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EF7" w:rsidRPr="00400546" w:rsidRDefault="0006108C" w:rsidP="00005E91">
      <w:pPr>
        <w:jc w:val="center"/>
        <w:rPr>
          <w:sz w:val="28"/>
          <w:szCs w:val="28"/>
        </w:rPr>
      </w:pPr>
      <w:r w:rsidRPr="00400546">
        <w:rPr>
          <w:noProof/>
          <w:kern w:val="18"/>
          <w:sz w:val="28"/>
          <w:szCs w:val="28"/>
        </w:rPr>
        <w:drawing>
          <wp:anchor distT="0" distB="0" distL="114300" distR="114300" simplePos="0" relativeHeight="251660800" behindDoc="1" locked="0" layoutInCell="1" allowOverlap="1" wp14:anchorId="5C3607E9" wp14:editId="1FDA5601">
            <wp:simplePos x="0" y="0"/>
            <wp:positionH relativeFrom="column">
              <wp:posOffset>262255</wp:posOffset>
            </wp:positionH>
            <wp:positionV relativeFrom="paragraph">
              <wp:posOffset>-123825</wp:posOffset>
            </wp:positionV>
            <wp:extent cx="1438275" cy="1143000"/>
            <wp:effectExtent l="0" t="0" r="9525" b="0"/>
            <wp:wrapTight wrapText="bothSides">
              <wp:wrapPolygon edited="0">
                <wp:start x="0" y="0"/>
                <wp:lineTo x="0" y="21240"/>
                <wp:lineTo x="21457" y="21240"/>
                <wp:lineTo x="21457" y="0"/>
                <wp:lineTo x="0" y="0"/>
              </wp:wrapPolygon>
            </wp:wrapTight>
            <wp:docPr id="59"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1143000"/>
                    </a:xfrm>
                    <a:prstGeom prst="rect">
                      <a:avLst/>
                    </a:prstGeom>
                    <a:noFill/>
                  </pic:spPr>
                </pic:pic>
              </a:graphicData>
            </a:graphic>
            <wp14:sizeRelH relativeFrom="page">
              <wp14:pctWidth>0</wp14:pctWidth>
            </wp14:sizeRelH>
            <wp14:sizeRelV relativeFrom="page">
              <wp14:pctHeight>0</wp14:pctHeight>
            </wp14:sizeRelV>
          </wp:anchor>
        </w:drawing>
      </w:r>
      <w:r w:rsidRPr="00400546">
        <w:rPr>
          <w:noProof/>
        </w:rPr>
        <mc:AlternateContent>
          <mc:Choice Requires="wps">
            <w:drawing>
              <wp:anchor distT="0" distB="0" distL="114300" distR="114300" simplePos="0" relativeHeight="251653632" behindDoc="0" locked="0" layoutInCell="1" allowOverlap="1" wp14:anchorId="16222E78" wp14:editId="385D7DB9">
                <wp:simplePos x="0" y="0"/>
                <wp:positionH relativeFrom="column">
                  <wp:posOffset>24130</wp:posOffset>
                </wp:positionH>
                <wp:positionV relativeFrom="paragraph">
                  <wp:posOffset>-276225</wp:posOffset>
                </wp:positionV>
                <wp:extent cx="6642735" cy="10078085"/>
                <wp:effectExtent l="14605" t="19050" r="19685" b="18415"/>
                <wp:wrapNone/>
                <wp:docPr id="5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2735" cy="1007808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1.9pt;margin-top:-21.75pt;width:523.05pt;height:793.5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" filled="f" strokeweight="2pt"/>
            </w:pict>
          </mc:Fallback>
        </mc:AlternateContent>
      </w:r>
    </w:p>
    <w:p w:rsidR="00141033" w:rsidRPr="00400546" w:rsidRDefault="00141033" w:rsidP="00005E91">
      <w:pPr>
        <w:jc w:val="center"/>
        <w:rPr>
          <w:b/>
          <w:sz w:val="24"/>
          <w:szCs w:val="24"/>
          <w:lang w:val="en-US"/>
        </w:rPr>
      </w:pPr>
    </w:p>
    <w:p w:rsidR="00005E91" w:rsidRPr="00400546" w:rsidRDefault="00005E91" w:rsidP="00005E91">
      <w:pPr>
        <w:jc w:val="center"/>
        <w:rPr>
          <w:b/>
          <w:sz w:val="24"/>
          <w:szCs w:val="24"/>
        </w:rPr>
      </w:pPr>
      <w:r w:rsidRPr="00400546">
        <w:rPr>
          <w:b/>
          <w:sz w:val="24"/>
          <w:szCs w:val="24"/>
        </w:rPr>
        <w:t>Акционерное общество</w:t>
      </w:r>
    </w:p>
    <w:p w:rsidR="00005E91" w:rsidRPr="00400546" w:rsidRDefault="00005E91" w:rsidP="00005E91">
      <w:pPr>
        <w:suppressAutoHyphens/>
        <w:ind w:left="567" w:right="342"/>
        <w:jc w:val="center"/>
        <w:rPr>
          <w:b/>
          <w:kern w:val="18"/>
          <w:sz w:val="24"/>
          <w:szCs w:val="24"/>
        </w:rPr>
      </w:pPr>
      <w:r w:rsidRPr="00400546">
        <w:rPr>
          <w:b/>
          <w:kern w:val="18"/>
          <w:sz w:val="24"/>
          <w:szCs w:val="24"/>
        </w:rPr>
        <w:t>«Проектно-изыскательский и научно-исследовательский</w:t>
      </w:r>
    </w:p>
    <w:p w:rsidR="00005E91" w:rsidRPr="00400546" w:rsidRDefault="00005E91" w:rsidP="009A0708">
      <w:pPr>
        <w:tabs>
          <w:tab w:val="left" w:pos="10348"/>
        </w:tabs>
        <w:suppressAutoHyphens/>
        <w:ind w:left="567" w:right="-83"/>
        <w:jc w:val="center"/>
        <w:rPr>
          <w:b/>
          <w:kern w:val="18"/>
          <w:sz w:val="24"/>
          <w:szCs w:val="24"/>
        </w:rPr>
      </w:pPr>
      <w:r w:rsidRPr="00400546">
        <w:rPr>
          <w:b/>
          <w:kern w:val="18"/>
          <w:sz w:val="24"/>
          <w:szCs w:val="24"/>
        </w:rPr>
        <w:t>институт «Гидропроект» имени С.Я. Жука»</w:t>
      </w:r>
    </w:p>
    <w:p w:rsidR="00005E91" w:rsidRPr="00400546" w:rsidRDefault="00005E91" w:rsidP="00005E91">
      <w:pPr>
        <w:suppressAutoHyphens/>
        <w:ind w:left="567" w:right="342"/>
        <w:jc w:val="center"/>
        <w:rPr>
          <w:noProof/>
        </w:rPr>
      </w:pPr>
    </w:p>
    <w:p w:rsidR="00005E91" w:rsidRPr="00400546" w:rsidRDefault="0006108C" w:rsidP="00005E91">
      <w:pPr>
        <w:suppressAutoHyphens/>
        <w:ind w:left="567" w:right="342"/>
        <w:jc w:val="center"/>
        <w:rPr>
          <w:noProof/>
        </w:rPr>
      </w:pPr>
      <w:r w:rsidRPr="00400546">
        <w:rPr>
          <w:noProof/>
          <w:sz w:val="24"/>
          <w:szCs w:val="24"/>
        </w:rPr>
        <mc:AlternateContent>
          <mc:Choice Requires="wps">
            <w:drawing>
              <wp:anchor distT="4294967294" distB="4294967294" distL="114300" distR="114300" simplePos="0" relativeHeight="251658752" behindDoc="0" locked="0" layoutInCell="1" allowOverlap="1" wp14:anchorId="75ACEAA9" wp14:editId="05B3480A">
                <wp:simplePos x="0" y="0"/>
                <wp:positionH relativeFrom="column">
                  <wp:posOffset>262255</wp:posOffset>
                </wp:positionH>
                <wp:positionV relativeFrom="paragraph">
                  <wp:posOffset>139064</wp:posOffset>
                </wp:positionV>
                <wp:extent cx="6118860" cy="0"/>
                <wp:effectExtent l="0" t="19050" r="15240" b="38100"/>
                <wp:wrapNone/>
                <wp:docPr id="5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8860" cy="0"/>
                        </a:xfrm>
                        <a:prstGeom prst="line">
                          <a:avLst/>
                        </a:prstGeom>
                        <a:noFill/>
                        <a:ln w="57150" cmpd="thinThick">
                          <a:solidFill>
                            <a:srgbClr val="0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0.65pt,10.95pt" to="502.4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" strokecolor="teal" strokeweight="4.5pt">
                <v:stroke linestyle="thinThick"/>
              </v:line>
            </w:pict>
          </mc:Fallback>
        </mc:AlternateContent>
      </w:r>
    </w:p>
    <w:p w:rsidR="00344B9F" w:rsidRPr="00400546" w:rsidRDefault="00344B9F" w:rsidP="00005E91">
      <w:pPr>
        <w:suppressAutoHyphens/>
        <w:ind w:left="567" w:right="342"/>
        <w:jc w:val="center"/>
        <w:rPr>
          <w:noProof/>
          <w:sz w:val="32"/>
          <w:szCs w:val="32"/>
        </w:rPr>
      </w:pPr>
    </w:p>
    <w:p w:rsidR="00005E91" w:rsidRPr="00400546" w:rsidRDefault="00005E91" w:rsidP="00005E91">
      <w:pPr>
        <w:suppressAutoHyphens/>
        <w:ind w:left="567" w:right="342"/>
        <w:jc w:val="center"/>
        <w:rPr>
          <w:sz w:val="32"/>
          <w:szCs w:val="32"/>
        </w:rPr>
      </w:pPr>
    </w:p>
    <w:p w:rsidR="00167F37" w:rsidRPr="00400546" w:rsidRDefault="00167F37" w:rsidP="00167F37">
      <w:pPr>
        <w:suppressAutoHyphens/>
        <w:ind w:left="567" w:right="342"/>
        <w:jc w:val="center"/>
        <w:rPr>
          <w:sz w:val="32"/>
          <w:szCs w:val="32"/>
        </w:rPr>
      </w:pPr>
      <w:r w:rsidRPr="00400546">
        <w:rPr>
          <w:sz w:val="32"/>
          <w:szCs w:val="32"/>
        </w:rPr>
        <w:t>ПРОЕКТНАЯ ДОКУМЕНТАЦИЯ</w:t>
      </w:r>
    </w:p>
    <w:p w:rsidR="00167F37" w:rsidRPr="00400546" w:rsidRDefault="00167F37" w:rsidP="00167F37">
      <w:pPr>
        <w:suppressAutoHyphens/>
        <w:jc w:val="center"/>
        <w:rPr>
          <w:sz w:val="32"/>
          <w:szCs w:val="32"/>
        </w:rPr>
      </w:pPr>
      <w:r w:rsidRPr="00400546">
        <w:rPr>
          <w:sz w:val="32"/>
          <w:szCs w:val="32"/>
        </w:rPr>
        <w:t>«Разработка проектно-сметной документации по модернизации (техническому перевооружению, реконструкции) Загорской ГАЭС»</w:t>
      </w:r>
    </w:p>
    <w:p w:rsidR="00167F37" w:rsidRPr="00400546" w:rsidRDefault="00167F37" w:rsidP="00167F37">
      <w:pPr>
        <w:suppressAutoHyphens/>
        <w:ind w:left="567" w:right="342"/>
        <w:jc w:val="center"/>
        <w:rPr>
          <w:sz w:val="32"/>
          <w:szCs w:val="32"/>
        </w:rPr>
      </w:pPr>
      <w:r w:rsidRPr="00400546">
        <w:rPr>
          <w:sz w:val="32"/>
          <w:szCs w:val="32"/>
        </w:rPr>
        <w:t>Дог. №23-2015 от 11.06.2015</w:t>
      </w:r>
    </w:p>
    <w:p w:rsidR="00167F37" w:rsidRPr="00400546" w:rsidRDefault="00167F37" w:rsidP="00167F37">
      <w:pPr>
        <w:suppressAutoHyphens/>
        <w:ind w:left="567" w:right="342"/>
        <w:jc w:val="center"/>
        <w:rPr>
          <w:sz w:val="32"/>
          <w:szCs w:val="32"/>
        </w:rPr>
      </w:pPr>
    </w:p>
    <w:p w:rsidR="00167F37" w:rsidRPr="00400546" w:rsidRDefault="00167F37" w:rsidP="00167F37">
      <w:pPr>
        <w:suppressAutoHyphens/>
        <w:ind w:left="426" w:right="59"/>
        <w:jc w:val="center"/>
        <w:rPr>
          <w:sz w:val="28"/>
          <w:szCs w:val="28"/>
        </w:rPr>
      </w:pPr>
      <w:r w:rsidRPr="00400546">
        <w:rPr>
          <w:sz w:val="32"/>
          <w:szCs w:val="32"/>
        </w:rPr>
        <w:t>Проект реконструкции вентсистем здания ГАЭС, СПК, Водоприемника</w:t>
      </w:r>
    </w:p>
    <w:p w:rsidR="00167F37" w:rsidRPr="00400546" w:rsidRDefault="00167F37" w:rsidP="00167F37">
      <w:pPr>
        <w:suppressAutoHyphens/>
        <w:ind w:left="567" w:right="342"/>
        <w:jc w:val="center"/>
        <w:rPr>
          <w:sz w:val="32"/>
          <w:szCs w:val="32"/>
        </w:rPr>
      </w:pPr>
    </w:p>
    <w:p w:rsidR="00167F37" w:rsidRPr="00400546" w:rsidRDefault="00167F37" w:rsidP="00167F37">
      <w:pPr>
        <w:suppressAutoHyphens/>
        <w:ind w:left="567" w:right="342"/>
        <w:jc w:val="center"/>
        <w:rPr>
          <w:sz w:val="32"/>
          <w:szCs w:val="32"/>
        </w:rPr>
      </w:pPr>
      <w:r w:rsidRPr="00400546">
        <w:rPr>
          <w:sz w:val="32"/>
          <w:szCs w:val="32"/>
        </w:rPr>
        <w:t>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167F37" w:rsidRPr="00400546" w:rsidRDefault="00167F37" w:rsidP="00167F37">
      <w:pPr>
        <w:suppressAutoHyphens/>
        <w:ind w:left="567" w:right="342"/>
        <w:jc w:val="center"/>
        <w:rPr>
          <w:sz w:val="32"/>
          <w:szCs w:val="32"/>
        </w:rPr>
      </w:pPr>
    </w:p>
    <w:p w:rsidR="00167F37" w:rsidRPr="00400546" w:rsidRDefault="0057269E" w:rsidP="00167F37">
      <w:pPr>
        <w:suppressAutoHyphens/>
        <w:ind w:left="567" w:right="342"/>
        <w:jc w:val="center"/>
        <w:rPr>
          <w:sz w:val="32"/>
          <w:szCs w:val="32"/>
        </w:rPr>
      </w:pPr>
      <w:r w:rsidRPr="00400546">
        <w:rPr>
          <w:sz w:val="32"/>
          <w:szCs w:val="32"/>
        </w:rPr>
        <w:t>Подраздел 1</w:t>
      </w:r>
      <w:r w:rsidR="00167F37" w:rsidRPr="00400546">
        <w:rPr>
          <w:sz w:val="32"/>
          <w:szCs w:val="32"/>
        </w:rPr>
        <w:t xml:space="preserve"> «</w:t>
      </w:r>
      <w:r w:rsidRPr="00400546">
        <w:rPr>
          <w:sz w:val="32"/>
          <w:szCs w:val="32"/>
        </w:rPr>
        <w:t>Система электроснабжения</w:t>
      </w:r>
      <w:r w:rsidR="00167F37" w:rsidRPr="00400546">
        <w:rPr>
          <w:sz w:val="32"/>
          <w:szCs w:val="32"/>
        </w:rPr>
        <w:t>»</w:t>
      </w:r>
    </w:p>
    <w:p w:rsidR="00167F37" w:rsidRPr="00400546" w:rsidRDefault="00167F37" w:rsidP="00167F37">
      <w:pPr>
        <w:suppressAutoHyphens/>
        <w:ind w:left="567" w:right="342"/>
        <w:jc w:val="center"/>
        <w:rPr>
          <w:sz w:val="32"/>
          <w:szCs w:val="32"/>
        </w:rPr>
      </w:pPr>
    </w:p>
    <w:p w:rsidR="00167F37" w:rsidRPr="00400546" w:rsidRDefault="00167F37" w:rsidP="00167F37">
      <w:pPr>
        <w:suppressAutoHyphens/>
        <w:ind w:left="567" w:right="342"/>
        <w:jc w:val="center"/>
        <w:rPr>
          <w:sz w:val="32"/>
          <w:szCs w:val="32"/>
        </w:rPr>
      </w:pPr>
      <w:r w:rsidRPr="00400546">
        <w:rPr>
          <w:sz w:val="32"/>
          <w:szCs w:val="32"/>
        </w:rPr>
        <w:t xml:space="preserve">Часть </w:t>
      </w:r>
      <w:r w:rsidR="000E093C">
        <w:rPr>
          <w:sz w:val="32"/>
          <w:szCs w:val="32"/>
        </w:rPr>
        <w:t>3</w:t>
      </w:r>
      <w:r w:rsidRPr="00400546">
        <w:rPr>
          <w:sz w:val="32"/>
          <w:szCs w:val="32"/>
        </w:rPr>
        <w:t xml:space="preserve"> «</w:t>
      </w:r>
      <w:r w:rsidR="00483FA5">
        <w:rPr>
          <w:sz w:val="32"/>
          <w:szCs w:val="32"/>
        </w:rPr>
        <w:t>СПК</w:t>
      </w:r>
      <w:r w:rsidRPr="00400546">
        <w:rPr>
          <w:sz w:val="32"/>
          <w:szCs w:val="32"/>
        </w:rPr>
        <w:t>»</w:t>
      </w:r>
    </w:p>
    <w:p w:rsidR="00167F37" w:rsidRPr="00400546" w:rsidRDefault="00167F37" w:rsidP="00167F37">
      <w:pPr>
        <w:suppressAutoHyphens/>
        <w:ind w:left="567" w:right="342"/>
        <w:jc w:val="center"/>
        <w:rPr>
          <w:sz w:val="32"/>
          <w:szCs w:val="32"/>
        </w:rPr>
      </w:pPr>
      <w:r w:rsidRPr="00400546">
        <w:rPr>
          <w:sz w:val="32"/>
          <w:szCs w:val="32"/>
        </w:rPr>
        <w:t xml:space="preserve">Книга 1. Текстовая часть. </w:t>
      </w:r>
    </w:p>
    <w:p w:rsidR="00167F37" w:rsidRPr="00400546" w:rsidRDefault="00167F37" w:rsidP="00167F37">
      <w:pPr>
        <w:suppressAutoHyphens/>
        <w:ind w:left="567" w:right="342"/>
        <w:jc w:val="center"/>
        <w:rPr>
          <w:b/>
          <w:sz w:val="32"/>
          <w:szCs w:val="32"/>
        </w:rPr>
      </w:pPr>
    </w:p>
    <w:p w:rsidR="00167F37" w:rsidRPr="00400546" w:rsidRDefault="00167F37" w:rsidP="00167F37">
      <w:pPr>
        <w:suppressAutoHyphens/>
        <w:ind w:left="567" w:right="342"/>
        <w:jc w:val="center"/>
        <w:rPr>
          <w:b/>
          <w:sz w:val="32"/>
          <w:szCs w:val="32"/>
        </w:rPr>
      </w:pPr>
      <w:r w:rsidRPr="00400546">
        <w:rPr>
          <w:b/>
          <w:sz w:val="32"/>
          <w:szCs w:val="32"/>
        </w:rPr>
        <w:t>1975.06-</w:t>
      </w:r>
      <w:r w:rsidR="0057269E" w:rsidRPr="00400546">
        <w:t xml:space="preserve"> </w:t>
      </w:r>
      <w:r w:rsidR="0057269E" w:rsidRPr="00400546">
        <w:rPr>
          <w:b/>
          <w:sz w:val="32"/>
          <w:szCs w:val="32"/>
        </w:rPr>
        <w:t>ИОС 1.</w:t>
      </w:r>
      <w:r w:rsidR="00483FA5">
        <w:rPr>
          <w:b/>
          <w:sz w:val="32"/>
          <w:szCs w:val="32"/>
        </w:rPr>
        <w:t>3</w:t>
      </w:r>
      <w:r w:rsidR="0057269E" w:rsidRPr="00400546">
        <w:rPr>
          <w:b/>
          <w:sz w:val="32"/>
          <w:szCs w:val="32"/>
        </w:rPr>
        <w:t>.1</w:t>
      </w:r>
    </w:p>
    <w:p w:rsidR="00167F37" w:rsidRPr="00400546" w:rsidRDefault="00167F37" w:rsidP="00167F37">
      <w:pPr>
        <w:suppressAutoHyphens/>
        <w:ind w:left="567" w:right="342"/>
        <w:jc w:val="center"/>
        <w:rPr>
          <w:b/>
          <w:sz w:val="32"/>
          <w:szCs w:val="32"/>
        </w:rPr>
      </w:pPr>
    </w:p>
    <w:p w:rsidR="00167F37" w:rsidRPr="00400546" w:rsidRDefault="00167F37" w:rsidP="00167F37">
      <w:pPr>
        <w:suppressAutoHyphens/>
        <w:ind w:left="567" w:right="342"/>
        <w:jc w:val="center"/>
        <w:rPr>
          <w:b/>
          <w:sz w:val="32"/>
          <w:szCs w:val="32"/>
        </w:rPr>
      </w:pPr>
      <w:r w:rsidRPr="00400546">
        <w:rPr>
          <w:b/>
          <w:sz w:val="32"/>
          <w:szCs w:val="32"/>
        </w:rPr>
        <w:t>Том 1</w:t>
      </w:r>
      <w:r w:rsidR="00483FA5">
        <w:rPr>
          <w:b/>
          <w:sz w:val="32"/>
          <w:szCs w:val="32"/>
        </w:rPr>
        <w:t>2</w:t>
      </w:r>
    </w:p>
    <w:p w:rsidR="006054F4" w:rsidRPr="00400546" w:rsidRDefault="006054F4" w:rsidP="000E48EF">
      <w:pPr>
        <w:suppressAutoHyphens/>
        <w:ind w:left="567" w:right="342"/>
        <w:jc w:val="center"/>
        <w:rPr>
          <w:sz w:val="32"/>
          <w:szCs w:val="32"/>
        </w:rPr>
      </w:pPr>
    </w:p>
    <w:p w:rsidR="00167F37" w:rsidRPr="00400546" w:rsidRDefault="00167F37" w:rsidP="000E48EF">
      <w:pPr>
        <w:suppressAutoHyphens/>
        <w:ind w:left="567" w:right="342"/>
        <w:jc w:val="center"/>
        <w:rPr>
          <w:sz w:val="32"/>
          <w:szCs w:val="32"/>
        </w:rPr>
      </w:pPr>
    </w:p>
    <w:p w:rsidR="00167F37" w:rsidRPr="00400546" w:rsidRDefault="00167F37" w:rsidP="000E48EF">
      <w:pPr>
        <w:suppressAutoHyphens/>
        <w:ind w:left="567" w:right="342"/>
        <w:jc w:val="center"/>
        <w:rPr>
          <w:sz w:val="32"/>
          <w:szCs w:val="32"/>
        </w:rPr>
      </w:pPr>
    </w:p>
    <w:p w:rsidR="00B71563" w:rsidRPr="00400546" w:rsidRDefault="00B71563" w:rsidP="000E48EF">
      <w:pPr>
        <w:suppressAutoHyphens/>
        <w:ind w:left="567" w:right="342"/>
        <w:jc w:val="center"/>
        <w:rPr>
          <w:sz w:val="32"/>
          <w:szCs w:val="32"/>
        </w:rPr>
      </w:pPr>
    </w:p>
    <w:p w:rsidR="00B71563" w:rsidRPr="00400546" w:rsidRDefault="00B71563" w:rsidP="000E48EF">
      <w:pPr>
        <w:suppressAutoHyphens/>
        <w:ind w:left="567" w:right="342"/>
        <w:jc w:val="center"/>
        <w:rPr>
          <w:sz w:val="32"/>
          <w:szCs w:val="32"/>
        </w:rPr>
      </w:pPr>
    </w:p>
    <w:p w:rsidR="00005E91" w:rsidRPr="00400546" w:rsidRDefault="0006108C" w:rsidP="00005E91">
      <w:pPr>
        <w:suppressAutoHyphens/>
        <w:ind w:left="567" w:right="342"/>
        <w:jc w:val="center"/>
        <w:rPr>
          <w:sz w:val="28"/>
          <w:szCs w:val="28"/>
        </w:rPr>
      </w:pPr>
      <w:r w:rsidRPr="00400546">
        <w:rPr>
          <w:noProof/>
          <w:sz w:val="32"/>
          <w:szCs w:val="32"/>
        </w:rPr>
        <mc:AlternateContent>
          <mc:Choice Requires="wps">
            <w:drawing>
              <wp:anchor distT="0" distB="0" distL="114300" distR="114300" simplePos="0" relativeHeight="251654656" behindDoc="0" locked="0" layoutInCell="1" allowOverlap="1" wp14:anchorId="49DF57A9" wp14:editId="1832D8CC">
                <wp:simplePos x="0" y="0"/>
                <wp:positionH relativeFrom="column">
                  <wp:posOffset>184150</wp:posOffset>
                </wp:positionH>
                <wp:positionV relativeFrom="paragraph">
                  <wp:posOffset>118745</wp:posOffset>
                </wp:positionV>
                <wp:extent cx="2849880" cy="985520"/>
                <wp:effectExtent l="0" t="0" r="7620" b="5080"/>
                <wp:wrapNone/>
                <wp:docPr id="56"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9880" cy="985520"/>
                        </a:xfrm>
                        <a:prstGeom prst="rect">
                          <a:avLst/>
                        </a:prstGeom>
                        <a:solidFill>
                          <a:srgbClr val="FFFFFF"/>
                        </a:solidFill>
                        <a:ln w="9525">
                          <a:noFill/>
                          <a:miter lim="800000"/>
                          <a:headEnd/>
                          <a:tailEnd/>
                        </a:ln>
                      </wps:spPr>
                      <wps:txbx>
                        <w:txbxContent>
                          <w:p w:rsidR="00F33D47" w:rsidRDefault="00F33D47" w:rsidP="005B3D68"/>
                          <w:tbl>
                            <w:tblPr>
                              <w:tblOverlap w:val="never"/>
                              <w:tblW w:w="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054"/>
                              <w:gridCol w:w="1405"/>
                              <w:gridCol w:w="1054"/>
                            </w:tblGrid>
                            <w:tr w:rsidR="00F33D47">
                              <w:trPr>
                                <w:trHeight w:hRule="exact" w:val="284"/>
                              </w:trPr>
                              <w:tc>
                                <w:tcPr>
                                  <w:tcW w:w="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F33D47" w:rsidRDefault="00F33D47">
                                  <w:pPr>
                                    <w:spacing w:after="200" w:line="276" w:lineRule="auto"/>
                                    <w:ind w:left="-710" w:right="-709"/>
                                    <w:jc w:val="center"/>
                                  </w:pPr>
                                  <w:r>
                                    <w:t>Изм.</w:t>
                                  </w: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F33D47" w:rsidRDefault="00F33D47">
                                  <w:pPr>
                                    <w:spacing w:after="200" w:line="276" w:lineRule="auto"/>
                                    <w:jc w:val="center"/>
                                  </w:pPr>
                                  <w:r>
                                    <w:t>№ док.</w:t>
                                  </w:r>
                                </w:p>
                              </w:tc>
                              <w:tc>
                                <w:tcPr>
                                  <w:tcW w:w="140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F33D47" w:rsidRDefault="00F33D47">
                                  <w:pPr>
                                    <w:spacing w:after="200" w:line="240" w:lineRule="atLeast"/>
                                    <w:ind w:right="57"/>
                                    <w:jc w:val="center"/>
                                  </w:pPr>
                                  <w:r>
                                    <w:t>Подп.</w:t>
                                  </w: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F33D47" w:rsidRDefault="00F33D47">
                                  <w:pPr>
                                    <w:spacing w:after="200" w:line="276" w:lineRule="auto"/>
                                    <w:jc w:val="center"/>
                                  </w:pPr>
                                  <w:r>
                                    <w:t>Дата</w:t>
                                  </w:r>
                                </w:p>
                              </w:tc>
                            </w:tr>
                            <w:tr w:rsidR="00F33D47">
                              <w:trPr>
                                <w:trHeight w:hRule="exact" w:val="284"/>
                              </w:trPr>
                              <w:tc>
                                <w:tcPr>
                                  <w:tcW w:w="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F33D47" w:rsidRDefault="00F33D47">
                                  <w:pPr>
                                    <w:spacing w:after="200" w:line="276" w:lineRule="auto"/>
                                    <w:ind w:right="-116"/>
                                    <w:jc w:val="center"/>
                                    <w:rPr>
                                      <w:rFonts w:ascii="Calibri" w:hAnsi="Calibri"/>
                                    </w:rPr>
                                  </w:pP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76" w:lineRule="auto"/>
                                    <w:jc w:val="center"/>
                                    <w:rPr>
                                      <w:rFonts w:ascii="Calibri" w:hAnsi="Calibri"/>
                                    </w:rPr>
                                  </w:pPr>
                                </w:p>
                              </w:tc>
                              <w:tc>
                                <w:tcPr>
                                  <w:tcW w:w="140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40" w:lineRule="atLeast"/>
                                    <w:ind w:right="57"/>
                                    <w:jc w:val="center"/>
                                    <w:rPr>
                                      <w:rFonts w:ascii="Calibri" w:hAnsi="Calibri"/>
                                    </w:rPr>
                                  </w:pP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76" w:lineRule="auto"/>
                                    <w:jc w:val="center"/>
                                    <w:rPr>
                                      <w:rFonts w:ascii="Calibri" w:hAnsi="Calibri"/>
                                    </w:rPr>
                                  </w:pPr>
                                </w:p>
                              </w:tc>
                            </w:tr>
                            <w:tr w:rsidR="00F33D47">
                              <w:trPr>
                                <w:trHeight w:hRule="exact" w:val="284"/>
                              </w:trPr>
                              <w:tc>
                                <w:tcPr>
                                  <w:tcW w:w="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F33D47" w:rsidRDefault="00F33D47">
                                  <w:pPr>
                                    <w:spacing w:after="200" w:line="276" w:lineRule="auto"/>
                                    <w:ind w:right="-116"/>
                                    <w:jc w:val="center"/>
                                    <w:rPr>
                                      <w:rFonts w:ascii="Calibri" w:hAnsi="Calibri"/>
                                    </w:rPr>
                                  </w:pP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76" w:lineRule="auto"/>
                                    <w:jc w:val="center"/>
                                    <w:rPr>
                                      <w:rFonts w:ascii="Calibri" w:hAnsi="Calibri"/>
                                    </w:rPr>
                                  </w:pPr>
                                </w:p>
                              </w:tc>
                              <w:tc>
                                <w:tcPr>
                                  <w:tcW w:w="140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40" w:lineRule="atLeast"/>
                                    <w:ind w:right="57"/>
                                    <w:jc w:val="center"/>
                                    <w:rPr>
                                      <w:rFonts w:ascii="Calibri" w:hAnsi="Calibri"/>
                                    </w:rPr>
                                  </w:pP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76" w:lineRule="auto"/>
                                    <w:jc w:val="center"/>
                                    <w:rPr>
                                      <w:rFonts w:ascii="Calibri" w:hAnsi="Calibri"/>
                                    </w:rPr>
                                  </w:pPr>
                                </w:p>
                              </w:tc>
                            </w:tr>
                            <w:tr w:rsidR="00F33D47">
                              <w:trPr>
                                <w:trHeight w:hRule="exact" w:val="284"/>
                              </w:trPr>
                              <w:tc>
                                <w:tcPr>
                                  <w:tcW w:w="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F33D47" w:rsidRDefault="00F33D47">
                                  <w:pPr>
                                    <w:spacing w:after="200" w:line="276" w:lineRule="auto"/>
                                    <w:ind w:right="-116"/>
                                    <w:jc w:val="center"/>
                                    <w:rPr>
                                      <w:rFonts w:ascii="Calibri" w:hAnsi="Calibri"/>
                                    </w:rPr>
                                  </w:pP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76" w:lineRule="auto"/>
                                    <w:jc w:val="center"/>
                                    <w:rPr>
                                      <w:rFonts w:ascii="Calibri" w:hAnsi="Calibri"/>
                                    </w:rPr>
                                  </w:pPr>
                                </w:p>
                              </w:tc>
                              <w:tc>
                                <w:tcPr>
                                  <w:tcW w:w="140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40" w:lineRule="atLeast"/>
                                    <w:ind w:right="57"/>
                                    <w:jc w:val="center"/>
                                    <w:rPr>
                                      <w:rFonts w:ascii="Calibri" w:hAnsi="Calibri"/>
                                    </w:rPr>
                                  </w:pP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76" w:lineRule="auto"/>
                                    <w:jc w:val="center"/>
                                    <w:rPr>
                                      <w:rFonts w:ascii="Calibri" w:hAnsi="Calibri"/>
                                    </w:rPr>
                                  </w:pPr>
                                </w:p>
                              </w:tc>
                            </w:tr>
                          </w:tbl>
                          <w:p w:rsidR="00F33D47" w:rsidRDefault="00F33D47" w:rsidP="005B3D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14.5pt;margin-top:9.35pt;width:224.4pt;height:77.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" stroked="f">
                <v:textbox>
                  <w:txbxContent>
                    <w:p w:rsidR="00F33D47" w:rsidRDefault="00F33D47" w:rsidP="005B3D68"/>
                    <w:tbl>
                      <w:tblPr>
                        <w:tblOverlap w:val="never"/>
                        <w:tblW w:w="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054"/>
                        <w:gridCol w:w="1405"/>
                        <w:gridCol w:w="1054"/>
                      </w:tblGrid>
                      <w:tr w:rsidR="00F33D47">
                        <w:trPr>
                          <w:trHeight w:hRule="exact" w:val="284"/>
                        </w:trPr>
                        <w:tc>
                          <w:tcPr>
                            <w:tcW w:w="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F33D47" w:rsidRDefault="00F33D47">
                            <w:pPr>
                              <w:spacing w:after="200" w:line="276" w:lineRule="auto"/>
                              <w:ind w:left="-710" w:right="-709"/>
                              <w:jc w:val="center"/>
                            </w:pPr>
                            <w:r>
                              <w:t>Изм.</w:t>
                            </w: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F33D47" w:rsidRDefault="00F33D47">
                            <w:pPr>
                              <w:spacing w:after="200" w:line="276" w:lineRule="auto"/>
                              <w:jc w:val="center"/>
                            </w:pPr>
                            <w:r>
                              <w:t>№ док.</w:t>
                            </w:r>
                          </w:p>
                        </w:tc>
                        <w:tc>
                          <w:tcPr>
                            <w:tcW w:w="140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F33D47" w:rsidRDefault="00F33D47">
                            <w:pPr>
                              <w:spacing w:after="200" w:line="240" w:lineRule="atLeast"/>
                              <w:ind w:right="57"/>
                              <w:jc w:val="center"/>
                            </w:pPr>
                            <w:r>
                              <w:t>Подп.</w:t>
                            </w: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F33D47" w:rsidRDefault="00F33D47">
                            <w:pPr>
                              <w:spacing w:after="200" w:line="276" w:lineRule="auto"/>
                              <w:jc w:val="center"/>
                            </w:pPr>
                            <w:r>
                              <w:t>Дата</w:t>
                            </w:r>
                          </w:p>
                        </w:tc>
                      </w:tr>
                      <w:tr w:rsidR="00F33D47">
                        <w:trPr>
                          <w:trHeight w:hRule="exact" w:val="284"/>
                        </w:trPr>
                        <w:tc>
                          <w:tcPr>
                            <w:tcW w:w="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F33D47" w:rsidRDefault="00F33D47">
                            <w:pPr>
                              <w:spacing w:after="200" w:line="276" w:lineRule="auto"/>
                              <w:ind w:right="-116"/>
                              <w:jc w:val="center"/>
                              <w:rPr>
                                <w:rFonts w:ascii="Calibri" w:hAnsi="Calibri"/>
                              </w:rPr>
                            </w:pP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76" w:lineRule="auto"/>
                              <w:jc w:val="center"/>
                              <w:rPr>
                                <w:rFonts w:ascii="Calibri" w:hAnsi="Calibri"/>
                              </w:rPr>
                            </w:pPr>
                          </w:p>
                        </w:tc>
                        <w:tc>
                          <w:tcPr>
                            <w:tcW w:w="140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40" w:lineRule="atLeast"/>
                              <w:ind w:right="57"/>
                              <w:jc w:val="center"/>
                              <w:rPr>
                                <w:rFonts w:ascii="Calibri" w:hAnsi="Calibri"/>
                              </w:rPr>
                            </w:pP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76" w:lineRule="auto"/>
                              <w:jc w:val="center"/>
                              <w:rPr>
                                <w:rFonts w:ascii="Calibri" w:hAnsi="Calibri"/>
                              </w:rPr>
                            </w:pPr>
                          </w:p>
                        </w:tc>
                      </w:tr>
                      <w:tr w:rsidR="00F33D47">
                        <w:trPr>
                          <w:trHeight w:hRule="exact" w:val="284"/>
                        </w:trPr>
                        <w:tc>
                          <w:tcPr>
                            <w:tcW w:w="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F33D47" w:rsidRDefault="00F33D47">
                            <w:pPr>
                              <w:spacing w:after="200" w:line="276" w:lineRule="auto"/>
                              <w:ind w:right="-116"/>
                              <w:jc w:val="center"/>
                              <w:rPr>
                                <w:rFonts w:ascii="Calibri" w:hAnsi="Calibri"/>
                              </w:rPr>
                            </w:pP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76" w:lineRule="auto"/>
                              <w:jc w:val="center"/>
                              <w:rPr>
                                <w:rFonts w:ascii="Calibri" w:hAnsi="Calibri"/>
                              </w:rPr>
                            </w:pPr>
                          </w:p>
                        </w:tc>
                        <w:tc>
                          <w:tcPr>
                            <w:tcW w:w="140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40" w:lineRule="atLeast"/>
                              <w:ind w:right="57"/>
                              <w:jc w:val="center"/>
                              <w:rPr>
                                <w:rFonts w:ascii="Calibri" w:hAnsi="Calibri"/>
                              </w:rPr>
                            </w:pP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76" w:lineRule="auto"/>
                              <w:jc w:val="center"/>
                              <w:rPr>
                                <w:rFonts w:ascii="Calibri" w:hAnsi="Calibri"/>
                              </w:rPr>
                            </w:pPr>
                          </w:p>
                        </w:tc>
                      </w:tr>
                      <w:tr w:rsidR="00F33D47">
                        <w:trPr>
                          <w:trHeight w:hRule="exact" w:val="284"/>
                        </w:trPr>
                        <w:tc>
                          <w:tcPr>
                            <w:tcW w:w="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F33D47" w:rsidRDefault="00F33D47">
                            <w:pPr>
                              <w:spacing w:after="200" w:line="276" w:lineRule="auto"/>
                              <w:ind w:right="-116"/>
                              <w:jc w:val="center"/>
                              <w:rPr>
                                <w:rFonts w:ascii="Calibri" w:hAnsi="Calibri"/>
                              </w:rPr>
                            </w:pP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76" w:lineRule="auto"/>
                              <w:jc w:val="center"/>
                              <w:rPr>
                                <w:rFonts w:ascii="Calibri" w:hAnsi="Calibri"/>
                              </w:rPr>
                            </w:pPr>
                          </w:p>
                        </w:tc>
                        <w:tc>
                          <w:tcPr>
                            <w:tcW w:w="140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40" w:lineRule="atLeast"/>
                              <w:ind w:right="57"/>
                              <w:jc w:val="center"/>
                              <w:rPr>
                                <w:rFonts w:ascii="Calibri" w:hAnsi="Calibri"/>
                              </w:rPr>
                            </w:pPr>
                          </w:p>
                        </w:tc>
                        <w:tc>
                          <w:tcPr>
                            <w:tcW w:w="10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33D47" w:rsidRDefault="00F33D47">
                            <w:pPr>
                              <w:spacing w:after="200" w:line="276" w:lineRule="auto"/>
                              <w:jc w:val="center"/>
                              <w:rPr>
                                <w:rFonts w:ascii="Calibri" w:hAnsi="Calibri"/>
                              </w:rPr>
                            </w:pPr>
                          </w:p>
                        </w:tc>
                      </w:tr>
                    </w:tbl>
                    <w:p w:rsidR="00F33D47" w:rsidRDefault="00F33D47" w:rsidP="005B3D68"/>
                  </w:txbxContent>
                </v:textbox>
              </v:shape>
            </w:pict>
          </mc:Fallback>
        </mc:AlternateContent>
      </w:r>
    </w:p>
    <w:p w:rsidR="000E48EF" w:rsidRPr="00400546" w:rsidRDefault="000E48EF" w:rsidP="00D75EF7">
      <w:pPr>
        <w:tabs>
          <w:tab w:val="center" w:pos="5132"/>
        </w:tabs>
        <w:spacing w:line="360" w:lineRule="auto"/>
        <w:jc w:val="center"/>
        <w:rPr>
          <w:sz w:val="28"/>
          <w:szCs w:val="28"/>
        </w:rPr>
      </w:pPr>
    </w:p>
    <w:p w:rsidR="0094401A" w:rsidRPr="00400546" w:rsidRDefault="0094401A" w:rsidP="00D75EF7">
      <w:pPr>
        <w:tabs>
          <w:tab w:val="center" w:pos="5132"/>
        </w:tabs>
        <w:spacing w:line="360" w:lineRule="auto"/>
        <w:jc w:val="center"/>
        <w:rPr>
          <w:sz w:val="28"/>
          <w:szCs w:val="28"/>
        </w:rPr>
      </w:pPr>
    </w:p>
    <w:p w:rsidR="00005E91" w:rsidRPr="00400546" w:rsidRDefault="00005E91" w:rsidP="00D75EF7">
      <w:pPr>
        <w:tabs>
          <w:tab w:val="center" w:pos="5132"/>
        </w:tabs>
        <w:spacing w:line="360" w:lineRule="auto"/>
        <w:jc w:val="center"/>
        <w:rPr>
          <w:sz w:val="28"/>
          <w:szCs w:val="28"/>
        </w:rPr>
      </w:pPr>
    </w:p>
    <w:p w:rsidR="005C16DA" w:rsidRPr="00400546" w:rsidRDefault="005C16DA" w:rsidP="00D75EF7">
      <w:pPr>
        <w:tabs>
          <w:tab w:val="center" w:pos="5132"/>
        </w:tabs>
        <w:spacing w:line="360" w:lineRule="auto"/>
        <w:jc w:val="center"/>
        <w:rPr>
          <w:sz w:val="28"/>
          <w:szCs w:val="28"/>
        </w:rPr>
      </w:pPr>
    </w:p>
    <w:p w:rsidR="005C16DA" w:rsidRPr="00400546" w:rsidRDefault="005C16DA" w:rsidP="00D75EF7">
      <w:pPr>
        <w:tabs>
          <w:tab w:val="center" w:pos="5132"/>
        </w:tabs>
        <w:spacing w:line="360" w:lineRule="auto"/>
        <w:jc w:val="center"/>
        <w:rPr>
          <w:sz w:val="28"/>
          <w:szCs w:val="28"/>
        </w:rPr>
      </w:pPr>
    </w:p>
    <w:p w:rsidR="00D75EF7" w:rsidRPr="00400546" w:rsidRDefault="00D75EF7" w:rsidP="00D75EF7">
      <w:pPr>
        <w:tabs>
          <w:tab w:val="center" w:pos="5132"/>
        </w:tabs>
        <w:spacing w:line="360" w:lineRule="auto"/>
        <w:jc w:val="center"/>
        <w:rPr>
          <w:sz w:val="28"/>
          <w:szCs w:val="28"/>
        </w:rPr>
        <w:sectPr w:rsidR="00D75EF7" w:rsidRPr="00400546" w:rsidSect="009A0708">
          <w:headerReference w:type="default" r:id="rId10"/>
          <w:footerReference w:type="default" r:id="rId11"/>
          <w:pgSz w:w="11907" w:h="16840" w:code="9"/>
          <w:pgMar w:top="720" w:right="425" w:bottom="0" w:left="1021" w:header="0" w:footer="0" w:gutter="0"/>
          <w:cols w:space="720"/>
          <w:titlePg/>
        </w:sectPr>
      </w:pPr>
      <w:r w:rsidRPr="00400546">
        <w:rPr>
          <w:sz w:val="28"/>
          <w:szCs w:val="28"/>
        </w:rPr>
        <w:t>201</w:t>
      </w:r>
      <w:r w:rsidR="009C16BE" w:rsidRPr="00400546">
        <w:rPr>
          <w:sz w:val="28"/>
          <w:szCs w:val="28"/>
        </w:rPr>
        <w:t>6</w:t>
      </w:r>
      <w:r w:rsidR="005C16DA" w:rsidRPr="00400546">
        <w:rPr>
          <w:sz w:val="28"/>
          <w:szCs w:val="28"/>
        </w:rPr>
        <w:t xml:space="preserve"> </w:t>
      </w:r>
    </w:p>
    <w:p w:rsidR="00793691" w:rsidRPr="00400546" w:rsidRDefault="0006108C" w:rsidP="00793691">
      <w:pPr>
        <w:jc w:val="center"/>
        <w:rPr>
          <w:b/>
          <w:sz w:val="24"/>
          <w:szCs w:val="24"/>
        </w:rPr>
      </w:pPr>
      <w:r w:rsidRPr="00400546">
        <w:rPr>
          <w:b/>
          <w:noProof/>
          <w:sz w:val="24"/>
          <w:szCs w:val="24"/>
        </w:rPr>
        <w:lastRenderedPageBreak/>
        <w:drawing>
          <wp:anchor distT="0" distB="0" distL="114300" distR="114300" simplePos="0" relativeHeight="251661824" behindDoc="1" locked="0" layoutInCell="1" allowOverlap="1" wp14:anchorId="71B3BAE3" wp14:editId="171579D3">
            <wp:simplePos x="0" y="0"/>
            <wp:positionH relativeFrom="column">
              <wp:posOffset>447675</wp:posOffset>
            </wp:positionH>
            <wp:positionV relativeFrom="paragraph">
              <wp:posOffset>-113665</wp:posOffset>
            </wp:positionV>
            <wp:extent cx="1438275" cy="1143000"/>
            <wp:effectExtent l="0" t="0" r="9525" b="0"/>
            <wp:wrapTight wrapText="bothSides">
              <wp:wrapPolygon edited="0">
                <wp:start x="0" y="0"/>
                <wp:lineTo x="0" y="21240"/>
                <wp:lineTo x="21457" y="21240"/>
                <wp:lineTo x="21457" y="0"/>
                <wp:lineTo x="0" y="0"/>
              </wp:wrapPolygon>
            </wp:wrapTight>
            <wp:docPr id="55"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1143000"/>
                    </a:xfrm>
                    <a:prstGeom prst="rect">
                      <a:avLst/>
                    </a:prstGeom>
                    <a:noFill/>
                  </pic:spPr>
                </pic:pic>
              </a:graphicData>
            </a:graphic>
            <wp14:sizeRelH relativeFrom="page">
              <wp14:pctWidth>0</wp14:pctWidth>
            </wp14:sizeRelH>
            <wp14:sizeRelV relativeFrom="page">
              <wp14:pctHeight>0</wp14:pctHeight>
            </wp14:sizeRelV>
          </wp:anchor>
        </w:drawing>
      </w:r>
    </w:p>
    <w:p w:rsidR="00793691" w:rsidRPr="00400546" w:rsidRDefault="00793691" w:rsidP="00793691">
      <w:pPr>
        <w:jc w:val="center"/>
        <w:rPr>
          <w:b/>
          <w:sz w:val="24"/>
          <w:szCs w:val="24"/>
        </w:rPr>
      </w:pPr>
    </w:p>
    <w:p w:rsidR="00793691" w:rsidRPr="00400546" w:rsidRDefault="00793691" w:rsidP="00793691">
      <w:pPr>
        <w:jc w:val="center"/>
        <w:rPr>
          <w:b/>
          <w:sz w:val="24"/>
          <w:szCs w:val="24"/>
        </w:rPr>
      </w:pPr>
      <w:r w:rsidRPr="00400546">
        <w:rPr>
          <w:b/>
          <w:sz w:val="24"/>
          <w:szCs w:val="24"/>
        </w:rPr>
        <w:t>Акционерное общество</w:t>
      </w:r>
    </w:p>
    <w:p w:rsidR="00793691" w:rsidRPr="00400546" w:rsidRDefault="00793691" w:rsidP="00793691">
      <w:pPr>
        <w:suppressAutoHyphens/>
        <w:ind w:left="567" w:right="342"/>
        <w:jc w:val="center"/>
        <w:rPr>
          <w:b/>
          <w:kern w:val="18"/>
          <w:sz w:val="24"/>
          <w:szCs w:val="24"/>
        </w:rPr>
      </w:pPr>
      <w:r w:rsidRPr="00400546">
        <w:rPr>
          <w:b/>
          <w:kern w:val="18"/>
          <w:sz w:val="24"/>
          <w:szCs w:val="24"/>
        </w:rPr>
        <w:t>«Проектно-изыскательский и научно-исследовательский</w:t>
      </w:r>
    </w:p>
    <w:p w:rsidR="00793691" w:rsidRPr="00400546" w:rsidRDefault="00793691" w:rsidP="00793691">
      <w:pPr>
        <w:tabs>
          <w:tab w:val="left" w:pos="10348"/>
        </w:tabs>
        <w:suppressAutoHyphens/>
        <w:ind w:left="567" w:right="-83"/>
        <w:jc w:val="center"/>
        <w:rPr>
          <w:b/>
          <w:kern w:val="18"/>
          <w:sz w:val="24"/>
          <w:szCs w:val="24"/>
        </w:rPr>
      </w:pPr>
      <w:r w:rsidRPr="00400546">
        <w:rPr>
          <w:b/>
          <w:kern w:val="18"/>
          <w:sz w:val="24"/>
          <w:szCs w:val="24"/>
        </w:rPr>
        <w:t>институт «Гидропроект» имени С.Я. Жука»</w:t>
      </w:r>
    </w:p>
    <w:p w:rsidR="00793691" w:rsidRPr="00400546" w:rsidRDefault="00793691" w:rsidP="00793691">
      <w:pPr>
        <w:tabs>
          <w:tab w:val="left" w:pos="10348"/>
        </w:tabs>
        <w:suppressAutoHyphens/>
        <w:ind w:left="567" w:right="-83"/>
        <w:jc w:val="center"/>
        <w:rPr>
          <w:b/>
          <w:kern w:val="18"/>
          <w:sz w:val="24"/>
          <w:szCs w:val="24"/>
        </w:rPr>
      </w:pPr>
    </w:p>
    <w:p w:rsidR="00793691" w:rsidRPr="00400546" w:rsidRDefault="0006108C" w:rsidP="00793691">
      <w:pPr>
        <w:suppressAutoHyphens/>
        <w:ind w:left="567" w:right="342"/>
        <w:jc w:val="center"/>
        <w:rPr>
          <w:noProof/>
        </w:rPr>
      </w:pPr>
      <w:r w:rsidRPr="00400546">
        <w:rPr>
          <w:noProof/>
        </w:rPr>
        <mc:AlternateContent>
          <mc:Choice Requires="wps">
            <w:drawing>
              <wp:anchor distT="4294967294" distB="4294967294" distL="114300" distR="114300" simplePos="0" relativeHeight="251659776" behindDoc="0" locked="0" layoutInCell="1" allowOverlap="1" wp14:anchorId="2DEF4196" wp14:editId="4EB3D83B">
                <wp:simplePos x="0" y="0"/>
                <wp:positionH relativeFrom="column">
                  <wp:posOffset>262255</wp:posOffset>
                </wp:positionH>
                <wp:positionV relativeFrom="paragraph">
                  <wp:posOffset>139064</wp:posOffset>
                </wp:positionV>
                <wp:extent cx="6118860" cy="0"/>
                <wp:effectExtent l="0" t="19050" r="15240" b="38100"/>
                <wp:wrapNone/>
                <wp:docPr id="5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8860" cy="0"/>
                        </a:xfrm>
                        <a:prstGeom prst="line">
                          <a:avLst/>
                        </a:prstGeom>
                        <a:noFill/>
                        <a:ln w="57150" cmpd="thinThick">
                          <a:solidFill>
                            <a:srgbClr val="0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0.65pt,10.95pt" to="502.4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" strokecolor="teal" strokeweight="4.5pt">
                <v:stroke linestyle="thinThick"/>
              </v:line>
            </w:pict>
          </mc:Fallback>
        </mc:AlternateContent>
      </w:r>
    </w:p>
    <w:p w:rsidR="00005E91" w:rsidRPr="00400546" w:rsidRDefault="00005E91" w:rsidP="00D75EF7">
      <w:pPr>
        <w:suppressAutoHyphens/>
        <w:ind w:left="567" w:right="342"/>
        <w:jc w:val="center"/>
        <w:rPr>
          <w:sz w:val="32"/>
          <w:szCs w:val="32"/>
        </w:rPr>
      </w:pPr>
    </w:p>
    <w:p w:rsidR="00785EC7" w:rsidRPr="00400546" w:rsidRDefault="00785EC7" w:rsidP="00D75EF7">
      <w:pPr>
        <w:suppressAutoHyphens/>
        <w:ind w:left="567" w:right="342"/>
        <w:jc w:val="center"/>
        <w:rPr>
          <w:sz w:val="32"/>
          <w:szCs w:val="32"/>
        </w:rPr>
      </w:pPr>
    </w:p>
    <w:p w:rsidR="00F61026" w:rsidRPr="00400546" w:rsidRDefault="00F61026" w:rsidP="00F61026">
      <w:pPr>
        <w:suppressAutoHyphens/>
        <w:ind w:left="567" w:right="342"/>
        <w:jc w:val="center"/>
        <w:rPr>
          <w:sz w:val="32"/>
          <w:szCs w:val="32"/>
        </w:rPr>
      </w:pPr>
      <w:r w:rsidRPr="00400546">
        <w:rPr>
          <w:sz w:val="32"/>
          <w:szCs w:val="32"/>
        </w:rPr>
        <w:t>ПРОЕКТНАЯ ДОКУМЕНТАЦИЯ</w:t>
      </w:r>
    </w:p>
    <w:p w:rsidR="00F61026" w:rsidRPr="00400546" w:rsidRDefault="00F61026" w:rsidP="00F61026">
      <w:pPr>
        <w:suppressAutoHyphens/>
        <w:jc w:val="center"/>
        <w:rPr>
          <w:sz w:val="32"/>
          <w:szCs w:val="32"/>
        </w:rPr>
      </w:pPr>
      <w:r w:rsidRPr="00400546">
        <w:rPr>
          <w:sz w:val="32"/>
          <w:szCs w:val="32"/>
        </w:rPr>
        <w:t>«Разработка проектно-сметной документации по модернизации (техническому перевооружению, реконструкции) Загорской ГАЭС»</w:t>
      </w:r>
    </w:p>
    <w:p w:rsidR="00F61026" w:rsidRPr="00400546" w:rsidRDefault="00F61026" w:rsidP="00F61026">
      <w:pPr>
        <w:suppressAutoHyphens/>
        <w:ind w:left="567" w:right="342"/>
        <w:jc w:val="center"/>
        <w:rPr>
          <w:sz w:val="32"/>
          <w:szCs w:val="32"/>
        </w:rPr>
      </w:pPr>
      <w:r w:rsidRPr="00400546">
        <w:rPr>
          <w:sz w:val="32"/>
          <w:szCs w:val="32"/>
        </w:rPr>
        <w:t>Дог. №23-2015 от 11.06.2015</w:t>
      </w:r>
    </w:p>
    <w:p w:rsidR="00F61026" w:rsidRPr="00400546" w:rsidRDefault="00F61026" w:rsidP="00F61026">
      <w:pPr>
        <w:suppressAutoHyphens/>
        <w:ind w:left="567" w:right="342"/>
        <w:jc w:val="center"/>
        <w:rPr>
          <w:sz w:val="32"/>
          <w:szCs w:val="32"/>
        </w:rPr>
      </w:pPr>
    </w:p>
    <w:p w:rsidR="00F61026" w:rsidRPr="00400546" w:rsidRDefault="00F61026" w:rsidP="00F61026">
      <w:pPr>
        <w:suppressAutoHyphens/>
        <w:ind w:left="426" w:right="59"/>
        <w:jc w:val="center"/>
        <w:rPr>
          <w:sz w:val="28"/>
          <w:szCs w:val="28"/>
        </w:rPr>
      </w:pPr>
      <w:r w:rsidRPr="00400546">
        <w:rPr>
          <w:sz w:val="32"/>
          <w:szCs w:val="32"/>
        </w:rPr>
        <w:t>Проект реконструкции вентсистем здания ГАЭС, СПК, Водоприемника</w:t>
      </w:r>
    </w:p>
    <w:p w:rsidR="00F61026" w:rsidRPr="00400546" w:rsidRDefault="00F61026" w:rsidP="00F61026">
      <w:pPr>
        <w:suppressAutoHyphens/>
        <w:ind w:left="567" w:right="342"/>
        <w:jc w:val="center"/>
        <w:rPr>
          <w:sz w:val="32"/>
          <w:szCs w:val="32"/>
        </w:rPr>
      </w:pPr>
    </w:p>
    <w:p w:rsidR="00F61026" w:rsidRPr="00400546" w:rsidRDefault="00F61026" w:rsidP="00F61026">
      <w:pPr>
        <w:suppressAutoHyphens/>
        <w:ind w:left="567" w:right="342"/>
        <w:jc w:val="center"/>
        <w:rPr>
          <w:sz w:val="32"/>
          <w:szCs w:val="32"/>
        </w:rPr>
      </w:pPr>
      <w:r w:rsidRPr="00400546">
        <w:rPr>
          <w:sz w:val="32"/>
          <w:szCs w:val="32"/>
        </w:rPr>
        <w:t>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F61026" w:rsidRPr="00400546" w:rsidRDefault="00F61026" w:rsidP="00F61026">
      <w:pPr>
        <w:suppressAutoHyphens/>
        <w:ind w:left="567" w:right="342"/>
        <w:jc w:val="center"/>
        <w:rPr>
          <w:sz w:val="32"/>
          <w:szCs w:val="32"/>
        </w:rPr>
      </w:pPr>
    </w:p>
    <w:p w:rsidR="00F61026" w:rsidRPr="00400546" w:rsidRDefault="00F61026" w:rsidP="00F61026">
      <w:pPr>
        <w:suppressAutoHyphens/>
        <w:ind w:left="567" w:right="342"/>
        <w:jc w:val="center"/>
        <w:rPr>
          <w:sz w:val="32"/>
          <w:szCs w:val="32"/>
        </w:rPr>
      </w:pPr>
      <w:r w:rsidRPr="00400546">
        <w:rPr>
          <w:sz w:val="32"/>
          <w:szCs w:val="32"/>
        </w:rPr>
        <w:t xml:space="preserve">Подраздел </w:t>
      </w:r>
      <w:r w:rsidR="0057269E" w:rsidRPr="00400546">
        <w:rPr>
          <w:sz w:val="32"/>
          <w:szCs w:val="32"/>
        </w:rPr>
        <w:t>1</w:t>
      </w:r>
      <w:r w:rsidRPr="00400546">
        <w:rPr>
          <w:sz w:val="32"/>
          <w:szCs w:val="32"/>
        </w:rPr>
        <w:t xml:space="preserve"> «</w:t>
      </w:r>
      <w:r w:rsidR="0057269E" w:rsidRPr="00400546">
        <w:rPr>
          <w:sz w:val="32"/>
          <w:szCs w:val="32"/>
        </w:rPr>
        <w:t>Система электроснабжения</w:t>
      </w:r>
      <w:r w:rsidRPr="00400546">
        <w:rPr>
          <w:sz w:val="32"/>
          <w:szCs w:val="32"/>
        </w:rPr>
        <w:t>»</w:t>
      </w:r>
    </w:p>
    <w:p w:rsidR="00F61026" w:rsidRPr="00400546" w:rsidRDefault="00F61026" w:rsidP="00F61026">
      <w:pPr>
        <w:suppressAutoHyphens/>
        <w:ind w:left="567" w:right="342"/>
        <w:jc w:val="center"/>
        <w:rPr>
          <w:sz w:val="32"/>
          <w:szCs w:val="32"/>
        </w:rPr>
      </w:pPr>
    </w:p>
    <w:p w:rsidR="00F61026" w:rsidRPr="00400546" w:rsidRDefault="00F61026" w:rsidP="00F61026">
      <w:pPr>
        <w:suppressAutoHyphens/>
        <w:ind w:left="567" w:right="342"/>
        <w:jc w:val="center"/>
        <w:rPr>
          <w:sz w:val="32"/>
          <w:szCs w:val="32"/>
        </w:rPr>
      </w:pPr>
      <w:r w:rsidRPr="00400546">
        <w:rPr>
          <w:sz w:val="32"/>
          <w:szCs w:val="32"/>
        </w:rPr>
        <w:t xml:space="preserve">Часть </w:t>
      </w:r>
      <w:r w:rsidR="006000E5">
        <w:rPr>
          <w:sz w:val="32"/>
          <w:szCs w:val="32"/>
        </w:rPr>
        <w:t>3</w:t>
      </w:r>
      <w:r w:rsidRPr="00400546">
        <w:rPr>
          <w:sz w:val="32"/>
          <w:szCs w:val="32"/>
        </w:rPr>
        <w:t xml:space="preserve"> «</w:t>
      </w:r>
      <w:r w:rsidR="006000E5">
        <w:rPr>
          <w:sz w:val="32"/>
          <w:szCs w:val="32"/>
        </w:rPr>
        <w:t>СПК</w:t>
      </w:r>
      <w:r w:rsidRPr="00400546">
        <w:rPr>
          <w:sz w:val="32"/>
          <w:szCs w:val="32"/>
        </w:rPr>
        <w:t>»</w:t>
      </w:r>
    </w:p>
    <w:p w:rsidR="00F61026" w:rsidRPr="00400546" w:rsidRDefault="00F61026" w:rsidP="00F61026">
      <w:pPr>
        <w:suppressAutoHyphens/>
        <w:ind w:left="567" w:right="342"/>
        <w:jc w:val="center"/>
        <w:rPr>
          <w:sz w:val="32"/>
          <w:szCs w:val="32"/>
        </w:rPr>
      </w:pPr>
      <w:r w:rsidRPr="00400546">
        <w:rPr>
          <w:sz w:val="32"/>
          <w:szCs w:val="32"/>
        </w:rPr>
        <w:t xml:space="preserve">Книга 1. Текстовая часть. </w:t>
      </w:r>
    </w:p>
    <w:p w:rsidR="00F61026" w:rsidRPr="00400546" w:rsidRDefault="00F61026" w:rsidP="00F61026">
      <w:pPr>
        <w:suppressAutoHyphens/>
        <w:ind w:left="567" w:right="342"/>
        <w:jc w:val="center"/>
        <w:rPr>
          <w:b/>
          <w:sz w:val="32"/>
          <w:szCs w:val="32"/>
        </w:rPr>
      </w:pPr>
    </w:p>
    <w:p w:rsidR="00F61026" w:rsidRPr="00400546" w:rsidRDefault="00F61026" w:rsidP="00F61026">
      <w:pPr>
        <w:suppressAutoHyphens/>
        <w:ind w:left="567" w:right="342"/>
        <w:jc w:val="center"/>
        <w:rPr>
          <w:b/>
          <w:sz w:val="32"/>
          <w:szCs w:val="32"/>
        </w:rPr>
      </w:pPr>
      <w:r w:rsidRPr="00400546">
        <w:rPr>
          <w:b/>
          <w:sz w:val="32"/>
          <w:szCs w:val="32"/>
        </w:rPr>
        <w:t xml:space="preserve">1975.06-ИОС </w:t>
      </w:r>
      <w:r w:rsidR="0057269E" w:rsidRPr="00400546">
        <w:rPr>
          <w:b/>
          <w:sz w:val="32"/>
          <w:szCs w:val="32"/>
        </w:rPr>
        <w:t>1</w:t>
      </w:r>
      <w:r w:rsidRPr="00400546">
        <w:rPr>
          <w:b/>
          <w:sz w:val="32"/>
          <w:szCs w:val="32"/>
        </w:rPr>
        <w:t>.</w:t>
      </w:r>
      <w:r w:rsidR="00483FA5">
        <w:rPr>
          <w:b/>
          <w:sz w:val="32"/>
          <w:szCs w:val="32"/>
        </w:rPr>
        <w:t>3</w:t>
      </w:r>
      <w:r w:rsidRPr="00400546">
        <w:rPr>
          <w:b/>
          <w:sz w:val="32"/>
          <w:szCs w:val="32"/>
        </w:rPr>
        <w:t>.1</w:t>
      </w:r>
    </w:p>
    <w:p w:rsidR="00F61026" w:rsidRPr="00400546" w:rsidRDefault="00F61026" w:rsidP="00F61026">
      <w:pPr>
        <w:suppressAutoHyphens/>
        <w:ind w:left="567" w:right="342"/>
        <w:jc w:val="center"/>
        <w:rPr>
          <w:b/>
          <w:sz w:val="32"/>
          <w:szCs w:val="32"/>
        </w:rPr>
      </w:pPr>
    </w:p>
    <w:p w:rsidR="00F61026" w:rsidRPr="00400546" w:rsidRDefault="00F61026" w:rsidP="00F61026">
      <w:pPr>
        <w:suppressAutoHyphens/>
        <w:ind w:left="567" w:right="342"/>
        <w:jc w:val="center"/>
        <w:rPr>
          <w:b/>
          <w:sz w:val="32"/>
          <w:szCs w:val="32"/>
        </w:rPr>
      </w:pPr>
      <w:r w:rsidRPr="00400546">
        <w:rPr>
          <w:b/>
          <w:sz w:val="32"/>
          <w:szCs w:val="32"/>
        </w:rPr>
        <w:t>Том 1</w:t>
      </w:r>
      <w:r w:rsidR="00483FA5">
        <w:rPr>
          <w:b/>
          <w:sz w:val="32"/>
          <w:szCs w:val="32"/>
        </w:rPr>
        <w:t>2</w:t>
      </w:r>
    </w:p>
    <w:p w:rsidR="00F61026" w:rsidRPr="00400546" w:rsidRDefault="00F61026" w:rsidP="00F61026">
      <w:pPr>
        <w:suppressAutoHyphens/>
        <w:ind w:left="567" w:right="342"/>
        <w:jc w:val="center"/>
        <w:rPr>
          <w:sz w:val="32"/>
          <w:szCs w:val="32"/>
        </w:rPr>
      </w:pPr>
    </w:p>
    <w:p w:rsidR="00F61026" w:rsidRPr="00400546" w:rsidRDefault="00F61026" w:rsidP="00F61026">
      <w:pPr>
        <w:pStyle w:val="ab"/>
        <w:tabs>
          <w:tab w:val="clear" w:pos="4677"/>
          <w:tab w:val="clear" w:pos="9355"/>
          <w:tab w:val="left" w:pos="8647"/>
        </w:tabs>
        <w:ind w:left="567" w:right="59"/>
        <w:jc w:val="both"/>
        <w:rPr>
          <w:sz w:val="28"/>
          <w:szCs w:val="28"/>
        </w:rPr>
        <w:sectPr w:rsidR="00F61026" w:rsidRPr="00400546" w:rsidSect="00C62A49">
          <w:headerReference w:type="default" r:id="rId12"/>
          <w:footerReference w:type="default" r:id="rId13"/>
          <w:headerReference w:type="first" r:id="rId14"/>
          <w:footerReference w:type="first" r:id="rId15"/>
          <w:pgSz w:w="11907" w:h="16840" w:code="9"/>
          <w:pgMar w:top="720" w:right="621" w:bottom="0" w:left="1021" w:header="0" w:footer="0" w:gutter="0"/>
          <w:cols w:space="720"/>
          <w:titlePg/>
        </w:sectPr>
      </w:pPr>
    </w:p>
    <w:p w:rsidR="00F61026" w:rsidRPr="00400546" w:rsidRDefault="00F61026" w:rsidP="00F61026">
      <w:pPr>
        <w:pStyle w:val="ab"/>
        <w:tabs>
          <w:tab w:val="clear" w:pos="4677"/>
          <w:tab w:val="clear" w:pos="9355"/>
          <w:tab w:val="left" w:pos="8931"/>
        </w:tabs>
        <w:ind w:left="567" w:right="59"/>
        <w:jc w:val="both"/>
        <w:rPr>
          <w:sz w:val="28"/>
          <w:szCs w:val="28"/>
        </w:rPr>
      </w:pPr>
    </w:p>
    <w:p w:rsidR="00F61026" w:rsidRPr="00400546" w:rsidRDefault="00F61026" w:rsidP="00F61026">
      <w:pPr>
        <w:pStyle w:val="ab"/>
        <w:tabs>
          <w:tab w:val="clear" w:pos="4677"/>
          <w:tab w:val="clear" w:pos="9355"/>
          <w:tab w:val="left" w:pos="8931"/>
        </w:tabs>
        <w:ind w:left="567" w:right="59"/>
        <w:jc w:val="both"/>
        <w:rPr>
          <w:sz w:val="28"/>
          <w:szCs w:val="28"/>
        </w:rPr>
      </w:pPr>
      <w:r w:rsidRPr="00400546">
        <w:rPr>
          <w:sz w:val="28"/>
          <w:szCs w:val="28"/>
        </w:rPr>
        <w:t xml:space="preserve">Генеральный директор                                                  </w:t>
      </w:r>
    </w:p>
    <w:p w:rsidR="00F61026" w:rsidRPr="00400546" w:rsidRDefault="00F61026" w:rsidP="00F61026">
      <w:pPr>
        <w:pStyle w:val="ab"/>
        <w:tabs>
          <w:tab w:val="clear" w:pos="4677"/>
          <w:tab w:val="clear" w:pos="9355"/>
          <w:tab w:val="left" w:pos="8931"/>
        </w:tabs>
        <w:ind w:left="567" w:right="59"/>
        <w:jc w:val="both"/>
        <w:rPr>
          <w:sz w:val="28"/>
          <w:szCs w:val="28"/>
        </w:rPr>
      </w:pPr>
    </w:p>
    <w:p w:rsidR="00F61026" w:rsidRPr="00400546" w:rsidRDefault="00F61026" w:rsidP="00F61026">
      <w:pPr>
        <w:pStyle w:val="ab"/>
        <w:tabs>
          <w:tab w:val="clear" w:pos="4677"/>
          <w:tab w:val="clear" w:pos="9355"/>
          <w:tab w:val="left" w:pos="8931"/>
        </w:tabs>
        <w:ind w:left="567" w:right="59"/>
        <w:jc w:val="both"/>
        <w:rPr>
          <w:sz w:val="28"/>
          <w:szCs w:val="28"/>
        </w:rPr>
      </w:pPr>
    </w:p>
    <w:p w:rsidR="00F61026" w:rsidRPr="00400546" w:rsidRDefault="00F61026" w:rsidP="00F61026">
      <w:pPr>
        <w:pStyle w:val="ab"/>
        <w:tabs>
          <w:tab w:val="clear" w:pos="4677"/>
          <w:tab w:val="clear" w:pos="9355"/>
          <w:tab w:val="left" w:pos="8647"/>
        </w:tabs>
        <w:ind w:left="567" w:right="59"/>
        <w:jc w:val="both"/>
        <w:rPr>
          <w:sz w:val="28"/>
          <w:szCs w:val="28"/>
        </w:rPr>
      </w:pPr>
      <w:r w:rsidRPr="00400546">
        <w:rPr>
          <w:sz w:val="28"/>
          <w:szCs w:val="28"/>
        </w:rPr>
        <w:t>Заместитель главного инженера</w:t>
      </w:r>
    </w:p>
    <w:p w:rsidR="00F61026" w:rsidRPr="00400546" w:rsidRDefault="00F61026" w:rsidP="00F61026">
      <w:pPr>
        <w:pStyle w:val="ab"/>
        <w:tabs>
          <w:tab w:val="clear" w:pos="4677"/>
          <w:tab w:val="clear" w:pos="9355"/>
          <w:tab w:val="left" w:pos="8364"/>
        </w:tabs>
        <w:ind w:left="567" w:right="-83"/>
        <w:jc w:val="both"/>
        <w:rPr>
          <w:sz w:val="28"/>
          <w:szCs w:val="28"/>
        </w:rPr>
      </w:pPr>
      <w:r w:rsidRPr="00400546">
        <w:rPr>
          <w:sz w:val="28"/>
          <w:szCs w:val="28"/>
        </w:rPr>
        <w:t>по технологическому оборудованию</w:t>
      </w:r>
    </w:p>
    <w:p w:rsidR="00F61026" w:rsidRPr="00400546" w:rsidRDefault="00F61026" w:rsidP="00F61026">
      <w:pPr>
        <w:pStyle w:val="ab"/>
        <w:tabs>
          <w:tab w:val="clear" w:pos="4677"/>
          <w:tab w:val="clear" w:pos="9355"/>
          <w:tab w:val="left" w:pos="8364"/>
        </w:tabs>
        <w:ind w:left="567" w:right="-83"/>
        <w:jc w:val="both"/>
        <w:rPr>
          <w:sz w:val="28"/>
          <w:szCs w:val="28"/>
        </w:rPr>
      </w:pPr>
    </w:p>
    <w:p w:rsidR="00F61026" w:rsidRPr="00400546" w:rsidRDefault="00F61026" w:rsidP="00F61026">
      <w:pPr>
        <w:pStyle w:val="ab"/>
        <w:tabs>
          <w:tab w:val="clear" w:pos="4677"/>
          <w:tab w:val="clear" w:pos="9355"/>
          <w:tab w:val="left" w:pos="8931"/>
        </w:tabs>
        <w:ind w:left="567" w:right="59"/>
        <w:jc w:val="both"/>
        <w:rPr>
          <w:sz w:val="28"/>
          <w:szCs w:val="28"/>
        </w:rPr>
      </w:pPr>
    </w:p>
    <w:p w:rsidR="00F61026" w:rsidRPr="00400546" w:rsidRDefault="00F61026" w:rsidP="00F61026">
      <w:pPr>
        <w:pStyle w:val="ab"/>
        <w:tabs>
          <w:tab w:val="clear" w:pos="4677"/>
          <w:tab w:val="clear" w:pos="9355"/>
          <w:tab w:val="left" w:pos="8931"/>
        </w:tabs>
        <w:ind w:left="567" w:right="59"/>
        <w:jc w:val="both"/>
        <w:rPr>
          <w:sz w:val="28"/>
          <w:szCs w:val="28"/>
        </w:rPr>
      </w:pPr>
      <w:r w:rsidRPr="00400546">
        <w:rPr>
          <w:sz w:val="28"/>
          <w:szCs w:val="28"/>
        </w:rPr>
        <w:t>Главный инженер проекта ТПиР</w:t>
      </w:r>
    </w:p>
    <w:p w:rsidR="00F61026" w:rsidRPr="00400546" w:rsidRDefault="00F61026" w:rsidP="00F61026">
      <w:pPr>
        <w:pStyle w:val="ab"/>
        <w:tabs>
          <w:tab w:val="clear" w:pos="4677"/>
          <w:tab w:val="clear" w:pos="9355"/>
          <w:tab w:val="left" w:pos="8931"/>
        </w:tabs>
        <w:ind w:left="567" w:right="59"/>
        <w:jc w:val="both"/>
        <w:rPr>
          <w:sz w:val="28"/>
          <w:szCs w:val="28"/>
        </w:rPr>
      </w:pPr>
      <w:r w:rsidRPr="00400546">
        <w:rPr>
          <w:sz w:val="28"/>
          <w:szCs w:val="28"/>
        </w:rPr>
        <w:br w:type="column"/>
      </w:r>
    </w:p>
    <w:p w:rsidR="00F61026" w:rsidRPr="00400546" w:rsidRDefault="00F61026" w:rsidP="00F61026">
      <w:pPr>
        <w:pStyle w:val="ab"/>
        <w:tabs>
          <w:tab w:val="clear" w:pos="4677"/>
          <w:tab w:val="clear" w:pos="9355"/>
          <w:tab w:val="left" w:pos="8931"/>
        </w:tabs>
        <w:ind w:left="567" w:right="59"/>
        <w:jc w:val="both"/>
        <w:rPr>
          <w:sz w:val="28"/>
          <w:szCs w:val="28"/>
        </w:rPr>
      </w:pPr>
      <w:r w:rsidRPr="00400546">
        <w:rPr>
          <w:sz w:val="28"/>
          <w:szCs w:val="28"/>
        </w:rPr>
        <w:t>Е.Н. Беллендир</w:t>
      </w:r>
    </w:p>
    <w:p w:rsidR="00F61026" w:rsidRPr="00400546" w:rsidRDefault="00F61026" w:rsidP="00F61026">
      <w:pPr>
        <w:pStyle w:val="ab"/>
        <w:tabs>
          <w:tab w:val="clear" w:pos="4677"/>
          <w:tab w:val="clear" w:pos="9355"/>
          <w:tab w:val="left" w:pos="8931"/>
        </w:tabs>
        <w:ind w:left="567" w:right="59"/>
        <w:jc w:val="center"/>
        <w:rPr>
          <w:sz w:val="28"/>
          <w:szCs w:val="28"/>
        </w:rPr>
      </w:pPr>
    </w:p>
    <w:p w:rsidR="00F61026" w:rsidRPr="00400546" w:rsidRDefault="00F61026" w:rsidP="00F61026">
      <w:pPr>
        <w:pStyle w:val="ab"/>
        <w:tabs>
          <w:tab w:val="clear" w:pos="4677"/>
          <w:tab w:val="clear" w:pos="9355"/>
          <w:tab w:val="left" w:pos="8931"/>
        </w:tabs>
        <w:ind w:left="567" w:right="59"/>
        <w:jc w:val="center"/>
        <w:rPr>
          <w:sz w:val="28"/>
          <w:szCs w:val="28"/>
        </w:rPr>
      </w:pPr>
    </w:p>
    <w:p w:rsidR="00F61026" w:rsidRPr="00400546" w:rsidRDefault="00F61026" w:rsidP="00F61026">
      <w:pPr>
        <w:pStyle w:val="ab"/>
        <w:tabs>
          <w:tab w:val="clear" w:pos="4677"/>
          <w:tab w:val="clear" w:pos="9355"/>
          <w:tab w:val="left" w:pos="8931"/>
        </w:tabs>
        <w:ind w:left="567" w:right="59"/>
        <w:rPr>
          <w:sz w:val="28"/>
          <w:szCs w:val="28"/>
        </w:rPr>
      </w:pPr>
      <w:r w:rsidRPr="00400546">
        <w:rPr>
          <w:sz w:val="28"/>
          <w:szCs w:val="28"/>
        </w:rPr>
        <w:t>А.В. Галкин</w:t>
      </w:r>
    </w:p>
    <w:p w:rsidR="00F61026" w:rsidRPr="00400546" w:rsidRDefault="00F61026" w:rsidP="00F61026">
      <w:pPr>
        <w:pStyle w:val="ab"/>
        <w:tabs>
          <w:tab w:val="clear" w:pos="4677"/>
          <w:tab w:val="clear" w:pos="9355"/>
          <w:tab w:val="left" w:pos="8931"/>
        </w:tabs>
        <w:ind w:left="567" w:right="59"/>
        <w:jc w:val="right"/>
        <w:rPr>
          <w:sz w:val="28"/>
          <w:szCs w:val="28"/>
        </w:rPr>
      </w:pPr>
    </w:p>
    <w:p w:rsidR="00F61026" w:rsidRPr="00400546" w:rsidRDefault="00F61026" w:rsidP="00F61026">
      <w:pPr>
        <w:pStyle w:val="ab"/>
        <w:tabs>
          <w:tab w:val="clear" w:pos="4677"/>
          <w:tab w:val="clear" w:pos="9355"/>
          <w:tab w:val="left" w:pos="8931"/>
        </w:tabs>
        <w:ind w:left="567" w:right="59"/>
        <w:jc w:val="center"/>
        <w:rPr>
          <w:sz w:val="28"/>
          <w:szCs w:val="28"/>
        </w:rPr>
      </w:pPr>
    </w:p>
    <w:p w:rsidR="00F61026" w:rsidRPr="00400546" w:rsidRDefault="00F61026" w:rsidP="00F61026">
      <w:pPr>
        <w:pStyle w:val="ab"/>
        <w:tabs>
          <w:tab w:val="clear" w:pos="4677"/>
          <w:tab w:val="clear" w:pos="9355"/>
          <w:tab w:val="left" w:pos="8931"/>
        </w:tabs>
        <w:ind w:left="567" w:right="59"/>
        <w:rPr>
          <w:sz w:val="28"/>
          <w:szCs w:val="28"/>
        </w:rPr>
      </w:pPr>
    </w:p>
    <w:p w:rsidR="00F61026" w:rsidRPr="00400546" w:rsidRDefault="00F61026" w:rsidP="00F61026">
      <w:pPr>
        <w:pStyle w:val="ab"/>
        <w:tabs>
          <w:tab w:val="clear" w:pos="4677"/>
          <w:tab w:val="clear" w:pos="9355"/>
          <w:tab w:val="left" w:pos="8931"/>
        </w:tabs>
        <w:ind w:left="567" w:right="59"/>
        <w:rPr>
          <w:sz w:val="28"/>
          <w:szCs w:val="28"/>
        </w:rPr>
        <w:sectPr w:rsidR="00F61026" w:rsidRPr="00400546" w:rsidSect="000938A9">
          <w:type w:val="continuous"/>
          <w:pgSz w:w="11907" w:h="16840" w:code="9"/>
          <w:pgMar w:top="720" w:right="621" w:bottom="0" w:left="1021" w:header="0" w:footer="0" w:gutter="0"/>
          <w:cols w:num="2" w:space="284" w:equalWidth="0">
            <w:col w:w="7371" w:space="284"/>
            <w:col w:w="2610"/>
          </w:cols>
          <w:titlePg/>
        </w:sectPr>
      </w:pPr>
      <w:r w:rsidRPr="00400546">
        <w:rPr>
          <w:sz w:val="28"/>
          <w:szCs w:val="28"/>
        </w:rPr>
        <w:t>О.З. Серая</w:t>
      </w:r>
    </w:p>
    <w:p w:rsidR="00D75EF7" w:rsidRPr="00400546" w:rsidRDefault="00D75EF7" w:rsidP="00D75EF7">
      <w:pPr>
        <w:ind w:left="567" w:right="342"/>
        <w:rPr>
          <w:sz w:val="32"/>
          <w:szCs w:val="32"/>
        </w:rPr>
      </w:pPr>
    </w:p>
    <w:p w:rsidR="00D75EF7" w:rsidRPr="00400546" w:rsidRDefault="00D75EF7" w:rsidP="00D75EF7">
      <w:pPr>
        <w:ind w:left="567" w:right="342"/>
        <w:jc w:val="center"/>
        <w:rPr>
          <w:sz w:val="32"/>
          <w:szCs w:val="32"/>
        </w:rPr>
      </w:pPr>
    </w:p>
    <w:p w:rsidR="00F61026" w:rsidRPr="00400546" w:rsidRDefault="00F61026" w:rsidP="00D75EF7">
      <w:pPr>
        <w:ind w:left="567" w:right="342"/>
        <w:jc w:val="center"/>
        <w:rPr>
          <w:sz w:val="32"/>
          <w:szCs w:val="32"/>
        </w:rPr>
      </w:pPr>
    </w:p>
    <w:p w:rsidR="00C1178F" w:rsidRPr="00400546" w:rsidRDefault="00D75EF7" w:rsidP="00D75EF7">
      <w:pPr>
        <w:jc w:val="center"/>
        <w:rPr>
          <w:b/>
        </w:rPr>
      </w:pPr>
      <w:r w:rsidRPr="00400546">
        <w:rPr>
          <w:sz w:val="28"/>
          <w:szCs w:val="28"/>
        </w:rPr>
        <w:t>201</w:t>
      </w:r>
      <w:r w:rsidR="009C16BE" w:rsidRPr="00400546">
        <w:rPr>
          <w:sz w:val="28"/>
          <w:szCs w:val="28"/>
        </w:rPr>
        <w:t>6</w:t>
      </w:r>
    </w:p>
    <w:p w:rsidR="00AF4B35" w:rsidRPr="00400546" w:rsidRDefault="00AF4B35" w:rsidP="00AF38DF">
      <w:pPr>
        <w:ind w:left="142" w:right="-225"/>
        <w:jc w:val="center"/>
        <w:rPr>
          <w:b/>
        </w:rPr>
        <w:sectPr w:rsidR="00AF4B35" w:rsidRPr="00400546" w:rsidSect="000938A9">
          <w:headerReference w:type="default" r:id="rId16"/>
          <w:footerReference w:type="default" r:id="rId17"/>
          <w:headerReference w:type="first" r:id="rId18"/>
          <w:footerReference w:type="first" r:id="rId19"/>
          <w:type w:val="continuous"/>
          <w:pgSz w:w="11907" w:h="16840" w:code="9"/>
          <w:pgMar w:top="720" w:right="621" w:bottom="0" w:left="1021" w:header="0" w:footer="0" w:gutter="0"/>
          <w:cols w:space="720"/>
          <w:titlePg/>
        </w:sectPr>
      </w:pPr>
    </w:p>
    <w:tbl>
      <w:tblPr>
        <w:tblW w:w="11340"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4"/>
        <w:gridCol w:w="62"/>
        <w:gridCol w:w="196"/>
        <w:gridCol w:w="135"/>
        <w:gridCol w:w="96"/>
        <w:gridCol w:w="231"/>
        <w:gridCol w:w="551"/>
        <w:gridCol w:w="75"/>
        <w:gridCol w:w="851"/>
        <w:gridCol w:w="448"/>
        <w:gridCol w:w="686"/>
        <w:gridCol w:w="567"/>
        <w:gridCol w:w="173"/>
        <w:gridCol w:w="535"/>
        <w:gridCol w:w="685"/>
        <w:gridCol w:w="181"/>
        <w:gridCol w:w="1436"/>
        <w:gridCol w:w="1421"/>
        <w:gridCol w:w="388"/>
        <w:gridCol w:w="698"/>
        <w:gridCol w:w="80"/>
        <w:gridCol w:w="744"/>
        <w:gridCol w:w="197"/>
        <w:gridCol w:w="670"/>
      </w:tblGrid>
      <w:tr w:rsidR="00837A53" w:rsidRPr="00400546" w:rsidTr="00837A53">
        <w:trPr>
          <w:cantSplit/>
          <w:trHeight w:val="1375"/>
        </w:trPr>
        <w:tc>
          <w:tcPr>
            <w:tcW w:w="954" w:type="dxa"/>
            <w:gridSpan w:val="6"/>
            <w:vMerge w:val="restart"/>
            <w:tcBorders>
              <w:top w:val="nil"/>
              <w:left w:val="nil"/>
              <w:bottom w:val="single" w:sz="4" w:space="0" w:color="auto"/>
              <w:right w:val="single" w:sz="4" w:space="0" w:color="auto"/>
            </w:tcBorders>
          </w:tcPr>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p w:rsidR="00837A53" w:rsidRPr="00400546" w:rsidRDefault="00837A53" w:rsidP="003B17A8"/>
        </w:tc>
        <w:tc>
          <w:tcPr>
            <w:tcW w:w="10386" w:type="dxa"/>
            <w:gridSpan w:val="18"/>
            <w:tcBorders>
              <w:left w:val="single" w:sz="4" w:space="0" w:color="auto"/>
              <w:bottom w:val="single" w:sz="4" w:space="0" w:color="auto"/>
            </w:tcBorders>
          </w:tcPr>
          <w:p w:rsidR="00837A53" w:rsidRPr="00400546" w:rsidRDefault="00837A53" w:rsidP="003B17A8"/>
        </w:tc>
      </w:tr>
      <w:tr w:rsidR="00837A53" w:rsidRPr="00400546" w:rsidTr="00837A53">
        <w:trPr>
          <w:cantSplit/>
        </w:trPr>
        <w:tc>
          <w:tcPr>
            <w:tcW w:w="954" w:type="dxa"/>
            <w:gridSpan w:val="6"/>
            <w:vMerge/>
            <w:tcBorders>
              <w:left w:val="nil"/>
              <w:right w:val="single" w:sz="4" w:space="0" w:color="auto"/>
            </w:tcBorders>
          </w:tcPr>
          <w:p w:rsidR="00837A53" w:rsidRPr="00400546" w:rsidRDefault="00837A53" w:rsidP="003B17A8"/>
        </w:tc>
        <w:tc>
          <w:tcPr>
            <w:tcW w:w="10386" w:type="dxa"/>
            <w:gridSpan w:val="18"/>
            <w:tcBorders>
              <w:left w:val="single" w:sz="4" w:space="0" w:color="auto"/>
            </w:tcBorders>
            <w:vAlign w:val="center"/>
          </w:tcPr>
          <w:p w:rsidR="00837A53" w:rsidRPr="00400546" w:rsidRDefault="00837A53" w:rsidP="003B17A8">
            <w:pPr>
              <w:jc w:val="center"/>
            </w:pPr>
            <w:r w:rsidRPr="00400546">
              <w:t>Таблица регистрации изменений</w:t>
            </w:r>
          </w:p>
        </w:tc>
      </w:tr>
      <w:tr w:rsidR="00837A53" w:rsidRPr="00400546" w:rsidTr="00837A53">
        <w:trPr>
          <w:cantSplit/>
          <w:trHeight w:val="284"/>
        </w:trPr>
        <w:tc>
          <w:tcPr>
            <w:tcW w:w="954" w:type="dxa"/>
            <w:gridSpan w:val="6"/>
            <w:vMerge/>
            <w:tcBorders>
              <w:left w:val="nil"/>
              <w:right w:val="single" w:sz="4" w:space="0" w:color="auto"/>
            </w:tcBorders>
          </w:tcPr>
          <w:p w:rsidR="00837A53" w:rsidRPr="00400546" w:rsidRDefault="00837A53" w:rsidP="003B17A8"/>
        </w:tc>
        <w:tc>
          <w:tcPr>
            <w:tcW w:w="551" w:type="dxa"/>
            <w:vMerge w:val="restart"/>
            <w:tcBorders>
              <w:left w:val="single" w:sz="4" w:space="0" w:color="auto"/>
            </w:tcBorders>
            <w:vAlign w:val="center"/>
          </w:tcPr>
          <w:p w:rsidR="00837A53" w:rsidRPr="00400546" w:rsidRDefault="00837A53" w:rsidP="003B17A8">
            <w:pPr>
              <w:jc w:val="center"/>
            </w:pPr>
            <w:r w:rsidRPr="00400546">
              <w:t>Изм.</w:t>
            </w:r>
          </w:p>
        </w:tc>
        <w:tc>
          <w:tcPr>
            <w:tcW w:w="5637" w:type="dxa"/>
            <w:gridSpan w:val="10"/>
            <w:vAlign w:val="center"/>
          </w:tcPr>
          <w:p w:rsidR="00837A53" w:rsidRPr="00400546" w:rsidRDefault="00837A53" w:rsidP="003B17A8">
            <w:pPr>
              <w:jc w:val="center"/>
            </w:pPr>
            <w:r w:rsidRPr="00400546">
              <w:t>Номера листов (страниц)</w:t>
            </w:r>
          </w:p>
        </w:tc>
        <w:tc>
          <w:tcPr>
            <w:tcW w:w="1421" w:type="dxa"/>
            <w:vMerge w:val="restart"/>
            <w:vAlign w:val="center"/>
          </w:tcPr>
          <w:p w:rsidR="00837A53" w:rsidRPr="00400546" w:rsidRDefault="00837A53" w:rsidP="003B17A8">
            <w:pPr>
              <w:jc w:val="center"/>
            </w:pPr>
            <w:r w:rsidRPr="00400546">
              <w:t>Всего листов (страниц) в док.</w:t>
            </w:r>
          </w:p>
        </w:tc>
        <w:tc>
          <w:tcPr>
            <w:tcW w:w="1086" w:type="dxa"/>
            <w:gridSpan w:val="2"/>
            <w:vMerge w:val="restart"/>
            <w:vAlign w:val="center"/>
          </w:tcPr>
          <w:p w:rsidR="00837A53" w:rsidRPr="00400546" w:rsidRDefault="00837A53" w:rsidP="003B17A8">
            <w:pPr>
              <w:jc w:val="center"/>
            </w:pPr>
            <w:r w:rsidRPr="00400546">
              <w:t>Номер док.</w:t>
            </w:r>
          </w:p>
        </w:tc>
        <w:tc>
          <w:tcPr>
            <w:tcW w:w="1021" w:type="dxa"/>
            <w:gridSpan w:val="3"/>
            <w:vMerge w:val="restart"/>
            <w:vAlign w:val="center"/>
          </w:tcPr>
          <w:p w:rsidR="00837A53" w:rsidRPr="00400546" w:rsidRDefault="00837A53" w:rsidP="003B17A8">
            <w:pPr>
              <w:jc w:val="center"/>
            </w:pPr>
            <w:r w:rsidRPr="00400546">
              <w:t>Подпись</w:t>
            </w:r>
          </w:p>
        </w:tc>
        <w:tc>
          <w:tcPr>
            <w:tcW w:w="670" w:type="dxa"/>
            <w:vMerge w:val="restart"/>
            <w:vAlign w:val="center"/>
          </w:tcPr>
          <w:p w:rsidR="00837A53" w:rsidRPr="00400546" w:rsidRDefault="00837A53" w:rsidP="003B17A8">
            <w:pPr>
              <w:jc w:val="center"/>
            </w:pPr>
            <w:r w:rsidRPr="00400546">
              <w:t>Дата</w:t>
            </w:r>
          </w:p>
        </w:tc>
      </w:tr>
      <w:tr w:rsidR="00837A53" w:rsidRPr="00400546" w:rsidTr="00837A53">
        <w:trPr>
          <w:cantSplit/>
          <w:trHeight w:val="284"/>
        </w:trPr>
        <w:tc>
          <w:tcPr>
            <w:tcW w:w="954" w:type="dxa"/>
            <w:gridSpan w:val="6"/>
            <w:vMerge/>
            <w:tcBorders>
              <w:left w:val="nil"/>
              <w:right w:val="single" w:sz="4" w:space="0" w:color="auto"/>
            </w:tcBorders>
          </w:tcPr>
          <w:p w:rsidR="00837A53" w:rsidRPr="00400546" w:rsidRDefault="00837A53" w:rsidP="003B17A8"/>
        </w:tc>
        <w:tc>
          <w:tcPr>
            <w:tcW w:w="551" w:type="dxa"/>
            <w:vMerge/>
            <w:tcBorders>
              <w:left w:val="single" w:sz="4" w:space="0" w:color="auto"/>
            </w:tcBorders>
          </w:tcPr>
          <w:p w:rsidR="00837A53" w:rsidRPr="00400546" w:rsidRDefault="00837A53" w:rsidP="003B17A8">
            <w:pPr>
              <w:rPr>
                <w:sz w:val="22"/>
              </w:rPr>
            </w:pPr>
          </w:p>
        </w:tc>
        <w:tc>
          <w:tcPr>
            <w:tcW w:w="1374" w:type="dxa"/>
            <w:gridSpan w:val="3"/>
            <w:vAlign w:val="center"/>
          </w:tcPr>
          <w:p w:rsidR="00837A53" w:rsidRPr="00400546" w:rsidRDefault="00837A53" w:rsidP="003B17A8">
            <w:pPr>
              <w:jc w:val="center"/>
            </w:pPr>
            <w:r w:rsidRPr="00400546">
              <w:t>Измененных</w:t>
            </w:r>
          </w:p>
        </w:tc>
        <w:tc>
          <w:tcPr>
            <w:tcW w:w="1426" w:type="dxa"/>
            <w:gridSpan w:val="3"/>
            <w:vAlign w:val="center"/>
          </w:tcPr>
          <w:p w:rsidR="00837A53" w:rsidRPr="00400546" w:rsidRDefault="00837A53" w:rsidP="003B17A8">
            <w:pPr>
              <w:ind w:right="10"/>
              <w:jc w:val="center"/>
            </w:pPr>
            <w:proofErr w:type="gramStart"/>
            <w:r w:rsidRPr="00400546">
              <w:t>Замененных</w:t>
            </w:r>
            <w:proofErr w:type="gramEnd"/>
          </w:p>
        </w:tc>
        <w:tc>
          <w:tcPr>
            <w:tcW w:w="1401" w:type="dxa"/>
            <w:gridSpan w:val="3"/>
            <w:vAlign w:val="center"/>
          </w:tcPr>
          <w:p w:rsidR="00837A53" w:rsidRPr="00400546" w:rsidRDefault="00837A53" w:rsidP="003B17A8">
            <w:pPr>
              <w:jc w:val="center"/>
            </w:pPr>
            <w:r w:rsidRPr="00400546">
              <w:t>Новых</w:t>
            </w:r>
          </w:p>
        </w:tc>
        <w:tc>
          <w:tcPr>
            <w:tcW w:w="1436" w:type="dxa"/>
            <w:vAlign w:val="center"/>
          </w:tcPr>
          <w:p w:rsidR="00837A53" w:rsidRPr="00400546" w:rsidRDefault="00837A53" w:rsidP="003B17A8">
            <w:pPr>
              <w:jc w:val="center"/>
              <w:rPr>
                <w:spacing w:val="-6"/>
              </w:rPr>
            </w:pPr>
            <w:r w:rsidRPr="00400546">
              <w:rPr>
                <w:spacing w:val="-6"/>
              </w:rPr>
              <w:t>Аннулированных</w:t>
            </w:r>
          </w:p>
        </w:tc>
        <w:tc>
          <w:tcPr>
            <w:tcW w:w="1421" w:type="dxa"/>
            <w:vMerge/>
            <w:vAlign w:val="center"/>
          </w:tcPr>
          <w:p w:rsidR="00837A53" w:rsidRPr="00400546" w:rsidRDefault="00837A53" w:rsidP="003B17A8">
            <w:pPr>
              <w:jc w:val="center"/>
              <w:rPr>
                <w:sz w:val="22"/>
              </w:rPr>
            </w:pPr>
          </w:p>
        </w:tc>
        <w:tc>
          <w:tcPr>
            <w:tcW w:w="1086" w:type="dxa"/>
            <w:gridSpan w:val="2"/>
            <w:vMerge/>
          </w:tcPr>
          <w:p w:rsidR="00837A53" w:rsidRPr="00400546" w:rsidRDefault="00837A53" w:rsidP="003B17A8">
            <w:pPr>
              <w:rPr>
                <w:sz w:val="22"/>
              </w:rPr>
            </w:pPr>
          </w:p>
        </w:tc>
        <w:tc>
          <w:tcPr>
            <w:tcW w:w="1021" w:type="dxa"/>
            <w:gridSpan w:val="3"/>
            <w:vMerge/>
          </w:tcPr>
          <w:p w:rsidR="00837A53" w:rsidRPr="00400546" w:rsidRDefault="00837A53" w:rsidP="003B17A8">
            <w:pPr>
              <w:rPr>
                <w:sz w:val="22"/>
              </w:rPr>
            </w:pPr>
          </w:p>
        </w:tc>
        <w:tc>
          <w:tcPr>
            <w:tcW w:w="670" w:type="dxa"/>
            <w:vMerge/>
          </w:tcPr>
          <w:p w:rsidR="00837A53" w:rsidRPr="00400546" w:rsidRDefault="00837A53" w:rsidP="003B17A8">
            <w:pPr>
              <w:rPr>
                <w:sz w:val="22"/>
              </w:rPr>
            </w:pPr>
          </w:p>
        </w:tc>
      </w:tr>
      <w:tr w:rsidR="00837A53" w:rsidRPr="00400546" w:rsidTr="00837A53">
        <w:trPr>
          <w:cantSplit/>
          <w:trHeight w:val="284"/>
        </w:trPr>
        <w:tc>
          <w:tcPr>
            <w:tcW w:w="954" w:type="dxa"/>
            <w:gridSpan w:val="6"/>
            <w:vMerge/>
            <w:tcBorders>
              <w:left w:val="nil"/>
              <w:right w:val="single" w:sz="4" w:space="0" w:color="auto"/>
            </w:tcBorders>
          </w:tcPr>
          <w:p w:rsidR="00837A53" w:rsidRPr="00400546" w:rsidRDefault="00837A53" w:rsidP="003B17A8"/>
        </w:tc>
        <w:tc>
          <w:tcPr>
            <w:tcW w:w="551" w:type="dxa"/>
            <w:tcBorders>
              <w:left w:val="single" w:sz="4" w:space="0" w:color="auto"/>
            </w:tcBorders>
          </w:tcPr>
          <w:p w:rsidR="00837A53" w:rsidRPr="00400546" w:rsidRDefault="00837A53" w:rsidP="003B17A8">
            <w:pPr>
              <w:rPr>
                <w:sz w:val="22"/>
              </w:rPr>
            </w:pPr>
          </w:p>
        </w:tc>
        <w:tc>
          <w:tcPr>
            <w:tcW w:w="1374" w:type="dxa"/>
            <w:gridSpan w:val="3"/>
          </w:tcPr>
          <w:p w:rsidR="00837A53" w:rsidRPr="00400546" w:rsidRDefault="00837A53" w:rsidP="003B17A8">
            <w:pPr>
              <w:rPr>
                <w:sz w:val="22"/>
              </w:rPr>
            </w:pPr>
          </w:p>
        </w:tc>
        <w:tc>
          <w:tcPr>
            <w:tcW w:w="1426" w:type="dxa"/>
            <w:gridSpan w:val="3"/>
          </w:tcPr>
          <w:p w:rsidR="00837A53" w:rsidRPr="00400546" w:rsidRDefault="00837A53" w:rsidP="003B17A8">
            <w:pPr>
              <w:rPr>
                <w:sz w:val="22"/>
              </w:rPr>
            </w:pPr>
          </w:p>
        </w:tc>
        <w:tc>
          <w:tcPr>
            <w:tcW w:w="1401" w:type="dxa"/>
            <w:gridSpan w:val="3"/>
          </w:tcPr>
          <w:p w:rsidR="00837A53" w:rsidRPr="00400546" w:rsidRDefault="00837A53" w:rsidP="003B17A8">
            <w:pPr>
              <w:rPr>
                <w:sz w:val="22"/>
              </w:rPr>
            </w:pPr>
          </w:p>
        </w:tc>
        <w:tc>
          <w:tcPr>
            <w:tcW w:w="1436" w:type="dxa"/>
          </w:tcPr>
          <w:p w:rsidR="00837A53" w:rsidRPr="00400546" w:rsidRDefault="00837A53" w:rsidP="003B17A8">
            <w:pPr>
              <w:rPr>
                <w:sz w:val="22"/>
              </w:rPr>
            </w:pPr>
          </w:p>
        </w:tc>
        <w:tc>
          <w:tcPr>
            <w:tcW w:w="1421" w:type="dxa"/>
          </w:tcPr>
          <w:p w:rsidR="00837A53" w:rsidRPr="00400546" w:rsidRDefault="00837A53" w:rsidP="003B17A8">
            <w:pPr>
              <w:rPr>
                <w:sz w:val="22"/>
              </w:rPr>
            </w:pPr>
          </w:p>
        </w:tc>
        <w:tc>
          <w:tcPr>
            <w:tcW w:w="1086" w:type="dxa"/>
            <w:gridSpan w:val="2"/>
          </w:tcPr>
          <w:p w:rsidR="00837A53" w:rsidRPr="00400546" w:rsidRDefault="00837A53" w:rsidP="003B17A8">
            <w:pPr>
              <w:rPr>
                <w:sz w:val="22"/>
              </w:rPr>
            </w:pPr>
          </w:p>
        </w:tc>
        <w:tc>
          <w:tcPr>
            <w:tcW w:w="1021" w:type="dxa"/>
            <w:gridSpan w:val="3"/>
          </w:tcPr>
          <w:p w:rsidR="00837A53" w:rsidRPr="00400546" w:rsidRDefault="00837A53" w:rsidP="003B17A8">
            <w:pPr>
              <w:rPr>
                <w:sz w:val="22"/>
              </w:rPr>
            </w:pPr>
          </w:p>
        </w:tc>
        <w:tc>
          <w:tcPr>
            <w:tcW w:w="670" w:type="dxa"/>
          </w:tcPr>
          <w:p w:rsidR="00837A53" w:rsidRPr="00400546" w:rsidRDefault="00837A53" w:rsidP="003B17A8">
            <w:pPr>
              <w:rPr>
                <w:sz w:val="22"/>
              </w:rPr>
            </w:pPr>
          </w:p>
        </w:tc>
      </w:tr>
      <w:tr w:rsidR="00837A53" w:rsidRPr="00400546" w:rsidTr="00837A53">
        <w:trPr>
          <w:cantSplit/>
          <w:trHeight w:val="284"/>
        </w:trPr>
        <w:tc>
          <w:tcPr>
            <w:tcW w:w="954" w:type="dxa"/>
            <w:gridSpan w:val="6"/>
            <w:vMerge/>
            <w:tcBorders>
              <w:left w:val="nil"/>
              <w:right w:val="single" w:sz="4" w:space="0" w:color="auto"/>
            </w:tcBorders>
          </w:tcPr>
          <w:p w:rsidR="00837A53" w:rsidRPr="00400546" w:rsidRDefault="00837A53" w:rsidP="003B17A8"/>
        </w:tc>
        <w:tc>
          <w:tcPr>
            <w:tcW w:w="551" w:type="dxa"/>
            <w:tcBorders>
              <w:left w:val="single" w:sz="4" w:space="0" w:color="auto"/>
            </w:tcBorders>
          </w:tcPr>
          <w:p w:rsidR="00837A53" w:rsidRPr="00400546" w:rsidRDefault="00837A53" w:rsidP="003B17A8">
            <w:pPr>
              <w:rPr>
                <w:sz w:val="22"/>
              </w:rPr>
            </w:pPr>
          </w:p>
        </w:tc>
        <w:tc>
          <w:tcPr>
            <w:tcW w:w="1374" w:type="dxa"/>
            <w:gridSpan w:val="3"/>
          </w:tcPr>
          <w:p w:rsidR="00837A53" w:rsidRPr="00400546" w:rsidRDefault="00837A53" w:rsidP="003B17A8">
            <w:pPr>
              <w:rPr>
                <w:sz w:val="22"/>
              </w:rPr>
            </w:pPr>
          </w:p>
        </w:tc>
        <w:tc>
          <w:tcPr>
            <w:tcW w:w="1426" w:type="dxa"/>
            <w:gridSpan w:val="3"/>
          </w:tcPr>
          <w:p w:rsidR="00837A53" w:rsidRPr="00400546" w:rsidRDefault="00837A53" w:rsidP="003B17A8">
            <w:pPr>
              <w:rPr>
                <w:sz w:val="22"/>
              </w:rPr>
            </w:pPr>
          </w:p>
        </w:tc>
        <w:tc>
          <w:tcPr>
            <w:tcW w:w="1401" w:type="dxa"/>
            <w:gridSpan w:val="3"/>
          </w:tcPr>
          <w:p w:rsidR="00837A53" w:rsidRPr="00400546" w:rsidRDefault="00837A53" w:rsidP="003B17A8">
            <w:pPr>
              <w:rPr>
                <w:sz w:val="22"/>
              </w:rPr>
            </w:pPr>
          </w:p>
        </w:tc>
        <w:tc>
          <w:tcPr>
            <w:tcW w:w="1436" w:type="dxa"/>
          </w:tcPr>
          <w:p w:rsidR="00837A53" w:rsidRPr="00400546" w:rsidRDefault="00837A53" w:rsidP="003B17A8">
            <w:pPr>
              <w:rPr>
                <w:sz w:val="22"/>
              </w:rPr>
            </w:pPr>
          </w:p>
        </w:tc>
        <w:tc>
          <w:tcPr>
            <w:tcW w:w="1421" w:type="dxa"/>
          </w:tcPr>
          <w:p w:rsidR="00837A53" w:rsidRPr="00400546" w:rsidRDefault="00837A53" w:rsidP="003B17A8">
            <w:pPr>
              <w:rPr>
                <w:sz w:val="22"/>
              </w:rPr>
            </w:pPr>
          </w:p>
        </w:tc>
        <w:tc>
          <w:tcPr>
            <w:tcW w:w="1086" w:type="dxa"/>
            <w:gridSpan w:val="2"/>
          </w:tcPr>
          <w:p w:rsidR="00837A53" w:rsidRPr="00400546" w:rsidRDefault="00837A53" w:rsidP="003B17A8">
            <w:pPr>
              <w:rPr>
                <w:sz w:val="22"/>
              </w:rPr>
            </w:pPr>
          </w:p>
        </w:tc>
        <w:tc>
          <w:tcPr>
            <w:tcW w:w="1021" w:type="dxa"/>
            <w:gridSpan w:val="3"/>
          </w:tcPr>
          <w:p w:rsidR="00837A53" w:rsidRPr="00400546" w:rsidRDefault="00837A53" w:rsidP="003B17A8">
            <w:pPr>
              <w:rPr>
                <w:sz w:val="22"/>
              </w:rPr>
            </w:pPr>
          </w:p>
        </w:tc>
        <w:tc>
          <w:tcPr>
            <w:tcW w:w="670" w:type="dxa"/>
          </w:tcPr>
          <w:p w:rsidR="00837A53" w:rsidRPr="00400546" w:rsidRDefault="00837A53" w:rsidP="003B17A8">
            <w:pPr>
              <w:rPr>
                <w:sz w:val="22"/>
              </w:rPr>
            </w:pPr>
          </w:p>
        </w:tc>
      </w:tr>
      <w:tr w:rsidR="00837A53" w:rsidRPr="00400546" w:rsidTr="00837A53">
        <w:trPr>
          <w:cantSplit/>
          <w:trHeight w:val="284"/>
        </w:trPr>
        <w:tc>
          <w:tcPr>
            <w:tcW w:w="954" w:type="dxa"/>
            <w:gridSpan w:val="6"/>
            <w:vMerge/>
            <w:tcBorders>
              <w:left w:val="nil"/>
              <w:right w:val="single" w:sz="4" w:space="0" w:color="auto"/>
            </w:tcBorders>
          </w:tcPr>
          <w:p w:rsidR="00837A53" w:rsidRPr="00400546" w:rsidRDefault="00837A53" w:rsidP="003B17A8"/>
        </w:tc>
        <w:tc>
          <w:tcPr>
            <w:tcW w:w="551" w:type="dxa"/>
            <w:tcBorders>
              <w:left w:val="single" w:sz="4" w:space="0" w:color="auto"/>
            </w:tcBorders>
          </w:tcPr>
          <w:p w:rsidR="00837A53" w:rsidRPr="00400546" w:rsidRDefault="00837A53" w:rsidP="003B17A8">
            <w:pPr>
              <w:rPr>
                <w:sz w:val="22"/>
              </w:rPr>
            </w:pPr>
          </w:p>
        </w:tc>
        <w:tc>
          <w:tcPr>
            <w:tcW w:w="1374" w:type="dxa"/>
            <w:gridSpan w:val="3"/>
          </w:tcPr>
          <w:p w:rsidR="00837A53" w:rsidRPr="00400546" w:rsidRDefault="00837A53" w:rsidP="003B17A8">
            <w:pPr>
              <w:rPr>
                <w:sz w:val="22"/>
              </w:rPr>
            </w:pPr>
          </w:p>
        </w:tc>
        <w:tc>
          <w:tcPr>
            <w:tcW w:w="1426" w:type="dxa"/>
            <w:gridSpan w:val="3"/>
          </w:tcPr>
          <w:p w:rsidR="00837A53" w:rsidRPr="00400546" w:rsidRDefault="00837A53" w:rsidP="003B17A8">
            <w:pPr>
              <w:rPr>
                <w:sz w:val="22"/>
              </w:rPr>
            </w:pPr>
          </w:p>
        </w:tc>
        <w:tc>
          <w:tcPr>
            <w:tcW w:w="1401" w:type="dxa"/>
            <w:gridSpan w:val="3"/>
          </w:tcPr>
          <w:p w:rsidR="00837A53" w:rsidRPr="00400546" w:rsidRDefault="00837A53" w:rsidP="003B17A8">
            <w:pPr>
              <w:rPr>
                <w:sz w:val="22"/>
              </w:rPr>
            </w:pPr>
          </w:p>
        </w:tc>
        <w:tc>
          <w:tcPr>
            <w:tcW w:w="1436" w:type="dxa"/>
          </w:tcPr>
          <w:p w:rsidR="00837A53" w:rsidRPr="00400546" w:rsidRDefault="00837A53" w:rsidP="003B17A8">
            <w:pPr>
              <w:rPr>
                <w:sz w:val="22"/>
              </w:rPr>
            </w:pPr>
          </w:p>
        </w:tc>
        <w:tc>
          <w:tcPr>
            <w:tcW w:w="1421" w:type="dxa"/>
          </w:tcPr>
          <w:p w:rsidR="00837A53" w:rsidRPr="00400546" w:rsidRDefault="00837A53" w:rsidP="003B17A8">
            <w:pPr>
              <w:rPr>
                <w:sz w:val="22"/>
              </w:rPr>
            </w:pPr>
          </w:p>
        </w:tc>
        <w:tc>
          <w:tcPr>
            <w:tcW w:w="1086" w:type="dxa"/>
            <w:gridSpan w:val="2"/>
          </w:tcPr>
          <w:p w:rsidR="00837A53" w:rsidRPr="00400546" w:rsidRDefault="00837A53" w:rsidP="003B17A8">
            <w:pPr>
              <w:rPr>
                <w:sz w:val="22"/>
              </w:rPr>
            </w:pPr>
          </w:p>
        </w:tc>
        <w:tc>
          <w:tcPr>
            <w:tcW w:w="1021" w:type="dxa"/>
            <w:gridSpan w:val="3"/>
          </w:tcPr>
          <w:p w:rsidR="00837A53" w:rsidRPr="00400546" w:rsidRDefault="00837A53" w:rsidP="003B17A8">
            <w:pPr>
              <w:rPr>
                <w:sz w:val="22"/>
              </w:rPr>
            </w:pPr>
          </w:p>
        </w:tc>
        <w:tc>
          <w:tcPr>
            <w:tcW w:w="670" w:type="dxa"/>
          </w:tcPr>
          <w:p w:rsidR="00837A53" w:rsidRPr="00400546" w:rsidRDefault="00837A53" w:rsidP="003B17A8">
            <w:pPr>
              <w:rPr>
                <w:sz w:val="22"/>
              </w:rPr>
            </w:pPr>
          </w:p>
        </w:tc>
      </w:tr>
      <w:tr w:rsidR="00837A53" w:rsidRPr="00400546" w:rsidTr="00837A53">
        <w:trPr>
          <w:cantSplit/>
          <w:trHeight w:val="722"/>
        </w:trPr>
        <w:tc>
          <w:tcPr>
            <w:tcW w:w="954" w:type="dxa"/>
            <w:gridSpan w:val="6"/>
            <w:vMerge/>
            <w:tcBorders>
              <w:left w:val="nil"/>
              <w:bottom w:val="single" w:sz="4" w:space="0" w:color="auto"/>
              <w:right w:val="single" w:sz="4" w:space="0" w:color="auto"/>
            </w:tcBorders>
          </w:tcPr>
          <w:p w:rsidR="00837A53" w:rsidRPr="00400546" w:rsidRDefault="00837A53" w:rsidP="003B17A8"/>
        </w:tc>
        <w:tc>
          <w:tcPr>
            <w:tcW w:w="10386" w:type="dxa"/>
            <w:gridSpan w:val="18"/>
            <w:vMerge w:val="restart"/>
            <w:tcBorders>
              <w:left w:val="single" w:sz="4" w:space="0" w:color="auto"/>
            </w:tcBorders>
          </w:tcPr>
          <w:p w:rsidR="00837A53" w:rsidRPr="00400546" w:rsidRDefault="00837A53" w:rsidP="003B17A8">
            <w:pPr>
              <w:ind w:left="-147"/>
            </w:pPr>
          </w:p>
        </w:tc>
      </w:tr>
      <w:tr w:rsidR="00837A53" w:rsidRPr="00400546" w:rsidTr="00837A53">
        <w:trPr>
          <w:cantSplit/>
          <w:trHeight w:hRule="exact" w:val="567"/>
        </w:trPr>
        <w:tc>
          <w:tcPr>
            <w:tcW w:w="234" w:type="dxa"/>
            <w:vMerge w:val="restart"/>
            <w:tcBorders>
              <w:top w:val="single" w:sz="4" w:space="0" w:color="auto"/>
              <w:left w:val="single" w:sz="4" w:space="0" w:color="auto"/>
              <w:right w:val="single" w:sz="4" w:space="0" w:color="auto"/>
            </w:tcBorders>
            <w:textDirection w:val="btLr"/>
            <w:vAlign w:val="center"/>
          </w:tcPr>
          <w:p w:rsidR="00837A53" w:rsidRPr="00400546" w:rsidRDefault="00837A53" w:rsidP="003B17A8">
            <w:pPr>
              <w:ind w:left="113" w:right="113"/>
              <w:jc w:val="center"/>
            </w:pPr>
            <w:r w:rsidRPr="00400546">
              <w:t>Согласовано</w:t>
            </w:r>
          </w:p>
        </w:tc>
        <w:tc>
          <w:tcPr>
            <w:tcW w:w="258" w:type="dxa"/>
            <w:gridSpan w:val="2"/>
            <w:tcBorders>
              <w:top w:val="nil"/>
              <w:left w:val="nil"/>
              <w:bottom w:val="single" w:sz="4" w:space="0" w:color="auto"/>
              <w:right w:val="single" w:sz="4" w:space="0" w:color="auto"/>
            </w:tcBorders>
            <w:vAlign w:val="center"/>
          </w:tcPr>
          <w:p w:rsidR="00837A53" w:rsidRPr="00400546" w:rsidRDefault="00837A53" w:rsidP="003B17A8">
            <w:pPr>
              <w:jc w:val="center"/>
            </w:pPr>
          </w:p>
        </w:tc>
        <w:tc>
          <w:tcPr>
            <w:tcW w:w="231" w:type="dxa"/>
            <w:gridSpan w:val="2"/>
            <w:tcBorders>
              <w:top w:val="nil"/>
              <w:left w:val="nil"/>
              <w:bottom w:val="single" w:sz="4" w:space="0" w:color="auto"/>
              <w:right w:val="single" w:sz="4" w:space="0" w:color="auto"/>
            </w:tcBorders>
          </w:tcPr>
          <w:p w:rsidR="00837A53" w:rsidRPr="00400546" w:rsidRDefault="00837A53" w:rsidP="003B17A8"/>
        </w:tc>
        <w:tc>
          <w:tcPr>
            <w:tcW w:w="231" w:type="dxa"/>
            <w:tcBorders>
              <w:top w:val="nil"/>
              <w:left w:val="nil"/>
              <w:bottom w:val="single" w:sz="4" w:space="0" w:color="auto"/>
              <w:right w:val="single" w:sz="4" w:space="0" w:color="auto"/>
            </w:tcBorders>
          </w:tcPr>
          <w:p w:rsidR="00837A53" w:rsidRPr="00400546" w:rsidRDefault="00837A53" w:rsidP="003B17A8"/>
          <w:p w:rsidR="00837A53" w:rsidRPr="00400546" w:rsidRDefault="00837A53" w:rsidP="003B17A8"/>
        </w:tc>
        <w:tc>
          <w:tcPr>
            <w:tcW w:w="10386" w:type="dxa"/>
            <w:gridSpan w:val="18"/>
            <w:vMerge/>
            <w:tcBorders>
              <w:left w:val="single" w:sz="4" w:space="0" w:color="auto"/>
            </w:tcBorders>
          </w:tcPr>
          <w:p w:rsidR="00837A53" w:rsidRPr="00400546" w:rsidRDefault="00837A53" w:rsidP="003B17A8"/>
        </w:tc>
      </w:tr>
      <w:tr w:rsidR="00837A53" w:rsidRPr="00400546" w:rsidTr="00837A53">
        <w:trPr>
          <w:cantSplit/>
          <w:trHeight w:hRule="exact" w:val="851"/>
        </w:trPr>
        <w:tc>
          <w:tcPr>
            <w:tcW w:w="234" w:type="dxa"/>
            <w:vMerge/>
            <w:tcBorders>
              <w:left w:val="single" w:sz="4" w:space="0" w:color="auto"/>
              <w:right w:val="single" w:sz="4" w:space="0" w:color="auto"/>
            </w:tcBorders>
            <w:textDirection w:val="btLr"/>
            <w:vAlign w:val="center"/>
          </w:tcPr>
          <w:p w:rsidR="00837A53" w:rsidRPr="00400546" w:rsidRDefault="00837A53" w:rsidP="003B17A8">
            <w:pPr>
              <w:ind w:left="113" w:right="113"/>
              <w:jc w:val="center"/>
            </w:pPr>
          </w:p>
        </w:tc>
        <w:tc>
          <w:tcPr>
            <w:tcW w:w="258" w:type="dxa"/>
            <w:gridSpan w:val="2"/>
            <w:tcBorders>
              <w:top w:val="single" w:sz="4" w:space="0" w:color="auto"/>
              <w:left w:val="single" w:sz="4" w:space="0" w:color="auto"/>
            </w:tcBorders>
            <w:textDirection w:val="btLr"/>
            <w:vAlign w:val="center"/>
          </w:tcPr>
          <w:p w:rsidR="00837A53" w:rsidRPr="00400546" w:rsidRDefault="00837A53" w:rsidP="003B17A8">
            <w:pPr>
              <w:ind w:left="113" w:right="113"/>
              <w:jc w:val="center"/>
            </w:pPr>
          </w:p>
        </w:tc>
        <w:tc>
          <w:tcPr>
            <w:tcW w:w="231" w:type="dxa"/>
            <w:gridSpan w:val="2"/>
            <w:tcBorders>
              <w:top w:val="single" w:sz="4" w:space="0" w:color="auto"/>
            </w:tcBorders>
          </w:tcPr>
          <w:p w:rsidR="00837A53" w:rsidRPr="00400546" w:rsidRDefault="00837A53" w:rsidP="003B17A8"/>
        </w:tc>
        <w:tc>
          <w:tcPr>
            <w:tcW w:w="231" w:type="dxa"/>
            <w:tcBorders>
              <w:top w:val="single" w:sz="4" w:space="0" w:color="auto"/>
              <w:right w:val="single" w:sz="4" w:space="0" w:color="auto"/>
            </w:tcBorders>
          </w:tcPr>
          <w:p w:rsidR="00837A53" w:rsidRPr="00400546" w:rsidRDefault="00837A53" w:rsidP="003B17A8"/>
          <w:p w:rsidR="00837A53" w:rsidRPr="00400546" w:rsidRDefault="00837A53" w:rsidP="003B17A8"/>
        </w:tc>
        <w:tc>
          <w:tcPr>
            <w:tcW w:w="10386" w:type="dxa"/>
            <w:gridSpan w:val="18"/>
            <w:vMerge/>
            <w:tcBorders>
              <w:left w:val="single" w:sz="4" w:space="0" w:color="auto"/>
            </w:tcBorders>
          </w:tcPr>
          <w:p w:rsidR="00837A53" w:rsidRPr="00400546" w:rsidRDefault="00837A53" w:rsidP="003B17A8"/>
        </w:tc>
      </w:tr>
      <w:tr w:rsidR="00837A53" w:rsidRPr="00400546" w:rsidTr="00837A53">
        <w:trPr>
          <w:cantSplit/>
          <w:trHeight w:hRule="exact" w:val="1134"/>
        </w:trPr>
        <w:tc>
          <w:tcPr>
            <w:tcW w:w="234" w:type="dxa"/>
            <w:vMerge/>
            <w:tcBorders>
              <w:left w:val="single" w:sz="4" w:space="0" w:color="auto"/>
              <w:right w:val="single" w:sz="4" w:space="0" w:color="auto"/>
            </w:tcBorders>
            <w:textDirection w:val="btLr"/>
            <w:vAlign w:val="center"/>
          </w:tcPr>
          <w:p w:rsidR="00837A53" w:rsidRPr="00400546" w:rsidRDefault="00837A53" w:rsidP="003B17A8">
            <w:pPr>
              <w:ind w:left="113" w:right="113"/>
              <w:jc w:val="center"/>
            </w:pPr>
          </w:p>
        </w:tc>
        <w:tc>
          <w:tcPr>
            <w:tcW w:w="258" w:type="dxa"/>
            <w:gridSpan w:val="2"/>
            <w:tcBorders>
              <w:left w:val="single" w:sz="4" w:space="0" w:color="auto"/>
            </w:tcBorders>
            <w:textDirection w:val="btLr"/>
            <w:vAlign w:val="center"/>
          </w:tcPr>
          <w:p w:rsidR="00837A53" w:rsidRPr="00400546" w:rsidRDefault="00837A53" w:rsidP="003B17A8">
            <w:pPr>
              <w:ind w:left="113" w:right="113"/>
              <w:jc w:val="center"/>
            </w:pPr>
          </w:p>
        </w:tc>
        <w:tc>
          <w:tcPr>
            <w:tcW w:w="231" w:type="dxa"/>
            <w:gridSpan w:val="2"/>
          </w:tcPr>
          <w:p w:rsidR="00837A53" w:rsidRPr="00400546" w:rsidRDefault="00837A53" w:rsidP="003B17A8"/>
        </w:tc>
        <w:tc>
          <w:tcPr>
            <w:tcW w:w="231" w:type="dxa"/>
            <w:tcBorders>
              <w:right w:val="single" w:sz="4" w:space="0" w:color="auto"/>
            </w:tcBorders>
          </w:tcPr>
          <w:p w:rsidR="00837A53" w:rsidRPr="00400546" w:rsidRDefault="00837A53" w:rsidP="003B17A8"/>
          <w:p w:rsidR="00837A53" w:rsidRPr="00400546" w:rsidRDefault="00837A53" w:rsidP="003B17A8"/>
        </w:tc>
        <w:tc>
          <w:tcPr>
            <w:tcW w:w="10386" w:type="dxa"/>
            <w:gridSpan w:val="18"/>
            <w:vMerge/>
            <w:tcBorders>
              <w:left w:val="single" w:sz="4" w:space="0" w:color="auto"/>
            </w:tcBorders>
          </w:tcPr>
          <w:p w:rsidR="00837A53" w:rsidRPr="00400546" w:rsidRDefault="00837A53" w:rsidP="003B17A8"/>
        </w:tc>
      </w:tr>
      <w:tr w:rsidR="00837A53" w:rsidRPr="00400546" w:rsidTr="00837A53">
        <w:trPr>
          <w:cantSplit/>
          <w:trHeight w:hRule="exact" w:val="1134"/>
        </w:trPr>
        <w:tc>
          <w:tcPr>
            <w:tcW w:w="234" w:type="dxa"/>
            <w:vMerge/>
            <w:tcBorders>
              <w:left w:val="single" w:sz="4" w:space="0" w:color="auto"/>
              <w:right w:val="single" w:sz="4" w:space="0" w:color="auto"/>
            </w:tcBorders>
            <w:textDirection w:val="btLr"/>
            <w:vAlign w:val="center"/>
          </w:tcPr>
          <w:p w:rsidR="00837A53" w:rsidRPr="00400546" w:rsidRDefault="00837A53" w:rsidP="003B17A8">
            <w:pPr>
              <w:ind w:left="113" w:right="113"/>
              <w:jc w:val="center"/>
            </w:pPr>
          </w:p>
        </w:tc>
        <w:tc>
          <w:tcPr>
            <w:tcW w:w="258" w:type="dxa"/>
            <w:gridSpan w:val="2"/>
            <w:tcBorders>
              <w:left w:val="single" w:sz="4" w:space="0" w:color="auto"/>
            </w:tcBorders>
            <w:noWrap/>
            <w:textDirection w:val="btLr"/>
            <w:tcFitText/>
            <w:vAlign w:val="center"/>
          </w:tcPr>
          <w:p w:rsidR="00837A53" w:rsidRPr="00400546" w:rsidRDefault="00837A53" w:rsidP="003B17A8">
            <w:pPr>
              <w:ind w:left="113" w:right="113"/>
              <w:jc w:val="center"/>
              <w:rPr>
                <w:sz w:val="12"/>
              </w:rPr>
            </w:pPr>
            <w:r w:rsidRPr="00400546">
              <w:rPr>
                <w:sz w:val="12"/>
              </w:rPr>
              <w:t>Служба качества</w:t>
            </w:r>
          </w:p>
        </w:tc>
        <w:tc>
          <w:tcPr>
            <w:tcW w:w="231" w:type="dxa"/>
            <w:gridSpan w:val="2"/>
          </w:tcPr>
          <w:p w:rsidR="00837A53" w:rsidRPr="00400546" w:rsidRDefault="00837A53" w:rsidP="003B17A8"/>
        </w:tc>
        <w:tc>
          <w:tcPr>
            <w:tcW w:w="231" w:type="dxa"/>
            <w:tcBorders>
              <w:right w:val="single" w:sz="4" w:space="0" w:color="auto"/>
            </w:tcBorders>
          </w:tcPr>
          <w:p w:rsidR="00837A53" w:rsidRPr="00400546" w:rsidRDefault="00837A53" w:rsidP="003B17A8"/>
          <w:p w:rsidR="00837A53" w:rsidRPr="00400546" w:rsidRDefault="00837A53" w:rsidP="003B17A8"/>
        </w:tc>
        <w:tc>
          <w:tcPr>
            <w:tcW w:w="10386" w:type="dxa"/>
            <w:gridSpan w:val="18"/>
            <w:vMerge/>
            <w:tcBorders>
              <w:left w:val="single" w:sz="4" w:space="0" w:color="auto"/>
            </w:tcBorders>
          </w:tcPr>
          <w:p w:rsidR="00837A53" w:rsidRPr="00400546" w:rsidRDefault="00837A53" w:rsidP="003B17A8"/>
        </w:tc>
      </w:tr>
      <w:tr w:rsidR="00837A53" w:rsidRPr="00400546" w:rsidTr="00837A53">
        <w:trPr>
          <w:cantSplit/>
          <w:trHeight w:val="1418"/>
        </w:trPr>
        <w:tc>
          <w:tcPr>
            <w:tcW w:w="296" w:type="dxa"/>
            <w:gridSpan w:val="2"/>
            <w:tcBorders>
              <w:left w:val="nil"/>
              <w:bottom w:val="nil"/>
            </w:tcBorders>
            <w:textDirection w:val="btLr"/>
            <w:vAlign w:val="center"/>
          </w:tcPr>
          <w:p w:rsidR="00837A53" w:rsidRPr="00400546" w:rsidRDefault="00837A53" w:rsidP="003B17A8">
            <w:pPr>
              <w:ind w:left="113" w:right="113"/>
              <w:jc w:val="center"/>
            </w:pPr>
          </w:p>
        </w:tc>
        <w:tc>
          <w:tcPr>
            <w:tcW w:w="331" w:type="dxa"/>
            <w:gridSpan w:val="2"/>
            <w:tcBorders>
              <w:bottom w:val="nil"/>
            </w:tcBorders>
            <w:textDirection w:val="btLr"/>
            <w:vAlign w:val="center"/>
          </w:tcPr>
          <w:p w:rsidR="00837A53" w:rsidRPr="00400546" w:rsidRDefault="00837A53" w:rsidP="003B17A8">
            <w:pPr>
              <w:ind w:left="113" w:right="113"/>
              <w:jc w:val="center"/>
            </w:pPr>
            <w:r w:rsidRPr="00400546">
              <w:t>Взаим.инв.№</w:t>
            </w:r>
          </w:p>
        </w:tc>
        <w:tc>
          <w:tcPr>
            <w:tcW w:w="327" w:type="dxa"/>
            <w:gridSpan w:val="2"/>
            <w:tcBorders>
              <w:right w:val="single" w:sz="4" w:space="0" w:color="auto"/>
            </w:tcBorders>
          </w:tcPr>
          <w:p w:rsidR="00837A53" w:rsidRPr="00400546" w:rsidRDefault="00837A53" w:rsidP="003B17A8"/>
        </w:tc>
        <w:tc>
          <w:tcPr>
            <w:tcW w:w="10386" w:type="dxa"/>
            <w:gridSpan w:val="18"/>
            <w:vMerge/>
            <w:tcBorders>
              <w:left w:val="single" w:sz="4" w:space="0" w:color="auto"/>
            </w:tcBorders>
          </w:tcPr>
          <w:p w:rsidR="00837A53" w:rsidRPr="00400546" w:rsidRDefault="00837A53" w:rsidP="003B17A8"/>
        </w:tc>
      </w:tr>
      <w:tr w:rsidR="00837A53" w:rsidRPr="00400546" w:rsidTr="00837A53">
        <w:trPr>
          <w:gridBefore w:val="2"/>
          <w:wBefore w:w="296" w:type="dxa"/>
          <w:cantSplit/>
          <w:trHeight w:val="236"/>
        </w:trPr>
        <w:tc>
          <w:tcPr>
            <w:tcW w:w="331" w:type="dxa"/>
            <w:gridSpan w:val="2"/>
            <w:vMerge w:val="restart"/>
            <w:tcBorders>
              <w:top w:val="single" w:sz="4" w:space="0" w:color="auto"/>
              <w:left w:val="single" w:sz="4" w:space="0" w:color="auto"/>
              <w:bottom w:val="single" w:sz="4" w:space="0" w:color="auto"/>
            </w:tcBorders>
            <w:textDirection w:val="btLr"/>
            <w:vAlign w:val="center"/>
          </w:tcPr>
          <w:p w:rsidR="00837A53" w:rsidRPr="00400546" w:rsidRDefault="00837A53" w:rsidP="003B17A8">
            <w:pPr>
              <w:ind w:left="113" w:right="113"/>
              <w:jc w:val="center"/>
            </w:pPr>
            <w:r w:rsidRPr="00400546">
              <w:t>Подпись дата</w:t>
            </w:r>
          </w:p>
        </w:tc>
        <w:tc>
          <w:tcPr>
            <w:tcW w:w="327" w:type="dxa"/>
            <w:gridSpan w:val="2"/>
            <w:vMerge w:val="restart"/>
            <w:tcBorders>
              <w:right w:val="single" w:sz="4" w:space="0" w:color="auto"/>
            </w:tcBorders>
          </w:tcPr>
          <w:p w:rsidR="00837A53" w:rsidRPr="00400546" w:rsidRDefault="00837A53" w:rsidP="003B17A8"/>
          <w:p w:rsidR="00837A53" w:rsidRPr="00400546" w:rsidRDefault="00837A53" w:rsidP="003B17A8"/>
        </w:tc>
        <w:tc>
          <w:tcPr>
            <w:tcW w:w="10386" w:type="dxa"/>
            <w:gridSpan w:val="18"/>
            <w:vMerge/>
            <w:tcBorders>
              <w:left w:val="single" w:sz="4" w:space="0" w:color="auto"/>
            </w:tcBorders>
          </w:tcPr>
          <w:p w:rsidR="00837A53" w:rsidRPr="00400546" w:rsidRDefault="00837A53" w:rsidP="003B17A8"/>
        </w:tc>
      </w:tr>
      <w:tr w:rsidR="00837A53" w:rsidRPr="00400546" w:rsidTr="00837A53">
        <w:trPr>
          <w:gridBefore w:val="2"/>
          <w:wBefore w:w="296" w:type="dxa"/>
          <w:cantSplit/>
          <w:trHeight w:hRule="exact" w:val="284"/>
        </w:trPr>
        <w:tc>
          <w:tcPr>
            <w:tcW w:w="331" w:type="dxa"/>
            <w:gridSpan w:val="2"/>
            <w:vMerge/>
            <w:tcBorders>
              <w:left w:val="single" w:sz="4" w:space="0" w:color="auto"/>
              <w:bottom w:val="single" w:sz="4" w:space="0" w:color="auto"/>
            </w:tcBorders>
            <w:textDirection w:val="btLr"/>
            <w:vAlign w:val="center"/>
          </w:tcPr>
          <w:p w:rsidR="00837A53" w:rsidRPr="00400546" w:rsidRDefault="00837A53" w:rsidP="003B17A8"/>
        </w:tc>
        <w:tc>
          <w:tcPr>
            <w:tcW w:w="327" w:type="dxa"/>
            <w:gridSpan w:val="2"/>
            <w:vMerge/>
          </w:tcPr>
          <w:p w:rsidR="00837A53" w:rsidRPr="00400546" w:rsidRDefault="00837A53" w:rsidP="003B17A8"/>
        </w:tc>
        <w:tc>
          <w:tcPr>
            <w:tcW w:w="626" w:type="dxa"/>
            <w:gridSpan w:val="2"/>
          </w:tcPr>
          <w:p w:rsidR="00837A53" w:rsidRPr="00400546" w:rsidRDefault="00837A53" w:rsidP="003B17A8"/>
        </w:tc>
        <w:tc>
          <w:tcPr>
            <w:tcW w:w="851" w:type="dxa"/>
          </w:tcPr>
          <w:p w:rsidR="00837A53" w:rsidRPr="00400546" w:rsidRDefault="00837A53" w:rsidP="003B17A8"/>
        </w:tc>
        <w:tc>
          <w:tcPr>
            <w:tcW w:w="1134" w:type="dxa"/>
            <w:gridSpan w:val="2"/>
          </w:tcPr>
          <w:p w:rsidR="00837A53" w:rsidRPr="00400546" w:rsidRDefault="00837A53" w:rsidP="003B17A8"/>
        </w:tc>
        <w:tc>
          <w:tcPr>
            <w:tcW w:w="567" w:type="dxa"/>
          </w:tcPr>
          <w:p w:rsidR="00837A53" w:rsidRPr="00400546" w:rsidRDefault="00837A53" w:rsidP="003B17A8"/>
        </w:tc>
        <w:tc>
          <w:tcPr>
            <w:tcW w:w="708" w:type="dxa"/>
            <w:gridSpan w:val="2"/>
          </w:tcPr>
          <w:p w:rsidR="00837A53" w:rsidRPr="00400546" w:rsidRDefault="00837A53" w:rsidP="003B17A8"/>
        </w:tc>
        <w:tc>
          <w:tcPr>
            <w:tcW w:w="685" w:type="dxa"/>
          </w:tcPr>
          <w:p w:rsidR="00837A53" w:rsidRPr="00400546" w:rsidRDefault="00837A53" w:rsidP="003B17A8"/>
        </w:tc>
        <w:tc>
          <w:tcPr>
            <w:tcW w:w="5815" w:type="dxa"/>
            <w:gridSpan w:val="9"/>
            <w:vMerge w:val="restart"/>
            <w:vAlign w:val="center"/>
          </w:tcPr>
          <w:p w:rsidR="00837A53" w:rsidRPr="00400546" w:rsidRDefault="006054F4" w:rsidP="00483FA5">
            <w:pPr>
              <w:jc w:val="center"/>
              <w:rPr>
                <w:bCs/>
                <w:sz w:val="28"/>
                <w:szCs w:val="28"/>
              </w:rPr>
            </w:pPr>
            <w:r w:rsidRPr="00400546">
              <w:rPr>
                <w:sz w:val="24"/>
                <w:szCs w:val="24"/>
              </w:rPr>
              <w:t xml:space="preserve">1975.06-ИОС </w:t>
            </w:r>
            <w:r w:rsidR="0057269E" w:rsidRPr="00400546">
              <w:rPr>
                <w:sz w:val="24"/>
                <w:szCs w:val="24"/>
              </w:rPr>
              <w:t>1</w:t>
            </w:r>
            <w:r w:rsidRPr="00400546">
              <w:rPr>
                <w:sz w:val="24"/>
                <w:szCs w:val="24"/>
              </w:rPr>
              <w:t>.</w:t>
            </w:r>
            <w:r w:rsidR="00483FA5">
              <w:rPr>
                <w:sz w:val="24"/>
                <w:szCs w:val="24"/>
              </w:rPr>
              <w:t>3</w:t>
            </w:r>
            <w:r w:rsidRPr="00400546">
              <w:rPr>
                <w:sz w:val="24"/>
                <w:szCs w:val="24"/>
              </w:rPr>
              <w:t>.1</w:t>
            </w:r>
          </w:p>
        </w:tc>
      </w:tr>
      <w:tr w:rsidR="00837A53" w:rsidRPr="00400546" w:rsidTr="00837A53">
        <w:trPr>
          <w:gridBefore w:val="2"/>
          <w:wBefore w:w="296" w:type="dxa"/>
          <w:cantSplit/>
          <w:trHeight w:hRule="exact" w:val="284"/>
        </w:trPr>
        <w:tc>
          <w:tcPr>
            <w:tcW w:w="331" w:type="dxa"/>
            <w:gridSpan w:val="2"/>
            <w:vMerge/>
            <w:tcBorders>
              <w:left w:val="single" w:sz="4" w:space="0" w:color="auto"/>
              <w:bottom w:val="single" w:sz="4" w:space="0" w:color="auto"/>
            </w:tcBorders>
            <w:textDirection w:val="btLr"/>
            <w:vAlign w:val="center"/>
          </w:tcPr>
          <w:p w:rsidR="00837A53" w:rsidRPr="00400546" w:rsidRDefault="00837A53" w:rsidP="003B17A8">
            <w:pPr>
              <w:ind w:left="113" w:right="113"/>
              <w:jc w:val="center"/>
            </w:pPr>
          </w:p>
        </w:tc>
        <w:tc>
          <w:tcPr>
            <w:tcW w:w="327" w:type="dxa"/>
            <w:gridSpan w:val="2"/>
            <w:vMerge/>
          </w:tcPr>
          <w:p w:rsidR="00837A53" w:rsidRPr="00400546" w:rsidRDefault="00837A53" w:rsidP="003B17A8"/>
        </w:tc>
        <w:tc>
          <w:tcPr>
            <w:tcW w:w="626" w:type="dxa"/>
            <w:gridSpan w:val="2"/>
          </w:tcPr>
          <w:p w:rsidR="00837A53" w:rsidRPr="00400546" w:rsidRDefault="00837A53" w:rsidP="003B17A8"/>
        </w:tc>
        <w:tc>
          <w:tcPr>
            <w:tcW w:w="851" w:type="dxa"/>
          </w:tcPr>
          <w:p w:rsidR="00837A53" w:rsidRPr="00400546" w:rsidRDefault="00837A53" w:rsidP="003B17A8"/>
        </w:tc>
        <w:tc>
          <w:tcPr>
            <w:tcW w:w="1134" w:type="dxa"/>
            <w:gridSpan w:val="2"/>
          </w:tcPr>
          <w:p w:rsidR="00837A53" w:rsidRPr="00400546" w:rsidRDefault="00837A53" w:rsidP="003B17A8"/>
        </w:tc>
        <w:tc>
          <w:tcPr>
            <w:tcW w:w="567" w:type="dxa"/>
          </w:tcPr>
          <w:p w:rsidR="00837A53" w:rsidRPr="00400546" w:rsidRDefault="00837A53" w:rsidP="003B17A8"/>
        </w:tc>
        <w:tc>
          <w:tcPr>
            <w:tcW w:w="708" w:type="dxa"/>
            <w:gridSpan w:val="2"/>
          </w:tcPr>
          <w:p w:rsidR="00837A53" w:rsidRPr="00400546" w:rsidRDefault="00837A53" w:rsidP="003B17A8"/>
        </w:tc>
        <w:tc>
          <w:tcPr>
            <w:tcW w:w="685" w:type="dxa"/>
          </w:tcPr>
          <w:p w:rsidR="00837A53" w:rsidRPr="00400546" w:rsidRDefault="00837A53" w:rsidP="003B17A8"/>
        </w:tc>
        <w:tc>
          <w:tcPr>
            <w:tcW w:w="5815" w:type="dxa"/>
            <w:gridSpan w:val="9"/>
            <w:vMerge/>
          </w:tcPr>
          <w:p w:rsidR="00837A53" w:rsidRPr="00400546" w:rsidRDefault="00837A53" w:rsidP="003B17A8"/>
        </w:tc>
      </w:tr>
      <w:tr w:rsidR="00837A53" w:rsidRPr="00400546" w:rsidTr="00837A53">
        <w:trPr>
          <w:gridBefore w:val="2"/>
          <w:wBefore w:w="296" w:type="dxa"/>
          <w:cantSplit/>
          <w:trHeight w:hRule="exact" w:val="284"/>
        </w:trPr>
        <w:tc>
          <w:tcPr>
            <w:tcW w:w="331" w:type="dxa"/>
            <w:gridSpan w:val="2"/>
            <w:vMerge/>
            <w:tcBorders>
              <w:left w:val="single" w:sz="4" w:space="0" w:color="auto"/>
              <w:bottom w:val="single" w:sz="4" w:space="0" w:color="auto"/>
            </w:tcBorders>
            <w:textDirection w:val="btLr"/>
            <w:vAlign w:val="center"/>
          </w:tcPr>
          <w:p w:rsidR="00837A53" w:rsidRPr="00400546" w:rsidRDefault="00837A53" w:rsidP="003B17A8">
            <w:pPr>
              <w:ind w:left="113" w:right="113"/>
              <w:jc w:val="center"/>
            </w:pPr>
          </w:p>
        </w:tc>
        <w:tc>
          <w:tcPr>
            <w:tcW w:w="327" w:type="dxa"/>
            <w:gridSpan w:val="2"/>
            <w:vMerge/>
          </w:tcPr>
          <w:p w:rsidR="00837A53" w:rsidRPr="00400546" w:rsidRDefault="00837A53" w:rsidP="003B17A8"/>
        </w:tc>
        <w:tc>
          <w:tcPr>
            <w:tcW w:w="626" w:type="dxa"/>
            <w:gridSpan w:val="2"/>
            <w:vAlign w:val="center"/>
          </w:tcPr>
          <w:p w:rsidR="00837A53" w:rsidRPr="00400546" w:rsidRDefault="00837A53" w:rsidP="003B17A8">
            <w:pPr>
              <w:jc w:val="center"/>
              <w:rPr>
                <w:sz w:val="16"/>
              </w:rPr>
            </w:pPr>
            <w:r w:rsidRPr="00400546">
              <w:rPr>
                <w:sz w:val="16"/>
              </w:rPr>
              <w:t>Изм.</w:t>
            </w:r>
          </w:p>
        </w:tc>
        <w:tc>
          <w:tcPr>
            <w:tcW w:w="851" w:type="dxa"/>
            <w:vAlign w:val="center"/>
          </w:tcPr>
          <w:p w:rsidR="00837A53" w:rsidRPr="00400546" w:rsidRDefault="00837A53" w:rsidP="003B17A8">
            <w:pPr>
              <w:ind w:left="-108" w:right="-108"/>
              <w:jc w:val="center"/>
              <w:rPr>
                <w:sz w:val="16"/>
              </w:rPr>
            </w:pPr>
            <w:r w:rsidRPr="00400546">
              <w:rPr>
                <w:sz w:val="16"/>
              </w:rPr>
              <w:t>Кол</w:t>
            </w:r>
            <w:proofErr w:type="gramStart"/>
            <w:r w:rsidRPr="00400546">
              <w:rPr>
                <w:sz w:val="16"/>
              </w:rPr>
              <w:t xml:space="preserve"> .</w:t>
            </w:r>
            <w:proofErr w:type="gramEnd"/>
            <w:r w:rsidRPr="00400546">
              <w:rPr>
                <w:sz w:val="16"/>
              </w:rPr>
              <w:t>уч.</w:t>
            </w:r>
          </w:p>
        </w:tc>
        <w:tc>
          <w:tcPr>
            <w:tcW w:w="1134" w:type="dxa"/>
            <w:gridSpan w:val="2"/>
            <w:vAlign w:val="center"/>
          </w:tcPr>
          <w:p w:rsidR="00837A53" w:rsidRPr="00400546" w:rsidRDefault="00837A53" w:rsidP="003B17A8">
            <w:pPr>
              <w:ind w:left="-108" w:right="-108"/>
              <w:jc w:val="center"/>
              <w:rPr>
                <w:sz w:val="16"/>
              </w:rPr>
            </w:pPr>
            <w:r w:rsidRPr="00400546">
              <w:rPr>
                <w:sz w:val="16"/>
              </w:rPr>
              <w:t>Лист</w:t>
            </w:r>
          </w:p>
        </w:tc>
        <w:tc>
          <w:tcPr>
            <w:tcW w:w="567" w:type="dxa"/>
            <w:vAlign w:val="center"/>
          </w:tcPr>
          <w:p w:rsidR="00837A53" w:rsidRPr="00400546" w:rsidRDefault="00837A53" w:rsidP="003B17A8">
            <w:pPr>
              <w:ind w:left="-108" w:right="-108"/>
              <w:jc w:val="center"/>
              <w:rPr>
                <w:sz w:val="16"/>
              </w:rPr>
            </w:pPr>
            <w:r w:rsidRPr="00400546">
              <w:rPr>
                <w:sz w:val="16"/>
                <w:lang w:val="en-US"/>
              </w:rPr>
              <w:t>N</w:t>
            </w:r>
            <w:r w:rsidRPr="00400546">
              <w:rPr>
                <w:sz w:val="16"/>
              </w:rPr>
              <w:t xml:space="preserve"> док.</w:t>
            </w:r>
          </w:p>
        </w:tc>
        <w:tc>
          <w:tcPr>
            <w:tcW w:w="708" w:type="dxa"/>
            <w:gridSpan w:val="2"/>
            <w:vAlign w:val="center"/>
          </w:tcPr>
          <w:p w:rsidR="00837A53" w:rsidRPr="00400546" w:rsidRDefault="00837A53" w:rsidP="003B17A8">
            <w:pPr>
              <w:jc w:val="center"/>
              <w:rPr>
                <w:sz w:val="16"/>
              </w:rPr>
            </w:pPr>
            <w:r w:rsidRPr="00400546">
              <w:rPr>
                <w:sz w:val="16"/>
              </w:rPr>
              <w:t>Подпись</w:t>
            </w:r>
          </w:p>
        </w:tc>
        <w:tc>
          <w:tcPr>
            <w:tcW w:w="685" w:type="dxa"/>
            <w:vAlign w:val="center"/>
          </w:tcPr>
          <w:p w:rsidR="00837A53" w:rsidRPr="00400546" w:rsidRDefault="00837A53" w:rsidP="003B17A8">
            <w:pPr>
              <w:jc w:val="center"/>
              <w:rPr>
                <w:sz w:val="16"/>
              </w:rPr>
            </w:pPr>
            <w:r w:rsidRPr="00400546">
              <w:rPr>
                <w:sz w:val="16"/>
              </w:rPr>
              <w:t>Дата</w:t>
            </w:r>
          </w:p>
        </w:tc>
        <w:tc>
          <w:tcPr>
            <w:tcW w:w="5815" w:type="dxa"/>
            <w:gridSpan w:val="9"/>
            <w:vMerge/>
          </w:tcPr>
          <w:p w:rsidR="00837A53" w:rsidRPr="00400546" w:rsidRDefault="00837A53" w:rsidP="003B17A8"/>
        </w:tc>
      </w:tr>
      <w:tr w:rsidR="00837A53" w:rsidRPr="00400546" w:rsidTr="00837A53">
        <w:trPr>
          <w:gridBefore w:val="2"/>
          <w:wBefore w:w="296" w:type="dxa"/>
          <w:cantSplit/>
          <w:trHeight w:hRule="exact" w:val="284"/>
        </w:trPr>
        <w:tc>
          <w:tcPr>
            <w:tcW w:w="331" w:type="dxa"/>
            <w:gridSpan w:val="2"/>
            <w:vMerge w:val="restart"/>
            <w:tcBorders>
              <w:left w:val="single" w:sz="4" w:space="0" w:color="auto"/>
              <w:bottom w:val="single" w:sz="4" w:space="0" w:color="auto"/>
            </w:tcBorders>
            <w:textDirection w:val="btLr"/>
            <w:vAlign w:val="center"/>
          </w:tcPr>
          <w:p w:rsidR="00837A53" w:rsidRPr="00400546" w:rsidRDefault="00837A53" w:rsidP="003B17A8">
            <w:pPr>
              <w:ind w:left="113" w:right="113"/>
              <w:jc w:val="center"/>
            </w:pPr>
            <w:r w:rsidRPr="00400546">
              <w:t>Инв. № подл.</w:t>
            </w:r>
          </w:p>
        </w:tc>
        <w:tc>
          <w:tcPr>
            <w:tcW w:w="327" w:type="dxa"/>
            <w:gridSpan w:val="2"/>
            <w:vMerge w:val="restart"/>
            <w:tcBorders>
              <w:bottom w:val="single" w:sz="4" w:space="0" w:color="auto"/>
            </w:tcBorders>
          </w:tcPr>
          <w:p w:rsidR="00837A53" w:rsidRPr="00400546" w:rsidRDefault="00837A53" w:rsidP="003B17A8">
            <w:pPr>
              <w:ind w:left="113" w:right="113"/>
              <w:jc w:val="center"/>
            </w:pPr>
          </w:p>
        </w:tc>
        <w:tc>
          <w:tcPr>
            <w:tcW w:w="1477" w:type="dxa"/>
            <w:gridSpan w:val="3"/>
            <w:tcBorders>
              <w:bottom w:val="single" w:sz="4" w:space="0" w:color="auto"/>
            </w:tcBorders>
            <w:vAlign w:val="center"/>
          </w:tcPr>
          <w:p w:rsidR="00837A53" w:rsidRPr="00400546" w:rsidRDefault="00837A53" w:rsidP="003B17A8">
            <w:pPr>
              <w:ind w:left="55" w:right="-108"/>
            </w:pPr>
            <w:r w:rsidRPr="00400546">
              <w:t>Разработал.</w:t>
            </w:r>
          </w:p>
        </w:tc>
        <w:tc>
          <w:tcPr>
            <w:tcW w:w="1701" w:type="dxa"/>
            <w:gridSpan w:val="3"/>
            <w:tcBorders>
              <w:bottom w:val="single" w:sz="4" w:space="0" w:color="auto"/>
            </w:tcBorders>
            <w:vAlign w:val="bottom"/>
          </w:tcPr>
          <w:p w:rsidR="00837A53" w:rsidRPr="00400546" w:rsidRDefault="00E60F8A" w:rsidP="003B17A8">
            <w:r w:rsidRPr="00400546">
              <w:t>Гулиева</w:t>
            </w:r>
          </w:p>
        </w:tc>
        <w:tc>
          <w:tcPr>
            <w:tcW w:w="708" w:type="dxa"/>
            <w:gridSpan w:val="2"/>
            <w:tcBorders>
              <w:bottom w:val="single" w:sz="4" w:space="0" w:color="auto"/>
            </w:tcBorders>
          </w:tcPr>
          <w:p w:rsidR="00837A53" w:rsidRPr="00400546" w:rsidRDefault="00837A53" w:rsidP="003B17A8"/>
        </w:tc>
        <w:tc>
          <w:tcPr>
            <w:tcW w:w="685" w:type="dxa"/>
            <w:tcBorders>
              <w:bottom w:val="single" w:sz="4" w:space="0" w:color="auto"/>
            </w:tcBorders>
          </w:tcPr>
          <w:p w:rsidR="00837A53" w:rsidRPr="00400546" w:rsidRDefault="00837A53" w:rsidP="003B17A8"/>
        </w:tc>
        <w:tc>
          <w:tcPr>
            <w:tcW w:w="3426" w:type="dxa"/>
            <w:gridSpan w:val="4"/>
            <w:vMerge w:val="restart"/>
            <w:vAlign w:val="center"/>
          </w:tcPr>
          <w:p w:rsidR="006054F4" w:rsidRPr="00400546" w:rsidRDefault="006054F4" w:rsidP="006054F4">
            <w:pPr>
              <w:ind w:left="26" w:right="62"/>
              <w:jc w:val="center"/>
              <w:rPr>
                <w:sz w:val="22"/>
                <w:szCs w:val="22"/>
              </w:rPr>
            </w:pPr>
            <w:r w:rsidRPr="00400546">
              <w:rPr>
                <w:sz w:val="22"/>
                <w:szCs w:val="22"/>
              </w:rPr>
              <w:t xml:space="preserve">Проект реконструкции </w:t>
            </w:r>
          </w:p>
          <w:p w:rsidR="006054F4" w:rsidRPr="00400546" w:rsidRDefault="006054F4" w:rsidP="006054F4">
            <w:pPr>
              <w:ind w:left="26" w:right="62"/>
              <w:jc w:val="center"/>
              <w:rPr>
                <w:b/>
                <w:bCs/>
                <w:sz w:val="22"/>
                <w:szCs w:val="22"/>
              </w:rPr>
            </w:pPr>
            <w:r w:rsidRPr="00400546">
              <w:rPr>
                <w:sz w:val="22"/>
                <w:szCs w:val="22"/>
              </w:rPr>
              <w:t>вентсистем здания ГАЭС, СПК, Водоприемника</w:t>
            </w:r>
            <w:r w:rsidR="00EF307E" w:rsidRPr="00400546">
              <w:rPr>
                <w:sz w:val="22"/>
                <w:szCs w:val="22"/>
              </w:rPr>
              <w:t>.</w:t>
            </w:r>
          </w:p>
          <w:p w:rsidR="00837A53" w:rsidRPr="00400546" w:rsidRDefault="00483FA5" w:rsidP="00837A53">
            <w:pPr>
              <w:jc w:val="center"/>
              <w:rPr>
                <w:bCs/>
              </w:rPr>
            </w:pPr>
            <w:r>
              <w:rPr>
                <w:sz w:val="22"/>
                <w:szCs w:val="22"/>
              </w:rPr>
              <w:t>СПК</w:t>
            </w:r>
            <w:r w:rsidR="009E15ED" w:rsidRPr="00400546">
              <w:rPr>
                <w:sz w:val="22"/>
                <w:szCs w:val="22"/>
              </w:rPr>
              <w:t xml:space="preserve">. </w:t>
            </w:r>
            <w:r w:rsidR="00EF307E" w:rsidRPr="00400546">
              <w:rPr>
                <w:sz w:val="22"/>
                <w:szCs w:val="22"/>
              </w:rPr>
              <w:t>Система электроснабжения.</w:t>
            </w:r>
            <w:r w:rsidR="00E60F8A" w:rsidRPr="00400546">
              <w:rPr>
                <w:sz w:val="22"/>
                <w:szCs w:val="22"/>
              </w:rPr>
              <w:t xml:space="preserve"> </w:t>
            </w:r>
            <w:r w:rsidR="00837A53" w:rsidRPr="00400546">
              <w:rPr>
                <w:sz w:val="22"/>
                <w:szCs w:val="22"/>
              </w:rPr>
              <w:t>Текстовая часть</w:t>
            </w:r>
          </w:p>
        </w:tc>
        <w:tc>
          <w:tcPr>
            <w:tcW w:w="778" w:type="dxa"/>
            <w:gridSpan w:val="2"/>
            <w:tcBorders>
              <w:bottom w:val="single" w:sz="4" w:space="0" w:color="auto"/>
            </w:tcBorders>
            <w:vAlign w:val="center"/>
          </w:tcPr>
          <w:p w:rsidR="00837A53" w:rsidRPr="00400546" w:rsidRDefault="00837A53" w:rsidP="003B17A8">
            <w:pPr>
              <w:jc w:val="center"/>
              <w:rPr>
                <w:sz w:val="16"/>
              </w:rPr>
            </w:pPr>
            <w:r w:rsidRPr="00400546">
              <w:rPr>
                <w:sz w:val="16"/>
              </w:rPr>
              <w:t>Стадия</w:t>
            </w:r>
          </w:p>
        </w:tc>
        <w:tc>
          <w:tcPr>
            <w:tcW w:w="744" w:type="dxa"/>
            <w:tcBorders>
              <w:bottom w:val="single" w:sz="4" w:space="0" w:color="auto"/>
            </w:tcBorders>
            <w:vAlign w:val="center"/>
          </w:tcPr>
          <w:p w:rsidR="00837A53" w:rsidRPr="00400546" w:rsidRDefault="00837A53" w:rsidP="003B17A8">
            <w:pPr>
              <w:jc w:val="center"/>
              <w:rPr>
                <w:sz w:val="16"/>
              </w:rPr>
            </w:pPr>
            <w:r w:rsidRPr="00400546">
              <w:rPr>
                <w:sz w:val="16"/>
              </w:rPr>
              <w:t>Лист</w:t>
            </w:r>
          </w:p>
        </w:tc>
        <w:tc>
          <w:tcPr>
            <w:tcW w:w="867" w:type="dxa"/>
            <w:gridSpan w:val="2"/>
            <w:tcBorders>
              <w:bottom w:val="single" w:sz="4" w:space="0" w:color="auto"/>
            </w:tcBorders>
            <w:vAlign w:val="center"/>
          </w:tcPr>
          <w:p w:rsidR="00837A53" w:rsidRPr="00400546" w:rsidRDefault="00837A53" w:rsidP="003B17A8">
            <w:pPr>
              <w:jc w:val="center"/>
            </w:pPr>
            <w:r w:rsidRPr="00400546">
              <w:rPr>
                <w:sz w:val="16"/>
              </w:rPr>
              <w:t>Листов</w:t>
            </w:r>
          </w:p>
        </w:tc>
      </w:tr>
      <w:tr w:rsidR="00837A53" w:rsidRPr="00400546" w:rsidTr="00837A53">
        <w:trPr>
          <w:gridBefore w:val="2"/>
          <w:wBefore w:w="296" w:type="dxa"/>
          <w:cantSplit/>
          <w:trHeight w:hRule="exact" w:val="284"/>
        </w:trPr>
        <w:tc>
          <w:tcPr>
            <w:tcW w:w="331" w:type="dxa"/>
            <w:gridSpan w:val="2"/>
            <w:vMerge/>
            <w:tcBorders>
              <w:left w:val="single" w:sz="4" w:space="0" w:color="auto"/>
              <w:bottom w:val="single" w:sz="4" w:space="0" w:color="auto"/>
            </w:tcBorders>
          </w:tcPr>
          <w:p w:rsidR="00837A53" w:rsidRPr="00400546" w:rsidRDefault="00837A53" w:rsidP="003B17A8"/>
        </w:tc>
        <w:tc>
          <w:tcPr>
            <w:tcW w:w="327" w:type="dxa"/>
            <w:gridSpan w:val="2"/>
            <w:vMerge/>
          </w:tcPr>
          <w:p w:rsidR="00837A53" w:rsidRPr="00400546" w:rsidRDefault="00837A53" w:rsidP="003B17A8"/>
        </w:tc>
        <w:tc>
          <w:tcPr>
            <w:tcW w:w="1477" w:type="dxa"/>
            <w:gridSpan w:val="3"/>
            <w:vAlign w:val="center"/>
          </w:tcPr>
          <w:p w:rsidR="00837A53" w:rsidRPr="00400546" w:rsidRDefault="00837A53" w:rsidP="003B17A8">
            <w:pPr>
              <w:ind w:left="55"/>
            </w:pPr>
            <w:r w:rsidRPr="00400546">
              <w:t>Проверил</w:t>
            </w:r>
          </w:p>
        </w:tc>
        <w:tc>
          <w:tcPr>
            <w:tcW w:w="1701" w:type="dxa"/>
            <w:gridSpan w:val="3"/>
            <w:vAlign w:val="bottom"/>
          </w:tcPr>
          <w:p w:rsidR="00837A53" w:rsidRPr="00400546" w:rsidRDefault="00B64DB2" w:rsidP="003B17A8">
            <w:r>
              <w:t>Пономарева</w:t>
            </w:r>
          </w:p>
        </w:tc>
        <w:tc>
          <w:tcPr>
            <w:tcW w:w="708" w:type="dxa"/>
            <w:gridSpan w:val="2"/>
          </w:tcPr>
          <w:p w:rsidR="00837A53" w:rsidRPr="00400546" w:rsidRDefault="00837A53" w:rsidP="003B17A8"/>
        </w:tc>
        <w:tc>
          <w:tcPr>
            <w:tcW w:w="685" w:type="dxa"/>
          </w:tcPr>
          <w:p w:rsidR="00837A53" w:rsidRPr="00400546" w:rsidRDefault="00837A53" w:rsidP="003B17A8"/>
        </w:tc>
        <w:tc>
          <w:tcPr>
            <w:tcW w:w="3426" w:type="dxa"/>
            <w:gridSpan w:val="4"/>
            <w:vMerge/>
          </w:tcPr>
          <w:p w:rsidR="00837A53" w:rsidRPr="00400546" w:rsidRDefault="00837A53" w:rsidP="003B17A8"/>
        </w:tc>
        <w:tc>
          <w:tcPr>
            <w:tcW w:w="778" w:type="dxa"/>
            <w:gridSpan w:val="2"/>
          </w:tcPr>
          <w:p w:rsidR="00837A53" w:rsidRPr="00400546" w:rsidRDefault="00837A53" w:rsidP="003B17A8">
            <w:pPr>
              <w:jc w:val="center"/>
              <w:rPr>
                <w:sz w:val="22"/>
              </w:rPr>
            </w:pPr>
            <w:proofErr w:type="gramStart"/>
            <w:r w:rsidRPr="00400546">
              <w:rPr>
                <w:sz w:val="22"/>
              </w:rPr>
              <w:t>П</w:t>
            </w:r>
            <w:proofErr w:type="gramEnd"/>
          </w:p>
        </w:tc>
        <w:tc>
          <w:tcPr>
            <w:tcW w:w="744" w:type="dxa"/>
          </w:tcPr>
          <w:p w:rsidR="00837A53" w:rsidRPr="00400546" w:rsidRDefault="00837A53" w:rsidP="003B17A8">
            <w:pPr>
              <w:jc w:val="center"/>
              <w:rPr>
                <w:sz w:val="22"/>
              </w:rPr>
            </w:pPr>
            <w:r w:rsidRPr="00400546">
              <w:rPr>
                <w:sz w:val="22"/>
              </w:rPr>
              <w:t>2</w:t>
            </w:r>
          </w:p>
        </w:tc>
        <w:tc>
          <w:tcPr>
            <w:tcW w:w="867" w:type="dxa"/>
            <w:gridSpan w:val="2"/>
          </w:tcPr>
          <w:p w:rsidR="00837A53" w:rsidRPr="00400546" w:rsidRDefault="00B64DB2" w:rsidP="00CF3467">
            <w:pPr>
              <w:jc w:val="center"/>
              <w:rPr>
                <w:sz w:val="22"/>
              </w:rPr>
            </w:pPr>
            <w:r>
              <w:rPr>
                <w:sz w:val="22"/>
              </w:rPr>
              <w:t>226</w:t>
            </w:r>
          </w:p>
        </w:tc>
      </w:tr>
      <w:tr w:rsidR="00837A53" w:rsidRPr="00400546" w:rsidTr="00837A53">
        <w:trPr>
          <w:gridBefore w:val="2"/>
          <w:wBefore w:w="296" w:type="dxa"/>
          <w:cantSplit/>
          <w:trHeight w:hRule="exact" w:val="284"/>
        </w:trPr>
        <w:tc>
          <w:tcPr>
            <w:tcW w:w="331" w:type="dxa"/>
            <w:gridSpan w:val="2"/>
            <w:vMerge/>
            <w:tcBorders>
              <w:left w:val="single" w:sz="4" w:space="0" w:color="auto"/>
              <w:bottom w:val="single" w:sz="4" w:space="0" w:color="auto"/>
            </w:tcBorders>
          </w:tcPr>
          <w:p w:rsidR="00837A53" w:rsidRPr="00400546" w:rsidRDefault="00837A53" w:rsidP="003B17A8"/>
        </w:tc>
        <w:tc>
          <w:tcPr>
            <w:tcW w:w="327" w:type="dxa"/>
            <w:gridSpan w:val="2"/>
            <w:vMerge/>
          </w:tcPr>
          <w:p w:rsidR="00837A53" w:rsidRPr="00400546" w:rsidRDefault="00837A53" w:rsidP="003B17A8"/>
        </w:tc>
        <w:tc>
          <w:tcPr>
            <w:tcW w:w="1477" w:type="dxa"/>
            <w:gridSpan w:val="3"/>
            <w:vAlign w:val="center"/>
          </w:tcPr>
          <w:p w:rsidR="00837A53" w:rsidRPr="00400546" w:rsidRDefault="00837A53" w:rsidP="003B17A8">
            <w:pPr>
              <w:ind w:left="55"/>
            </w:pPr>
            <w:r w:rsidRPr="00400546">
              <w:t>Нач. отдела</w:t>
            </w:r>
          </w:p>
        </w:tc>
        <w:tc>
          <w:tcPr>
            <w:tcW w:w="1701" w:type="dxa"/>
            <w:gridSpan w:val="3"/>
            <w:vAlign w:val="bottom"/>
          </w:tcPr>
          <w:p w:rsidR="00837A53" w:rsidRPr="00400546" w:rsidRDefault="00E60F8A" w:rsidP="003B17A8">
            <w:r w:rsidRPr="00400546">
              <w:t>Обысова</w:t>
            </w:r>
          </w:p>
        </w:tc>
        <w:tc>
          <w:tcPr>
            <w:tcW w:w="708" w:type="dxa"/>
            <w:gridSpan w:val="2"/>
          </w:tcPr>
          <w:p w:rsidR="00837A53" w:rsidRPr="00400546" w:rsidRDefault="00837A53" w:rsidP="003B17A8"/>
        </w:tc>
        <w:tc>
          <w:tcPr>
            <w:tcW w:w="685" w:type="dxa"/>
          </w:tcPr>
          <w:p w:rsidR="00837A53" w:rsidRPr="00400546" w:rsidRDefault="00837A53" w:rsidP="003B17A8"/>
        </w:tc>
        <w:tc>
          <w:tcPr>
            <w:tcW w:w="3426" w:type="dxa"/>
            <w:gridSpan w:val="4"/>
            <w:vMerge/>
          </w:tcPr>
          <w:p w:rsidR="00837A53" w:rsidRPr="00400546" w:rsidRDefault="00837A53" w:rsidP="003B17A8">
            <w:pPr>
              <w:rPr>
                <w:b/>
                <w:bCs/>
              </w:rPr>
            </w:pPr>
          </w:p>
        </w:tc>
        <w:tc>
          <w:tcPr>
            <w:tcW w:w="2389" w:type="dxa"/>
            <w:gridSpan w:val="5"/>
            <w:vMerge w:val="restart"/>
            <w:vAlign w:val="center"/>
          </w:tcPr>
          <w:p w:rsidR="00837A53" w:rsidRPr="00400546" w:rsidRDefault="00837A53" w:rsidP="003B17A8">
            <w:pPr>
              <w:pStyle w:val="aff4"/>
              <w:spacing w:line="180" w:lineRule="exact"/>
              <w:ind w:left="28" w:right="70" w:hanging="17"/>
              <w:jc w:val="center"/>
              <w:rPr>
                <w:bCs/>
                <w:spacing w:val="-20"/>
                <w:sz w:val="20"/>
                <w:szCs w:val="20"/>
              </w:rPr>
            </w:pPr>
            <w:r w:rsidRPr="00400546">
              <w:rPr>
                <w:bCs/>
                <w:spacing w:val="-20"/>
                <w:sz w:val="20"/>
                <w:szCs w:val="20"/>
              </w:rPr>
              <w:t>АО</w:t>
            </w:r>
          </w:p>
          <w:p w:rsidR="00837A53" w:rsidRPr="00400546" w:rsidRDefault="00837A53" w:rsidP="003B17A8">
            <w:pPr>
              <w:pStyle w:val="aff4"/>
              <w:spacing w:line="180" w:lineRule="exact"/>
              <w:ind w:left="28" w:right="70" w:hanging="17"/>
              <w:jc w:val="center"/>
              <w:rPr>
                <w:bCs/>
                <w:spacing w:val="-20"/>
                <w:sz w:val="20"/>
                <w:szCs w:val="20"/>
              </w:rPr>
            </w:pPr>
            <w:r w:rsidRPr="00400546">
              <w:rPr>
                <w:bCs/>
                <w:spacing w:val="-20"/>
                <w:sz w:val="20"/>
                <w:szCs w:val="20"/>
              </w:rPr>
              <w:t xml:space="preserve">«Институт Гидропроект » </w:t>
            </w:r>
          </w:p>
          <w:p w:rsidR="00837A53" w:rsidRPr="00400546" w:rsidRDefault="00837A53" w:rsidP="003B17A8">
            <w:pPr>
              <w:pStyle w:val="aff4"/>
              <w:spacing w:line="180" w:lineRule="exact"/>
              <w:ind w:left="28" w:right="70" w:hanging="17"/>
              <w:jc w:val="center"/>
              <w:rPr>
                <w:sz w:val="12"/>
              </w:rPr>
            </w:pPr>
            <w:r w:rsidRPr="00400546">
              <w:rPr>
                <w:bCs/>
                <w:spacing w:val="-20"/>
                <w:sz w:val="20"/>
                <w:szCs w:val="20"/>
              </w:rPr>
              <w:t>г.  Москва  2016</w:t>
            </w:r>
          </w:p>
        </w:tc>
      </w:tr>
      <w:tr w:rsidR="00837A53" w:rsidRPr="00400546" w:rsidTr="00837A53">
        <w:trPr>
          <w:gridBefore w:val="2"/>
          <w:wBefore w:w="296" w:type="dxa"/>
          <w:cantSplit/>
          <w:trHeight w:hRule="exact" w:val="284"/>
        </w:trPr>
        <w:tc>
          <w:tcPr>
            <w:tcW w:w="331" w:type="dxa"/>
            <w:gridSpan w:val="2"/>
            <w:vMerge/>
            <w:tcBorders>
              <w:left w:val="single" w:sz="4" w:space="0" w:color="auto"/>
              <w:bottom w:val="single" w:sz="4" w:space="0" w:color="auto"/>
            </w:tcBorders>
          </w:tcPr>
          <w:p w:rsidR="00837A53" w:rsidRPr="00400546" w:rsidRDefault="00837A53" w:rsidP="003B17A8"/>
        </w:tc>
        <w:tc>
          <w:tcPr>
            <w:tcW w:w="327" w:type="dxa"/>
            <w:gridSpan w:val="2"/>
            <w:vMerge/>
          </w:tcPr>
          <w:p w:rsidR="00837A53" w:rsidRPr="00400546" w:rsidRDefault="00837A53" w:rsidP="003B17A8"/>
        </w:tc>
        <w:tc>
          <w:tcPr>
            <w:tcW w:w="1477" w:type="dxa"/>
            <w:gridSpan w:val="3"/>
            <w:vAlign w:val="center"/>
          </w:tcPr>
          <w:p w:rsidR="00837A53" w:rsidRPr="00400546" w:rsidRDefault="00837A53" w:rsidP="003B17A8">
            <w:pPr>
              <w:ind w:left="55"/>
            </w:pPr>
            <w:r w:rsidRPr="00400546">
              <w:t>Н. контроль</w:t>
            </w:r>
          </w:p>
        </w:tc>
        <w:tc>
          <w:tcPr>
            <w:tcW w:w="1701" w:type="dxa"/>
            <w:gridSpan w:val="3"/>
            <w:vAlign w:val="bottom"/>
          </w:tcPr>
          <w:p w:rsidR="00837A53" w:rsidRPr="00400546" w:rsidRDefault="00E60F8A" w:rsidP="003B17A8">
            <w:r w:rsidRPr="00400546">
              <w:t>Сидоров</w:t>
            </w:r>
          </w:p>
        </w:tc>
        <w:tc>
          <w:tcPr>
            <w:tcW w:w="708" w:type="dxa"/>
            <w:gridSpan w:val="2"/>
          </w:tcPr>
          <w:p w:rsidR="00837A53" w:rsidRPr="00400546" w:rsidRDefault="00837A53" w:rsidP="003B17A8"/>
        </w:tc>
        <w:tc>
          <w:tcPr>
            <w:tcW w:w="685" w:type="dxa"/>
          </w:tcPr>
          <w:p w:rsidR="00837A53" w:rsidRPr="00400546" w:rsidRDefault="00837A53" w:rsidP="003B17A8"/>
        </w:tc>
        <w:tc>
          <w:tcPr>
            <w:tcW w:w="3426" w:type="dxa"/>
            <w:gridSpan w:val="4"/>
            <w:vMerge/>
          </w:tcPr>
          <w:p w:rsidR="00837A53" w:rsidRPr="00400546" w:rsidRDefault="00837A53" w:rsidP="003B17A8"/>
        </w:tc>
        <w:tc>
          <w:tcPr>
            <w:tcW w:w="2389" w:type="dxa"/>
            <w:gridSpan w:val="5"/>
            <w:vMerge/>
          </w:tcPr>
          <w:p w:rsidR="00837A53" w:rsidRPr="00400546" w:rsidRDefault="00837A53" w:rsidP="003B17A8"/>
        </w:tc>
      </w:tr>
      <w:tr w:rsidR="00837A53" w:rsidRPr="00400546" w:rsidTr="00837A53">
        <w:trPr>
          <w:gridBefore w:val="2"/>
          <w:wBefore w:w="296" w:type="dxa"/>
          <w:cantSplit/>
          <w:trHeight w:hRule="exact" w:val="303"/>
        </w:trPr>
        <w:tc>
          <w:tcPr>
            <w:tcW w:w="331" w:type="dxa"/>
            <w:gridSpan w:val="2"/>
            <w:vMerge/>
            <w:tcBorders>
              <w:left w:val="single" w:sz="4" w:space="0" w:color="auto"/>
              <w:bottom w:val="single" w:sz="4" w:space="0" w:color="auto"/>
            </w:tcBorders>
          </w:tcPr>
          <w:p w:rsidR="00837A53" w:rsidRPr="00400546" w:rsidRDefault="00837A53" w:rsidP="003B17A8"/>
        </w:tc>
        <w:tc>
          <w:tcPr>
            <w:tcW w:w="327" w:type="dxa"/>
            <w:gridSpan w:val="2"/>
            <w:vMerge/>
            <w:tcBorders>
              <w:bottom w:val="single" w:sz="4" w:space="0" w:color="auto"/>
            </w:tcBorders>
          </w:tcPr>
          <w:p w:rsidR="00837A53" w:rsidRPr="00400546" w:rsidRDefault="00837A53" w:rsidP="003B17A8"/>
        </w:tc>
        <w:tc>
          <w:tcPr>
            <w:tcW w:w="1477" w:type="dxa"/>
            <w:gridSpan w:val="3"/>
            <w:tcBorders>
              <w:bottom w:val="single" w:sz="4" w:space="0" w:color="auto"/>
            </w:tcBorders>
            <w:vAlign w:val="center"/>
          </w:tcPr>
          <w:p w:rsidR="00837A53" w:rsidRPr="00400546" w:rsidRDefault="00837A53" w:rsidP="003B17A8">
            <w:pPr>
              <w:ind w:left="55"/>
            </w:pPr>
            <w:r w:rsidRPr="00400546">
              <w:t>Утв. ГИП</w:t>
            </w:r>
          </w:p>
        </w:tc>
        <w:tc>
          <w:tcPr>
            <w:tcW w:w="1701" w:type="dxa"/>
            <w:gridSpan w:val="3"/>
            <w:tcBorders>
              <w:bottom w:val="single" w:sz="4" w:space="0" w:color="auto"/>
            </w:tcBorders>
            <w:vAlign w:val="bottom"/>
          </w:tcPr>
          <w:p w:rsidR="00837A53" w:rsidRPr="00400546" w:rsidRDefault="00837A53" w:rsidP="003B17A8">
            <w:r w:rsidRPr="00400546">
              <w:t>Серая</w:t>
            </w:r>
          </w:p>
        </w:tc>
        <w:tc>
          <w:tcPr>
            <w:tcW w:w="708" w:type="dxa"/>
            <w:gridSpan w:val="2"/>
            <w:tcBorders>
              <w:bottom w:val="single" w:sz="4" w:space="0" w:color="auto"/>
            </w:tcBorders>
          </w:tcPr>
          <w:p w:rsidR="00837A53" w:rsidRPr="00400546" w:rsidRDefault="00837A53" w:rsidP="003B17A8"/>
        </w:tc>
        <w:tc>
          <w:tcPr>
            <w:tcW w:w="685" w:type="dxa"/>
            <w:tcBorders>
              <w:bottom w:val="single" w:sz="4" w:space="0" w:color="auto"/>
            </w:tcBorders>
          </w:tcPr>
          <w:p w:rsidR="00837A53" w:rsidRPr="00400546" w:rsidRDefault="00837A53" w:rsidP="003B17A8"/>
        </w:tc>
        <w:tc>
          <w:tcPr>
            <w:tcW w:w="3426" w:type="dxa"/>
            <w:gridSpan w:val="4"/>
            <w:vMerge/>
            <w:tcBorders>
              <w:bottom w:val="single" w:sz="4" w:space="0" w:color="auto"/>
            </w:tcBorders>
          </w:tcPr>
          <w:p w:rsidR="00837A53" w:rsidRPr="00400546" w:rsidRDefault="00837A53" w:rsidP="003B17A8"/>
        </w:tc>
        <w:tc>
          <w:tcPr>
            <w:tcW w:w="2389" w:type="dxa"/>
            <w:gridSpan w:val="5"/>
            <w:vMerge/>
            <w:tcBorders>
              <w:bottom w:val="single" w:sz="4" w:space="0" w:color="auto"/>
            </w:tcBorders>
          </w:tcPr>
          <w:p w:rsidR="00837A53" w:rsidRPr="00400546" w:rsidRDefault="00837A53" w:rsidP="003B17A8"/>
        </w:tc>
      </w:tr>
    </w:tbl>
    <w:p w:rsidR="00C1178F" w:rsidRPr="00400546" w:rsidRDefault="00C1178F" w:rsidP="000C04D2">
      <w:pPr>
        <w:rPr>
          <w:sz w:val="32"/>
        </w:rPr>
        <w:sectPr w:rsidR="00C1178F" w:rsidRPr="00400546" w:rsidSect="00C62A49">
          <w:headerReference w:type="default" r:id="rId20"/>
          <w:footerReference w:type="default" r:id="rId21"/>
          <w:pgSz w:w="11906" w:h="16838"/>
          <w:pgMar w:top="304" w:right="850" w:bottom="180" w:left="1701" w:header="0" w:footer="0" w:gutter="0"/>
          <w:cols w:space="708"/>
          <w:docGrid w:linePitch="360"/>
        </w:sectPr>
      </w:pPr>
    </w:p>
    <w:sdt>
      <w:sdtPr>
        <w:rPr>
          <w:rFonts w:ascii="Times New Roman" w:hAnsi="Times New Roman"/>
          <w:b w:val="0"/>
          <w:bCs w:val="0"/>
          <w:noProof w:val="0"/>
          <w:color w:val="auto"/>
          <w:sz w:val="20"/>
          <w:szCs w:val="20"/>
        </w:rPr>
        <w:id w:val="-2081752887"/>
        <w:docPartObj>
          <w:docPartGallery w:val="Table of Contents"/>
          <w:docPartUnique/>
        </w:docPartObj>
      </w:sdtPr>
      <w:sdtContent>
        <w:p w:rsidR="0018494A" w:rsidRPr="00400546" w:rsidRDefault="0018494A" w:rsidP="0018494A">
          <w:pPr>
            <w:pStyle w:val="affb"/>
            <w:jc w:val="center"/>
            <w:rPr>
              <w:rFonts w:ascii="Times New Roman" w:hAnsi="Times New Roman"/>
              <w:color w:val="auto"/>
            </w:rPr>
          </w:pPr>
          <w:r w:rsidRPr="00400546">
            <w:rPr>
              <w:rFonts w:ascii="Times New Roman" w:hAnsi="Times New Roman"/>
              <w:color w:val="auto"/>
            </w:rPr>
            <w:t>Оглавление</w:t>
          </w:r>
        </w:p>
        <w:p w:rsidR="00521CE7" w:rsidRPr="00400546" w:rsidRDefault="00521CE7" w:rsidP="00521CE7"/>
        <w:p w:rsidR="00B64DB2" w:rsidRDefault="0018494A">
          <w:pPr>
            <w:pStyle w:val="15"/>
            <w:rPr>
              <w:rFonts w:asciiTheme="minorHAnsi" w:eastAsiaTheme="minorEastAsia" w:hAnsiTheme="minorHAnsi" w:cstheme="minorBidi"/>
              <w:bCs w:val="0"/>
              <w:sz w:val="22"/>
              <w:szCs w:val="22"/>
            </w:rPr>
          </w:pPr>
          <w:r w:rsidRPr="00400546">
            <w:fldChar w:fldCharType="begin"/>
          </w:r>
          <w:r w:rsidRPr="00400546">
            <w:instrText xml:space="preserve"> TOC \o "1-3" \h \z \u </w:instrText>
          </w:r>
          <w:r w:rsidRPr="00400546">
            <w:fldChar w:fldCharType="separate"/>
          </w:r>
          <w:hyperlink w:anchor="_Toc470253200" w:history="1">
            <w:r w:rsidR="00B64DB2" w:rsidRPr="00BE59FF">
              <w:rPr>
                <w:rStyle w:val="aff"/>
                <w:b/>
              </w:rPr>
              <w:t>СОСТАВ ПРОЕКТНОЙ ДОКУМЕНТАЦИИ</w:t>
            </w:r>
            <w:r w:rsidR="00B64DB2">
              <w:rPr>
                <w:webHidden/>
              </w:rPr>
              <w:tab/>
            </w:r>
            <w:r w:rsidR="00B64DB2">
              <w:rPr>
                <w:webHidden/>
              </w:rPr>
              <w:fldChar w:fldCharType="begin"/>
            </w:r>
            <w:r w:rsidR="00B64DB2">
              <w:rPr>
                <w:webHidden/>
              </w:rPr>
              <w:instrText xml:space="preserve"> PAGEREF _Toc470253200 \h </w:instrText>
            </w:r>
            <w:r w:rsidR="00B64DB2">
              <w:rPr>
                <w:webHidden/>
              </w:rPr>
            </w:r>
            <w:r w:rsidR="00B64DB2">
              <w:rPr>
                <w:webHidden/>
              </w:rPr>
              <w:fldChar w:fldCharType="separate"/>
            </w:r>
            <w:r w:rsidR="00F33D47">
              <w:rPr>
                <w:webHidden/>
              </w:rPr>
              <w:t>7</w:t>
            </w:r>
            <w:r w:rsidR="00B64DB2">
              <w:rPr>
                <w:webHidden/>
              </w:rPr>
              <w:fldChar w:fldCharType="end"/>
            </w:r>
          </w:hyperlink>
        </w:p>
        <w:p w:rsidR="00B64DB2" w:rsidRDefault="00F33D47">
          <w:pPr>
            <w:pStyle w:val="15"/>
            <w:rPr>
              <w:rFonts w:asciiTheme="minorHAnsi" w:eastAsiaTheme="minorEastAsia" w:hAnsiTheme="minorHAnsi" w:cstheme="minorBidi"/>
              <w:bCs w:val="0"/>
              <w:sz w:val="22"/>
              <w:szCs w:val="22"/>
            </w:rPr>
          </w:pPr>
          <w:hyperlink w:anchor="_Toc470253201" w:history="1">
            <w:r w:rsidR="00B64DB2" w:rsidRPr="00BE59FF">
              <w:rPr>
                <w:rStyle w:val="aff"/>
              </w:rPr>
              <w:t>1.</w:t>
            </w:r>
            <w:r w:rsidR="00B64DB2">
              <w:rPr>
                <w:rFonts w:asciiTheme="minorHAnsi" w:eastAsiaTheme="minorEastAsia" w:hAnsiTheme="minorHAnsi" w:cstheme="minorBidi"/>
                <w:bCs w:val="0"/>
                <w:sz w:val="22"/>
                <w:szCs w:val="22"/>
              </w:rPr>
              <w:tab/>
            </w:r>
            <w:r w:rsidR="00B64DB2" w:rsidRPr="00BE59FF">
              <w:rPr>
                <w:rStyle w:val="aff"/>
              </w:rPr>
              <w:t>ВВЕДЕНИЕ</w:t>
            </w:r>
            <w:r w:rsidR="00B64DB2">
              <w:rPr>
                <w:webHidden/>
              </w:rPr>
              <w:tab/>
            </w:r>
            <w:r w:rsidR="00B64DB2">
              <w:rPr>
                <w:webHidden/>
              </w:rPr>
              <w:fldChar w:fldCharType="begin"/>
            </w:r>
            <w:r w:rsidR="00B64DB2">
              <w:rPr>
                <w:webHidden/>
              </w:rPr>
              <w:instrText xml:space="preserve"> PAGEREF _Toc470253201 \h </w:instrText>
            </w:r>
            <w:r w:rsidR="00B64DB2">
              <w:rPr>
                <w:webHidden/>
              </w:rPr>
            </w:r>
            <w:r w:rsidR="00B64DB2">
              <w:rPr>
                <w:webHidden/>
              </w:rPr>
              <w:fldChar w:fldCharType="separate"/>
            </w:r>
            <w:r>
              <w:rPr>
                <w:webHidden/>
              </w:rPr>
              <w:t>11</w:t>
            </w:r>
            <w:r w:rsidR="00B64DB2">
              <w:rPr>
                <w:webHidden/>
              </w:rPr>
              <w:fldChar w:fldCharType="end"/>
            </w:r>
          </w:hyperlink>
        </w:p>
        <w:p w:rsidR="00B64DB2" w:rsidRDefault="00F33D47">
          <w:pPr>
            <w:pStyle w:val="15"/>
            <w:rPr>
              <w:rFonts w:asciiTheme="minorHAnsi" w:eastAsiaTheme="minorEastAsia" w:hAnsiTheme="minorHAnsi" w:cstheme="minorBidi"/>
              <w:bCs w:val="0"/>
              <w:sz w:val="22"/>
              <w:szCs w:val="22"/>
            </w:rPr>
          </w:pPr>
          <w:hyperlink w:anchor="_Toc470253202" w:history="1">
            <w:r w:rsidR="00B64DB2" w:rsidRPr="00BE59FF">
              <w:rPr>
                <w:rStyle w:val="aff"/>
              </w:rPr>
              <w:t>2.</w:t>
            </w:r>
            <w:r w:rsidR="00B64DB2">
              <w:rPr>
                <w:rFonts w:asciiTheme="minorHAnsi" w:eastAsiaTheme="minorEastAsia" w:hAnsiTheme="minorHAnsi" w:cstheme="minorBidi"/>
                <w:bCs w:val="0"/>
                <w:sz w:val="22"/>
                <w:szCs w:val="22"/>
              </w:rPr>
              <w:tab/>
            </w:r>
            <w:r w:rsidR="00B64DB2" w:rsidRPr="00BE59FF">
              <w:rPr>
                <w:rStyle w:val="aff"/>
              </w:rPr>
              <w:t>ЭЛЕКТРОТЕХНИЧЕСКОЕ ОБОРУДОВАНИЕ</w:t>
            </w:r>
            <w:r w:rsidR="00B64DB2">
              <w:rPr>
                <w:webHidden/>
              </w:rPr>
              <w:tab/>
            </w:r>
            <w:r w:rsidR="00B64DB2">
              <w:rPr>
                <w:webHidden/>
              </w:rPr>
              <w:fldChar w:fldCharType="begin"/>
            </w:r>
            <w:r w:rsidR="00B64DB2">
              <w:rPr>
                <w:webHidden/>
              </w:rPr>
              <w:instrText xml:space="preserve"> PAGEREF _Toc470253202 \h </w:instrText>
            </w:r>
            <w:r w:rsidR="00B64DB2">
              <w:rPr>
                <w:webHidden/>
              </w:rPr>
            </w:r>
            <w:r w:rsidR="00B64DB2">
              <w:rPr>
                <w:webHidden/>
              </w:rPr>
              <w:fldChar w:fldCharType="separate"/>
            </w:r>
            <w:r>
              <w:rPr>
                <w:webHidden/>
              </w:rPr>
              <w:t>12</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03" w:history="1">
            <w:r w:rsidR="00B64DB2" w:rsidRPr="00BE59FF">
              <w:rPr>
                <w:rStyle w:val="aff"/>
              </w:rPr>
              <w:t>2.1. Система электроснабжения</w:t>
            </w:r>
            <w:r w:rsidR="00B64DB2">
              <w:rPr>
                <w:webHidden/>
              </w:rPr>
              <w:tab/>
            </w:r>
            <w:r w:rsidR="00B64DB2">
              <w:rPr>
                <w:webHidden/>
              </w:rPr>
              <w:fldChar w:fldCharType="begin"/>
            </w:r>
            <w:r w:rsidR="00B64DB2">
              <w:rPr>
                <w:webHidden/>
              </w:rPr>
              <w:instrText xml:space="preserve"> PAGEREF _Toc470253203 \h </w:instrText>
            </w:r>
            <w:r w:rsidR="00B64DB2">
              <w:rPr>
                <w:webHidden/>
              </w:rPr>
            </w:r>
            <w:r w:rsidR="00B64DB2">
              <w:rPr>
                <w:webHidden/>
              </w:rPr>
              <w:fldChar w:fldCharType="separate"/>
            </w:r>
            <w:r>
              <w:rPr>
                <w:webHidden/>
              </w:rPr>
              <w:t>12</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04" w:history="1">
            <w:r w:rsidR="00B64DB2" w:rsidRPr="00BE59FF">
              <w:rPr>
                <w:rStyle w:val="aff"/>
              </w:rPr>
              <w:t>2.1.1. Существующее положение</w:t>
            </w:r>
            <w:r w:rsidR="00B64DB2">
              <w:rPr>
                <w:webHidden/>
              </w:rPr>
              <w:tab/>
            </w:r>
            <w:r w:rsidR="00B64DB2">
              <w:rPr>
                <w:webHidden/>
              </w:rPr>
              <w:fldChar w:fldCharType="begin"/>
            </w:r>
            <w:r w:rsidR="00B64DB2">
              <w:rPr>
                <w:webHidden/>
              </w:rPr>
              <w:instrText xml:space="preserve"> PAGEREF _Toc470253204 \h </w:instrText>
            </w:r>
            <w:r w:rsidR="00B64DB2">
              <w:rPr>
                <w:webHidden/>
              </w:rPr>
            </w:r>
            <w:r w:rsidR="00B64DB2">
              <w:rPr>
                <w:webHidden/>
              </w:rPr>
              <w:fldChar w:fldCharType="separate"/>
            </w:r>
            <w:r>
              <w:rPr>
                <w:webHidden/>
              </w:rPr>
              <w:t>12</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05" w:history="1">
            <w:r w:rsidR="00B64DB2" w:rsidRPr="00BE59FF">
              <w:rPr>
                <w:rStyle w:val="aff"/>
              </w:rPr>
              <w:t>2.1.2. Схема электроснабжения после реконструкции системы вентиляции.</w:t>
            </w:r>
            <w:r w:rsidR="00B64DB2">
              <w:rPr>
                <w:webHidden/>
              </w:rPr>
              <w:tab/>
            </w:r>
            <w:r w:rsidR="00B64DB2">
              <w:rPr>
                <w:webHidden/>
              </w:rPr>
              <w:fldChar w:fldCharType="begin"/>
            </w:r>
            <w:r w:rsidR="00B64DB2">
              <w:rPr>
                <w:webHidden/>
              </w:rPr>
              <w:instrText xml:space="preserve"> PAGEREF _Toc470253205 \h </w:instrText>
            </w:r>
            <w:r w:rsidR="00B64DB2">
              <w:rPr>
                <w:webHidden/>
              </w:rPr>
            </w:r>
            <w:r w:rsidR="00B64DB2">
              <w:rPr>
                <w:webHidden/>
              </w:rPr>
              <w:fldChar w:fldCharType="separate"/>
            </w:r>
            <w:r>
              <w:rPr>
                <w:webHidden/>
              </w:rPr>
              <w:t>12</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06" w:history="1">
            <w:r w:rsidR="00B64DB2" w:rsidRPr="00BE59FF">
              <w:rPr>
                <w:rStyle w:val="aff"/>
              </w:rPr>
              <w:t>2.1.3 Компоновка электрооборудования и прокладка кабелей</w:t>
            </w:r>
            <w:r w:rsidR="00B64DB2">
              <w:rPr>
                <w:webHidden/>
              </w:rPr>
              <w:tab/>
            </w:r>
            <w:r w:rsidR="00B64DB2">
              <w:rPr>
                <w:webHidden/>
              </w:rPr>
              <w:fldChar w:fldCharType="begin"/>
            </w:r>
            <w:r w:rsidR="00B64DB2">
              <w:rPr>
                <w:webHidden/>
              </w:rPr>
              <w:instrText xml:space="preserve"> PAGEREF _Toc470253206 \h </w:instrText>
            </w:r>
            <w:r w:rsidR="00B64DB2">
              <w:rPr>
                <w:webHidden/>
              </w:rPr>
            </w:r>
            <w:r w:rsidR="00B64DB2">
              <w:rPr>
                <w:webHidden/>
              </w:rPr>
              <w:fldChar w:fldCharType="separate"/>
            </w:r>
            <w:r>
              <w:rPr>
                <w:webHidden/>
              </w:rPr>
              <w:t>14</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07" w:history="1">
            <w:r w:rsidR="00B64DB2" w:rsidRPr="00BE59FF">
              <w:rPr>
                <w:rStyle w:val="aff"/>
              </w:rPr>
              <w:t>2.1.4 Заземление</w:t>
            </w:r>
            <w:r w:rsidR="00B64DB2">
              <w:rPr>
                <w:webHidden/>
              </w:rPr>
              <w:tab/>
            </w:r>
            <w:r w:rsidR="00B64DB2">
              <w:rPr>
                <w:webHidden/>
              </w:rPr>
              <w:tab/>
            </w:r>
            <w:r w:rsidR="00B64DB2">
              <w:rPr>
                <w:webHidden/>
              </w:rPr>
              <w:fldChar w:fldCharType="begin"/>
            </w:r>
            <w:r w:rsidR="00B64DB2">
              <w:rPr>
                <w:webHidden/>
              </w:rPr>
              <w:instrText xml:space="preserve"> PAGEREF _Toc470253207 \h </w:instrText>
            </w:r>
            <w:r w:rsidR="00B64DB2">
              <w:rPr>
                <w:webHidden/>
              </w:rPr>
            </w:r>
            <w:r w:rsidR="00B64DB2">
              <w:rPr>
                <w:webHidden/>
              </w:rPr>
              <w:fldChar w:fldCharType="separate"/>
            </w:r>
            <w:r>
              <w:rPr>
                <w:webHidden/>
              </w:rPr>
              <w:t>14</w:t>
            </w:r>
            <w:r w:rsidR="00B64DB2">
              <w:rPr>
                <w:webHidden/>
              </w:rPr>
              <w:fldChar w:fldCharType="end"/>
            </w:r>
          </w:hyperlink>
        </w:p>
        <w:p w:rsidR="00B64DB2" w:rsidRDefault="00F33D47">
          <w:pPr>
            <w:pStyle w:val="15"/>
            <w:rPr>
              <w:rFonts w:asciiTheme="minorHAnsi" w:eastAsiaTheme="minorEastAsia" w:hAnsiTheme="minorHAnsi" w:cstheme="minorBidi"/>
              <w:bCs w:val="0"/>
              <w:sz w:val="22"/>
              <w:szCs w:val="22"/>
            </w:rPr>
          </w:pPr>
          <w:hyperlink w:anchor="_Toc470253208" w:history="1">
            <w:r w:rsidR="00B64DB2" w:rsidRPr="00BE59FF">
              <w:rPr>
                <w:rStyle w:val="aff"/>
                <w:caps/>
              </w:rPr>
              <w:t>3.</w:t>
            </w:r>
            <w:r w:rsidR="00B64DB2">
              <w:rPr>
                <w:rFonts w:asciiTheme="minorHAnsi" w:eastAsiaTheme="minorEastAsia" w:hAnsiTheme="minorHAnsi" w:cstheme="minorBidi"/>
                <w:bCs w:val="0"/>
                <w:sz w:val="22"/>
                <w:szCs w:val="22"/>
              </w:rPr>
              <w:tab/>
            </w:r>
            <w:r w:rsidR="00B64DB2" w:rsidRPr="00BE59FF">
              <w:rPr>
                <w:rStyle w:val="aff"/>
                <w:caps/>
              </w:rPr>
              <w:t>Требования к шкафам автоматики.</w:t>
            </w:r>
            <w:r w:rsidR="00B64DB2">
              <w:rPr>
                <w:webHidden/>
              </w:rPr>
              <w:tab/>
            </w:r>
            <w:r w:rsidR="00B64DB2">
              <w:rPr>
                <w:webHidden/>
              </w:rPr>
              <w:fldChar w:fldCharType="begin"/>
            </w:r>
            <w:r w:rsidR="00B64DB2">
              <w:rPr>
                <w:webHidden/>
              </w:rPr>
              <w:instrText xml:space="preserve"> PAGEREF _Toc470253208 \h </w:instrText>
            </w:r>
            <w:r w:rsidR="00B64DB2">
              <w:rPr>
                <w:webHidden/>
              </w:rPr>
            </w:r>
            <w:r w:rsidR="00B64DB2">
              <w:rPr>
                <w:webHidden/>
              </w:rPr>
              <w:fldChar w:fldCharType="separate"/>
            </w:r>
            <w:r>
              <w:rPr>
                <w:webHidden/>
              </w:rPr>
              <w:t>16</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09" w:history="1">
            <w:r w:rsidR="00B64DB2" w:rsidRPr="00BE59FF">
              <w:rPr>
                <w:rStyle w:val="aff"/>
              </w:rPr>
              <w:t>3.1 Шкаф управления вентустановкой.</w:t>
            </w:r>
            <w:r w:rsidR="00B64DB2">
              <w:rPr>
                <w:webHidden/>
              </w:rPr>
              <w:tab/>
            </w:r>
            <w:r w:rsidR="00B64DB2">
              <w:rPr>
                <w:webHidden/>
              </w:rPr>
              <w:fldChar w:fldCharType="begin"/>
            </w:r>
            <w:r w:rsidR="00B64DB2">
              <w:rPr>
                <w:webHidden/>
              </w:rPr>
              <w:instrText xml:space="preserve"> PAGEREF _Toc470253209 \h </w:instrText>
            </w:r>
            <w:r w:rsidR="00B64DB2">
              <w:rPr>
                <w:webHidden/>
              </w:rPr>
            </w:r>
            <w:r w:rsidR="00B64DB2">
              <w:rPr>
                <w:webHidden/>
              </w:rPr>
              <w:fldChar w:fldCharType="separate"/>
            </w:r>
            <w:r>
              <w:rPr>
                <w:webHidden/>
              </w:rPr>
              <w:t>16</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10" w:history="1">
            <w:r w:rsidR="00B64DB2" w:rsidRPr="00BE59FF">
              <w:rPr>
                <w:rStyle w:val="aff"/>
              </w:rPr>
              <w:t>3.2. Дистанционное управление вентсистемами СПК.</w:t>
            </w:r>
            <w:r w:rsidR="00B64DB2">
              <w:rPr>
                <w:webHidden/>
              </w:rPr>
              <w:tab/>
            </w:r>
            <w:r w:rsidR="00B64DB2">
              <w:rPr>
                <w:webHidden/>
              </w:rPr>
              <w:fldChar w:fldCharType="begin"/>
            </w:r>
            <w:r w:rsidR="00B64DB2">
              <w:rPr>
                <w:webHidden/>
              </w:rPr>
              <w:instrText xml:space="preserve"> PAGEREF _Toc470253210 \h </w:instrText>
            </w:r>
            <w:r w:rsidR="00B64DB2">
              <w:rPr>
                <w:webHidden/>
              </w:rPr>
            </w:r>
            <w:r w:rsidR="00B64DB2">
              <w:rPr>
                <w:webHidden/>
              </w:rPr>
              <w:fldChar w:fldCharType="separate"/>
            </w:r>
            <w:r>
              <w:rPr>
                <w:webHidden/>
              </w:rPr>
              <w:t>20</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11" w:history="1">
            <w:r w:rsidR="00B64DB2" w:rsidRPr="00BE59FF">
              <w:rPr>
                <w:rStyle w:val="aff"/>
              </w:rPr>
              <w:t>3.3 Шкаф диспетчеризации вентсистем СПК.</w:t>
            </w:r>
            <w:r w:rsidR="00B64DB2">
              <w:rPr>
                <w:webHidden/>
              </w:rPr>
              <w:tab/>
            </w:r>
            <w:r w:rsidR="00B64DB2">
              <w:rPr>
                <w:webHidden/>
              </w:rPr>
              <w:fldChar w:fldCharType="begin"/>
            </w:r>
            <w:r w:rsidR="00B64DB2">
              <w:rPr>
                <w:webHidden/>
              </w:rPr>
              <w:instrText xml:space="preserve"> PAGEREF _Toc470253211 \h </w:instrText>
            </w:r>
            <w:r w:rsidR="00B64DB2">
              <w:rPr>
                <w:webHidden/>
              </w:rPr>
            </w:r>
            <w:r w:rsidR="00B64DB2">
              <w:rPr>
                <w:webHidden/>
              </w:rPr>
              <w:fldChar w:fldCharType="separate"/>
            </w:r>
            <w:r>
              <w:rPr>
                <w:webHidden/>
              </w:rPr>
              <w:t>21</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12" w:history="1">
            <w:r w:rsidR="00B64DB2" w:rsidRPr="00BE59FF">
              <w:rPr>
                <w:rStyle w:val="aff"/>
              </w:rPr>
              <w:t>3.4 Решения по интеграции систем вентиляции в АСУ ЦНСиК (ВО)</w:t>
            </w:r>
            <w:r w:rsidR="00B64DB2">
              <w:rPr>
                <w:webHidden/>
              </w:rPr>
              <w:tab/>
            </w:r>
            <w:r w:rsidR="00B64DB2">
              <w:rPr>
                <w:webHidden/>
              </w:rPr>
              <w:fldChar w:fldCharType="begin"/>
            </w:r>
            <w:r w:rsidR="00B64DB2">
              <w:rPr>
                <w:webHidden/>
              </w:rPr>
              <w:instrText xml:space="preserve"> PAGEREF _Toc470253212 \h </w:instrText>
            </w:r>
            <w:r w:rsidR="00B64DB2">
              <w:rPr>
                <w:webHidden/>
              </w:rPr>
            </w:r>
            <w:r w:rsidR="00B64DB2">
              <w:rPr>
                <w:webHidden/>
              </w:rPr>
              <w:fldChar w:fldCharType="separate"/>
            </w:r>
            <w:r>
              <w:rPr>
                <w:webHidden/>
              </w:rPr>
              <w:t>26</w:t>
            </w:r>
            <w:r w:rsidR="00B64DB2">
              <w:rPr>
                <w:webHidden/>
              </w:rPr>
              <w:fldChar w:fldCharType="end"/>
            </w:r>
          </w:hyperlink>
        </w:p>
        <w:p w:rsidR="00B64DB2" w:rsidRDefault="00F33D47">
          <w:pPr>
            <w:pStyle w:val="15"/>
            <w:rPr>
              <w:rFonts w:asciiTheme="minorHAnsi" w:eastAsiaTheme="minorEastAsia" w:hAnsiTheme="minorHAnsi" w:cstheme="minorBidi"/>
              <w:bCs w:val="0"/>
              <w:sz w:val="22"/>
              <w:szCs w:val="22"/>
            </w:rPr>
          </w:pPr>
          <w:hyperlink w:anchor="_Toc470253213" w:history="1">
            <w:r w:rsidR="00B64DB2" w:rsidRPr="00BE59FF">
              <w:rPr>
                <w:rStyle w:val="aff"/>
                <w:caps/>
              </w:rPr>
              <w:t>4.</w:t>
            </w:r>
            <w:r w:rsidR="00B64DB2">
              <w:rPr>
                <w:rFonts w:asciiTheme="minorHAnsi" w:eastAsiaTheme="minorEastAsia" w:hAnsiTheme="minorHAnsi" w:cstheme="minorBidi"/>
                <w:bCs w:val="0"/>
                <w:sz w:val="22"/>
                <w:szCs w:val="22"/>
              </w:rPr>
              <w:tab/>
            </w:r>
            <w:r w:rsidR="00B64DB2" w:rsidRPr="00BE59FF">
              <w:rPr>
                <w:rStyle w:val="aff"/>
                <w:caps/>
              </w:rPr>
              <w:t>Описание объекта автоматизации</w:t>
            </w:r>
            <w:r w:rsidR="00B64DB2">
              <w:rPr>
                <w:webHidden/>
              </w:rPr>
              <w:tab/>
            </w:r>
            <w:r w:rsidR="00B64DB2">
              <w:rPr>
                <w:webHidden/>
              </w:rPr>
              <w:fldChar w:fldCharType="begin"/>
            </w:r>
            <w:r w:rsidR="00B64DB2">
              <w:rPr>
                <w:webHidden/>
              </w:rPr>
              <w:instrText xml:space="preserve"> PAGEREF _Toc470253213 \h </w:instrText>
            </w:r>
            <w:r w:rsidR="00B64DB2">
              <w:rPr>
                <w:webHidden/>
              </w:rPr>
            </w:r>
            <w:r w:rsidR="00B64DB2">
              <w:rPr>
                <w:webHidden/>
              </w:rPr>
              <w:fldChar w:fldCharType="separate"/>
            </w:r>
            <w:r>
              <w:rPr>
                <w:webHidden/>
              </w:rPr>
              <w:t>29</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14" w:history="1">
            <w:r w:rsidR="00B64DB2" w:rsidRPr="00BE59FF">
              <w:rPr>
                <w:rStyle w:val="aff"/>
              </w:rPr>
              <w:t>4.1 Приточная система вентиляции 04SAS01.</w:t>
            </w:r>
            <w:r w:rsidR="00B64DB2">
              <w:rPr>
                <w:webHidden/>
              </w:rPr>
              <w:tab/>
            </w:r>
            <w:r w:rsidR="00B64DB2">
              <w:rPr>
                <w:webHidden/>
              </w:rPr>
              <w:fldChar w:fldCharType="begin"/>
            </w:r>
            <w:r w:rsidR="00B64DB2">
              <w:rPr>
                <w:webHidden/>
              </w:rPr>
              <w:instrText xml:space="preserve"> PAGEREF _Toc470253214 \h </w:instrText>
            </w:r>
            <w:r w:rsidR="00B64DB2">
              <w:rPr>
                <w:webHidden/>
              </w:rPr>
            </w:r>
            <w:r w:rsidR="00B64DB2">
              <w:rPr>
                <w:webHidden/>
              </w:rPr>
              <w:fldChar w:fldCharType="separate"/>
            </w:r>
            <w:r>
              <w:rPr>
                <w:webHidden/>
              </w:rPr>
              <w:t>29</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15" w:history="1">
            <w:r w:rsidR="00B64DB2" w:rsidRPr="00BE59FF">
              <w:rPr>
                <w:rStyle w:val="aff"/>
              </w:rPr>
              <w:t>4.2 Приточная система вентиляции 04SAS02.</w:t>
            </w:r>
            <w:r w:rsidR="00B64DB2">
              <w:rPr>
                <w:webHidden/>
              </w:rPr>
              <w:tab/>
            </w:r>
            <w:r w:rsidR="00B64DB2">
              <w:rPr>
                <w:webHidden/>
              </w:rPr>
              <w:fldChar w:fldCharType="begin"/>
            </w:r>
            <w:r w:rsidR="00B64DB2">
              <w:rPr>
                <w:webHidden/>
              </w:rPr>
              <w:instrText xml:space="preserve"> PAGEREF _Toc470253215 \h </w:instrText>
            </w:r>
            <w:r w:rsidR="00B64DB2">
              <w:rPr>
                <w:webHidden/>
              </w:rPr>
            </w:r>
            <w:r w:rsidR="00B64DB2">
              <w:rPr>
                <w:webHidden/>
              </w:rPr>
              <w:fldChar w:fldCharType="separate"/>
            </w:r>
            <w:r>
              <w:rPr>
                <w:webHidden/>
              </w:rPr>
              <w:t>35</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16" w:history="1">
            <w:r w:rsidR="00B64DB2" w:rsidRPr="00BE59FF">
              <w:rPr>
                <w:rStyle w:val="aff"/>
              </w:rPr>
              <w:t>4.3 Приточная система вентиляции 04SAS03.</w:t>
            </w:r>
            <w:r w:rsidR="00B64DB2">
              <w:rPr>
                <w:webHidden/>
              </w:rPr>
              <w:tab/>
            </w:r>
            <w:r w:rsidR="00B64DB2">
              <w:rPr>
                <w:webHidden/>
              </w:rPr>
              <w:fldChar w:fldCharType="begin"/>
            </w:r>
            <w:r w:rsidR="00B64DB2">
              <w:rPr>
                <w:webHidden/>
              </w:rPr>
              <w:instrText xml:space="preserve"> PAGEREF _Toc470253216 \h </w:instrText>
            </w:r>
            <w:r w:rsidR="00B64DB2">
              <w:rPr>
                <w:webHidden/>
              </w:rPr>
            </w:r>
            <w:r w:rsidR="00B64DB2">
              <w:rPr>
                <w:webHidden/>
              </w:rPr>
              <w:fldChar w:fldCharType="separate"/>
            </w:r>
            <w:r>
              <w:rPr>
                <w:webHidden/>
              </w:rPr>
              <w:t>42</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17" w:history="1">
            <w:r w:rsidR="00B64DB2" w:rsidRPr="00BE59FF">
              <w:rPr>
                <w:rStyle w:val="aff"/>
              </w:rPr>
              <w:t>4.4 Приточная система вентиляции 04SAS04.</w:t>
            </w:r>
            <w:r w:rsidR="00B64DB2">
              <w:rPr>
                <w:webHidden/>
              </w:rPr>
              <w:tab/>
            </w:r>
            <w:r w:rsidR="00B64DB2">
              <w:rPr>
                <w:webHidden/>
              </w:rPr>
              <w:fldChar w:fldCharType="begin"/>
            </w:r>
            <w:r w:rsidR="00B64DB2">
              <w:rPr>
                <w:webHidden/>
              </w:rPr>
              <w:instrText xml:space="preserve"> PAGEREF _Toc470253217 \h </w:instrText>
            </w:r>
            <w:r w:rsidR="00B64DB2">
              <w:rPr>
                <w:webHidden/>
              </w:rPr>
            </w:r>
            <w:r w:rsidR="00B64DB2">
              <w:rPr>
                <w:webHidden/>
              </w:rPr>
              <w:fldChar w:fldCharType="separate"/>
            </w:r>
            <w:r>
              <w:rPr>
                <w:webHidden/>
              </w:rPr>
              <w:t>48</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18" w:history="1">
            <w:r w:rsidR="00B64DB2" w:rsidRPr="00BE59FF">
              <w:rPr>
                <w:rStyle w:val="aff"/>
              </w:rPr>
              <w:t>4.5 Приточная система вентиляции 04SAS05.</w:t>
            </w:r>
            <w:r w:rsidR="00B64DB2">
              <w:rPr>
                <w:webHidden/>
              </w:rPr>
              <w:tab/>
            </w:r>
            <w:r w:rsidR="00B64DB2">
              <w:rPr>
                <w:webHidden/>
              </w:rPr>
              <w:fldChar w:fldCharType="begin"/>
            </w:r>
            <w:r w:rsidR="00B64DB2">
              <w:rPr>
                <w:webHidden/>
              </w:rPr>
              <w:instrText xml:space="preserve"> PAGEREF _Toc470253218 \h </w:instrText>
            </w:r>
            <w:r w:rsidR="00B64DB2">
              <w:rPr>
                <w:webHidden/>
              </w:rPr>
            </w:r>
            <w:r w:rsidR="00B64DB2">
              <w:rPr>
                <w:webHidden/>
              </w:rPr>
              <w:fldChar w:fldCharType="separate"/>
            </w:r>
            <w:r>
              <w:rPr>
                <w:webHidden/>
              </w:rPr>
              <w:t>54</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19" w:history="1">
            <w:r w:rsidR="00B64DB2" w:rsidRPr="00BE59FF">
              <w:rPr>
                <w:rStyle w:val="aff"/>
              </w:rPr>
              <w:t>4.6 Приточная система вентиляции 04SAS06.</w:t>
            </w:r>
            <w:r w:rsidR="00B64DB2">
              <w:rPr>
                <w:webHidden/>
              </w:rPr>
              <w:tab/>
            </w:r>
            <w:r w:rsidR="00B64DB2">
              <w:rPr>
                <w:webHidden/>
              </w:rPr>
              <w:fldChar w:fldCharType="begin"/>
            </w:r>
            <w:r w:rsidR="00B64DB2">
              <w:rPr>
                <w:webHidden/>
              </w:rPr>
              <w:instrText xml:space="preserve"> PAGEREF _Toc470253219 \h </w:instrText>
            </w:r>
            <w:r w:rsidR="00B64DB2">
              <w:rPr>
                <w:webHidden/>
              </w:rPr>
            </w:r>
            <w:r w:rsidR="00B64DB2">
              <w:rPr>
                <w:webHidden/>
              </w:rPr>
              <w:fldChar w:fldCharType="separate"/>
            </w:r>
            <w:r>
              <w:rPr>
                <w:webHidden/>
              </w:rPr>
              <w:t>59</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20" w:history="1">
            <w:r w:rsidR="00B64DB2" w:rsidRPr="00BE59FF">
              <w:rPr>
                <w:rStyle w:val="aff"/>
              </w:rPr>
              <w:t>4.7 Приточная система вентиляции 04SAS07.</w:t>
            </w:r>
            <w:r w:rsidR="00B64DB2">
              <w:rPr>
                <w:webHidden/>
              </w:rPr>
              <w:tab/>
            </w:r>
            <w:r w:rsidR="00B64DB2">
              <w:rPr>
                <w:webHidden/>
              </w:rPr>
              <w:fldChar w:fldCharType="begin"/>
            </w:r>
            <w:r w:rsidR="00B64DB2">
              <w:rPr>
                <w:webHidden/>
              </w:rPr>
              <w:instrText xml:space="preserve"> PAGEREF _Toc470253220 \h </w:instrText>
            </w:r>
            <w:r w:rsidR="00B64DB2">
              <w:rPr>
                <w:webHidden/>
              </w:rPr>
            </w:r>
            <w:r w:rsidR="00B64DB2">
              <w:rPr>
                <w:webHidden/>
              </w:rPr>
              <w:fldChar w:fldCharType="separate"/>
            </w:r>
            <w:r>
              <w:rPr>
                <w:webHidden/>
              </w:rPr>
              <w:t>65</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21" w:history="1">
            <w:r w:rsidR="00B64DB2" w:rsidRPr="00BE59FF">
              <w:rPr>
                <w:rStyle w:val="aff"/>
              </w:rPr>
              <w:t>4.8 Приточная система вентиляции 04SAS08.</w:t>
            </w:r>
            <w:r w:rsidR="00B64DB2">
              <w:rPr>
                <w:webHidden/>
              </w:rPr>
              <w:tab/>
            </w:r>
            <w:r w:rsidR="00B64DB2">
              <w:rPr>
                <w:webHidden/>
              </w:rPr>
              <w:fldChar w:fldCharType="begin"/>
            </w:r>
            <w:r w:rsidR="00B64DB2">
              <w:rPr>
                <w:webHidden/>
              </w:rPr>
              <w:instrText xml:space="preserve"> PAGEREF _Toc470253221 \h </w:instrText>
            </w:r>
            <w:r w:rsidR="00B64DB2">
              <w:rPr>
                <w:webHidden/>
              </w:rPr>
            </w:r>
            <w:r w:rsidR="00B64DB2">
              <w:rPr>
                <w:webHidden/>
              </w:rPr>
              <w:fldChar w:fldCharType="separate"/>
            </w:r>
            <w:r>
              <w:rPr>
                <w:webHidden/>
              </w:rPr>
              <w:t>71</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22" w:history="1">
            <w:r w:rsidR="00B64DB2" w:rsidRPr="00BE59FF">
              <w:rPr>
                <w:rStyle w:val="aff"/>
              </w:rPr>
              <w:t>4.9 Приточная система вентиляции 04SAS09.</w:t>
            </w:r>
            <w:r w:rsidR="00B64DB2">
              <w:rPr>
                <w:webHidden/>
              </w:rPr>
              <w:tab/>
            </w:r>
            <w:r w:rsidR="00B64DB2">
              <w:rPr>
                <w:webHidden/>
              </w:rPr>
              <w:fldChar w:fldCharType="begin"/>
            </w:r>
            <w:r w:rsidR="00B64DB2">
              <w:rPr>
                <w:webHidden/>
              </w:rPr>
              <w:instrText xml:space="preserve"> PAGEREF _Toc470253222 \h </w:instrText>
            </w:r>
            <w:r w:rsidR="00B64DB2">
              <w:rPr>
                <w:webHidden/>
              </w:rPr>
            </w:r>
            <w:r w:rsidR="00B64DB2">
              <w:rPr>
                <w:webHidden/>
              </w:rPr>
              <w:fldChar w:fldCharType="separate"/>
            </w:r>
            <w:r>
              <w:rPr>
                <w:webHidden/>
              </w:rPr>
              <w:t>77</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23" w:history="1">
            <w:r w:rsidR="00B64DB2" w:rsidRPr="00BE59FF">
              <w:rPr>
                <w:rStyle w:val="aff"/>
              </w:rPr>
              <w:t>4.10 Приточная система вентиляции 04SAS10.</w:t>
            </w:r>
            <w:r w:rsidR="00B64DB2">
              <w:rPr>
                <w:webHidden/>
              </w:rPr>
              <w:tab/>
            </w:r>
            <w:r w:rsidR="00B64DB2">
              <w:rPr>
                <w:webHidden/>
              </w:rPr>
              <w:fldChar w:fldCharType="begin"/>
            </w:r>
            <w:r w:rsidR="00B64DB2">
              <w:rPr>
                <w:webHidden/>
              </w:rPr>
              <w:instrText xml:space="preserve"> PAGEREF _Toc470253223 \h </w:instrText>
            </w:r>
            <w:r w:rsidR="00B64DB2">
              <w:rPr>
                <w:webHidden/>
              </w:rPr>
            </w:r>
            <w:r w:rsidR="00B64DB2">
              <w:rPr>
                <w:webHidden/>
              </w:rPr>
              <w:fldChar w:fldCharType="separate"/>
            </w:r>
            <w:r>
              <w:rPr>
                <w:webHidden/>
              </w:rPr>
              <w:t>83</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24" w:history="1">
            <w:r w:rsidR="00B64DB2" w:rsidRPr="00BE59FF">
              <w:rPr>
                <w:rStyle w:val="aff"/>
              </w:rPr>
              <w:t>4.11 Приточная система вентиляции 04SAS12.</w:t>
            </w:r>
            <w:r w:rsidR="00B64DB2">
              <w:rPr>
                <w:webHidden/>
              </w:rPr>
              <w:tab/>
            </w:r>
            <w:r w:rsidR="00B64DB2">
              <w:rPr>
                <w:webHidden/>
              </w:rPr>
              <w:fldChar w:fldCharType="begin"/>
            </w:r>
            <w:r w:rsidR="00B64DB2">
              <w:rPr>
                <w:webHidden/>
              </w:rPr>
              <w:instrText xml:space="preserve"> PAGEREF _Toc470253224 \h </w:instrText>
            </w:r>
            <w:r w:rsidR="00B64DB2">
              <w:rPr>
                <w:webHidden/>
              </w:rPr>
            </w:r>
            <w:r w:rsidR="00B64DB2">
              <w:rPr>
                <w:webHidden/>
              </w:rPr>
              <w:fldChar w:fldCharType="separate"/>
            </w:r>
            <w:r>
              <w:rPr>
                <w:webHidden/>
              </w:rPr>
              <w:t>89</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25" w:history="1">
            <w:r w:rsidR="00B64DB2" w:rsidRPr="00BE59FF">
              <w:rPr>
                <w:rStyle w:val="aff"/>
              </w:rPr>
              <w:t>4.12 Приточная система вентиляции 04SAS13.</w:t>
            </w:r>
            <w:r w:rsidR="00B64DB2">
              <w:rPr>
                <w:webHidden/>
              </w:rPr>
              <w:tab/>
            </w:r>
            <w:r w:rsidR="00B64DB2">
              <w:rPr>
                <w:webHidden/>
              </w:rPr>
              <w:fldChar w:fldCharType="begin"/>
            </w:r>
            <w:r w:rsidR="00B64DB2">
              <w:rPr>
                <w:webHidden/>
              </w:rPr>
              <w:instrText xml:space="preserve"> PAGEREF _Toc470253225 \h </w:instrText>
            </w:r>
            <w:r w:rsidR="00B64DB2">
              <w:rPr>
                <w:webHidden/>
              </w:rPr>
            </w:r>
            <w:r w:rsidR="00B64DB2">
              <w:rPr>
                <w:webHidden/>
              </w:rPr>
              <w:fldChar w:fldCharType="separate"/>
            </w:r>
            <w:r>
              <w:rPr>
                <w:webHidden/>
              </w:rPr>
              <w:t>94</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26" w:history="1">
            <w:r w:rsidR="00B64DB2" w:rsidRPr="00BE59FF">
              <w:rPr>
                <w:rStyle w:val="aff"/>
              </w:rPr>
              <w:t>4.13 Приточная система вентиляции 04SAS14.</w:t>
            </w:r>
            <w:r w:rsidR="00B64DB2">
              <w:rPr>
                <w:webHidden/>
              </w:rPr>
              <w:tab/>
            </w:r>
            <w:r w:rsidR="00B64DB2">
              <w:rPr>
                <w:webHidden/>
              </w:rPr>
              <w:fldChar w:fldCharType="begin"/>
            </w:r>
            <w:r w:rsidR="00B64DB2">
              <w:rPr>
                <w:webHidden/>
              </w:rPr>
              <w:instrText xml:space="preserve"> PAGEREF _Toc470253226 \h </w:instrText>
            </w:r>
            <w:r w:rsidR="00B64DB2">
              <w:rPr>
                <w:webHidden/>
              </w:rPr>
            </w:r>
            <w:r w:rsidR="00B64DB2">
              <w:rPr>
                <w:webHidden/>
              </w:rPr>
              <w:fldChar w:fldCharType="separate"/>
            </w:r>
            <w:r>
              <w:rPr>
                <w:webHidden/>
              </w:rPr>
              <w:t>99</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27" w:history="1">
            <w:r w:rsidR="00B64DB2" w:rsidRPr="00BE59FF">
              <w:rPr>
                <w:rStyle w:val="aff"/>
              </w:rPr>
              <w:t>4.14 Приточная система вентиляции 04SAS15.</w:t>
            </w:r>
            <w:r w:rsidR="00B64DB2">
              <w:rPr>
                <w:webHidden/>
              </w:rPr>
              <w:tab/>
            </w:r>
            <w:r w:rsidR="00B64DB2">
              <w:rPr>
                <w:webHidden/>
              </w:rPr>
              <w:fldChar w:fldCharType="begin"/>
            </w:r>
            <w:r w:rsidR="00B64DB2">
              <w:rPr>
                <w:webHidden/>
              </w:rPr>
              <w:instrText xml:space="preserve"> PAGEREF _Toc470253227 \h </w:instrText>
            </w:r>
            <w:r w:rsidR="00B64DB2">
              <w:rPr>
                <w:webHidden/>
              </w:rPr>
            </w:r>
            <w:r w:rsidR="00B64DB2">
              <w:rPr>
                <w:webHidden/>
              </w:rPr>
              <w:fldChar w:fldCharType="separate"/>
            </w:r>
            <w:r>
              <w:rPr>
                <w:webHidden/>
              </w:rPr>
              <w:t>106</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28" w:history="1">
            <w:r w:rsidR="00B64DB2" w:rsidRPr="00BE59FF">
              <w:rPr>
                <w:rStyle w:val="aff"/>
              </w:rPr>
              <w:t>4.15 Вытяжная система вентиляции 04SAE01</w:t>
            </w:r>
            <w:r w:rsidR="00B64DB2">
              <w:rPr>
                <w:webHidden/>
              </w:rPr>
              <w:tab/>
            </w:r>
            <w:r w:rsidR="00B64DB2">
              <w:rPr>
                <w:webHidden/>
              </w:rPr>
              <w:fldChar w:fldCharType="begin"/>
            </w:r>
            <w:r w:rsidR="00B64DB2">
              <w:rPr>
                <w:webHidden/>
              </w:rPr>
              <w:instrText xml:space="preserve"> PAGEREF _Toc470253228 \h </w:instrText>
            </w:r>
            <w:r w:rsidR="00B64DB2">
              <w:rPr>
                <w:webHidden/>
              </w:rPr>
            </w:r>
            <w:r w:rsidR="00B64DB2">
              <w:rPr>
                <w:webHidden/>
              </w:rPr>
              <w:fldChar w:fldCharType="separate"/>
            </w:r>
            <w:r>
              <w:rPr>
                <w:webHidden/>
              </w:rPr>
              <w:t>111</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29" w:history="1">
            <w:r w:rsidR="00B64DB2" w:rsidRPr="00BE59FF">
              <w:rPr>
                <w:rStyle w:val="aff"/>
              </w:rPr>
              <w:t>4.16 Вытяжная система вентиляции 04SAE02.</w:t>
            </w:r>
            <w:r w:rsidR="00B64DB2">
              <w:rPr>
                <w:webHidden/>
              </w:rPr>
              <w:tab/>
            </w:r>
            <w:r w:rsidR="00B64DB2">
              <w:rPr>
                <w:webHidden/>
              </w:rPr>
              <w:fldChar w:fldCharType="begin"/>
            </w:r>
            <w:r w:rsidR="00B64DB2">
              <w:rPr>
                <w:webHidden/>
              </w:rPr>
              <w:instrText xml:space="preserve"> PAGEREF _Toc470253229 \h </w:instrText>
            </w:r>
            <w:r w:rsidR="00B64DB2">
              <w:rPr>
                <w:webHidden/>
              </w:rPr>
            </w:r>
            <w:r w:rsidR="00B64DB2">
              <w:rPr>
                <w:webHidden/>
              </w:rPr>
              <w:fldChar w:fldCharType="separate"/>
            </w:r>
            <w:r>
              <w:rPr>
                <w:webHidden/>
              </w:rPr>
              <w:t>114</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30" w:history="1">
            <w:r w:rsidR="00B64DB2" w:rsidRPr="00BE59FF">
              <w:rPr>
                <w:rStyle w:val="aff"/>
              </w:rPr>
              <w:t>4.17 Вытяжные системы вентиляции 04SAE03.</w:t>
            </w:r>
            <w:r w:rsidR="00B64DB2">
              <w:rPr>
                <w:webHidden/>
              </w:rPr>
              <w:tab/>
            </w:r>
            <w:r w:rsidR="00B64DB2">
              <w:rPr>
                <w:webHidden/>
              </w:rPr>
              <w:fldChar w:fldCharType="begin"/>
            </w:r>
            <w:r w:rsidR="00B64DB2">
              <w:rPr>
                <w:webHidden/>
              </w:rPr>
              <w:instrText xml:space="preserve"> PAGEREF _Toc470253230 \h </w:instrText>
            </w:r>
            <w:r w:rsidR="00B64DB2">
              <w:rPr>
                <w:webHidden/>
              </w:rPr>
            </w:r>
            <w:r w:rsidR="00B64DB2">
              <w:rPr>
                <w:webHidden/>
              </w:rPr>
              <w:fldChar w:fldCharType="separate"/>
            </w:r>
            <w:r>
              <w:rPr>
                <w:webHidden/>
              </w:rPr>
              <w:t>117</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31" w:history="1">
            <w:r w:rsidR="00B64DB2" w:rsidRPr="00BE59FF">
              <w:rPr>
                <w:rStyle w:val="aff"/>
              </w:rPr>
              <w:t>4.18 Вытяжная система вентиляции 04SAE04.</w:t>
            </w:r>
            <w:r w:rsidR="00B64DB2">
              <w:rPr>
                <w:webHidden/>
              </w:rPr>
              <w:tab/>
            </w:r>
            <w:r w:rsidR="00B64DB2">
              <w:rPr>
                <w:webHidden/>
              </w:rPr>
              <w:fldChar w:fldCharType="begin"/>
            </w:r>
            <w:r w:rsidR="00B64DB2">
              <w:rPr>
                <w:webHidden/>
              </w:rPr>
              <w:instrText xml:space="preserve"> PAGEREF _Toc470253231 \h </w:instrText>
            </w:r>
            <w:r w:rsidR="00B64DB2">
              <w:rPr>
                <w:webHidden/>
              </w:rPr>
            </w:r>
            <w:r w:rsidR="00B64DB2">
              <w:rPr>
                <w:webHidden/>
              </w:rPr>
              <w:fldChar w:fldCharType="separate"/>
            </w:r>
            <w:r>
              <w:rPr>
                <w:webHidden/>
              </w:rPr>
              <w:t>121</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32" w:history="1">
            <w:r w:rsidR="00B64DB2" w:rsidRPr="00BE59FF">
              <w:rPr>
                <w:rStyle w:val="aff"/>
              </w:rPr>
              <w:t>4.19 Вытяжная система вентиляции 04SAE05.</w:t>
            </w:r>
            <w:r w:rsidR="00B64DB2">
              <w:rPr>
                <w:webHidden/>
              </w:rPr>
              <w:tab/>
            </w:r>
            <w:r w:rsidR="00B64DB2">
              <w:rPr>
                <w:webHidden/>
              </w:rPr>
              <w:fldChar w:fldCharType="begin"/>
            </w:r>
            <w:r w:rsidR="00B64DB2">
              <w:rPr>
                <w:webHidden/>
              </w:rPr>
              <w:instrText xml:space="preserve"> PAGEREF _Toc470253232 \h </w:instrText>
            </w:r>
            <w:r w:rsidR="00B64DB2">
              <w:rPr>
                <w:webHidden/>
              </w:rPr>
            </w:r>
            <w:r w:rsidR="00B64DB2">
              <w:rPr>
                <w:webHidden/>
              </w:rPr>
              <w:fldChar w:fldCharType="separate"/>
            </w:r>
            <w:r>
              <w:rPr>
                <w:webHidden/>
              </w:rPr>
              <w:t>125</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33" w:history="1">
            <w:r w:rsidR="00B64DB2" w:rsidRPr="00BE59FF">
              <w:rPr>
                <w:rStyle w:val="aff"/>
              </w:rPr>
              <w:t>4.20 Вытяжные системы вентиляции 04SAE06.</w:t>
            </w:r>
            <w:r w:rsidR="00B64DB2">
              <w:rPr>
                <w:webHidden/>
              </w:rPr>
              <w:tab/>
            </w:r>
            <w:r w:rsidR="00B64DB2">
              <w:rPr>
                <w:webHidden/>
              </w:rPr>
              <w:fldChar w:fldCharType="begin"/>
            </w:r>
            <w:r w:rsidR="00B64DB2">
              <w:rPr>
                <w:webHidden/>
              </w:rPr>
              <w:instrText xml:space="preserve"> PAGEREF _Toc470253233 \h </w:instrText>
            </w:r>
            <w:r w:rsidR="00B64DB2">
              <w:rPr>
                <w:webHidden/>
              </w:rPr>
            </w:r>
            <w:r w:rsidR="00B64DB2">
              <w:rPr>
                <w:webHidden/>
              </w:rPr>
              <w:fldChar w:fldCharType="separate"/>
            </w:r>
            <w:r>
              <w:rPr>
                <w:webHidden/>
              </w:rPr>
              <w:t>128</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34" w:history="1">
            <w:r w:rsidR="00B64DB2" w:rsidRPr="00BE59FF">
              <w:rPr>
                <w:rStyle w:val="aff"/>
              </w:rPr>
              <w:t>4.21 Вытяжные системы вентиляции 04SAE07.</w:t>
            </w:r>
            <w:r w:rsidR="00B64DB2">
              <w:rPr>
                <w:webHidden/>
              </w:rPr>
              <w:tab/>
            </w:r>
            <w:r w:rsidR="00B64DB2">
              <w:rPr>
                <w:webHidden/>
              </w:rPr>
              <w:fldChar w:fldCharType="begin"/>
            </w:r>
            <w:r w:rsidR="00B64DB2">
              <w:rPr>
                <w:webHidden/>
              </w:rPr>
              <w:instrText xml:space="preserve"> PAGEREF _Toc470253234 \h </w:instrText>
            </w:r>
            <w:r w:rsidR="00B64DB2">
              <w:rPr>
                <w:webHidden/>
              </w:rPr>
            </w:r>
            <w:r w:rsidR="00B64DB2">
              <w:rPr>
                <w:webHidden/>
              </w:rPr>
              <w:fldChar w:fldCharType="separate"/>
            </w:r>
            <w:r>
              <w:rPr>
                <w:webHidden/>
              </w:rPr>
              <w:t>131</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35" w:history="1">
            <w:r w:rsidR="00B64DB2" w:rsidRPr="00BE59FF">
              <w:rPr>
                <w:rStyle w:val="aff"/>
              </w:rPr>
              <w:t>4.22 Вытяжные системы вентиляции 04SAE08.</w:t>
            </w:r>
            <w:r w:rsidR="00B64DB2">
              <w:rPr>
                <w:webHidden/>
              </w:rPr>
              <w:tab/>
            </w:r>
            <w:r w:rsidR="00B64DB2">
              <w:rPr>
                <w:webHidden/>
              </w:rPr>
              <w:fldChar w:fldCharType="begin"/>
            </w:r>
            <w:r w:rsidR="00B64DB2">
              <w:rPr>
                <w:webHidden/>
              </w:rPr>
              <w:instrText xml:space="preserve"> PAGEREF _Toc470253235 \h </w:instrText>
            </w:r>
            <w:r w:rsidR="00B64DB2">
              <w:rPr>
                <w:webHidden/>
              </w:rPr>
            </w:r>
            <w:r w:rsidR="00B64DB2">
              <w:rPr>
                <w:webHidden/>
              </w:rPr>
              <w:fldChar w:fldCharType="separate"/>
            </w:r>
            <w:r>
              <w:rPr>
                <w:webHidden/>
              </w:rPr>
              <w:t>135</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36" w:history="1">
            <w:r w:rsidR="00B64DB2" w:rsidRPr="00BE59FF">
              <w:rPr>
                <w:rStyle w:val="aff"/>
              </w:rPr>
              <w:t>4.23 Вытяжная система вентиляции 04SAE09.</w:t>
            </w:r>
            <w:r w:rsidR="00B64DB2">
              <w:rPr>
                <w:webHidden/>
              </w:rPr>
              <w:tab/>
            </w:r>
            <w:r w:rsidR="00B64DB2">
              <w:rPr>
                <w:webHidden/>
              </w:rPr>
              <w:fldChar w:fldCharType="begin"/>
            </w:r>
            <w:r w:rsidR="00B64DB2">
              <w:rPr>
                <w:webHidden/>
              </w:rPr>
              <w:instrText xml:space="preserve"> PAGEREF _Toc470253236 \h </w:instrText>
            </w:r>
            <w:r w:rsidR="00B64DB2">
              <w:rPr>
                <w:webHidden/>
              </w:rPr>
            </w:r>
            <w:r w:rsidR="00B64DB2">
              <w:rPr>
                <w:webHidden/>
              </w:rPr>
              <w:fldChar w:fldCharType="separate"/>
            </w:r>
            <w:r>
              <w:rPr>
                <w:webHidden/>
              </w:rPr>
              <w:t>138</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37" w:history="1">
            <w:r w:rsidR="00B64DB2" w:rsidRPr="00BE59FF">
              <w:rPr>
                <w:rStyle w:val="aff"/>
              </w:rPr>
              <w:t>4.24 Вытяжные системы вентиляции 04SAE10.</w:t>
            </w:r>
            <w:r w:rsidR="00B64DB2">
              <w:rPr>
                <w:webHidden/>
              </w:rPr>
              <w:tab/>
            </w:r>
            <w:r w:rsidR="00B64DB2">
              <w:rPr>
                <w:webHidden/>
              </w:rPr>
              <w:fldChar w:fldCharType="begin"/>
            </w:r>
            <w:r w:rsidR="00B64DB2">
              <w:rPr>
                <w:webHidden/>
              </w:rPr>
              <w:instrText xml:space="preserve"> PAGEREF _Toc470253237 \h </w:instrText>
            </w:r>
            <w:r w:rsidR="00B64DB2">
              <w:rPr>
                <w:webHidden/>
              </w:rPr>
            </w:r>
            <w:r w:rsidR="00B64DB2">
              <w:rPr>
                <w:webHidden/>
              </w:rPr>
              <w:fldChar w:fldCharType="separate"/>
            </w:r>
            <w:r>
              <w:rPr>
                <w:webHidden/>
              </w:rPr>
              <w:t>140</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38" w:history="1">
            <w:r w:rsidR="00B64DB2" w:rsidRPr="00BE59FF">
              <w:rPr>
                <w:rStyle w:val="aff"/>
              </w:rPr>
              <w:t>4.25 Вытяжные системы вентиляции 04SAE11</w:t>
            </w:r>
            <w:r w:rsidR="00B64DB2">
              <w:rPr>
                <w:webHidden/>
              </w:rPr>
              <w:tab/>
            </w:r>
            <w:r w:rsidR="00B64DB2">
              <w:rPr>
                <w:webHidden/>
              </w:rPr>
              <w:fldChar w:fldCharType="begin"/>
            </w:r>
            <w:r w:rsidR="00B64DB2">
              <w:rPr>
                <w:webHidden/>
              </w:rPr>
              <w:instrText xml:space="preserve"> PAGEREF _Toc470253238 \h </w:instrText>
            </w:r>
            <w:r w:rsidR="00B64DB2">
              <w:rPr>
                <w:webHidden/>
              </w:rPr>
            </w:r>
            <w:r w:rsidR="00B64DB2">
              <w:rPr>
                <w:webHidden/>
              </w:rPr>
              <w:fldChar w:fldCharType="separate"/>
            </w:r>
            <w:r>
              <w:rPr>
                <w:webHidden/>
              </w:rPr>
              <w:t>142</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39" w:history="1">
            <w:r w:rsidR="00B64DB2" w:rsidRPr="00BE59FF">
              <w:rPr>
                <w:rStyle w:val="aff"/>
              </w:rPr>
              <w:t>4.26 Вытяжные системы вентиляции 04SAE12.</w:t>
            </w:r>
            <w:r w:rsidR="00B64DB2">
              <w:rPr>
                <w:webHidden/>
              </w:rPr>
              <w:tab/>
            </w:r>
            <w:r w:rsidR="00B64DB2">
              <w:rPr>
                <w:webHidden/>
              </w:rPr>
              <w:fldChar w:fldCharType="begin"/>
            </w:r>
            <w:r w:rsidR="00B64DB2">
              <w:rPr>
                <w:webHidden/>
              </w:rPr>
              <w:instrText xml:space="preserve"> PAGEREF _Toc470253239 \h </w:instrText>
            </w:r>
            <w:r w:rsidR="00B64DB2">
              <w:rPr>
                <w:webHidden/>
              </w:rPr>
            </w:r>
            <w:r w:rsidR="00B64DB2">
              <w:rPr>
                <w:webHidden/>
              </w:rPr>
              <w:fldChar w:fldCharType="separate"/>
            </w:r>
            <w:r>
              <w:rPr>
                <w:webHidden/>
              </w:rPr>
              <w:t>145</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40" w:history="1">
            <w:r w:rsidR="00B64DB2" w:rsidRPr="00BE59FF">
              <w:rPr>
                <w:rStyle w:val="aff"/>
              </w:rPr>
              <w:t>4.27 Вытяжные системы вентиляции 04SAE13</w:t>
            </w:r>
            <w:r w:rsidR="00B64DB2">
              <w:rPr>
                <w:webHidden/>
              </w:rPr>
              <w:tab/>
            </w:r>
            <w:r w:rsidR="00B64DB2">
              <w:rPr>
                <w:webHidden/>
              </w:rPr>
              <w:fldChar w:fldCharType="begin"/>
            </w:r>
            <w:r w:rsidR="00B64DB2">
              <w:rPr>
                <w:webHidden/>
              </w:rPr>
              <w:instrText xml:space="preserve"> PAGEREF _Toc470253240 \h </w:instrText>
            </w:r>
            <w:r w:rsidR="00B64DB2">
              <w:rPr>
                <w:webHidden/>
              </w:rPr>
            </w:r>
            <w:r w:rsidR="00B64DB2">
              <w:rPr>
                <w:webHidden/>
              </w:rPr>
              <w:fldChar w:fldCharType="separate"/>
            </w:r>
            <w:r>
              <w:rPr>
                <w:webHidden/>
              </w:rPr>
              <w:t>148</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41" w:history="1">
            <w:r w:rsidR="00B64DB2" w:rsidRPr="00BE59FF">
              <w:rPr>
                <w:rStyle w:val="aff"/>
              </w:rPr>
              <w:t>4.27 Вытяжные системы вентиляции 04SAE14</w:t>
            </w:r>
            <w:r w:rsidR="00B64DB2">
              <w:rPr>
                <w:webHidden/>
              </w:rPr>
              <w:tab/>
            </w:r>
            <w:r w:rsidR="00B64DB2">
              <w:rPr>
                <w:webHidden/>
              </w:rPr>
              <w:fldChar w:fldCharType="begin"/>
            </w:r>
            <w:r w:rsidR="00B64DB2">
              <w:rPr>
                <w:webHidden/>
              </w:rPr>
              <w:instrText xml:space="preserve"> PAGEREF _Toc470253241 \h </w:instrText>
            </w:r>
            <w:r w:rsidR="00B64DB2">
              <w:rPr>
                <w:webHidden/>
              </w:rPr>
            </w:r>
            <w:r w:rsidR="00B64DB2">
              <w:rPr>
                <w:webHidden/>
              </w:rPr>
              <w:fldChar w:fldCharType="separate"/>
            </w:r>
            <w:r>
              <w:rPr>
                <w:webHidden/>
              </w:rPr>
              <w:t>151</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42" w:history="1">
            <w:r w:rsidR="00B64DB2" w:rsidRPr="00BE59FF">
              <w:rPr>
                <w:rStyle w:val="aff"/>
              </w:rPr>
              <w:t>4.28 Вытяжные системы вентиляции 04SAE15.</w:t>
            </w:r>
            <w:r w:rsidR="00B64DB2">
              <w:rPr>
                <w:webHidden/>
              </w:rPr>
              <w:tab/>
            </w:r>
            <w:r w:rsidR="00B64DB2">
              <w:rPr>
                <w:webHidden/>
              </w:rPr>
              <w:fldChar w:fldCharType="begin"/>
            </w:r>
            <w:r w:rsidR="00B64DB2">
              <w:rPr>
                <w:webHidden/>
              </w:rPr>
              <w:instrText xml:space="preserve"> PAGEREF _Toc470253242 \h </w:instrText>
            </w:r>
            <w:r w:rsidR="00B64DB2">
              <w:rPr>
                <w:webHidden/>
              </w:rPr>
            </w:r>
            <w:r w:rsidR="00B64DB2">
              <w:rPr>
                <w:webHidden/>
              </w:rPr>
              <w:fldChar w:fldCharType="separate"/>
            </w:r>
            <w:r>
              <w:rPr>
                <w:webHidden/>
              </w:rPr>
              <w:t>154</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43" w:history="1">
            <w:r w:rsidR="00B64DB2" w:rsidRPr="00BE59FF">
              <w:rPr>
                <w:rStyle w:val="aff"/>
              </w:rPr>
              <w:t>4.29 Вытяжные системы вентиляции 04SAE16</w:t>
            </w:r>
            <w:r w:rsidR="00B64DB2">
              <w:rPr>
                <w:webHidden/>
              </w:rPr>
              <w:tab/>
            </w:r>
            <w:r w:rsidR="00B64DB2">
              <w:rPr>
                <w:webHidden/>
              </w:rPr>
              <w:fldChar w:fldCharType="begin"/>
            </w:r>
            <w:r w:rsidR="00B64DB2">
              <w:rPr>
                <w:webHidden/>
              </w:rPr>
              <w:instrText xml:space="preserve"> PAGEREF _Toc470253243 \h </w:instrText>
            </w:r>
            <w:r w:rsidR="00B64DB2">
              <w:rPr>
                <w:webHidden/>
              </w:rPr>
            </w:r>
            <w:r w:rsidR="00B64DB2">
              <w:rPr>
                <w:webHidden/>
              </w:rPr>
              <w:fldChar w:fldCharType="separate"/>
            </w:r>
            <w:r>
              <w:rPr>
                <w:webHidden/>
              </w:rPr>
              <w:t>157</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44" w:history="1">
            <w:r w:rsidR="00B64DB2" w:rsidRPr="00BE59FF">
              <w:rPr>
                <w:rStyle w:val="aff"/>
              </w:rPr>
              <w:t>4.30 Вытяжные системы вентиляции 04SAE17</w:t>
            </w:r>
            <w:r w:rsidR="00B64DB2" w:rsidRPr="00BE59FF">
              <w:rPr>
                <w:rStyle w:val="aff"/>
                <w:i/>
              </w:rPr>
              <w:t>.</w:t>
            </w:r>
            <w:r w:rsidR="00B64DB2">
              <w:rPr>
                <w:webHidden/>
              </w:rPr>
              <w:tab/>
            </w:r>
            <w:r w:rsidR="00B64DB2">
              <w:rPr>
                <w:webHidden/>
              </w:rPr>
              <w:fldChar w:fldCharType="begin"/>
            </w:r>
            <w:r w:rsidR="00B64DB2">
              <w:rPr>
                <w:webHidden/>
              </w:rPr>
              <w:instrText xml:space="preserve"> PAGEREF _Toc470253244 \h </w:instrText>
            </w:r>
            <w:r w:rsidR="00B64DB2">
              <w:rPr>
                <w:webHidden/>
              </w:rPr>
            </w:r>
            <w:r w:rsidR="00B64DB2">
              <w:rPr>
                <w:webHidden/>
              </w:rPr>
              <w:fldChar w:fldCharType="separate"/>
            </w:r>
            <w:r>
              <w:rPr>
                <w:webHidden/>
              </w:rPr>
              <w:t>161</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45" w:history="1">
            <w:r w:rsidR="00B64DB2" w:rsidRPr="00BE59FF">
              <w:rPr>
                <w:rStyle w:val="aff"/>
              </w:rPr>
              <w:t>4.31 Вытяжные системы вентиляции 04SAE18.</w:t>
            </w:r>
            <w:r w:rsidR="00B64DB2">
              <w:rPr>
                <w:webHidden/>
              </w:rPr>
              <w:tab/>
            </w:r>
            <w:r w:rsidR="00B64DB2">
              <w:rPr>
                <w:webHidden/>
              </w:rPr>
              <w:fldChar w:fldCharType="begin"/>
            </w:r>
            <w:r w:rsidR="00B64DB2">
              <w:rPr>
                <w:webHidden/>
              </w:rPr>
              <w:instrText xml:space="preserve"> PAGEREF _Toc470253245 \h </w:instrText>
            </w:r>
            <w:r w:rsidR="00B64DB2">
              <w:rPr>
                <w:webHidden/>
              </w:rPr>
            </w:r>
            <w:r w:rsidR="00B64DB2">
              <w:rPr>
                <w:webHidden/>
              </w:rPr>
              <w:fldChar w:fldCharType="separate"/>
            </w:r>
            <w:r>
              <w:rPr>
                <w:webHidden/>
              </w:rPr>
              <w:t>165</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46" w:history="1">
            <w:r w:rsidR="00B64DB2" w:rsidRPr="00BE59FF">
              <w:rPr>
                <w:rStyle w:val="aff"/>
              </w:rPr>
              <w:t>4.32 Вытяжные системы вентиляции 04SAE19.</w:t>
            </w:r>
            <w:r w:rsidR="00B64DB2">
              <w:rPr>
                <w:webHidden/>
              </w:rPr>
              <w:tab/>
            </w:r>
            <w:r w:rsidR="00B64DB2">
              <w:rPr>
                <w:webHidden/>
              </w:rPr>
              <w:fldChar w:fldCharType="begin"/>
            </w:r>
            <w:r w:rsidR="00B64DB2">
              <w:rPr>
                <w:webHidden/>
              </w:rPr>
              <w:instrText xml:space="preserve"> PAGEREF _Toc470253246 \h </w:instrText>
            </w:r>
            <w:r w:rsidR="00B64DB2">
              <w:rPr>
                <w:webHidden/>
              </w:rPr>
            </w:r>
            <w:r w:rsidR="00B64DB2">
              <w:rPr>
                <w:webHidden/>
              </w:rPr>
              <w:fldChar w:fldCharType="separate"/>
            </w:r>
            <w:r>
              <w:rPr>
                <w:webHidden/>
              </w:rPr>
              <w:t>168</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47" w:history="1">
            <w:r w:rsidR="00B64DB2" w:rsidRPr="00BE59FF">
              <w:rPr>
                <w:rStyle w:val="aff"/>
              </w:rPr>
              <w:t>4.32 Вытяжные системы вентиляции 04SAE20.</w:t>
            </w:r>
            <w:r w:rsidR="00B64DB2">
              <w:rPr>
                <w:webHidden/>
              </w:rPr>
              <w:tab/>
            </w:r>
            <w:r w:rsidR="00B64DB2">
              <w:rPr>
                <w:webHidden/>
              </w:rPr>
              <w:fldChar w:fldCharType="begin"/>
            </w:r>
            <w:r w:rsidR="00B64DB2">
              <w:rPr>
                <w:webHidden/>
              </w:rPr>
              <w:instrText xml:space="preserve"> PAGEREF _Toc470253247 \h </w:instrText>
            </w:r>
            <w:r w:rsidR="00B64DB2">
              <w:rPr>
                <w:webHidden/>
              </w:rPr>
            </w:r>
            <w:r w:rsidR="00B64DB2">
              <w:rPr>
                <w:webHidden/>
              </w:rPr>
              <w:fldChar w:fldCharType="separate"/>
            </w:r>
            <w:r>
              <w:rPr>
                <w:webHidden/>
              </w:rPr>
              <w:t>170</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48" w:history="1">
            <w:r w:rsidR="00B64DB2" w:rsidRPr="00BE59FF">
              <w:rPr>
                <w:rStyle w:val="aff"/>
              </w:rPr>
              <w:t>4.33 Вытяжная система вентиляции 04SAE21</w:t>
            </w:r>
            <w:r w:rsidR="00B64DB2">
              <w:rPr>
                <w:webHidden/>
              </w:rPr>
              <w:tab/>
            </w:r>
            <w:r w:rsidR="00B64DB2">
              <w:rPr>
                <w:webHidden/>
              </w:rPr>
              <w:fldChar w:fldCharType="begin"/>
            </w:r>
            <w:r w:rsidR="00B64DB2">
              <w:rPr>
                <w:webHidden/>
              </w:rPr>
              <w:instrText xml:space="preserve"> PAGEREF _Toc470253248 \h </w:instrText>
            </w:r>
            <w:r w:rsidR="00B64DB2">
              <w:rPr>
                <w:webHidden/>
              </w:rPr>
            </w:r>
            <w:r w:rsidR="00B64DB2">
              <w:rPr>
                <w:webHidden/>
              </w:rPr>
              <w:fldChar w:fldCharType="separate"/>
            </w:r>
            <w:r>
              <w:rPr>
                <w:webHidden/>
              </w:rPr>
              <w:t>173</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49" w:history="1">
            <w:r w:rsidR="00B64DB2" w:rsidRPr="00BE59FF">
              <w:rPr>
                <w:rStyle w:val="aff"/>
              </w:rPr>
              <w:t>4.34 Вытяжная система вентиляции 04SAE22.</w:t>
            </w:r>
            <w:r w:rsidR="00B64DB2">
              <w:rPr>
                <w:webHidden/>
              </w:rPr>
              <w:tab/>
            </w:r>
            <w:r w:rsidR="00B64DB2">
              <w:rPr>
                <w:webHidden/>
              </w:rPr>
              <w:fldChar w:fldCharType="begin"/>
            </w:r>
            <w:r w:rsidR="00B64DB2">
              <w:rPr>
                <w:webHidden/>
              </w:rPr>
              <w:instrText xml:space="preserve"> PAGEREF _Toc470253249 \h </w:instrText>
            </w:r>
            <w:r w:rsidR="00B64DB2">
              <w:rPr>
                <w:webHidden/>
              </w:rPr>
            </w:r>
            <w:r w:rsidR="00B64DB2">
              <w:rPr>
                <w:webHidden/>
              </w:rPr>
              <w:fldChar w:fldCharType="separate"/>
            </w:r>
            <w:r>
              <w:rPr>
                <w:webHidden/>
              </w:rPr>
              <w:t>175</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50" w:history="1">
            <w:r w:rsidR="00B64DB2" w:rsidRPr="00BE59FF">
              <w:rPr>
                <w:rStyle w:val="aff"/>
              </w:rPr>
              <w:t>4.35 Вытяжные системы вентиляции 04SAE23.</w:t>
            </w:r>
            <w:r w:rsidR="00B64DB2">
              <w:rPr>
                <w:webHidden/>
              </w:rPr>
              <w:tab/>
            </w:r>
            <w:r w:rsidR="00B64DB2">
              <w:rPr>
                <w:webHidden/>
              </w:rPr>
              <w:fldChar w:fldCharType="begin"/>
            </w:r>
            <w:r w:rsidR="00B64DB2">
              <w:rPr>
                <w:webHidden/>
              </w:rPr>
              <w:instrText xml:space="preserve"> PAGEREF _Toc470253250 \h </w:instrText>
            </w:r>
            <w:r w:rsidR="00B64DB2">
              <w:rPr>
                <w:webHidden/>
              </w:rPr>
            </w:r>
            <w:r w:rsidR="00B64DB2">
              <w:rPr>
                <w:webHidden/>
              </w:rPr>
              <w:fldChar w:fldCharType="separate"/>
            </w:r>
            <w:r>
              <w:rPr>
                <w:webHidden/>
              </w:rPr>
              <w:t>178</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51" w:history="1">
            <w:r w:rsidR="00B64DB2" w:rsidRPr="00BE59FF">
              <w:rPr>
                <w:rStyle w:val="aff"/>
              </w:rPr>
              <w:t>4.36 Вытяжная система вентиляции 04SAE24.</w:t>
            </w:r>
            <w:r w:rsidR="00B64DB2">
              <w:rPr>
                <w:webHidden/>
              </w:rPr>
              <w:tab/>
            </w:r>
            <w:r w:rsidR="00B64DB2">
              <w:rPr>
                <w:webHidden/>
              </w:rPr>
              <w:fldChar w:fldCharType="begin"/>
            </w:r>
            <w:r w:rsidR="00B64DB2">
              <w:rPr>
                <w:webHidden/>
              </w:rPr>
              <w:instrText xml:space="preserve"> PAGEREF _Toc470253251 \h </w:instrText>
            </w:r>
            <w:r w:rsidR="00B64DB2">
              <w:rPr>
                <w:webHidden/>
              </w:rPr>
            </w:r>
            <w:r w:rsidR="00B64DB2">
              <w:rPr>
                <w:webHidden/>
              </w:rPr>
              <w:fldChar w:fldCharType="separate"/>
            </w:r>
            <w:r>
              <w:rPr>
                <w:webHidden/>
              </w:rPr>
              <w:t>181</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52" w:history="1">
            <w:r w:rsidR="00B64DB2" w:rsidRPr="00BE59FF">
              <w:rPr>
                <w:rStyle w:val="aff"/>
              </w:rPr>
              <w:t>4.37 Вытяжная система вентиляции 04SAE25.</w:t>
            </w:r>
            <w:r w:rsidR="00B64DB2">
              <w:rPr>
                <w:webHidden/>
              </w:rPr>
              <w:tab/>
            </w:r>
            <w:r w:rsidR="00B64DB2">
              <w:rPr>
                <w:webHidden/>
              </w:rPr>
              <w:fldChar w:fldCharType="begin"/>
            </w:r>
            <w:r w:rsidR="00B64DB2">
              <w:rPr>
                <w:webHidden/>
              </w:rPr>
              <w:instrText xml:space="preserve"> PAGEREF _Toc470253252 \h </w:instrText>
            </w:r>
            <w:r w:rsidR="00B64DB2">
              <w:rPr>
                <w:webHidden/>
              </w:rPr>
            </w:r>
            <w:r w:rsidR="00B64DB2">
              <w:rPr>
                <w:webHidden/>
              </w:rPr>
              <w:fldChar w:fldCharType="separate"/>
            </w:r>
            <w:r>
              <w:rPr>
                <w:webHidden/>
              </w:rPr>
              <w:t>184</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53" w:history="1">
            <w:r w:rsidR="00B64DB2" w:rsidRPr="00BE59FF">
              <w:rPr>
                <w:rStyle w:val="aff"/>
              </w:rPr>
              <w:t>4.38 Система подпора воздуха 04SAD01.</w:t>
            </w:r>
            <w:r w:rsidR="00B64DB2">
              <w:rPr>
                <w:webHidden/>
              </w:rPr>
              <w:tab/>
            </w:r>
            <w:r w:rsidR="00B64DB2">
              <w:rPr>
                <w:webHidden/>
              </w:rPr>
              <w:fldChar w:fldCharType="begin"/>
            </w:r>
            <w:r w:rsidR="00B64DB2">
              <w:rPr>
                <w:webHidden/>
              </w:rPr>
              <w:instrText xml:space="preserve"> PAGEREF _Toc470253253 \h </w:instrText>
            </w:r>
            <w:r w:rsidR="00B64DB2">
              <w:rPr>
                <w:webHidden/>
              </w:rPr>
            </w:r>
            <w:r w:rsidR="00B64DB2">
              <w:rPr>
                <w:webHidden/>
              </w:rPr>
              <w:fldChar w:fldCharType="separate"/>
            </w:r>
            <w:r>
              <w:rPr>
                <w:webHidden/>
              </w:rPr>
              <w:t>187</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54" w:history="1">
            <w:r w:rsidR="00B64DB2" w:rsidRPr="00BE59FF">
              <w:rPr>
                <w:rStyle w:val="aff"/>
              </w:rPr>
              <w:t>4.39 Система подпора воздуха 04SAD02.</w:t>
            </w:r>
            <w:r w:rsidR="00B64DB2">
              <w:rPr>
                <w:webHidden/>
              </w:rPr>
              <w:tab/>
            </w:r>
            <w:r w:rsidR="00B64DB2">
              <w:rPr>
                <w:webHidden/>
              </w:rPr>
              <w:fldChar w:fldCharType="begin"/>
            </w:r>
            <w:r w:rsidR="00B64DB2">
              <w:rPr>
                <w:webHidden/>
              </w:rPr>
              <w:instrText xml:space="preserve"> PAGEREF _Toc470253254 \h </w:instrText>
            </w:r>
            <w:r w:rsidR="00B64DB2">
              <w:rPr>
                <w:webHidden/>
              </w:rPr>
            </w:r>
            <w:r w:rsidR="00B64DB2">
              <w:rPr>
                <w:webHidden/>
              </w:rPr>
              <w:fldChar w:fldCharType="separate"/>
            </w:r>
            <w:r>
              <w:rPr>
                <w:webHidden/>
              </w:rPr>
              <w:t>190</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55" w:history="1">
            <w:r w:rsidR="00B64DB2" w:rsidRPr="00BE59FF">
              <w:rPr>
                <w:rStyle w:val="aff"/>
              </w:rPr>
              <w:t>4.40 Система подпора воздуха 04SAD03.</w:t>
            </w:r>
            <w:r w:rsidR="00B64DB2">
              <w:rPr>
                <w:webHidden/>
              </w:rPr>
              <w:tab/>
            </w:r>
            <w:r w:rsidR="00B64DB2">
              <w:rPr>
                <w:webHidden/>
              </w:rPr>
              <w:fldChar w:fldCharType="begin"/>
            </w:r>
            <w:r w:rsidR="00B64DB2">
              <w:rPr>
                <w:webHidden/>
              </w:rPr>
              <w:instrText xml:space="preserve"> PAGEREF _Toc470253255 \h </w:instrText>
            </w:r>
            <w:r w:rsidR="00B64DB2">
              <w:rPr>
                <w:webHidden/>
              </w:rPr>
            </w:r>
            <w:r w:rsidR="00B64DB2">
              <w:rPr>
                <w:webHidden/>
              </w:rPr>
              <w:fldChar w:fldCharType="separate"/>
            </w:r>
            <w:r>
              <w:rPr>
                <w:webHidden/>
              </w:rPr>
              <w:t>192</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56" w:history="1">
            <w:r w:rsidR="00B64DB2" w:rsidRPr="00BE59FF">
              <w:rPr>
                <w:rStyle w:val="aff"/>
              </w:rPr>
              <w:t>4.41 Система подпора воздуха 04SAD04.</w:t>
            </w:r>
            <w:r w:rsidR="00B64DB2">
              <w:rPr>
                <w:webHidden/>
              </w:rPr>
              <w:tab/>
            </w:r>
            <w:r w:rsidR="00B64DB2">
              <w:rPr>
                <w:webHidden/>
              </w:rPr>
              <w:fldChar w:fldCharType="begin"/>
            </w:r>
            <w:r w:rsidR="00B64DB2">
              <w:rPr>
                <w:webHidden/>
              </w:rPr>
              <w:instrText xml:space="preserve"> PAGEREF _Toc470253256 \h </w:instrText>
            </w:r>
            <w:r w:rsidR="00B64DB2">
              <w:rPr>
                <w:webHidden/>
              </w:rPr>
            </w:r>
            <w:r w:rsidR="00B64DB2">
              <w:rPr>
                <w:webHidden/>
              </w:rPr>
              <w:fldChar w:fldCharType="separate"/>
            </w:r>
            <w:r>
              <w:rPr>
                <w:webHidden/>
              </w:rPr>
              <w:t>195</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57" w:history="1">
            <w:r w:rsidR="00B64DB2" w:rsidRPr="00BE59FF">
              <w:rPr>
                <w:rStyle w:val="aff"/>
              </w:rPr>
              <w:t>4.42 Система подпора воздуха 04SAD05.</w:t>
            </w:r>
            <w:r w:rsidR="00B64DB2">
              <w:rPr>
                <w:webHidden/>
              </w:rPr>
              <w:tab/>
            </w:r>
            <w:r w:rsidR="00B64DB2">
              <w:rPr>
                <w:webHidden/>
              </w:rPr>
              <w:fldChar w:fldCharType="begin"/>
            </w:r>
            <w:r w:rsidR="00B64DB2">
              <w:rPr>
                <w:webHidden/>
              </w:rPr>
              <w:instrText xml:space="preserve"> PAGEREF _Toc470253257 \h </w:instrText>
            </w:r>
            <w:r w:rsidR="00B64DB2">
              <w:rPr>
                <w:webHidden/>
              </w:rPr>
            </w:r>
            <w:r w:rsidR="00B64DB2">
              <w:rPr>
                <w:webHidden/>
              </w:rPr>
              <w:fldChar w:fldCharType="separate"/>
            </w:r>
            <w:r>
              <w:rPr>
                <w:webHidden/>
              </w:rPr>
              <w:t>197</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58" w:history="1">
            <w:r w:rsidR="00B64DB2" w:rsidRPr="00BE59FF">
              <w:rPr>
                <w:rStyle w:val="aff"/>
              </w:rPr>
              <w:t>4.43 Приточная система вентиляции 04SBD01.</w:t>
            </w:r>
            <w:r w:rsidR="00B64DB2">
              <w:rPr>
                <w:webHidden/>
              </w:rPr>
              <w:tab/>
            </w:r>
            <w:r w:rsidR="00B64DB2">
              <w:rPr>
                <w:webHidden/>
              </w:rPr>
              <w:fldChar w:fldCharType="begin"/>
            </w:r>
            <w:r w:rsidR="00B64DB2">
              <w:rPr>
                <w:webHidden/>
              </w:rPr>
              <w:instrText xml:space="preserve"> PAGEREF _Toc470253258 \h </w:instrText>
            </w:r>
            <w:r w:rsidR="00B64DB2">
              <w:rPr>
                <w:webHidden/>
              </w:rPr>
            </w:r>
            <w:r w:rsidR="00B64DB2">
              <w:rPr>
                <w:webHidden/>
              </w:rPr>
              <w:fldChar w:fldCharType="separate"/>
            </w:r>
            <w:r>
              <w:rPr>
                <w:webHidden/>
              </w:rPr>
              <w:t>201</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59" w:history="1">
            <w:r w:rsidR="00B64DB2" w:rsidRPr="00BE59FF">
              <w:rPr>
                <w:rStyle w:val="aff"/>
              </w:rPr>
              <w:t>4.44 Вытяжная система вентиляции 04SAB01.</w:t>
            </w:r>
            <w:r w:rsidR="00B64DB2">
              <w:rPr>
                <w:webHidden/>
              </w:rPr>
              <w:tab/>
            </w:r>
            <w:r w:rsidR="00B64DB2">
              <w:rPr>
                <w:webHidden/>
              </w:rPr>
              <w:fldChar w:fldCharType="begin"/>
            </w:r>
            <w:r w:rsidR="00B64DB2">
              <w:rPr>
                <w:webHidden/>
              </w:rPr>
              <w:instrText xml:space="preserve"> PAGEREF _Toc470253259 \h </w:instrText>
            </w:r>
            <w:r w:rsidR="00B64DB2">
              <w:rPr>
                <w:webHidden/>
              </w:rPr>
            </w:r>
            <w:r w:rsidR="00B64DB2">
              <w:rPr>
                <w:webHidden/>
              </w:rPr>
              <w:fldChar w:fldCharType="separate"/>
            </w:r>
            <w:r>
              <w:rPr>
                <w:webHidden/>
              </w:rPr>
              <w:t>206</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60" w:history="1">
            <w:r w:rsidR="00B64DB2" w:rsidRPr="00BE59FF">
              <w:rPr>
                <w:rStyle w:val="aff"/>
              </w:rPr>
              <w:t>4.44 Система компенсации дымоудаления 04SAL01</w:t>
            </w:r>
            <w:r w:rsidR="00B64DB2">
              <w:rPr>
                <w:webHidden/>
              </w:rPr>
              <w:tab/>
            </w:r>
            <w:r w:rsidR="00B64DB2">
              <w:rPr>
                <w:webHidden/>
              </w:rPr>
              <w:fldChar w:fldCharType="begin"/>
            </w:r>
            <w:r w:rsidR="00B64DB2">
              <w:rPr>
                <w:webHidden/>
              </w:rPr>
              <w:instrText xml:space="preserve"> PAGEREF _Toc470253260 \h </w:instrText>
            </w:r>
            <w:r w:rsidR="00B64DB2">
              <w:rPr>
                <w:webHidden/>
              </w:rPr>
            </w:r>
            <w:r w:rsidR="00B64DB2">
              <w:rPr>
                <w:webHidden/>
              </w:rPr>
              <w:fldChar w:fldCharType="separate"/>
            </w:r>
            <w:r>
              <w:rPr>
                <w:webHidden/>
              </w:rPr>
              <w:t>210</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61" w:history="1">
            <w:r w:rsidR="00B64DB2" w:rsidRPr="00BE59FF">
              <w:rPr>
                <w:rStyle w:val="aff"/>
              </w:rPr>
              <w:t>4.45 Система компенсации дымоудаления 04SAL02</w:t>
            </w:r>
            <w:r w:rsidR="00B64DB2">
              <w:rPr>
                <w:webHidden/>
              </w:rPr>
              <w:tab/>
            </w:r>
            <w:r w:rsidR="00B64DB2">
              <w:rPr>
                <w:webHidden/>
              </w:rPr>
              <w:fldChar w:fldCharType="begin"/>
            </w:r>
            <w:r w:rsidR="00B64DB2">
              <w:rPr>
                <w:webHidden/>
              </w:rPr>
              <w:instrText xml:space="preserve"> PAGEREF _Toc470253261 \h </w:instrText>
            </w:r>
            <w:r w:rsidR="00B64DB2">
              <w:rPr>
                <w:webHidden/>
              </w:rPr>
            </w:r>
            <w:r w:rsidR="00B64DB2">
              <w:rPr>
                <w:webHidden/>
              </w:rPr>
              <w:fldChar w:fldCharType="separate"/>
            </w:r>
            <w:r>
              <w:rPr>
                <w:webHidden/>
              </w:rPr>
              <w:t>211</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62" w:history="1">
            <w:r w:rsidR="00B64DB2" w:rsidRPr="00BE59FF">
              <w:rPr>
                <w:rStyle w:val="aff"/>
              </w:rPr>
              <w:t>4.46 Система компенсации дымоудаления 04SAL03</w:t>
            </w:r>
            <w:r w:rsidR="00B64DB2">
              <w:rPr>
                <w:webHidden/>
              </w:rPr>
              <w:tab/>
            </w:r>
            <w:r w:rsidR="00B64DB2">
              <w:rPr>
                <w:webHidden/>
              </w:rPr>
              <w:fldChar w:fldCharType="begin"/>
            </w:r>
            <w:r w:rsidR="00B64DB2">
              <w:rPr>
                <w:webHidden/>
              </w:rPr>
              <w:instrText xml:space="preserve"> PAGEREF _Toc470253262 \h </w:instrText>
            </w:r>
            <w:r w:rsidR="00B64DB2">
              <w:rPr>
                <w:webHidden/>
              </w:rPr>
            </w:r>
            <w:r w:rsidR="00B64DB2">
              <w:rPr>
                <w:webHidden/>
              </w:rPr>
              <w:fldChar w:fldCharType="separate"/>
            </w:r>
            <w:r>
              <w:rPr>
                <w:webHidden/>
              </w:rPr>
              <w:t>212</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63" w:history="1">
            <w:r w:rsidR="00B64DB2" w:rsidRPr="00BE59FF">
              <w:rPr>
                <w:rStyle w:val="aff"/>
              </w:rPr>
              <w:t>4.48 Система компенсации дымоудаления 04SAL04</w:t>
            </w:r>
            <w:r w:rsidR="00B64DB2">
              <w:rPr>
                <w:webHidden/>
              </w:rPr>
              <w:tab/>
            </w:r>
            <w:r w:rsidR="00B64DB2">
              <w:rPr>
                <w:webHidden/>
              </w:rPr>
              <w:fldChar w:fldCharType="begin"/>
            </w:r>
            <w:r w:rsidR="00B64DB2">
              <w:rPr>
                <w:webHidden/>
              </w:rPr>
              <w:instrText xml:space="preserve"> PAGEREF _Toc470253263 \h </w:instrText>
            </w:r>
            <w:r w:rsidR="00B64DB2">
              <w:rPr>
                <w:webHidden/>
              </w:rPr>
            </w:r>
            <w:r w:rsidR="00B64DB2">
              <w:rPr>
                <w:webHidden/>
              </w:rPr>
              <w:fldChar w:fldCharType="separate"/>
            </w:r>
            <w:r>
              <w:rPr>
                <w:webHidden/>
              </w:rPr>
              <w:t>213</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64" w:history="1">
            <w:r w:rsidR="00B64DB2" w:rsidRPr="00BE59FF">
              <w:rPr>
                <w:rStyle w:val="aff"/>
              </w:rPr>
              <w:t>4.49 Система компенсации дымоудаления 04SAL05</w:t>
            </w:r>
            <w:r w:rsidR="00B64DB2">
              <w:rPr>
                <w:webHidden/>
              </w:rPr>
              <w:tab/>
            </w:r>
            <w:r w:rsidR="00B64DB2">
              <w:rPr>
                <w:webHidden/>
              </w:rPr>
              <w:fldChar w:fldCharType="begin"/>
            </w:r>
            <w:r w:rsidR="00B64DB2">
              <w:rPr>
                <w:webHidden/>
              </w:rPr>
              <w:instrText xml:space="preserve"> PAGEREF _Toc470253264 \h </w:instrText>
            </w:r>
            <w:r w:rsidR="00B64DB2">
              <w:rPr>
                <w:webHidden/>
              </w:rPr>
            </w:r>
            <w:r w:rsidR="00B64DB2">
              <w:rPr>
                <w:webHidden/>
              </w:rPr>
              <w:fldChar w:fldCharType="separate"/>
            </w:r>
            <w:r>
              <w:rPr>
                <w:webHidden/>
              </w:rPr>
              <w:t>214</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65" w:history="1">
            <w:r w:rsidR="00B64DB2" w:rsidRPr="00BE59FF">
              <w:rPr>
                <w:rStyle w:val="aff"/>
              </w:rPr>
              <w:t>4.50 Система компенсации дымоудаления 04SAL06</w:t>
            </w:r>
            <w:r w:rsidR="00B64DB2">
              <w:rPr>
                <w:webHidden/>
              </w:rPr>
              <w:tab/>
            </w:r>
            <w:r w:rsidR="00B64DB2">
              <w:rPr>
                <w:webHidden/>
              </w:rPr>
              <w:fldChar w:fldCharType="begin"/>
            </w:r>
            <w:r w:rsidR="00B64DB2">
              <w:rPr>
                <w:webHidden/>
              </w:rPr>
              <w:instrText xml:space="preserve"> PAGEREF _Toc470253265 \h </w:instrText>
            </w:r>
            <w:r w:rsidR="00B64DB2">
              <w:rPr>
                <w:webHidden/>
              </w:rPr>
            </w:r>
            <w:r w:rsidR="00B64DB2">
              <w:rPr>
                <w:webHidden/>
              </w:rPr>
              <w:fldChar w:fldCharType="separate"/>
            </w:r>
            <w:r>
              <w:rPr>
                <w:webHidden/>
              </w:rPr>
              <w:t>215</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66" w:history="1">
            <w:r w:rsidR="00B64DB2" w:rsidRPr="00BE59FF">
              <w:rPr>
                <w:rStyle w:val="aff"/>
              </w:rPr>
              <w:t>4.51 Система компенсации дымоудаления 04SAR01</w:t>
            </w:r>
            <w:r w:rsidR="00B64DB2">
              <w:rPr>
                <w:webHidden/>
              </w:rPr>
              <w:tab/>
            </w:r>
            <w:r w:rsidR="00B64DB2">
              <w:rPr>
                <w:webHidden/>
              </w:rPr>
              <w:fldChar w:fldCharType="begin"/>
            </w:r>
            <w:r w:rsidR="00B64DB2">
              <w:rPr>
                <w:webHidden/>
              </w:rPr>
              <w:instrText xml:space="preserve"> PAGEREF _Toc470253266 \h </w:instrText>
            </w:r>
            <w:r w:rsidR="00B64DB2">
              <w:rPr>
                <w:webHidden/>
              </w:rPr>
            </w:r>
            <w:r w:rsidR="00B64DB2">
              <w:rPr>
                <w:webHidden/>
              </w:rPr>
              <w:fldChar w:fldCharType="separate"/>
            </w:r>
            <w:r>
              <w:rPr>
                <w:webHidden/>
              </w:rPr>
              <w:t>216</w:t>
            </w:r>
            <w:r w:rsidR="00B64DB2">
              <w:rPr>
                <w:webHidden/>
              </w:rPr>
              <w:fldChar w:fldCharType="end"/>
            </w:r>
          </w:hyperlink>
        </w:p>
        <w:p w:rsidR="00B64DB2" w:rsidRDefault="00F33D47">
          <w:pPr>
            <w:pStyle w:val="15"/>
            <w:rPr>
              <w:rFonts w:asciiTheme="minorHAnsi" w:eastAsiaTheme="minorEastAsia" w:hAnsiTheme="minorHAnsi" w:cstheme="minorBidi"/>
              <w:bCs w:val="0"/>
              <w:sz w:val="22"/>
              <w:szCs w:val="22"/>
            </w:rPr>
          </w:pPr>
          <w:hyperlink w:anchor="_Toc470253267" w:history="1">
            <w:r w:rsidR="00B64DB2" w:rsidRPr="00BE59FF">
              <w:rPr>
                <w:rStyle w:val="aff"/>
                <w:caps/>
              </w:rPr>
              <w:t>5.</w:t>
            </w:r>
            <w:r w:rsidR="00B64DB2">
              <w:rPr>
                <w:rFonts w:asciiTheme="minorHAnsi" w:eastAsiaTheme="minorEastAsia" w:hAnsiTheme="minorHAnsi" w:cstheme="minorBidi"/>
                <w:bCs w:val="0"/>
                <w:sz w:val="22"/>
                <w:szCs w:val="22"/>
              </w:rPr>
              <w:tab/>
            </w:r>
            <w:r w:rsidR="00B64DB2" w:rsidRPr="00BE59FF">
              <w:rPr>
                <w:rStyle w:val="aff"/>
                <w:caps/>
              </w:rPr>
              <w:t>Спецификация ЭЛЕКТРОТЕХНИЧЕСКОГО оборудования и материалов.</w:t>
            </w:r>
            <w:r w:rsidR="00B64DB2">
              <w:rPr>
                <w:webHidden/>
              </w:rPr>
              <w:tab/>
            </w:r>
            <w:r w:rsidR="00B64DB2">
              <w:rPr>
                <w:webHidden/>
              </w:rPr>
              <w:fldChar w:fldCharType="begin"/>
            </w:r>
            <w:r w:rsidR="00B64DB2">
              <w:rPr>
                <w:webHidden/>
              </w:rPr>
              <w:instrText xml:space="preserve"> PAGEREF _Toc470253267 \h </w:instrText>
            </w:r>
            <w:r w:rsidR="00B64DB2">
              <w:rPr>
                <w:webHidden/>
              </w:rPr>
            </w:r>
            <w:r w:rsidR="00B64DB2">
              <w:rPr>
                <w:webHidden/>
              </w:rPr>
              <w:fldChar w:fldCharType="separate"/>
            </w:r>
            <w:r>
              <w:rPr>
                <w:webHidden/>
              </w:rPr>
              <w:t>218</w:t>
            </w:r>
            <w:r w:rsidR="00B64DB2">
              <w:rPr>
                <w:webHidden/>
              </w:rPr>
              <w:fldChar w:fldCharType="end"/>
            </w:r>
          </w:hyperlink>
        </w:p>
        <w:p w:rsidR="00B64DB2" w:rsidRDefault="00F33D47">
          <w:pPr>
            <w:pStyle w:val="15"/>
            <w:rPr>
              <w:rFonts w:asciiTheme="minorHAnsi" w:eastAsiaTheme="minorEastAsia" w:hAnsiTheme="minorHAnsi" w:cstheme="minorBidi"/>
              <w:bCs w:val="0"/>
              <w:sz w:val="22"/>
              <w:szCs w:val="22"/>
            </w:rPr>
          </w:pPr>
          <w:hyperlink w:anchor="_Toc470253268" w:history="1">
            <w:r w:rsidR="00B64DB2" w:rsidRPr="00BE59FF">
              <w:rPr>
                <w:rStyle w:val="aff"/>
                <w:caps/>
              </w:rPr>
              <w:t>6.</w:t>
            </w:r>
            <w:r w:rsidR="00B64DB2">
              <w:rPr>
                <w:rFonts w:asciiTheme="minorHAnsi" w:eastAsiaTheme="minorEastAsia" w:hAnsiTheme="minorHAnsi" w:cstheme="minorBidi"/>
                <w:bCs w:val="0"/>
                <w:sz w:val="22"/>
                <w:szCs w:val="22"/>
              </w:rPr>
              <w:tab/>
            </w:r>
            <w:r w:rsidR="00B64DB2" w:rsidRPr="00BE59FF">
              <w:rPr>
                <w:rStyle w:val="aff"/>
                <w:caps/>
              </w:rPr>
              <w:t>. НОРМАТИВНЫЕ ДОКУМЕНТЫ</w:t>
            </w:r>
            <w:r w:rsidR="00B64DB2">
              <w:rPr>
                <w:webHidden/>
              </w:rPr>
              <w:tab/>
            </w:r>
            <w:r w:rsidR="00B64DB2">
              <w:rPr>
                <w:webHidden/>
              </w:rPr>
              <w:fldChar w:fldCharType="begin"/>
            </w:r>
            <w:r w:rsidR="00B64DB2">
              <w:rPr>
                <w:webHidden/>
              </w:rPr>
              <w:instrText xml:space="preserve"> PAGEREF _Toc470253268 \h </w:instrText>
            </w:r>
            <w:r w:rsidR="00B64DB2">
              <w:rPr>
                <w:webHidden/>
              </w:rPr>
            </w:r>
            <w:r w:rsidR="00B64DB2">
              <w:rPr>
                <w:webHidden/>
              </w:rPr>
              <w:fldChar w:fldCharType="separate"/>
            </w:r>
            <w:r>
              <w:rPr>
                <w:webHidden/>
              </w:rPr>
              <w:t>223</w:t>
            </w:r>
            <w:r w:rsidR="00B64DB2">
              <w:rPr>
                <w:webHidden/>
              </w:rPr>
              <w:fldChar w:fldCharType="end"/>
            </w:r>
          </w:hyperlink>
        </w:p>
        <w:p w:rsidR="00B64DB2" w:rsidRDefault="00F33D47">
          <w:pPr>
            <w:pStyle w:val="15"/>
            <w:rPr>
              <w:rFonts w:asciiTheme="minorHAnsi" w:eastAsiaTheme="minorEastAsia" w:hAnsiTheme="minorHAnsi" w:cstheme="minorBidi"/>
              <w:bCs w:val="0"/>
              <w:sz w:val="22"/>
              <w:szCs w:val="22"/>
            </w:rPr>
          </w:pPr>
          <w:hyperlink w:anchor="_Toc470253269" w:history="1">
            <w:r w:rsidR="00B64DB2" w:rsidRPr="00BE59FF">
              <w:rPr>
                <w:rStyle w:val="aff"/>
                <w:caps/>
              </w:rPr>
              <w:t>7.</w:t>
            </w:r>
            <w:r w:rsidR="00B64DB2">
              <w:rPr>
                <w:rFonts w:asciiTheme="minorHAnsi" w:eastAsiaTheme="minorEastAsia" w:hAnsiTheme="minorHAnsi" w:cstheme="minorBidi"/>
                <w:bCs w:val="0"/>
                <w:sz w:val="22"/>
                <w:szCs w:val="22"/>
              </w:rPr>
              <w:tab/>
            </w:r>
            <w:r w:rsidR="00B64DB2" w:rsidRPr="00BE59FF">
              <w:rPr>
                <w:rStyle w:val="aff"/>
                <w:caps/>
              </w:rPr>
              <w:t>. ПРИЛОЖЕНИЯ</w:t>
            </w:r>
            <w:r w:rsidR="00B64DB2">
              <w:rPr>
                <w:webHidden/>
              </w:rPr>
              <w:tab/>
            </w:r>
            <w:r w:rsidR="00B64DB2">
              <w:rPr>
                <w:webHidden/>
              </w:rPr>
              <w:fldChar w:fldCharType="begin"/>
            </w:r>
            <w:r w:rsidR="00B64DB2">
              <w:rPr>
                <w:webHidden/>
              </w:rPr>
              <w:instrText xml:space="preserve"> PAGEREF _Toc470253269 \h </w:instrText>
            </w:r>
            <w:r w:rsidR="00B64DB2">
              <w:rPr>
                <w:webHidden/>
              </w:rPr>
            </w:r>
            <w:r w:rsidR="00B64DB2">
              <w:rPr>
                <w:webHidden/>
              </w:rPr>
              <w:fldChar w:fldCharType="separate"/>
            </w:r>
            <w:r>
              <w:rPr>
                <w:webHidden/>
              </w:rPr>
              <w:t>224</w:t>
            </w:r>
            <w:r w:rsidR="00B64DB2">
              <w:rPr>
                <w:webHidden/>
              </w:rPr>
              <w:fldChar w:fldCharType="end"/>
            </w:r>
          </w:hyperlink>
        </w:p>
        <w:p w:rsidR="00B64DB2" w:rsidRDefault="00F33D47">
          <w:pPr>
            <w:pStyle w:val="20"/>
            <w:rPr>
              <w:rFonts w:asciiTheme="minorHAnsi" w:eastAsiaTheme="minorEastAsia" w:hAnsiTheme="minorHAnsi" w:cstheme="minorBidi"/>
              <w:sz w:val="22"/>
              <w:szCs w:val="22"/>
            </w:rPr>
          </w:pPr>
          <w:hyperlink w:anchor="_Toc470253270" w:history="1">
            <w:r w:rsidR="00B64DB2" w:rsidRPr="00BE59FF">
              <w:rPr>
                <w:rStyle w:val="aff"/>
              </w:rPr>
              <w:t>Приложение 1.  Спецификация демонтируемого электротехнического оборудования</w:t>
            </w:r>
            <w:r w:rsidR="00B64DB2">
              <w:rPr>
                <w:webHidden/>
              </w:rPr>
              <w:tab/>
            </w:r>
            <w:r w:rsidR="00B64DB2">
              <w:rPr>
                <w:webHidden/>
              </w:rPr>
              <w:fldChar w:fldCharType="begin"/>
            </w:r>
            <w:r w:rsidR="00B64DB2">
              <w:rPr>
                <w:webHidden/>
              </w:rPr>
              <w:instrText xml:space="preserve"> PAGEREF _Toc470253270 \h </w:instrText>
            </w:r>
            <w:r w:rsidR="00B64DB2">
              <w:rPr>
                <w:webHidden/>
              </w:rPr>
            </w:r>
            <w:r w:rsidR="00B64DB2">
              <w:rPr>
                <w:webHidden/>
              </w:rPr>
              <w:fldChar w:fldCharType="separate"/>
            </w:r>
            <w:r>
              <w:rPr>
                <w:webHidden/>
              </w:rPr>
              <w:t>225</w:t>
            </w:r>
            <w:r w:rsidR="00B64DB2">
              <w:rPr>
                <w:webHidden/>
              </w:rPr>
              <w:fldChar w:fldCharType="end"/>
            </w:r>
          </w:hyperlink>
        </w:p>
        <w:p w:rsidR="00FD3E8F" w:rsidRPr="00400546" w:rsidRDefault="0018494A">
          <w:pPr>
            <w:rPr>
              <w:bCs/>
            </w:rPr>
          </w:pPr>
          <w:r w:rsidRPr="00400546">
            <w:rPr>
              <w:bCs/>
            </w:rPr>
            <w:fldChar w:fldCharType="end"/>
          </w:r>
          <w:r w:rsidR="00FD3E8F" w:rsidRPr="00400546">
            <w:rPr>
              <w:bCs/>
            </w:rPr>
            <w:br/>
          </w:r>
        </w:p>
        <w:p w:rsidR="0018494A" w:rsidRPr="00400546" w:rsidRDefault="00FD3E8F">
          <w:r w:rsidRPr="00400546">
            <w:rPr>
              <w:bCs/>
            </w:rPr>
            <w:br w:type="page"/>
          </w:r>
        </w:p>
      </w:sdtContent>
    </w:sdt>
    <w:p w:rsidR="00837A53" w:rsidRPr="00400546" w:rsidRDefault="00837A53" w:rsidP="00837A53">
      <w:pPr>
        <w:jc w:val="center"/>
        <w:rPr>
          <w:b/>
          <w:sz w:val="24"/>
          <w:szCs w:val="24"/>
        </w:rPr>
      </w:pPr>
      <w:bookmarkStart w:id="0" w:name="_Toc154304490"/>
      <w:bookmarkStart w:id="1" w:name="_Toc157596990"/>
      <w:r w:rsidRPr="00400546">
        <w:rPr>
          <w:b/>
          <w:sz w:val="24"/>
          <w:szCs w:val="24"/>
        </w:rPr>
        <w:lastRenderedPageBreak/>
        <w:t>ЗАПИСЬ О СООТВЕТСТВИИ ДОКУМЕНТАЦИИ ДЕЙСТВУЮЩИМ НОРМАМ И ПРАВИЛАМ</w:t>
      </w:r>
    </w:p>
    <w:p w:rsidR="00837A53" w:rsidRPr="00400546" w:rsidRDefault="00837A53" w:rsidP="00837A53">
      <w:pPr>
        <w:suppressAutoHyphens/>
        <w:spacing w:before="200" w:after="120" w:line="360" w:lineRule="auto"/>
        <w:ind w:left="284" w:right="249" w:firstLine="709"/>
        <w:jc w:val="both"/>
        <w:rPr>
          <w:rFonts w:eastAsia="Calibri"/>
          <w:sz w:val="24"/>
          <w:szCs w:val="24"/>
        </w:rPr>
      </w:pPr>
    </w:p>
    <w:p w:rsidR="006054F4" w:rsidRPr="00400546" w:rsidRDefault="006054F4" w:rsidP="006054F4">
      <w:pPr>
        <w:suppressAutoHyphens/>
        <w:spacing w:before="200" w:after="120" w:line="360" w:lineRule="auto"/>
        <w:ind w:left="284" w:right="249" w:firstLine="709"/>
        <w:jc w:val="both"/>
        <w:rPr>
          <w:sz w:val="24"/>
          <w:szCs w:val="24"/>
        </w:rPr>
      </w:pPr>
      <w:r w:rsidRPr="00400546">
        <w:rPr>
          <w:rFonts w:eastAsia="Calibri"/>
          <w:sz w:val="24"/>
          <w:szCs w:val="24"/>
        </w:rPr>
        <w:t>Настоящая проектная документация по реконструкции вентсистем здания ГАЭС, СПК, Водоприемника Загорской ГАЭС разработана на основании договора № 23-2015 от 11.06.2015 «Разработка проектно-сметной документации по модернизации (техническому перевооружению, реконструкции) Загорской ГАЭС». «</w:t>
      </w:r>
      <w:r w:rsidRPr="00400546">
        <w:rPr>
          <w:sz w:val="24"/>
          <w:szCs w:val="24"/>
        </w:rPr>
        <w:t>Проект по реконструкции вентсистем здания ГАЭС, СПК, Водоприемника».</w:t>
      </w:r>
    </w:p>
    <w:p w:rsidR="006054F4" w:rsidRPr="00400546" w:rsidRDefault="006054F4" w:rsidP="006054F4">
      <w:pPr>
        <w:spacing w:line="360" w:lineRule="auto"/>
        <w:ind w:left="360" w:right="228" w:firstLine="513"/>
        <w:jc w:val="both"/>
        <w:rPr>
          <w:sz w:val="24"/>
          <w:szCs w:val="24"/>
        </w:rPr>
      </w:pPr>
      <w:proofErr w:type="gramStart"/>
      <w:r w:rsidRPr="00400546">
        <w:rPr>
          <w:sz w:val="24"/>
          <w:szCs w:val="24"/>
        </w:rPr>
        <w:t>Содержание разделов проектной документации соответствует требованиям Градостроительного кодекса РФ и Постановления Правительства Российской Федерации от 16.02.2008г. № 87 «О составе разделов проектной документации и требованиях к их содержанию» и действующих в Российской Федерации строительных норм и правил, государственных стандартов в области строительства, а также законодательных и других нормативных правовых актов в области пожарной безопасности, гражданской обороны, защиты населения и территорий</w:t>
      </w:r>
      <w:proofErr w:type="gramEnd"/>
      <w:r w:rsidRPr="00400546">
        <w:rPr>
          <w:sz w:val="24"/>
          <w:szCs w:val="24"/>
        </w:rPr>
        <w:t xml:space="preserve"> от чрезвычайных ситуаций природного и техногенного характера.</w:t>
      </w:r>
    </w:p>
    <w:p w:rsidR="00837A53" w:rsidRPr="00400546" w:rsidRDefault="00837A53" w:rsidP="00837A53">
      <w:pPr>
        <w:spacing w:line="360" w:lineRule="auto"/>
        <w:ind w:left="360" w:right="228" w:firstLine="513"/>
        <w:jc w:val="both"/>
        <w:rPr>
          <w:sz w:val="24"/>
          <w:szCs w:val="24"/>
        </w:rPr>
      </w:pPr>
    </w:p>
    <w:p w:rsidR="00837A53" w:rsidRPr="00400546" w:rsidRDefault="00837A53" w:rsidP="00837A53">
      <w:pPr>
        <w:spacing w:line="360" w:lineRule="auto"/>
        <w:ind w:left="360" w:right="228" w:firstLine="513"/>
        <w:jc w:val="both"/>
        <w:rPr>
          <w:sz w:val="24"/>
          <w:szCs w:val="24"/>
        </w:rPr>
      </w:pPr>
      <w:r w:rsidRPr="00400546">
        <w:rPr>
          <w:sz w:val="24"/>
          <w:szCs w:val="24"/>
        </w:rPr>
        <w:t>Главный инженер проекта</w:t>
      </w:r>
      <w:r w:rsidRPr="00400546">
        <w:rPr>
          <w:sz w:val="24"/>
          <w:szCs w:val="24"/>
        </w:rPr>
        <w:tab/>
      </w:r>
      <w:r w:rsidRPr="00400546">
        <w:rPr>
          <w:sz w:val="24"/>
          <w:szCs w:val="24"/>
        </w:rPr>
        <w:tab/>
      </w:r>
      <w:r w:rsidRPr="00400546">
        <w:rPr>
          <w:sz w:val="24"/>
          <w:szCs w:val="24"/>
        </w:rPr>
        <w:tab/>
      </w:r>
      <w:r w:rsidRPr="00400546">
        <w:rPr>
          <w:sz w:val="24"/>
          <w:szCs w:val="24"/>
        </w:rPr>
        <w:tab/>
      </w:r>
      <w:r w:rsidRPr="00400546">
        <w:rPr>
          <w:sz w:val="24"/>
          <w:szCs w:val="24"/>
        </w:rPr>
        <w:tab/>
      </w:r>
      <w:r w:rsidRPr="00400546">
        <w:rPr>
          <w:sz w:val="24"/>
          <w:szCs w:val="24"/>
        </w:rPr>
        <w:tab/>
      </w:r>
      <w:r w:rsidRPr="00400546">
        <w:rPr>
          <w:sz w:val="24"/>
          <w:szCs w:val="24"/>
        </w:rPr>
        <w:tab/>
        <w:t>О.З. Серая</w:t>
      </w:r>
    </w:p>
    <w:p w:rsidR="00837A53" w:rsidRPr="00400546" w:rsidRDefault="00837A53" w:rsidP="00837A53">
      <w:pPr>
        <w:pStyle w:val="a3"/>
        <w:spacing w:after="200"/>
        <w:jc w:val="center"/>
        <w:rPr>
          <w:b/>
          <w:sz w:val="24"/>
          <w:szCs w:val="24"/>
        </w:rPr>
      </w:pPr>
      <w:r w:rsidRPr="00400546">
        <w:rPr>
          <w:sz w:val="24"/>
          <w:szCs w:val="24"/>
        </w:rPr>
        <w:br w:type="page"/>
      </w:r>
      <w:bookmarkEnd w:id="0"/>
      <w:bookmarkEnd w:id="1"/>
    </w:p>
    <w:p w:rsidR="00C17763" w:rsidRPr="00400546" w:rsidRDefault="00837A53" w:rsidP="0018494A">
      <w:pPr>
        <w:pStyle w:val="a3"/>
        <w:spacing w:after="200"/>
        <w:jc w:val="center"/>
        <w:outlineLvl w:val="0"/>
        <w:rPr>
          <w:b/>
          <w:sz w:val="24"/>
          <w:szCs w:val="24"/>
        </w:rPr>
      </w:pPr>
      <w:bookmarkStart w:id="2" w:name="_Toc470253200"/>
      <w:r w:rsidRPr="00400546">
        <w:rPr>
          <w:b/>
          <w:sz w:val="24"/>
          <w:szCs w:val="24"/>
        </w:rPr>
        <w:lastRenderedPageBreak/>
        <w:t>СОСТАВ ПРОЕКТНОЙ ДОКУМЕНТАЦИИ</w:t>
      </w:r>
      <w:bookmarkEnd w:id="2"/>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127"/>
        <w:gridCol w:w="5528"/>
        <w:gridCol w:w="1559"/>
      </w:tblGrid>
      <w:tr w:rsidR="006054F4" w:rsidRPr="00400546" w:rsidTr="00EC4499">
        <w:trPr>
          <w:cantSplit/>
          <w:trHeight w:val="454"/>
          <w:tblHeader/>
        </w:trPr>
        <w:tc>
          <w:tcPr>
            <w:tcW w:w="992" w:type="dxa"/>
            <w:vAlign w:val="center"/>
          </w:tcPr>
          <w:p w:rsidR="006054F4" w:rsidRPr="00400546" w:rsidRDefault="006054F4" w:rsidP="00EC4499">
            <w:pPr>
              <w:spacing w:before="20" w:after="20"/>
              <w:jc w:val="center"/>
              <w:rPr>
                <w:sz w:val="24"/>
                <w:szCs w:val="24"/>
              </w:rPr>
            </w:pPr>
            <w:r w:rsidRPr="00400546">
              <w:rPr>
                <w:sz w:val="24"/>
                <w:szCs w:val="24"/>
              </w:rPr>
              <w:t>Номер тома</w:t>
            </w:r>
          </w:p>
        </w:tc>
        <w:tc>
          <w:tcPr>
            <w:tcW w:w="2127" w:type="dxa"/>
            <w:vAlign w:val="center"/>
          </w:tcPr>
          <w:p w:rsidR="006054F4" w:rsidRPr="00400546" w:rsidRDefault="006054F4" w:rsidP="00EC4499">
            <w:pPr>
              <w:spacing w:before="20" w:after="20"/>
              <w:jc w:val="center"/>
              <w:rPr>
                <w:sz w:val="24"/>
                <w:szCs w:val="24"/>
              </w:rPr>
            </w:pPr>
            <w:r w:rsidRPr="00400546">
              <w:rPr>
                <w:sz w:val="24"/>
                <w:szCs w:val="24"/>
              </w:rPr>
              <w:t>Обозначение</w:t>
            </w:r>
          </w:p>
        </w:tc>
        <w:tc>
          <w:tcPr>
            <w:tcW w:w="5528" w:type="dxa"/>
            <w:vAlign w:val="center"/>
          </w:tcPr>
          <w:p w:rsidR="006054F4" w:rsidRPr="00400546" w:rsidRDefault="006054F4" w:rsidP="00EC4499">
            <w:pPr>
              <w:spacing w:before="20" w:after="20"/>
              <w:jc w:val="center"/>
              <w:rPr>
                <w:sz w:val="24"/>
                <w:szCs w:val="24"/>
              </w:rPr>
            </w:pPr>
            <w:r w:rsidRPr="00400546">
              <w:rPr>
                <w:sz w:val="24"/>
                <w:szCs w:val="24"/>
              </w:rPr>
              <w:t>Наименование</w:t>
            </w:r>
          </w:p>
        </w:tc>
        <w:tc>
          <w:tcPr>
            <w:tcW w:w="1559" w:type="dxa"/>
            <w:vAlign w:val="center"/>
          </w:tcPr>
          <w:p w:rsidR="006054F4" w:rsidRPr="00400546" w:rsidRDefault="006054F4" w:rsidP="00EC4499">
            <w:pPr>
              <w:widowControl w:val="0"/>
              <w:spacing w:before="20" w:after="20"/>
              <w:jc w:val="center"/>
              <w:rPr>
                <w:spacing w:val="-10"/>
                <w:sz w:val="24"/>
                <w:szCs w:val="24"/>
              </w:rPr>
            </w:pPr>
            <w:r w:rsidRPr="00400546">
              <w:rPr>
                <w:spacing w:val="-10"/>
                <w:sz w:val="24"/>
                <w:szCs w:val="24"/>
              </w:rPr>
              <w:t>Примечание</w:t>
            </w:r>
          </w:p>
        </w:tc>
      </w:tr>
      <w:tr w:rsidR="006054F4" w:rsidRPr="00400546" w:rsidTr="00EC4499">
        <w:trPr>
          <w:cantSplit/>
          <w:trHeight w:val="454"/>
        </w:trPr>
        <w:tc>
          <w:tcPr>
            <w:tcW w:w="992" w:type="dxa"/>
          </w:tcPr>
          <w:p w:rsidR="006054F4" w:rsidRPr="00400546" w:rsidRDefault="006054F4" w:rsidP="00EC4499">
            <w:pPr>
              <w:spacing w:before="20" w:after="20"/>
              <w:jc w:val="center"/>
              <w:rPr>
                <w:sz w:val="24"/>
                <w:szCs w:val="24"/>
                <w:lang w:val="en-US"/>
              </w:rPr>
            </w:pPr>
          </w:p>
        </w:tc>
        <w:tc>
          <w:tcPr>
            <w:tcW w:w="2127" w:type="dxa"/>
          </w:tcPr>
          <w:p w:rsidR="006054F4" w:rsidRPr="00400546" w:rsidRDefault="006054F4" w:rsidP="00EC4499">
            <w:pPr>
              <w:spacing w:before="20" w:after="20"/>
              <w:jc w:val="center"/>
              <w:rPr>
                <w:sz w:val="24"/>
                <w:szCs w:val="24"/>
              </w:rPr>
            </w:pPr>
            <w:r w:rsidRPr="00400546">
              <w:rPr>
                <w:sz w:val="24"/>
                <w:szCs w:val="24"/>
              </w:rPr>
              <w:t>1975.06-СП</w:t>
            </w:r>
          </w:p>
        </w:tc>
        <w:tc>
          <w:tcPr>
            <w:tcW w:w="5528" w:type="dxa"/>
          </w:tcPr>
          <w:p w:rsidR="006054F4" w:rsidRPr="00400546" w:rsidRDefault="006054F4" w:rsidP="00EC4499">
            <w:pPr>
              <w:spacing w:before="20" w:after="20"/>
              <w:rPr>
                <w:b/>
                <w:sz w:val="24"/>
                <w:szCs w:val="24"/>
              </w:rPr>
            </w:pPr>
            <w:r w:rsidRPr="00400546">
              <w:rPr>
                <w:b/>
                <w:sz w:val="24"/>
                <w:szCs w:val="24"/>
              </w:rPr>
              <w:t>Состав проектной документации</w:t>
            </w:r>
          </w:p>
        </w:tc>
        <w:tc>
          <w:tcPr>
            <w:tcW w:w="1559" w:type="dxa"/>
          </w:tcPr>
          <w:p w:rsidR="006054F4" w:rsidRPr="00400546" w:rsidRDefault="006054F4" w:rsidP="00EC4499">
            <w:pPr>
              <w:rPr>
                <w:sz w:val="28"/>
                <w:szCs w:val="28"/>
              </w:rPr>
            </w:pPr>
          </w:p>
        </w:tc>
      </w:tr>
      <w:tr w:rsidR="006054F4" w:rsidRPr="00400546" w:rsidTr="00EC4499">
        <w:trPr>
          <w:cantSplit/>
          <w:trHeight w:val="454"/>
        </w:trPr>
        <w:tc>
          <w:tcPr>
            <w:tcW w:w="992" w:type="dxa"/>
          </w:tcPr>
          <w:p w:rsidR="006054F4" w:rsidRPr="00400546" w:rsidRDefault="006054F4" w:rsidP="00EC4499">
            <w:pPr>
              <w:spacing w:before="20" w:after="20"/>
              <w:jc w:val="center"/>
              <w:rPr>
                <w:sz w:val="24"/>
                <w:szCs w:val="24"/>
              </w:rPr>
            </w:pPr>
            <w:r w:rsidRPr="00400546">
              <w:rPr>
                <w:sz w:val="24"/>
                <w:szCs w:val="24"/>
              </w:rPr>
              <w:t>1</w:t>
            </w:r>
          </w:p>
        </w:tc>
        <w:tc>
          <w:tcPr>
            <w:tcW w:w="2127" w:type="dxa"/>
          </w:tcPr>
          <w:p w:rsidR="006054F4" w:rsidRPr="00400546" w:rsidRDefault="006054F4" w:rsidP="00EC4499">
            <w:pPr>
              <w:spacing w:before="20" w:after="20"/>
              <w:jc w:val="center"/>
              <w:rPr>
                <w:sz w:val="24"/>
                <w:szCs w:val="24"/>
              </w:rPr>
            </w:pPr>
            <w:r w:rsidRPr="00400546">
              <w:rPr>
                <w:sz w:val="24"/>
                <w:szCs w:val="24"/>
              </w:rPr>
              <w:t>1975.06-ПЗ</w:t>
            </w:r>
          </w:p>
        </w:tc>
        <w:tc>
          <w:tcPr>
            <w:tcW w:w="5528" w:type="dxa"/>
          </w:tcPr>
          <w:p w:rsidR="006054F4" w:rsidRPr="00400546" w:rsidRDefault="006054F4" w:rsidP="00EC4499">
            <w:pPr>
              <w:spacing w:before="20" w:after="20"/>
              <w:rPr>
                <w:b/>
                <w:sz w:val="24"/>
                <w:szCs w:val="24"/>
              </w:rPr>
            </w:pPr>
            <w:r w:rsidRPr="00400546">
              <w:rPr>
                <w:b/>
                <w:sz w:val="24"/>
                <w:szCs w:val="24"/>
              </w:rPr>
              <w:t>Раздел 1 «Пояснительная записка». Том 1</w:t>
            </w:r>
          </w:p>
        </w:tc>
        <w:tc>
          <w:tcPr>
            <w:tcW w:w="1559" w:type="dxa"/>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p>
        </w:tc>
        <w:tc>
          <w:tcPr>
            <w:tcW w:w="5528" w:type="dxa"/>
            <w:tcBorders>
              <w:bottom w:val="single" w:sz="4" w:space="0" w:color="auto"/>
            </w:tcBorders>
            <w:shd w:val="clear" w:color="auto" w:fill="auto"/>
          </w:tcPr>
          <w:p w:rsidR="006054F4" w:rsidRPr="00400546" w:rsidRDefault="006054F4" w:rsidP="00EC4499">
            <w:pPr>
              <w:spacing w:before="20" w:after="20"/>
              <w:rPr>
                <w:b/>
                <w:sz w:val="24"/>
                <w:szCs w:val="24"/>
              </w:rPr>
            </w:pPr>
            <w:r w:rsidRPr="00400546">
              <w:rPr>
                <w:b/>
                <w:sz w:val="24"/>
                <w:szCs w:val="24"/>
              </w:rPr>
              <w:t>Раздел 4 «Конструктивные и объемно-планировочные решения»</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p>
        </w:tc>
        <w:tc>
          <w:tcPr>
            <w:tcW w:w="5528" w:type="dxa"/>
            <w:tcBorders>
              <w:bottom w:val="single" w:sz="4" w:space="0" w:color="auto"/>
            </w:tcBorders>
            <w:shd w:val="clear" w:color="auto" w:fill="auto"/>
          </w:tcPr>
          <w:p w:rsidR="006054F4" w:rsidRPr="00400546" w:rsidRDefault="006054F4" w:rsidP="00EC4499">
            <w:pPr>
              <w:spacing w:before="20" w:after="20"/>
              <w:rPr>
                <w:b/>
                <w:sz w:val="24"/>
                <w:szCs w:val="24"/>
              </w:rPr>
            </w:pPr>
            <w:r w:rsidRPr="00400546">
              <w:rPr>
                <w:sz w:val="24"/>
                <w:szCs w:val="24"/>
              </w:rPr>
              <w:t>Подраздел 1 «Здание ГАЭС»</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Pr>
          <w:p w:rsidR="006054F4" w:rsidRPr="00400546" w:rsidRDefault="006054F4" w:rsidP="00EC4499">
            <w:pPr>
              <w:spacing w:before="20" w:after="20"/>
              <w:ind w:left="-108" w:right="-108"/>
              <w:jc w:val="center"/>
              <w:rPr>
                <w:sz w:val="24"/>
                <w:szCs w:val="24"/>
              </w:rPr>
            </w:pPr>
            <w:r w:rsidRPr="00400546">
              <w:rPr>
                <w:sz w:val="24"/>
                <w:szCs w:val="24"/>
              </w:rPr>
              <w:t>2</w:t>
            </w:r>
          </w:p>
        </w:tc>
        <w:tc>
          <w:tcPr>
            <w:tcW w:w="2127" w:type="dxa"/>
          </w:tcPr>
          <w:p w:rsidR="006054F4" w:rsidRPr="00400546" w:rsidRDefault="006054F4" w:rsidP="00EC4499">
            <w:pPr>
              <w:spacing w:before="20" w:after="20"/>
              <w:ind w:left="-108" w:right="-108"/>
              <w:jc w:val="center"/>
              <w:rPr>
                <w:sz w:val="24"/>
                <w:szCs w:val="24"/>
              </w:rPr>
            </w:pPr>
            <w:r w:rsidRPr="00400546">
              <w:rPr>
                <w:sz w:val="24"/>
                <w:szCs w:val="24"/>
              </w:rPr>
              <w:t>1975.06-</w:t>
            </w:r>
            <w:proofErr w:type="gramStart"/>
            <w:r w:rsidRPr="00400546">
              <w:rPr>
                <w:sz w:val="24"/>
                <w:szCs w:val="24"/>
              </w:rPr>
              <w:t>КР</w:t>
            </w:r>
            <w:proofErr w:type="gramEnd"/>
            <w:r w:rsidRPr="00400546">
              <w:rPr>
                <w:sz w:val="24"/>
                <w:szCs w:val="24"/>
              </w:rPr>
              <w:t xml:space="preserve"> 1.1</w:t>
            </w:r>
          </w:p>
        </w:tc>
        <w:tc>
          <w:tcPr>
            <w:tcW w:w="5528" w:type="dxa"/>
          </w:tcPr>
          <w:p w:rsidR="006054F4" w:rsidRPr="00400546" w:rsidRDefault="006054F4" w:rsidP="00EC4499">
            <w:pPr>
              <w:spacing w:before="20" w:after="20"/>
              <w:rPr>
                <w:sz w:val="24"/>
                <w:szCs w:val="24"/>
              </w:rPr>
            </w:pPr>
            <w:r w:rsidRPr="00400546">
              <w:rPr>
                <w:sz w:val="24"/>
                <w:szCs w:val="24"/>
              </w:rPr>
              <w:t xml:space="preserve">Книга 1. Текстовая часть. </w:t>
            </w:r>
          </w:p>
        </w:tc>
        <w:tc>
          <w:tcPr>
            <w:tcW w:w="1559" w:type="dxa"/>
          </w:tcPr>
          <w:p w:rsidR="006054F4" w:rsidRPr="00400546" w:rsidRDefault="006054F4" w:rsidP="00EC4499">
            <w:pPr>
              <w:rPr>
                <w:sz w:val="28"/>
                <w:szCs w:val="28"/>
              </w:rPr>
            </w:pPr>
          </w:p>
        </w:tc>
      </w:tr>
      <w:tr w:rsidR="006054F4" w:rsidRPr="00400546" w:rsidTr="00EC4499">
        <w:trPr>
          <w:cantSplit/>
          <w:trHeight w:val="454"/>
        </w:trPr>
        <w:tc>
          <w:tcPr>
            <w:tcW w:w="992" w:type="dxa"/>
          </w:tcPr>
          <w:p w:rsidR="006054F4" w:rsidRPr="00400546" w:rsidRDefault="006054F4" w:rsidP="00EC4499">
            <w:pPr>
              <w:spacing w:before="20" w:after="20"/>
              <w:ind w:left="-108" w:right="-108"/>
              <w:jc w:val="center"/>
              <w:rPr>
                <w:sz w:val="24"/>
                <w:szCs w:val="24"/>
              </w:rPr>
            </w:pPr>
            <w:r w:rsidRPr="00400546">
              <w:rPr>
                <w:sz w:val="24"/>
                <w:szCs w:val="24"/>
              </w:rPr>
              <w:t>3</w:t>
            </w:r>
          </w:p>
        </w:tc>
        <w:tc>
          <w:tcPr>
            <w:tcW w:w="2127" w:type="dxa"/>
          </w:tcPr>
          <w:p w:rsidR="006054F4" w:rsidRPr="00400546" w:rsidRDefault="006054F4" w:rsidP="00EC4499">
            <w:pPr>
              <w:spacing w:before="20" w:after="20"/>
              <w:ind w:left="-108" w:right="-108"/>
              <w:jc w:val="center"/>
              <w:rPr>
                <w:sz w:val="24"/>
                <w:szCs w:val="24"/>
              </w:rPr>
            </w:pPr>
            <w:r w:rsidRPr="00400546">
              <w:rPr>
                <w:sz w:val="24"/>
                <w:szCs w:val="24"/>
              </w:rPr>
              <w:t>1975.06-</w:t>
            </w:r>
            <w:proofErr w:type="gramStart"/>
            <w:r w:rsidRPr="00400546">
              <w:rPr>
                <w:sz w:val="24"/>
                <w:szCs w:val="24"/>
              </w:rPr>
              <w:t>КР</w:t>
            </w:r>
            <w:proofErr w:type="gramEnd"/>
            <w:r w:rsidRPr="00400546">
              <w:rPr>
                <w:sz w:val="24"/>
                <w:szCs w:val="24"/>
              </w:rPr>
              <w:t xml:space="preserve"> 1.2</w:t>
            </w:r>
          </w:p>
        </w:tc>
        <w:tc>
          <w:tcPr>
            <w:tcW w:w="5528" w:type="dxa"/>
          </w:tcPr>
          <w:p w:rsidR="006054F4" w:rsidRPr="00400546" w:rsidRDefault="006054F4" w:rsidP="00EC4499">
            <w:pPr>
              <w:spacing w:before="20" w:after="20"/>
              <w:rPr>
                <w:sz w:val="24"/>
                <w:szCs w:val="24"/>
              </w:rPr>
            </w:pPr>
            <w:r w:rsidRPr="00400546">
              <w:rPr>
                <w:sz w:val="24"/>
                <w:szCs w:val="24"/>
              </w:rPr>
              <w:t xml:space="preserve">Книга 2. Графическая часть. </w:t>
            </w:r>
          </w:p>
        </w:tc>
        <w:tc>
          <w:tcPr>
            <w:tcW w:w="1559" w:type="dxa"/>
          </w:tcPr>
          <w:p w:rsidR="006054F4" w:rsidRPr="00400546" w:rsidRDefault="006054F4" w:rsidP="00EC4499">
            <w:pPr>
              <w:rPr>
                <w:sz w:val="28"/>
                <w:szCs w:val="28"/>
              </w:rPr>
            </w:pPr>
          </w:p>
        </w:tc>
      </w:tr>
      <w:tr w:rsidR="006054F4" w:rsidRPr="00400546" w:rsidTr="00EC4499">
        <w:trPr>
          <w:cantSplit/>
          <w:trHeight w:val="454"/>
        </w:trPr>
        <w:tc>
          <w:tcPr>
            <w:tcW w:w="992" w:type="dxa"/>
          </w:tcPr>
          <w:p w:rsidR="006054F4" w:rsidRPr="00400546" w:rsidRDefault="006054F4" w:rsidP="00EC4499">
            <w:pPr>
              <w:spacing w:before="20" w:after="20"/>
              <w:ind w:left="-108" w:right="-108"/>
              <w:jc w:val="center"/>
              <w:rPr>
                <w:sz w:val="24"/>
                <w:szCs w:val="24"/>
              </w:rPr>
            </w:pPr>
          </w:p>
        </w:tc>
        <w:tc>
          <w:tcPr>
            <w:tcW w:w="2127" w:type="dxa"/>
          </w:tcPr>
          <w:p w:rsidR="006054F4" w:rsidRPr="00400546" w:rsidRDefault="006054F4" w:rsidP="00EC4499">
            <w:pPr>
              <w:spacing w:before="20" w:after="20"/>
              <w:ind w:left="-108" w:right="-108"/>
              <w:jc w:val="center"/>
              <w:rPr>
                <w:sz w:val="24"/>
                <w:szCs w:val="24"/>
              </w:rPr>
            </w:pPr>
          </w:p>
        </w:tc>
        <w:tc>
          <w:tcPr>
            <w:tcW w:w="5528" w:type="dxa"/>
          </w:tcPr>
          <w:p w:rsidR="006054F4" w:rsidRPr="00400546" w:rsidRDefault="006054F4" w:rsidP="00EC4499">
            <w:pPr>
              <w:spacing w:before="20" w:after="20"/>
              <w:rPr>
                <w:b/>
                <w:sz w:val="24"/>
                <w:szCs w:val="24"/>
              </w:rPr>
            </w:pPr>
            <w:r w:rsidRPr="00400546">
              <w:rPr>
                <w:sz w:val="24"/>
                <w:szCs w:val="24"/>
              </w:rPr>
              <w:t>Подраздел 2 «Водоприемник»</w:t>
            </w:r>
          </w:p>
        </w:tc>
        <w:tc>
          <w:tcPr>
            <w:tcW w:w="1559" w:type="dxa"/>
          </w:tcPr>
          <w:p w:rsidR="006054F4" w:rsidRPr="00400546" w:rsidRDefault="006054F4" w:rsidP="00EC4499">
            <w:pPr>
              <w:rPr>
                <w:sz w:val="28"/>
                <w:szCs w:val="28"/>
              </w:rPr>
            </w:pPr>
          </w:p>
        </w:tc>
      </w:tr>
      <w:tr w:rsidR="006054F4" w:rsidRPr="00400546" w:rsidTr="00EC4499">
        <w:trPr>
          <w:cantSplit/>
          <w:trHeight w:val="454"/>
        </w:trPr>
        <w:tc>
          <w:tcPr>
            <w:tcW w:w="992" w:type="dxa"/>
          </w:tcPr>
          <w:p w:rsidR="006054F4" w:rsidRPr="00400546" w:rsidRDefault="006054F4" w:rsidP="00EC4499">
            <w:pPr>
              <w:spacing w:before="20" w:after="20"/>
              <w:ind w:left="-108" w:right="-108"/>
              <w:jc w:val="center"/>
              <w:rPr>
                <w:sz w:val="24"/>
                <w:szCs w:val="24"/>
              </w:rPr>
            </w:pPr>
            <w:r w:rsidRPr="00400546">
              <w:rPr>
                <w:sz w:val="24"/>
                <w:szCs w:val="24"/>
              </w:rPr>
              <w:t>4</w:t>
            </w:r>
          </w:p>
        </w:tc>
        <w:tc>
          <w:tcPr>
            <w:tcW w:w="2127" w:type="dxa"/>
          </w:tcPr>
          <w:p w:rsidR="006054F4" w:rsidRPr="00400546" w:rsidRDefault="006054F4" w:rsidP="00EC4499">
            <w:pPr>
              <w:spacing w:before="20" w:after="20"/>
              <w:ind w:left="-108" w:right="-108"/>
              <w:jc w:val="center"/>
              <w:rPr>
                <w:sz w:val="24"/>
                <w:szCs w:val="24"/>
              </w:rPr>
            </w:pPr>
            <w:r w:rsidRPr="00400546">
              <w:rPr>
                <w:sz w:val="24"/>
                <w:szCs w:val="24"/>
              </w:rPr>
              <w:t>1975.06-</w:t>
            </w:r>
            <w:proofErr w:type="gramStart"/>
            <w:r w:rsidRPr="00400546">
              <w:rPr>
                <w:sz w:val="24"/>
                <w:szCs w:val="24"/>
              </w:rPr>
              <w:t>КР</w:t>
            </w:r>
            <w:proofErr w:type="gramEnd"/>
            <w:r w:rsidRPr="00400546">
              <w:rPr>
                <w:sz w:val="24"/>
                <w:szCs w:val="24"/>
              </w:rPr>
              <w:t xml:space="preserve"> 2.1</w:t>
            </w:r>
          </w:p>
        </w:tc>
        <w:tc>
          <w:tcPr>
            <w:tcW w:w="5528" w:type="dxa"/>
          </w:tcPr>
          <w:p w:rsidR="006054F4" w:rsidRPr="00400546" w:rsidRDefault="006054F4" w:rsidP="00EC4499">
            <w:pPr>
              <w:spacing w:before="20" w:after="20"/>
              <w:rPr>
                <w:sz w:val="24"/>
                <w:szCs w:val="24"/>
              </w:rPr>
            </w:pPr>
            <w:r w:rsidRPr="00400546">
              <w:rPr>
                <w:sz w:val="24"/>
                <w:szCs w:val="24"/>
              </w:rPr>
              <w:t xml:space="preserve">Книга 1. Текстовая часть. </w:t>
            </w:r>
          </w:p>
        </w:tc>
        <w:tc>
          <w:tcPr>
            <w:tcW w:w="1559" w:type="dxa"/>
          </w:tcPr>
          <w:p w:rsidR="006054F4" w:rsidRPr="00400546" w:rsidRDefault="006054F4" w:rsidP="00EC4499">
            <w:pPr>
              <w:rPr>
                <w:sz w:val="28"/>
                <w:szCs w:val="28"/>
              </w:rPr>
            </w:pPr>
          </w:p>
        </w:tc>
      </w:tr>
      <w:tr w:rsidR="006054F4" w:rsidRPr="00400546" w:rsidTr="00EC4499">
        <w:trPr>
          <w:cantSplit/>
          <w:trHeight w:val="454"/>
        </w:trPr>
        <w:tc>
          <w:tcPr>
            <w:tcW w:w="992" w:type="dxa"/>
          </w:tcPr>
          <w:p w:rsidR="006054F4" w:rsidRPr="00400546" w:rsidRDefault="006054F4" w:rsidP="00EC4499">
            <w:pPr>
              <w:spacing w:before="20" w:after="20"/>
              <w:ind w:left="-108" w:right="-108"/>
              <w:jc w:val="center"/>
              <w:rPr>
                <w:sz w:val="24"/>
                <w:szCs w:val="24"/>
              </w:rPr>
            </w:pPr>
            <w:r w:rsidRPr="00400546">
              <w:rPr>
                <w:sz w:val="24"/>
                <w:szCs w:val="24"/>
              </w:rPr>
              <w:t>5</w:t>
            </w:r>
          </w:p>
        </w:tc>
        <w:tc>
          <w:tcPr>
            <w:tcW w:w="2127" w:type="dxa"/>
          </w:tcPr>
          <w:p w:rsidR="006054F4" w:rsidRPr="00400546" w:rsidRDefault="006054F4" w:rsidP="00EC4499">
            <w:pPr>
              <w:spacing w:before="20" w:after="20"/>
              <w:ind w:left="-108" w:right="-108"/>
              <w:jc w:val="center"/>
              <w:rPr>
                <w:sz w:val="24"/>
                <w:szCs w:val="24"/>
              </w:rPr>
            </w:pPr>
            <w:r w:rsidRPr="00400546">
              <w:rPr>
                <w:sz w:val="24"/>
                <w:szCs w:val="24"/>
              </w:rPr>
              <w:t>1975.06-</w:t>
            </w:r>
            <w:proofErr w:type="gramStart"/>
            <w:r w:rsidRPr="00400546">
              <w:rPr>
                <w:sz w:val="24"/>
                <w:szCs w:val="24"/>
              </w:rPr>
              <w:t>КР</w:t>
            </w:r>
            <w:proofErr w:type="gramEnd"/>
            <w:r w:rsidRPr="00400546">
              <w:rPr>
                <w:sz w:val="24"/>
                <w:szCs w:val="24"/>
              </w:rPr>
              <w:t xml:space="preserve"> 2.2</w:t>
            </w:r>
          </w:p>
        </w:tc>
        <w:tc>
          <w:tcPr>
            <w:tcW w:w="5528" w:type="dxa"/>
          </w:tcPr>
          <w:p w:rsidR="006054F4" w:rsidRPr="00400546" w:rsidRDefault="006054F4" w:rsidP="00EC4499">
            <w:pPr>
              <w:spacing w:before="20" w:after="20"/>
              <w:rPr>
                <w:sz w:val="24"/>
                <w:szCs w:val="24"/>
              </w:rPr>
            </w:pPr>
            <w:r w:rsidRPr="00400546">
              <w:rPr>
                <w:sz w:val="24"/>
                <w:szCs w:val="24"/>
              </w:rPr>
              <w:t xml:space="preserve">Книга 2. Графическая часть. </w:t>
            </w:r>
          </w:p>
        </w:tc>
        <w:tc>
          <w:tcPr>
            <w:tcW w:w="1559" w:type="dxa"/>
          </w:tcPr>
          <w:p w:rsidR="006054F4" w:rsidRPr="00400546" w:rsidRDefault="006054F4" w:rsidP="00EC4499">
            <w:pPr>
              <w:rPr>
                <w:sz w:val="28"/>
                <w:szCs w:val="28"/>
              </w:rPr>
            </w:pPr>
          </w:p>
        </w:tc>
      </w:tr>
      <w:tr w:rsidR="006054F4" w:rsidRPr="00400546" w:rsidTr="00EC4499">
        <w:trPr>
          <w:cantSplit/>
          <w:trHeight w:val="454"/>
        </w:trPr>
        <w:tc>
          <w:tcPr>
            <w:tcW w:w="992" w:type="dxa"/>
          </w:tcPr>
          <w:p w:rsidR="006054F4" w:rsidRPr="00400546" w:rsidRDefault="006054F4" w:rsidP="00EC4499">
            <w:pPr>
              <w:spacing w:before="20" w:after="20"/>
              <w:ind w:left="-108" w:right="-108"/>
              <w:jc w:val="center"/>
              <w:rPr>
                <w:sz w:val="24"/>
                <w:szCs w:val="24"/>
              </w:rPr>
            </w:pPr>
          </w:p>
        </w:tc>
        <w:tc>
          <w:tcPr>
            <w:tcW w:w="2127" w:type="dxa"/>
          </w:tcPr>
          <w:p w:rsidR="006054F4" w:rsidRPr="00400546" w:rsidRDefault="006054F4" w:rsidP="00EC4499">
            <w:pPr>
              <w:spacing w:before="20" w:after="20"/>
              <w:ind w:left="-108" w:right="-108"/>
              <w:jc w:val="center"/>
              <w:rPr>
                <w:sz w:val="24"/>
                <w:szCs w:val="24"/>
              </w:rPr>
            </w:pPr>
          </w:p>
        </w:tc>
        <w:tc>
          <w:tcPr>
            <w:tcW w:w="5528" w:type="dxa"/>
          </w:tcPr>
          <w:p w:rsidR="006054F4" w:rsidRPr="00400546" w:rsidRDefault="006054F4" w:rsidP="00EC4499">
            <w:pPr>
              <w:spacing w:before="20" w:after="20"/>
              <w:rPr>
                <w:b/>
                <w:sz w:val="24"/>
                <w:szCs w:val="24"/>
              </w:rPr>
            </w:pPr>
            <w:r w:rsidRPr="00400546">
              <w:rPr>
                <w:sz w:val="24"/>
                <w:szCs w:val="24"/>
              </w:rPr>
              <w:t>Подраздел 3 «СПК»</w:t>
            </w:r>
          </w:p>
        </w:tc>
        <w:tc>
          <w:tcPr>
            <w:tcW w:w="1559" w:type="dxa"/>
          </w:tcPr>
          <w:p w:rsidR="006054F4" w:rsidRPr="00400546" w:rsidRDefault="006054F4" w:rsidP="00EC4499">
            <w:pPr>
              <w:rPr>
                <w:sz w:val="28"/>
                <w:szCs w:val="28"/>
              </w:rPr>
            </w:pPr>
          </w:p>
        </w:tc>
      </w:tr>
      <w:tr w:rsidR="006054F4" w:rsidRPr="00400546" w:rsidTr="00EC4499">
        <w:trPr>
          <w:cantSplit/>
          <w:trHeight w:val="454"/>
        </w:trPr>
        <w:tc>
          <w:tcPr>
            <w:tcW w:w="992" w:type="dxa"/>
          </w:tcPr>
          <w:p w:rsidR="006054F4" w:rsidRPr="00400546" w:rsidRDefault="006054F4" w:rsidP="00EC4499">
            <w:pPr>
              <w:spacing w:before="20" w:after="20"/>
              <w:ind w:left="-108" w:right="-108"/>
              <w:jc w:val="center"/>
              <w:rPr>
                <w:sz w:val="24"/>
                <w:szCs w:val="24"/>
              </w:rPr>
            </w:pPr>
            <w:r w:rsidRPr="00400546">
              <w:rPr>
                <w:sz w:val="24"/>
                <w:szCs w:val="24"/>
              </w:rPr>
              <w:t>6</w:t>
            </w:r>
          </w:p>
        </w:tc>
        <w:tc>
          <w:tcPr>
            <w:tcW w:w="2127" w:type="dxa"/>
          </w:tcPr>
          <w:p w:rsidR="006054F4" w:rsidRPr="00400546" w:rsidRDefault="006054F4" w:rsidP="00EC4499">
            <w:pPr>
              <w:spacing w:before="20" w:after="20"/>
              <w:ind w:left="-108" w:right="-108"/>
              <w:jc w:val="center"/>
              <w:rPr>
                <w:sz w:val="24"/>
                <w:szCs w:val="24"/>
              </w:rPr>
            </w:pPr>
            <w:r w:rsidRPr="00400546">
              <w:rPr>
                <w:sz w:val="24"/>
                <w:szCs w:val="24"/>
              </w:rPr>
              <w:t>1975.06-</w:t>
            </w:r>
            <w:proofErr w:type="gramStart"/>
            <w:r w:rsidRPr="00400546">
              <w:rPr>
                <w:sz w:val="24"/>
                <w:szCs w:val="24"/>
              </w:rPr>
              <w:t>КР</w:t>
            </w:r>
            <w:proofErr w:type="gramEnd"/>
            <w:r w:rsidRPr="00400546">
              <w:rPr>
                <w:sz w:val="24"/>
                <w:szCs w:val="24"/>
              </w:rPr>
              <w:t xml:space="preserve"> 3.1</w:t>
            </w:r>
          </w:p>
        </w:tc>
        <w:tc>
          <w:tcPr>
            <w:tcW w:w="5528" w:type="dxa"/>
          </w:tcPr>
          <w:p w:rsidR="006054F4" w:rsidRPr="00400546" w:rsidRDefault="006054F4" w:rsidP="00EC4499">
            <w:pPr>
              <w:spacing w:before="20" w:after="20"/>
              <w:rPr>
                <w:sz w:val="24"/>
                <w:szCs w:val="24"/>
              </w:rPr>
            </w:pPr>
            <w:r w:rsidRPr="00400546">
              <w:rPr>
                <w:sz w:val="24"/>
                <w:szCs w:val="24"/>
              </w:rPr>
              <w:t xml:space="preserve">Книга 1. Текстовая часть. </w:t>
            </w:r>
          </w:p>
        </w:tc>
        <w:tc>
          <w:tcPr>
            <w:tcW w:w="1559" w:type="dxa"/>
          </w:tcPr>
          <w:p w:rsidR="006054F4" w:rsidRPr="00400546" w:rsidRDefault="006054F4" w:rsidP="00EC4499">
            <w:pPr>
              <w:rPr>
                <w:sz w:val="28"/>
                <w:szCs w:val="28"/>
              </w:rPr>
            </w:pPr>
          </w:p>
        </w:tc>
      </w:tr>
      <w:tr w:rsidR="006054F4" w:rsidRPr="00400546" w:rsidTr="00EC4499">
        <w:trPr>
          <w:cantSplit/>
          <w:trHeight w:val="454"/>
        </w:trPr>
        <w:tc>
          <w:tcPr>
            <w:tcW w:w="992" w:type="dxa"/>
          </w:tcPr>
          <w:p w:rsidR="006054F4" w:rsidRPr="00400546" w:rsidRDefault="006054F4" w:rsidP="00EC4499">
            <w:pPr>
              <w:spacing w:before="20" w:after="20"/>
              <w:ind w:left="-108" w:right="-108"/>
              <w:jc w:val="center"/>
              <w:rPr>
                <w:sz w:val="24"/>
                <w:szCs w:val="24"/>
              </w:rPr>
            </w:pPr>
            <w:r w:rsidRPr="00400546">
              <w:rPr>
                <w:sz w:val="24"/>
                <w:szCs w:val="24"/>
              </w:rPr>
              <w:t>7</w:t>
            </w:r>
          </w:p>
        </w:tc>
        <w:tc>
          <w:tcPr>
            <w:tcW w:w="2127" w:type="dxa"/>
          </w:tcPr>
          <w:p w:rsidR="006054F4" w:rsidRPr="00400546" w:rsidRDefault="006054F4" w:rsidP="00EC4499">
            <w:pPr>
              <w:spacing w:before="20" w:after="20"/>
              <w:ind w:left="-108" w:right="-108"/>
              <w:jc w:val="center"/>
              <w:rPr>
                <w:sz w:val="24"/>
                <w:szCs w:val="24"/>
              </w:rPr>
            </w:pPr>
            <w:r w:rsidRPr="00400546">
              <w:rPr>
                <w:sz w:val="24"/>
                <w:szCs w:val="24"/>
              </w:rPr>
              <w:t>1975.06-</w:t>
            </w:r>
            <w:proofErr w:type="gramStart"/>
            <w:r w:rsidRPr="00400546">
              <w:rPr>
                <w:sz w:val="24"/>
                <w:szCs w:val="24"/>
              </w:rPr>
              <w:t>КР</w:t>
            </w:r>
            <w:proofErr w:type="gramEnd"/>
            <w:r w:rsidRPr="00400546">
              <w:rPr>
                <w:sz w:val="24"/>
                <w:szCs w:val="24"/>
              </w:rPr>
              <w:t xml:space="preserve"> 3.2</w:t>
            </w:r>
          </w:p>
        </w:tc>
        <w:tc>
          <w:tcPr>
            <w:tcW w:w="5528" w:type="dxa"/>
          </w:tcPr>
          <w:p w:rsidR="006054F4" w:rsidRPr="00400546" w:rsidRDefault="006054F4" w:rsidP="00EC4499">
            <w:pPr>
              <w:spacing w:before="20" w:after="20"/>
              <w:rPr>
                <w:sz w:val="24"/>
                <w:szCs w:val="24"/>
              </w:rPr>
            </w:pPr>
            <w:r w:rsidRPr="00400546">
              <w:rPr>
                <w:sz w:val="24"/>
                <w:szCs w:val="24"/>
              </w:rPr>
              <w:t xml:space="preserve">Книга 2. Графическая часть. </w:t>
            </w:r>
          </w:p>
        </w:tc>
        <w:tc>
          <w:tcPr>
            <w:tcW w:w="1559" w:type="dxa"/>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ind w:left="-108" w:right="-108"/>
              <w:jc w:val="center"/>
              <w:rPr>
                <w:rFonts w:ascii="Calibri" w:eastAsiaTheme="minorHAnsi" w:hAnsi="Calibri" w:cs="Calibri"/>
                <w:sz w:val="24"/>
                <w:szCs w:val="24"/>
                <w:lang w:eastAsia="en-US"/>
              </w:rPr>
            </w:pPr>
          </w:p>
        </w:tc>
        <w:tc>
          <w:tcPr>
            <w:tcW w:w="2127" w:type="dxa"/>
            <w:tcBorders>
              <w:bottom w:val="single" w:sz="4" w:space="0" w:color="auto"/>
            </w:tcBorders>
          </w:tcPr>
          <w:p w:rsidR="006054F4" w:rsidRPr="00400546" w:rsidRDefault="006054F4" w:rsidP="00EC4499">
            <w:pPr>
              <w:spacing w:before="20" w:after="20"/>
              <w:ind w:left="-108" w:right="-108"/>
              <w:jc w:val="center"/>
              <w:rPr>
                <w:rFonts w:ascii="Calibri" w:eastAsiaTheme="minorHAnsi" w:hAnsi="Calibri" w:cs="Calibri"/>
                <w:sz w:val="24"/>
                <w:szCs w:val="24"/>
                <w:lang w:eastAsia="en-US"/>
              </w:rPr>
            </w:pPr>
          </w:p>
        </w:tc>
        <w:tc>
          <w:tcPr>
            <w:tcW w:w="5528" w:type="dxa"/>
            <w:tcBorders>
              <w:bottom w:val="single" w:sz="4" w:space="0" w:color="auto"/>
            </w:tcBorders>
          </w:tcPr>
          <w:p w:rsidR="006054F4" w:rsidRPr="00400546" w:rsidRDefault="006054F4" w:rsidP="00EC4499">
            <w:pPr>
              <w:spacing w:before="20" w:after="20"/>
              <w:rPr>
                <w:rFonts w:ascii="Calibri" w:eastAsiaTheme="minorHAnsi" w:hAnsi="Calibri" w:cs="Calibri"/>
                <w:b/>
                <w:i/>
                <w:iCs/>
                <w:sz w:val="24"/>
                <w:szCs w:val="24"/>
                <w:lang w:eastAsia="en-US"/>
              </w:rPr>
            </w:pPr>
            <w:r w:rsidRPr="00400546">
              <w:rPr>
                <w:b/>
                <w:sz w:val="24"/>
                <w:szCs w:val="24"/>
              </w:rPr>
              <w:t>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tc>
        <w:tc>
          <w:tcPr>
            <w:tcW w:w="1559" w:type="dxa"/>
            <w:tcBorders>
              <w:bottom w:val="single" w:sz="4" w:space="0" w:color="auto"/>
            </w:tcBorders>
          </w:tcPr>
          <w:p w:rsidR="006054F4" w:rsidRPr="00400546" w:rsidRDefault="006054F4" w:rsidP="00EC4499">
            <w:pPr>
              <w:rPr>
                <w:i/>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ind w:left="-108" w:right="-108"/>
              <w:jc w:val="center"/>
              <w:rPr>
                <w:rFonts w:ascii="Calibri" w:eastAsiaTheme="minorHAnsi" w:hAnsi="Calibri" w:cs="Calibri"/>
                <w:sz w:val="24"/>
                <w:szCs w:val="24"/>
                <w:lang w:eastAsia="en-US"/>
              </w:rPr>
            </w:pPr>
          </w:p>
        </w:tc>
        <w:tc>
          <w:tcPr>
            <w:tcW w:w="2127" w:type="dxa"/>
            <w:tcBorders>
              <w:bottom w:val="single" w:sz="4" w:space="0" w:color="auto"/>
            </w:tcBorders>
          </w:tcPr>
          <w:p w:rsidR="006054F4" w:rsidRPr="00400546" w:rsidRDefault="006054F4" w:rsidP="00EC4499">
            <w:pPr>
              <w:spacing w:before="20" w:after="20"/>
              <w:ind w:left="-108" w:right="-108"/>
              <w:jc w:val="center"/>
              <w:rPr>
                <w:rFonts w:ascii="Calibri" w:eastAsiaTheme="minorHAnsi" w:hAnsi="Calibri" w:cs="Calibri"/>
                <w:sz w:val="24"/>
                <w:szCs w:val="24"/>
                <w:lang w:eastAsia="en-US"/>
              </w:rPr>
            </w:pPr>
          </w:p>
        </w:tc>
        <w:tc>
          <w:tcPr>
            <w:tcW w:w="5528" w:type="dxa"/>
            <w:tcBorders>
              <w:bottom w:val="single" w:sz="4" w:space="0" w:color="auto"/>
            </w:tcBorders>
          </w:tcPr>
          <w:p w:rsidR="006054F4" w:rsidRPr="00400546" w:rsidRDefault="006054F4" w:rsidP="00EC4499">
            <w:pPr>
              <w:spacing w:before="20" w:after="20"/>
              <w:rPr>
                <w:b/>
                <w:sz w:val="24"/>
                <w:szCs w:val="24"/>
              </w:rPr>
            </w:pPr>
            <w:r w:rsidRPr="00400546">
              <w:rPr>
                <w:b/>
                <w:sz w:val="24"/>
                <w:szCs w:val="24"/>
              </w:rPr>
              <w:t>Подраздел 1 «Система электроснабжения»</w:t>
            </w:r>
          </w:p>
        </w:tc>
        <w:tc>
          <w:tcPr>
            <w:tcW w:w="1559" w:type="dxa"/>
            <w:tcBorders>
              <w:bottom w:val="single" w:sz="4" w:space="0" w:color="auto"/>
            </w:tcBorders>
          </w:tcPr>
          <w:p w:rsidR="006054F4" w:rsidRPr="00400546" w:rsidRDefault="006054F4" w:rsidP="00EC4499">
            <w:pPr>
              <w:rPr>
                <w:i/>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ind w:left="-108" w:right="-108"/>
              <w:jc w:val="center"/>
              <w:rPr>
                <w:rFonts w:ascii="Calibri" w:eastAsiaTheme="minorHAnsi" w:hAnsi="Calibri" w:cs="Calibri"/>
                <w:sz w:val="24"/>
                <w:szCs w:val="24"/>
                <w:lang w:eastAsia="en-US"/>
              </w:rPr>
            </w:pPr>
          </w:p>
        </w:tc>
        <w:tc>
          <w:tcPr>
            <w:tcW w:w="2127" w:type="dxa"/>
            <w:tcBorders>
              <w:bottom w:val="single" w:sz="4" w:space="0" w:color="auto"/>
            </w:tcBorders>
          </w:tcPr>
          <w:p w:rsidR="006054F4" w:rsidRPr="00400546" w:rsidRDefault="006054F4" w:rsidP="00EC4499">
            <w:pPr>
              <w:spacing w:before="20" w:after="20"/>
              <w:ind w:left="-108" w:right="-108"/>
              <w:jc w:val="center"/>
              <w:rPr>
                <w:rFonts w:ascii="Calibri" w:eastAsiaTheme="minorHAnsi" w:hAnsi="Calibri" w:cs="Calibri"/>
                <w:sz w:val="24"/>
                <w:szCs w:val="24"/>
                <w:lang w:eastAsia="en-US"/>
              </w:rPr>
            </w:pPr>
          </w:p>
        </w:tc>
        <w:tc>
          <w:tcPr>
            <w:tcW w:w="5528" w:type="dxa"/>
            <w:tcBorders>
              <w:bottom w:val="single" w:sz="4" w:space="0" w:color="auto"/>
            </w:tcBorders>
          </w:tcPr>
          <w:p w:rsidR="006054F4" w:rsidRPr="00400546" w:rsidRDefault="006054F4" w:rsidP="00EC4499">
            <w:pPr>
              <w:spacing w:before="20" w:after="20"/>
              <w:rPr>
                <w:b/>
                <w:sz w:val="24"/>
                <w:szCs w:val="24"/>
              </w:rPr>
            </w:pPr>
            <w:r w:rsidRPr="00400546">
              <w:rPr>
                <w:sz w:val="24"/>
                <w:szCs w:val="24"/>
              </w:rPr>
              <w:t>Часть 1 «Здание ГАЭС»</w:t>
            </w:r>
          </w:p>
        </w:tc>
        <w:tc>
          <w:tcPr>
            <w:tcW w:w="1559" w:type="dxa"/>
            <w:tcBorders>
              <w:bottom w:val="single" w:sz="4" w:space="0" w:color="auto"/>
            </w:tcBorders>
          </w:tcPr>
          <w:p w:rsidR="006054F4" w:rsidRPr="00400546" w:rsidRDefault="006054F4" w:rsidP="00EC4499">
            <w:pPr>
              <w:rPr>
                <w:i/>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r w:rsidRPr="00400546">
              <w:rPr>
                <w:sz w:val="24"/>
                <w:szCs w:val="24"/>
              </w:rPr>
              <w:t>8</w:t>
            </w: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r w:rsidRPr="00400546">
              <w:rPr>
                <w:sz w:val="24"/>
                <w:szCs w:val="24"/>
              </w:rPr>
              <w:t>1975.06-ИОС 1.1.1</w:t>
            </w: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sz w:val="24"/>
                <w:szCs w:val="24"/>
              </w:rPr>
              <w:t xml:space="preserve">Книга 1. Текстовая часть. </w:t>
            </w:r>
          </w:p>
        </w:tc>
        <w:tc>
          <w:tcPr>
            <w:tcW w:w="1559" w:type="dxa"/>
            <w:tcBorders>
              <w:bottom w:val="single" w:sz="4" w:space="0" w:color="auto"/>
            </w:tcBorders>
          </w:tcPr>
          <w:p w:rsidR="006054F4" w:rsidRPr="00400546" w:rsidRDefault="006054F4" w:rsidP="00EC4499">
            <w:pPr>
              <w:rPr>
                <w:i/>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r w:rsidRPr="00400546">
              <w:rPr>
                <w:sz w:val="24"/>
                <w:szCs w:val="24"/>
              </w:rPr>
              <w:t>9</w:t>
            </w: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r w:rsidRPr="00400546">
              <w:rPr>
                <w:sz w:val="24"/>
                <w:szCs w:val="24"/>
              </w:rPr>
              <w:t>1975.06-ИОС 1.1.2</w:t>
            </w: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sz w:val="24"/>
                <w:szCs w:val="24"/>
              </w:rPr>
              <w:t xml:space="preserve">Книга 2. Графическая часть </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p>
        </w:tc>
        <w:tc>
          <w:tcPr>
            <w:tcW w:w="2127" w:type="dxa"/>
            <w:tcBorders>
              <w:bottom w:val="single" w:sz="4" w:space="0" w:color="auto"/>
            </w:tcBorders>
          </w:tcPr>
          <w:p w:rsidR="006054F4" w:rsidRPr="00400546" w:rsidRDefault="006054F4" w:rsidP="00EC4499">
            <w:pPr>
              <w:spacing w:before="20" w:after="20"/>
              <w:ind w:left="-108" w:right="-108"/>
              <w:jc w:val="center"/>
              <w:rPr>
                <w:rFonts w:ascii="Calibri" w:eastAsiaTheme="minorHAnsi" w:hAnsi="Calibri" w:cs="Calibri"/>
                <w:sz w:val="24"/>
                <w:szCs w:val="24"/>
                <w:lang w:eastAsia="en-US"/>
              </w:rPr>
            </w:pPr>
          </w:p>
        </w:tc>
        <w:tc>
          <w:tcPr>
            <w:tcW w:w="5528" w:type="dxa"/>
            <w:tcBorders>
              <w:bottom w:val="single" w:sz="4" w:space="0" w:color="auto"/>
            </w:tcBorders>
          </w:tcPr>
          <w:p w:rsidR="006054F4" w:rsidRPr="00400546" w:rsidRDefault="006054F4" w:rsidP="00EC4499">
            <w:pPr>
              <w:spacing w:before="20" w:after="20"/>
              <w:rPr>
                <w:b/>
                <w:sz w:val="24"/>
                <w:szCs w:val="24"/>
              </w:rPr>
            </w:pPr>
            <w:r w:rsidRPr="00400546">
              <w:rPr>
                <w:sz w:val="24"/>
                <w:szCs w:val="24"/>
              </w:rPr>
              <w:t>Часть 2 «Водоприемник»</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r w:rsidRPr="00400546">
              <w:rPr>
                <w:sz w:val="24"/>
                <w:szCs w:val="24"/>
              </w:rPr>
              <w:t>10</w:t>
            </w: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r w:rsidRPr="00400546">
              <w:rPr>
                <w:sz w:val="24"/>
                <w:szCs w:val="24"/>
              </w:rPr>
              <w:t>1975.06-ИОС 1.2.1</w:t>
            </w: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sz w:val="24"/>
                <w:szCs w:val="24"/>
              </w:rPr>
              <w:t xml:space="preserve">Книга 1. Текстовая часть. </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r w:rsidRPr="00400546">
              <w:rPr>
                <w:sz w:val="24"/>
                <w:szCs w:val="24"/>
              </w:rPr>
              <w:t>11</w:t>
            </w: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r w:rsidRPr="00400546">
              <w:rPr>
                <w:sz w:val="24"/>
                <w:szCs w:val="24"/>
              </w:rPr>
              <w:t>1975.06-ИОС 1.2.2</w:t>
            </w: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sz w:val="24"/>
                <w:szCs w:val="24"/>
              </w:rPr>
              <w:t xml:space="preserve">Книга 2. Графическая часть </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p>
        </w:tc>
        <w:tc>
          <w:tcPr>
            <w:tcW w:w="2127" w:type="dxa"/>
            <w:tcBorders>
              <w:bottom w:val="single" w:sz="4" w:space="0" w:color="auto"/>
            </w:tcBorders>
          </w:tcPr>
          <w:p w:rsidR="006054F4" w:rsidRPr="00400546" w:rsidRDefault="006054F4" w:rsidP="00EC4499">
            <w:pPr>
              <w:spacing w:before="20" w:after="20"/>
              <w:ind w:left="-108" w:right="-108"/>
              <w:jc w:val="center"/>
              <w:rPr>
                <w:rFonts w:ascii="Calibri" w:eastAsiaTheme="minorHAnsi" w:hAnsi="Calibri" w:cs="Calibri"/>
                <w:sz w:val="24"/>
                <w:szCs w:val="24"/>
                <w:lang w:eastAsia="en-US"/>
              </w:rPr>
            </w:pPr>
          </w:p>
        </w:tc>
        <w:tc>
          <w:tcPr>
            <w:tcW w:w="5528" w:type="dxa"/>
            <w:tcBorders>
              <w:bottom w:val="single" w:sz="4" w:space="0" w:color="auto"/>
            </w:tcBorders>
          </w:tcPr>
          <w:p w:rsidR="006054F4" w:rsidRPr="00400546" w:rsidRDefault="006054F4" w:rsidP="00EC4499">
            <w:pPr>
              <w:spacing w:before="20" w:after="20"/>
              <w:rPr>
                <w:b/>
                <w:sz w:val="24"/>
                <w:szCs w:val="24"/>
              </w:rPr>
            </w:pPr>
            <w:r w:rsidRPr="00400546">
              <w:rPr>
                <w:sz w:val="24"/>
                <w:szCs w:val="24"/>
              </w:rPr>
              <w:t>Часть 3 «СПК»</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r w:rsidRPr="00400546">
              <w:rPr>
                <w:sz w:val="24"/>
                <w:szCs w:val="24"/>
              </w:rPr>
              <w:t>12</w:t>
            </w: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r w:rsidRPr="00400546">
              <w:rPr>
                <w:sz w:val="24"/>
                <w:szCs w:val="24"/>
              </w:rPr>
              <w:t>1975.06-ИОС 1.3.1</w:t>
            </w: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sz w:val="24"/>
                <w:szCs w:val="24"/>
              </w:rPr>
              <w:t xml:space="preserve">Книга 1. Текстовая часть. </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r w:rsidRPr="00400546">
              <w:rPr>
                <w:sz w:val="24"/>
                <w:szCs w:val="24"/>
              </w:rPr>
              <w:t>13</w:t>
            </w: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r w:rsidRPr="00400546">
              <w:rPr>
                <w:sz w:val="24"/>
                <w:szCs w:val="24"/>
              </w:rPr>
              <w:t>1975.06-ИОС 1.3.2</w:t>
            </w: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sz w:val="24"/>
                <w:szCs w:val="24"/>
              </w:rPr>
              <w:t xml:space="preserve">Книга 2. Графическая часть. </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b/>
                <w:sz w:val="24"/>
                <w:szCs w:val="24"/>
              </w:rPr>
              <w:t>Подраздел 4 «Отопление, вентиляция и кондиционирование воздуха, тепловые сети»</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p>
        </w:tc>
        <w:tc>
          <w:tcPr>
            <w:tcW w:w="5528" w:type="dxa"/>
            <w:tcBorders>
              <w:bottom w:val="single" w:sz="4" w:space="0" w:color="auto"/>
            </w:tcBorders>
          </w:tcPr>
          <w:p w:rsidR="006054F4" w:rsidRPr="00400546" w:rsidRDefault="006054F4" w:rsidP="00EC4499">
            <w:pPr>
              <w:spacing w:before="20" w:after="20"/>
              <w:rPr>
                <w:b/>
                <w:sz w:val="24"/>
                <w:szCs w:val="24"/>
              </w:rPr>
            </w:pPr>
            <w:r w:rsidRPr="00400546">
              <w:rPr>
                <w:sz w:val="24"/>
                <w:szCs w:val="24"/>
              </w:rPr>
              <w:t>Часть 1 «Здание ГАЭС»</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r w:rsidRPr="00400546">
              <w:rPr>
                <w:sz w:val="24"/>
                <w:szCs w:val="24"/>
              </w:rPr>
              <w:lastRenderedPageBreak/>
              <w:t>14</w:t>
            </w: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r w:rsidRPr="00400546">
              <w:rPr>
                <w:sz w:val="24"/>
                <w:szCs w:val="24"/>
              </w:rPr>
              <w:t>1975.06-ИОС 4.1.1</w:t>
            </w: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sz w:val="24"/>
                <w:szCs w:val="24"/>
              </w:rPr>
              <w:t xml:space="preserve">Книга 1. Текстовая часть. </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r w:rsidRPr="00400546">
              <w:rPr>
                <w:sz w:val="24"/>
                <w:szCs w:val="24"/>
              </w:rPr>
              <w:t>15</w:t>
            </w: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r w:rsidRPr="00400546">
              <w:rPr>
                <w:sz w:val="24"/>
                <w:szCs w:val="24"/>
              </w:rPr>
              <w:t>1975.06-ИОС 4.1.2</w:t>
            </w: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sz w:val="24"/>
                <w:szCs w:val="24"/>
              </w:rPr>
              <w:t xml:space="preserve">Книга 2. Графическая часть. </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sz w:val="24"/>
                <w:szCs w:val="24"/>
              </w:rPr>
              <w:t>Часть 2 «Водоприемник»</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r w:rsidRPr="00400546">
              <w:rPr>
                <w:sz w:val="24"/>
                <w:szCs w:val="24"/>
              </w:rPr>
              <w:t>16</w:t>
            </w: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r w:rsidRPr="00400546">
              <w:rPr>
                <w:sz w:val="24"/>
                <w:szCs w:val="24"/>
              </w:rPr>
              <w:t>1975.06-ИОС 4.2.1</w:t>
            </w: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sz w:val="24"/>
                <w:szCs w:val="24"/>
              </w:rPr>
              <w:t xml:space="preserve">Книга 1. Текстовая часть. </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r w:rsidRPr="00400546">
              <w:rPr>
                <w:sz w:val="24"/>
                <w:szCs w:val="24"/>
              </w:rPr>
              <w:t>17</w:t>
            </w: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r w:rsidRPr="00400546">
              <w:rPr>
                <w:sz w:val="24"/>
                <w:szCs w:val="24"/>
              </w:rPr>
              <w:t>1975.06-ИОС 4.2.2</w:t>
            </w: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sz w:val="24"/>
                <w:szCs w:val="24"/>
              </w:rPr>
              <w:t xml:space="preserve">Книга 2. Графическая часть.    </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sz w:val="24"/>
                <w:szCs w:val="24"/>
              </w:rPr>
              <w:t>Часть 3 «СПК»</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r w:rsidRPr="00400546">
              <w:rPr>
                <w:sz w:val="24"/>
                <w:szCs w:val="24"/>
              </w:rPr>
              <w:t>18</w:t>
            </w: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r w:rsidRPr="00400546">
              <w:rPr>
                <w:sz w:val="24"/>
                <w:szCs w:val="24"/>
              </w:rPr>
              <w:t>1975.06-ИОС 4.3.1</w:t>
            </w: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sz w:val="24"/>
                <w:szCs w:val="24"/>
              </w:rPr>
              <w:t xml:space="preserve">Книга 1. Текстовая часть. </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r w:rsidRPr="00400546">
              <w:rPr>
                <w:sz w:val="24"/>
                <w:szCs w:val="24"/>
              </w:rPr>
              <w:t>19</w:t>
            </w: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r w:rsidRPr="00400546">
              <w:rPr>
                <w:sz w:val="24"/>
                <w:szCs w:val="24"/>
              </w:rPr>
              <w:t>1975.06-ИОС 4.3.2</w:t>
            </w:r>
          </w:p>
        </w:tc>
        <w:tc>
          <w:tcPr>
            <w:tcW w:w="5528" w:type="dxa"/>
            <w:tcBorders>
              <w:bottom w:val="single" w:sz="4" w:space="0" w:color="auto"/>
            </w:tcBorders>
          </w:tcPr>
          <w:p w:rsidR="006054F4" w:rsidRPr="00400546" w:rsidRDefault="006054F4" w:rsidP="00EC4499">
            <w:pPr>
              <w:spacing w:before="20" w:after="20"/>
              <w:rPr>
                <w:sz w:val="24"/>
                <w:szCs w:val="24"/>
              </w:rPr>
            </w:pPr>
            <w:r w:rsidRPr="00400546">
              <w:rPr>
                <w:sz w:val="24"/>
                <w:szCs w:val="24"/>
              </w:rPr>
              <w:t xml:space="preserve">Книга 2. Графическая часть. </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Pr>
          <w:p w:rsidR="006054F4" w:rsidRPr="00400546" w:rsidRDefault="006054F4" w:rsidP="00EC4499">
            <w:pPr>
              <w:spacing w:before="20" w:after="20"/>
              <w:jc w:val="center"/>
              <w:rPr>
                <w:sz w:val="24"/>
                <w:szCs w:val="24"/>
              </w:rPr>
            </w:pPr>
          </w:p>
        </w:tc>
        <w:tc>
          <w:tcPr>
            <w:tcW w:w="2127" w:type="dxa"/>
          </w:tcPr>
          <w:p w:rsidR="006054F4" w:rsidRPr="00400546" w:rsidRDefault="006054F4" w:rsidP="00EC4499">
            <w:pPr>
              <w:spacing w:before="20" w:after="20"/>
              <w:ind w:left="-108" w:right="-108"/>
              <w:jc w:val="center"/>
              <w:rPr>
                <w:sz w:val="24"/>
                <w:szCs w:val="24"/>
              </w:rPr>
            </w:pPr>
          </w:p>
        </w:tc>
        <w:tc>
          <w:tcPr>
            <w:tcW w:w="5528" w:type="dxa"/>
          </w:tcPr>
          <w:p w:rsidR="006054F4" w:rsidRPr="00400546" w:rsidRDefault="006054F4" w:rsidP="00EC4499">
            <w:pPr>
              <w:spacing w:before="20" w:after="20"/>
              <w:rPr>
                <w:b/>
                <w:sz w:val="24"/>
                <w:szCs w:val="24"/>
              </w:rPr>
            </w:pPr>
            <w:r w:rsidRPr="00400546">
              <w:rPr>
                <w:b/>
                <w:sz w:val="24"/>
                <w:szCs w:val="24"/>
              </w:rPr>
              <w:t>Раздел 6 «Проект организации строительства»</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Pr>
          <w:p w:rsidR="006054F4" w:rsidRPr="00400546" w:rsidRDefault="006054F4" w:rsidP="00EC4499">
            <w:pPr>
              <w:spacing w:before="20" w:after="20"/>
              <w:jc w:val="center"/>
              <w:rPr>
                <w:sz w:val="24"/>
                <w:szCs w:val="24"/>
              </w:rPr>
            </w:pPr>
            <w:r w:rsidRPr="00400546">
              <w:rPr>
                <w:sz w:val="24"/>
                <w:szCs w:val="24"/>
              </w:rPr>
              <w:t>20</w:t>
            </w:r>
          </w:p>
        </w:tc>
        <w:tc>
          <w:tcPr>
            <w:tcW w:w="2127" w:type="dxa"/>
          </w:tcPr>
          <w:p w:rsidR="006054F4" w:rsidRPr="00400546" w:rsidRDefault="006054F4" w:rsidP="00EC4499">
            <w:pPr>
              <w:spacing w:before="20" w:after="20"/>
              <w:ind w:left="-108" w:right="-108"/>
              <w:jc w:val="center"/>
              <w:rPr>
                <w:sz w:val="24"/>
                <w:szCs w:val="24"/>
              </w:rPr>
            </w:pPr>
            <w:r w:rsidRPr="00400546">
              <w:rPr>
                <w:sz w:val="24"/>
                <w:szCs w:val="24"/>
              </w:rPr>
              <w:t>1975.06-</w:t>
            </w:r>
            <w:proofErr w:type="gramStart"/>
            <w:r w:rsidRPr="00400546">
              <w:rPr>
                <w:sz w:val="24"/>
                <w:szCs w:val="24"/>
              </w:rPr>
              <w:t>ПОС</w:t>
            </w:r>
            <w:proofErr w:type="gramEnd"/>
            <w:r w:rsidRPr="00400546">
              <w:rPr>
                <w:sz w:val="24"/>
                <w:szCs w:val="24"/>
              </w:rPr>
              <w:t xml:space="preserve"> 1</w:t>
            </w:r>
          </w:p>
        </w:tc>
        <w:tc>
          <w:tcPr>
            <w:tcW w:w="5528" w:type="dxa"/>
          </w:tcPr>
          <w:p w:rsidR="006054F4" w:rsidRPr="00400546" w:rsidRDefault="006054F4" w:rsidP="00EC4499">
            <w:pPr>
              <w:spacing w:before="20" w:after="20"/>
              <w:rPr>
                <w:b/>
                <w:sz w:val="24"/>
                <w:szCs w:val="24"/>
              </w:rPr>
            </w:pPr>
            <w:r w:rsidRPr="00400546">
              <w:rPr>
                <w:sz w:val="24"/>
                <w:szCs w:val="24"/>
              </w:rPr>
              <w:t xml:space="preserve">Текстовая часть. </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Pr>
          <w:p w:rsidR="006054F4" w:rsidRPr="00400546" w:rsidRDefault="006054F4" w:rsidP="00EC4499">
            <w:pPr>
              <w:spacing w:before="20" w:after="20"/>
              <w:jc w:val="center"/>
              <w:rPr>
                <w:sz w:val="24"/>
                <w:szCs w:val="24"/>
              </w:rPr>
            </w:pPr>
            <w:r w:rsidRPr="00400546">
              <w:rPr>
                <w:sz w:val="24"/>
                <w:szCs w:val="24"/>
              </w:rPr>
              <w:t>21</w:t>
            </w:r>
          </w:p>
        </w:tc>
        <w:tc>
          <w:tcPr>
            <w:tcW w:w="2127" w:type="dxa"/>
          </w:tcPr>
          <w:p w:rsidR="006054F4" w:rsidRPr="00400546" w:rsidRDefault="006054F4" w:rsidP="00EC4499">
            <w:pPr>
              <w:spacing w:before="20" w:after="20"/>
              <w:ind w:left="-108" w:right="-108"/>
              <w:jc w:val="center"/>
              <w:rPr>
                <w:sz w:val="24"/>
                <w:szCs w:val="24"/>
              </w:rPr>
            </w:pPr>
            <w:r w:rsidRPr="00400546">
              <w:rPr>
                <w:sz w:val="24"/>
                <w:szCs w:val="24"/>
              </w:rPr>
              <w:t>1975.06-</w:t>
            </w:r>
            <w:proofErr w:type="gramStart"/>
            <w:r w:rsidRPr="00400546">
              <w:rPr>
                <w:sz w:val="24"/>
                <w:szCs w:val="24"/>
              </w:rPr>
              <w:t>ПОС</w:t>
            </w:r>
            <w:proofErr w:type="gramEnd"/>
            <w:r w:rsidRPr="00400546">
              <w:rPr>
                <w:sz w:val="24"/>
                <w:szCs w:val="24"/>
              </w:rPr>
              <w:t xml:space="preserve"> 2</w:t>
            </w:r>
          </w:p>
        </w:tc>
        <w:tc>
          <w:tcPr>
            <w:tcW w:w="5528" w:type="dxa"/>
          </w:tcPr>
          <w:p w:rsidR="006054F4" w:rsidRPr="00400546" w:rsidRDefault="006054F4" w:rsidP="00EC4499">
            <w:pPr>
              <w:spacing w:before="20" w:after="20"/>
              <w:rPr>
                <w:b/>
                <w:sz w:val="24"/>
                <w:szCs w:val="24"/>
              </w:rPr>
            </w:pPr>
            <w:r w:rsidRPr="00400546">
              <w:rPr>
                <w:sz w:val="24"/>
                <w:szCs w:val="24"/>
              </w:rPr>
              <w:t xml:space="preserve">Графическая часть. </w:t>
            </w:r>
          </w:p>
        </w:tc>
        <w:tc>
          <w:tcPr>
            <w:tcW w:w="1559" w:type="dxa"/>
            <w:tcBorders>
              <w:bottom w:val="single" w:sz="4" w:space="0" w:color="auto"/>
            </w:tcBorders>
          </w:tcPr>
          <w:p w:rsidR="006054F4" w:rsidRPr="00400546" w:rsidRDefault="006054F4" w:rsidP="00EC4499">
            <w:pPr>
              <w:rPr>
                <w:sz w:val="28"/>
                <w:szCs w:val="28"/>
              </w:rPr>
            </w:pPr>
          </w:p>
        </w:tc>
      </w:tr>
      <w:tr w:rsidR="006054F4" w:rsidRPr="00400546" w:rsidTr="00EC4499">
        <w:trPr>
          <w:cantSplit/>
          <w:trHeight w:val="454"/>
        </w:trPr>
        <w:tc>
          <w:tcPr>
            <w:tcW w:w="992" w:type="dxa"/>
          </w:tcPr>
          <w:p w:rsidR="006054F4" w:rsidRPr="00400546" w:rsidRDefault="006054F4" w:rsidP="00EC4499">
            <w:pPr>
              <w:spacing w:before="20" w:after="20"/>
              <w:jc w:val="center"/>
              <w:rPr>
                <w:sz w:val="24"/>
                <w:szCs w:val="24"/>
              </w:rPr>
            </w:pPr>
            <w:r w:rsidRPr="00400546">
              <w:rPr>
                <w:sz w:val="24"/>
                <w:szCs w:val="24"/>
              </w:rPr>
              <w:t>22</w:t>
            </w:r>
          </w:p>
        </w:tc>
        <w:tc>
          <w:tcPr>
            <w:tcW w:w="2127" w:type="dxa"/>
          </w:tcPr>
          <w:p w:rsidR="006054F4" w:rsidRPr="00400546" w:rsidRDefault="006054F4" w:rsidP="00EC4499">
            <w:pPr>
              <w:spacing w:before="20" w:after="20"/>
              <w:ind w:left="-108" w:right="-108"/>
              <w:jc w:val="center"/>
              <w:rPr>
                <w:sz w:val="24"/>
                <w:szCs w:val="24"/>
              </w:rPr>
            </w:pPr>
            <w:r w:rsidRPr="00400546">
              <w:rPr>
                <w:sz w:val="24"/>
                <w:szCs w:val="24"/>
              </w:rPr>
              <w:t>1975.06- ООС</w:t>
            </w:r>
          </w:p>
        </w:tc>
        <w:tc>
          <w:tcPr>
            <w:tcW w:w="5528" w:type="dxa"/>
          </w:tcPr>
          <w:p w:rsidR="006054F4" w:rsidRPr="00400546" w:rsidRDefault="006054F4" w:rsidP="00EC4499">
            <w:pPr>
              <w:spacing w:before="20" w:after="20"/>
              <w:rPr>
                <w:b/>
                <w:i/>
                <w:sz w:val="24"/>
                <w:szCs w:val="24"/>
              </w:rPr>
            </w:pPr>
            <w:r w:rsidRPr="00400546">
              <w:rPr>
                <w:b/>
                <w:sz w:val="24"/>
                <w:szCs w:val="24"/>
              </w:rPr>
              <w:t>Раздел 8 «Перечень мероприятий по охране окружающей среды».</w:t>
            </w:r>
            <w:r w:rsidRPr="00400546">
              <w:rPr>
                <w:sz w:val="24"/>
                <w:szCs w:val="24"/>
              </w:rPr>
              <w:t xml:space="preserve"> </w:t>
            </w:r>
          </w:p>
        </w:tc>
        <w:tc>
          <w:tcPr>
            <w:tcW w:w="1559" w:type="dxa"/>
          </w:tcPr>
          <w:p w:rsidR="006054F4" w:rsidRPr="00400546" w:rsidRDefault="006054F4" w:rsidP="00EC4499">
            <w:pPr>
              <w:rPr>
                <w:sz w:val="28"/>
                <w:szCs w:val="28"/>
              </w:rPr>
            </w:pPr>
          </w:p>
        </w:tc>
      </w:tr>
      <w:tr w:rsidR="006054F4" w:rsidRPr="00400546" w:rsidTr="00EC4499">
        <w:trPr>
          <w:cantSplit/>
          <w:trHeight w:val="454"/>
        </w:trPr>
        <w:tc>
          <w:tcPr>
            <w:tcW w:w="992" w:type="dxa"/>
            <w:tcBorders>
              <w:bottom w:val="single" w:sz="4" w:space="0" w:color="auto"/>
            </w:tcBorders>
          </w:tcPr>
          <w:p w:rsidR="006054F4" w:rsidRPr="00400546" w:rsidRDefault="006054F4" w:rsidP="00EC4499">
            <w:pPr>
              <w:spacing w:before="20" w:after="20"/>
              <w:jc w:val="center"/>
              <w:rPr>
                <w:sz w:val="24"/>
                <w:szCs w:val="24"/>
              </w:rPr>
            </w:pPr>
            <w:r w:rsidRPr="00400546">
              <w:rPr>
                <w:sz w:val="24"/>
                <w:szCs w:val="24"/>
              </w:rPr>
              <w:t>23</w:t>
            </w:r>
          </w:p>
        </w:tc>
        <w:tc>
          <w:tcPr>
            <w:tcW w:w="2127" w:type="dxa"/>
            <w:tcBorders>
              <w:bottom w:val="single" w:sz="4" w:space="0" w:color="auto"/>
            </w:tcBorders>
          </w:tcPr>
          <w:p w:rsidR="006054F4" w:rsidRPr="00400546" w:rsidRDefault="006054F4" w:rsidP="00EC4499">
            <w:pPr>
              <w:spacing w:before="20" w:after="20"/>
              <w:ind w:left="-108" w:right="-108"/>
              <w:jc w:val="center"/>
              <w:rPr>
                <w:sz w:val="24"/>
                <w:szCs w:val="24"/>
              </w:rPr>
            </w:pPr>
          </w:p>
        </w:tc>
        <w:tc>
          <w:tcPr>
            <w:tcW w:w="5528" w:type="dxa"/>
            <w:tcBorders>
              <w:bottom w:val="single" w:sz="4" w:space="0" w:color="auto"/>
            </w:tcBorders>
          </w:tcPr>
          <w:p w:rsidR="006054F4" w:rsidRPr="00400546" w:rsidRDefault="006054F4" w:rsidP="00EC4499">
            <w:pPr>
              <w:spacing w:before="20" w:after="20"/>
              <w:rPr>
                <w:b/>
                <w:i/>
                <w:sz w:val="24"/>
                <w:szCs w:val="24"/>
              </w:rPr>
            </w:pPr>
            <w:r w:rsidRPr="00400546">
              <w:rPr>
                <w:rFonts w:eastAsia="Calibri"/>
                <w:b/>
                <w:bCs/>
                <w:sz w:val="24"/>
                <w:szCs w:val="24"/>
                <w:lang w:eastAsia="en-US"/>
              </w:rPr>
              <w:t>Раздел 9 «Мероприятия по обеспечению пожарной безопасности»</w:t>
            </w:r>
            <w:r w:rsidRPr="00400546">
              <w:rPr>
                <w:sz w:val="24"/>
                <w:szCs w:val="24"/>
              </w:rPr>
              <w:t xml:space="preserve">. </w:t>
            </w:r>
          </w:p>
        </w:tc>
        <w:tc>
          <w:tcPr>
            <w:tcW w:w="1559" w:type="dxa"/>
          </w:tcPr>
          <w:p w:rsidR="006054F4" w:rsidRPr="00400546" w:rsidRDefault="006054F4" w:rsidP="00EC4499">
            <w:pPr>
              <w:rPr>
                <w:sz w:val="28"/>
                <w:szCs w:val="28"/>
              </w:rPr>
            </w:pPr>
          </w:p>
        </w:tc>
      </w:tr>
      <w:tr w:rsidR="006054F4" w:rsidRPr="00400546" w:rsidTr="00EC4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4"/>
        </w:trPr>
        <w:tc>
          <w:tcPr>
            <w:tcW w:w="992" w:type="dxa"/>
            <w:tcBorders>
              <w:top w:val="single" w:sz="4" w:space="0" w:color="auto"/>
              <w:left w:val="single" w:sz="4" w:space="0" w:color="auto"/>
              <w:bottom w:val="single" w:sz="4" w:space="0" w:color="auto"/>
              <w:right w:val="single" w:sz="4" w:space="0" w:color="auto"/>
            </w:tcBorders>
          </w:tcPr>
          <w:p w:rsidR="006054F4" w:rsidRPr="00400546" w:rsidRDefault="006054F4" w:rsidP="00EC4499">
            <w:pPr>
              <w:spacing w:before="20" w:after="20"/>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tcPr>
          <w:p w:rsidR="006054F4" w:rsidRPr="00400546" w:rsidRDefault="006054F4" w:rsidP="00EC4499">
            <w:pPr>
              <w:spacing w:before="20" w:after="20"/>
              <w:ind w:left="-108" w:right="-108"/>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rsidR="006054F4" w:rsidRPr="00400546" w:rsidRDefault="006054F4" w:rsidP="00EC4499">
            <w:pPr>
              <w:spacing w:before="20" w:after="20"/>
              <w:rPr>
                <w:b/>
                <w:i/>
                <w:sz w:val="24"/>
                <w:szCs w:val="24"/>
              </w:rPr>
            </w:pPr>
            <w:r w:rsidRPr="00400546">
              <w:rPr>
                <w:b/>
                <w:sz w:val="24"/>
                <w:szCs w:val="24"/>
              </w:rPr>
              <w:t xml:space="preserve">Раздел 11 «Сводный сметный расчёт стоимости строительства». </w:t>
            </w:r>
          </w:p>
        </w:tc>
        <w:tc>
          <w:tcPr>
            <w:tcW w:w="1559" w:type="dxa"/>
            <w:tcBorders>
              <w:top w:val="single" w:sz="4" w:space="0" w:color="auto"/>
              <w:left w:val="single" w:sz="4" w:space="0" w:color="auto"/>
              <w:bottom w:val="single" w:sz="4" w:space="0" w:color="auto"/>
              <w:right w:val="single" w:sz="4" w:space="0" w:color="auto"/>
            </w:tcBorders>
          </w:tcPr>
          <w:p w:rsidR="006054F4" w:rsidRPr="00400546" w:rsidRDefault="006054F4" w:rsidP="00EC4499">
            <w:pPr>
              <w:rPr>
                <w:rFonts w:eastAsia="Calibri"/>
                <w:sz w:val="28"/>
                <w:szCs w:val="28"/>
                <w:lang w:eastAsia="en-US"/>
              </w:rPr>
            </w:pPr>
          </w:p>
        </w:tc>
      </w:tr>
      <w:tr w:rsidR="006054F4" w:rsidRPr="00400546" w:rsidTr="00EC4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4"/>
        </w:trPr>
        <w:tc>
          <w:tcPr>
            <w:tcW w:w="992" w:type="dxa"/>
            <w:tcBorders>
              <w:top w:val="single" w:sz="4" w:space="0" w:color="auto"/>
              <w:left w:val="single" w:sz="4" w:space="0" w:color="auto"/>
              <w:bottom w:val="single" w:sz="4" w:space="0" w:color="auto"/>
              <w:right w:val="single" w:sz="4" w:space="0" w:color="auto"/>
            </w:tcBorders>
          </w:tcPr>
          <w:p w:rsidR="006054F4" w:rsidRPr="00400546" w:rsidRDefault="006054F4" w:rsidP="00EC4499">
            <w:pPr>
              <w:spacing w:before="20" w:after="20"/>
              <w:jc w:val="center"/>
              <w:rPr>
                <w:sz w:val="24"/>
                <w:szCs w:val="24"/>
              </w:rPr>
            </w:pPr>
            <w:r w:rsidRPr="00400546">
              <w:rPr>
                <w:sz w:val="24"/>
                <w:szCs w:val="24"/>
              </w:rPr>
              <w:t>24</w:t>
            </w:r>
          </w:p>
        </w:tc>
        <w:tc>
          <w:tcPr>
            <w:tcW w:w="2127" w:type="dxa"/>
            <w:tcBorders>
              <w:top w:val="single" w:sz="4" w:space="0" w:color="auto"/>
              <w:left w:val="single" w:sz="4" w:space="0" w:color="auto"/>
              <w:bottom w:val="single" w:sz="4" w:space="0" w:color="auto"/>
              <w:right w:val="single" w:sz="4" w:space="0" w:color="auto"/>
            </w:tcBorders>
          </w:tcPr>
          <w:p w:rsidR="006054F4" w:rsidRPr="00400546" w:rsidRDefault="006054F4" w:rsidP="00EC4499">
            <w:pPr>
              <w:spacing w:before="20" w:after="20"/>
              <w:ind w:left="-108" w:right="-108"/>
              <w:jc w:val="center"/>
              <w:rPr>
                <w:sz w:val="24"/>
                <w:szCs w:val="24"/>
              </w:rPr>
            </w:pPr>
            <w:r w:rsidRPr="00400546">
              <w:rPr>
                <w:sz w:val="24"/>
                <w:szCs w:val="24"/>
              </w:rPr>
              <w:t>1975.06-СМ 1</w:t>
            </w:r>
          </w:p>
        </w:tc>
        <w:tc>
          <w:tcPr>
            <w:tcW w:w="5528" w:type="dxa"/>
            <w:tcBorders>
              <w:top w:val="single" w:sz="4" w:space="0" w:color="auto"/>
              <w:left w:val="single" w:sz="4" w:space="0" w:color="auto"/>
              <w:bottom w:val="single" w:sz="4" w:space="0" w:color="auto"/>
              <w:right w:val="single" w:sz="4" w:space="0" w:color="auto"/>
            </w:tcBorders>
          </w:tcPr>
          <w:p w:rsidR="006054F4" w:rsidRPr="00400546" w:rsidRDefault="006054F4" w:rsidP="00EC4499">
            <w:pPr>
              <w:spacing w:before="20" w:after="20"/>
              <w:rPr>
                <w:b/>
                <w:sz w:val="24"/>
                <w:szCs w:val="24"/>
              </w:rPr>
            </w:pPr>
            <w:r w:rsidRPr="00400546">
              <w:rPr>
                <w:sz w:val="24"/>
                <w:szCs w:val="24"/>
              </w:rPr>
              <w:t>Часть 1 «Здание ГАЭС»</w:t>
            </w:r>
          </w:p>
        </w:tc>
        <w:tc>
          <w:tcPr>
            <w:tcW w:w="1559" w:type="dxa"/>
            <w:tcBorders>
              <w:top w:val="single" w:sz="4" w:space="0" w:color="auto"/>
              <w:left w:val="single" w:sz="4" w:space="0" w:color="auto"/>
              <w:bottom w:val="single" w:sz="4" w:space="0" w:color="auto"/>
              <w:right w:val="single" w:sz="4" w:space="0" w:color="auto"/>
            </w:tcBorders>
          </w:tcPr>
          <w:p w:rsidR="006054F4" w:rsidRPr="00400546" w:rsidRDefault="006054F4" w:rsidP="00EC4499">
            <w:pPr>
              <w:rPr>
                <w:rFonts w:eastAsia="Calibri"/>
                <w:sz w:val="28"/>
                <w:szCs w:val="28"/>
                <w:lang w:eastAsia="en-US"/>
              </w:rPr>
            </w:pPr>
          </w:p>
        </w:tc>
      </w:tr>
      <w:tr w:rsidR="006054F4" w:rsidRPr="00400546" w:rsidTr="00EC4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4"/>
        </w:trPr>
        <w:tc>
          <w:tcPr>
            <w:tcW w:w="992" w:type="dxa"/>
            <w:tcBorders>
              <w:top w:val="single" w:sz="4" w:space="0" w:color="auto"/>
              <w:left w:val="single" w:sz="4" w:space="0" w:color="auto"/>
              <w:bottom w:val="single" w:sz="4" w:space="0" w:color="auto"/>
              <w:right w:val="single" w:sz="4" w:space="0" w:color="auto"/>
            </w:tcBorders>
          </w:tcPr>
          <w:p w:rsidR="006054F4" w:rsidRPr="00400546" w:rsidRDefault="006054F4" w:rsidP="00EC4499">
            <w:pPr>
              <w:spacing w:before="20" w:after="20"/>
              <w:jc w:val="center"/>
              <w:rPr>
                <w:sz w:val="24"/>
                <w:szCs w:val="24"/>
              </w:rPr>
            </w:pPr>
            <w:r w:rsidRPr="00400546">
              <w:rPr>
                <w:sz w:val="24"/>
                <w:szCs w:val="24"/>
              </w:rPr>
              <w:t>25</w:t>
            </w:r>
          </w:p>
        </w:tc>
        <w:tc>
          <w:tcPr>
            <w:tcW w:w="2127" w:type="dxa"/>
            <w:tcBorders>
              <w:top w:val="single" w:sz="4" w:space="0" w:color="auto"/>
              <w:left w:val="single" w:sz="4" w:space="0" w:color="auto"/>
              <w:bottom w:val="single" w:sz="4" w:space="0" w:color="auto"/>
              <w:right w:val="single" w:sz="4" w:space="0" w:color="auto"/>
            </w:tcBorders>
          </w:tcPr>
          <w:p w:rsidR="006054F4" w:rsidRPr="00400546" w:rsidRDefault="006054F4" w:rsidP="00EC4499">
            <w:r w:rsidRPr="00400546">
              <w:rPr>
                <w:sz w:val="24"/>
                <w:szCs w:val="24"/>
              </w:rPr>
              <w:t>1975.06-СМ 2</w:t>
            </w:r>
          </w:p>
        </w:tc>
        <w:tc>
          <w:tcPr>
            <w:tcW w:w="5528" w:type="dxa"/>
            <w:tcBorders>
              <w:top w:val="single" w:sz="4" w:space="0" w:color="auto"/>
              <w:left w:val="single" w:sz="4" w:space="0" w:color="auto"/>
              <w:bottom w:val="single" w:sz="4" w:space="0" w:color="auto"/>
              <w:right w:val="single" w:sz="4" w:space="0" w:color="auto"/>
            </w:tcBorders>
          </w:tcPr>
          <w:p w:rsidR="006054F4" w:rsidRPr="00400546" w:rsidRDefault="006054F4" w:rsidP="00EC4499">
            <w:pPr>
              <w:spacing w:before="20" w:after="20"/>
              <w:rPr>
                <w:sz w:val="24"/>
                <w:szCs w:val="24"/>
              </w:rPr>
            </w:pPr>
            <w:r w:rsidRPr="00400546">
              <w:rPr>
                <w:sz w:val="24"/>
                <w:szCs w:val="24"/>
              </w:rPr>
              <w:t>Часть 2 «Водоприемник»</w:t>
            </w:r>
          </w:p>
        </w:tc>
        <w:tc>
          <w:tcPr>
            <w:tcW w:w="1559" w:type="dxa"/>
            <w:tcBorders>
              <w:top w:val="single" w:sz="4" w:space="0" w:color="auto"/>
              <w:left w:val="single" w:sz="4" w:space="0" w:color="auto"/>
              <w:bottom w:val="single" w:sz="4" w:space="0" w:color="auto"/>
              <w:right w:val="single" w:sz="4" w:space="0" w:color="auto"/>
            </w:tcBorders>
          </w:tcPr>
          <w:p w:rsidR="006054F4" w:rsidRPr="00400546" w:rsidRDefault="006054F4" w:rsidP="00EC4499">
            <w:pPr>
              <w:rPr>
                <w:rFonts w:eastAsia="Calibri"/>
                <w:sz w:val="28"/>
                <w:szCs w:val="28"/>
                <w:lang w:eastAsia="en-US"/>
              </w:rPr>
            </w:pPr>
          </w:p>
        </w:tc>
      </w:tr>
      <w:tr w:rsidR="006054F4" w:rsidRPr="00400546" w:rsidTr="00EC4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4"/>
        </w:trPr>
        <w:tc>
          <w:tcPr>
            <w:tcW w:w="992" w:type="dxa"/>
            <w:tcBorders>
              <w:top w:val="single" w:sz="4" w:space="0" w:color="auto"/>
              <w:left w:val="single" w:sz="4" w:space="0" w:color="auto"/>
              <w:bottom w:val="single" w:sz="4" w:space="0" w:color="auto"/>
              <w:right w:val="single" w:sz="4" w:space="0" w:color="auto"/>
            </w:tcBorders>
          </w:tcPr>
          <w:p w:rsidR="006054F4" w:rsidRPr="00400546" w:rsidRDefault="006054F4" w:rsidP="00EC4499">
            <w:pPr>
              <w:spacing w:before="20" w:after="20"/>
              <w:jc w:val="center"/>
              <w:rPr>
                <w:sz w:val="24"/>
                <w:szCs w:val="24"/>
              </w:rPr>
            </w:pPr>
            <w:r w:rsidRPr="00400546">
              <w:rPr>
                <w:sz w:val="24"/>
                <w:szCs w:val="24"/>
              </w:rPr>
              <w:t>26</w:t>
            </w:r>
          </w:p>
        </w:tc>
        <w:tc>
          <w:tcPr>
            <w:tcW w:w="2127" w:type="dxa"/>
            <w:tcBorders>
              <w:top w:val="single" w:sz="4" w:space="0" w:color="auto"/>
              <w:left w:val="single" w:sz="4" w:space="0" w:color="auto"/>
              <w:bottom w:val="single" w:sz="4" w:space="0" w:color="auto"/>
              <w:right w:val="single" w:sz="4" w:space="0" w:color="auto"/>
            </w:tcBorders>
          </w:tcPr>
          <w:p w:rsidR="006054F4" w:rsidRPr="00400546" w:rsidRDefault="006054F4" w:rsidP="00EC4499">
            <w:r w:rsidRPr="00400546">
              <w:rPr>
                <w:sz w:val="24"/>
                <w:szCs w:val="24"/>
              </w:rPr>
              <w:t>1975.06-СМ 3</w:t>
            </w:r>
          </w:p>
        </w:tc>
        <w:tc>
          <w:tcPr>
            <w:tcW w:w="5528" w:type="dxa"/>
            <w:tcBorders>
              <w:top w:val="single" w:sz="4" w:space="0" w:color="auto"/>
              <w:left w:val="single" w:sz="4" w:space="0" w:color="auto"/>
              <w:bottom w:val="single" w:sz="4" w:space="0" w:color="auto"/>
              <w:right w:val="single" w:sz="4" w:space="0" w:color="auto"/>
            </w:tcBorders>
          </w:tcPr>
          <w:p w:rsidR="006054F4" w:rsidRPr="00400546" w:rsidRDefault="006054F4" w:rsidP="00EC4499">
            <w:pPr>
              <w:spacing w:before="20" w:after="20"/>
              <w:rPr>
                <w:sz w:val="24"/>
                <w:szCs w:val="24"/>
              </w:rPr>
            </w:pPr>
            <w:r w:rsidRPr="00400546">
              <w:rPr>
                <w:sz w:val="24"/>
                <w:szCs w:val="24"/>
              </w:rPr>
              <w:t>Часть 3 «СПК»</w:t>
            </w:r>
          </w:p>
        </w:tc>
        <w:tc>
          <w:tcPr>
            <w:tcW w:w="1559" w:type="dxa"/>
            <w:tcBorders>
              <w:top w:val="single" w:sz="4" w:space="0" w:color="auto"/>
              <w:left w:val="single" w:sz="4" w:space="0" w:color="auto"/>
              <w:bottom w:val="single" w:sz="4" w:space="0" w:color="auto"/>
              <w:right w:val="single" w:sz="4" w:space="0" w:color="auto"/>
            </w:tcBorders>
          </w:tcPr>
          <w:p w:rsidR="006054F4" w:rsidRPr="00400546" w:rsidRDefault="006054F4" w:rsidP="00EC4499">
            <w:pPr>
              <w:rPr>
                <w:rFonts w:eastAsia="Calibri"/>
                <w:sz w:val="28"/>
                <w:szCs w:val="28"/>
                <w:lang w:eastAsia="en-US"/>
              </w:rPr>
            </w:pPr>
          </w:p>
        </w:tc>
      </w:tr>
    </w:tbl>
    <w:p w:rsidR="0050729D" w:rsidRPr="00400546" w:rsidRDefault="0050729D" w:rsidP="0071473D">
      <w:pPr>
        <w:spacing w:line="360" w:lineRule="auto"/>
        <w:ind w:left="284" w:right="284" w:firstLine="567"/>
        <w:jc w:val="center"/>
        <w:rPr>
          <w:b/>
          <w:sz w:val="24"/>
          <w:szCs w:val="24"/>
        </w:rPr>
      </w:pPr>
    </w:p>
    <w:p w:rsidR="00EF307E" w:rsidRPr="00400546" w:rsidRDefault="00EF307E">
      <w:pPr>
        <w:rPr>
          <w:b/>
          <w:sz w:val="24"/>
          <w:szCs w:val="24"/>
        </w:rPr>
      </w:pPr>
      <w:r w:rsidRPr="00400546">
        <w:rPr>
          <w:b/>
          <w:sz w:val="24"/>
          <w:szCs w:val="24"/>
        </w:rPr>
        <w:br w:type="page"/>
      </w:r>
    </w:p>
    <w:p w:rsidR="000E15CD" w:rsidRPr="00400546" w:rsidRDefault="000E15CD" w:rsidP="0071473D">
      <w:pPr>
        <w:spacing w:line="360" w:lineRule="auto"/>
        <w:ind w:left="284" w:right="284" w:firstLine="567"/>
        <w:jc w:val="center"/>
        <w:rPr>
          <w:b/>
          <w:sz w:val="24"/>
          <w:szCs w:val="24"/>
        </w:rPr>
      </w:pPr>
    </w:p>
    <w:p w:rsidR="00C17763" w:rsidRPr="00400546" w:rsidRDefault="00C17763" w:rsidP="0071473D">
      <w:pPr>
        <w:spacing w:line="360" w:lineRule="auto"/>
        <w:ind w:left="284" w:right="284" w:firstLine="567"/>
        <w:jc w:val="center"/>
        <w:rPr>
          <w:b/>
          <w:sz w:val="24"/>
          <w:szCs w:val="24"/>
        </w:rPr>
      </w:pPr>
    </w:p>
    <w:p w:rsidR="000A3C42" w:rsidRPr="00400546" w:rsidRDefault="000A3C42">
      <w:pPr>
        <w:rPr>
          <w:b/>
          <w:sz w:val="24"/>
          <w:szCs w:val="24"/>
        </w:rPr>
      </w:pPr>
      <w:bookmarkStart w:id="3" w:name="_Toc431218356"/>
      <w:bookmarkStart w:id="4" w:name="_Toc431397634"/>
    </w:p>
    <w:p w:rsidR="006054F4" w:rsidRPr="00400546" w:rsidRDefault="006054F4">
      <w:pPr>
        <w:rPr>
          <w:b/>
          <w:sz w:val="24"/>
          <w:szCs w:val="24"/>
        </w:rPr>
      </w:pPr>
    </w:p>
    <w:p w:rsidR="006054F4" w:rsidRPr="00400546" w:rsidRDefault="006054F4">
      <w:pPr>
        <w:rPr>
          <w:b/>
          <w:sz w:val="24"/>
          <w:szCs w:val="24"/>
        </w:rPr>
      </w:pPr>
    </w:p>
    <w:p w:rsidR="00AC1553" w:rsidRPr="00400546" w:rsidRDefault="00AC1553" w:rsidP="00AC1553">
      <w:pPr>
        <w:spacing w:line="360" w:lineRule="auto"/>
        <w:ind w:left="284" w:right="284" w:firstLine="567"/>
        <w:jc w:val="center"/>
        <w:rPr>
          <w:b/>
          <w:sz w:val="24"/>
          <w:szCs w:val="24"/>
        </w:rPr>
      </w:pPr>
      <w:r w:rsidRPr="00400546">
        <w:rPr>
          <w:b/>
          <w:sz w:val="24"/>
          <w:szCs w:val="24"/>
        </w:rPr>
        <w:t>СПИСОК ОТВЕТСТВЕННЫХ ИСПОЛНИТЕЛЕЙ</w:t>
      </w:r>
    </w:p>
    <w:p w:rsidR="00AC1553" w:rsidRPr="00400546" w:rsidRDefault="00AC1553" w:rsidP="00AC1553">
      <w:pPr>
        <w:pStyle w:val="0"/>
        <w:jc w:val="center"/>
        <w:rPr>
          <w:b/>
        </w:rPr>
      </w:pPr>
    </w:p>
    <w:tbl>
      <w:tblPr>
        <w:tblW w:w="0" w:type="auto"/>
        <w:tblInd w:w="284" w:type="dxa"/>
        <w:tblLook w:val="04A0" w:firstRow="1" w:lastRow="0" w:firstColumn="1" w:lastColumn="0" w:noHBand="0" w:noVBand="1"/>
      </w:tblPr>
      <w:tblGrid>
        <w:gridCol w:w="5069"/>
        <w:gridCol w:w="5068"/>
      </w:tblGrid>
      <w:tr w:rsidR="00AC1553" w:rsidRPr="00400546" w:rsidTr="00AE6BC1">
        <w:tc>
          <w:tcPr>
            <w:tcW w:w="5069" w:type="dxa"/>
            <w:shd w:val="clear" w:color="auto" w:fill="auto"/>
          </w:tcPr>
          <w:p w:rsidR="00AC1553" w:rsidRPr="00400546" w:rsidRDefault="00AC1553" w:rsidP="00EF307E">
            <w:pPr>
              <w:pStyle w:val="0"/>
              <w:ind w:left="0" w:firstLine="0"/>
              <w:jc w:val="left"/>
            </w:pPr>
            <w:r w:rsidRPr="00400546">
              <w:t xml:space="preserve">Начальник </w:t>
            </w:r>
            <w:r w:rsidR="00EF307E" w:rsidRPr="00400546">
              <w:t>ОЭТО</w:t>
            </w:r>
          </w:p>
        </w:tc>
        <w:tc>
          <w:tcPr>
            <w:tcW w:w="5068" w:type="dxa"/>
            <w:shd w:val="clear" w:color="auto" w:fill="auto"/>
          </w:tcPr>
          <w:p w:rsidR="00AC1553" w:rsidRPr="00400546" w:rsidRDefault="00AC1553" w:rsidP="00AC1553">
            <w:pPr>
              <w:pStyle w:val="0"/>
              <w:ind w:left="0" w:firstLine="0"/>
              <w:jc w:val="center"/>
            </w:pPr>
            <w:r w:rsidRPr="00400546">
              <w:t xml:space="preserve">                </w:t>
            </w:r>
            <w:r w:rsidR="00EF307E" w:rsidRPr="00400546">
              <w:t xml:space="preserve">                          Н</w:t>
            </w:r>
            <w:r w:rsidR="00B93447" w:rsidRPr="00400546">
              <w:t>.</w:t>
            </w:r>
            <w:r w:rsidR="00EF307E" w:rsidRPr="00400546">
              <w:t>В</w:t>
            </w:r>
            <w:r w:rsidR="00B93447" w:rsidRPr="00400546">
              <w:t>.</w:t>
            </w:r>
            <w:r w:rsidR="006054F4" w:rsidRPr="00400546">
              <w:t xml:space="preserve"> </w:t>
            </w:r>
            <w:r w:rsidR="00EF307E" w:rsidRPr="00400546">
              <w:t>Обысова</w:t>
            </w:r>
          </w:p>
          <w:p w:rsidR="00AC1553" w:rsidRPr="00400546" w:rsidRDefault="00AC1553" w:rsidP="00AE6BC1">
            <w:pPr>
              <w:pStyle w:val="0"/>
              <w:ind w:left="0" w:firstLine="0"/>
              <w:jc w:val="right"/>
            </w:pPr>
          </w:p>
        </w:tc>
      </w:tr>
      <w:tr w:rsidR="00EF307E" w:rsidRPr="00400546" w:rsidTr="00EF307E">
        <w:trPr>
          <w:trHeight w:val="677"/>
        </w:trPr>
        <w:tc>
          <w:tcPr>
            <w:tcW w:w="5069" w:type="dxa"/>
            <w:shd w:val="clear" w:color="auto" w:fill="auto"/>
          </w:tcPr>
          <w:p w:rsidR="00EF307E" w:rsidRPr="00400546" w:rsidRDefault="00EF307E" w:rsidP="00EF307E">
            <w:pPr>
              <w:pStyle w:val="0"/>
              <w:ind w:left="0" w:firstLine="0"/>
              <w:jc w:val="left"/>
            </w:pPr>
            <w:r w:rsidRPr="00400546">
              <w:t>Заведующий группой ОЭТО</w:t>
            </w:r>
          </w:p>
        </w:tc>
        <w:tc>
          <w:tcPr>
            <w:tcW w:w="5068" w:type="dxa"/>
            <w:shd w:val="clear" w:color="auto" w:fill="auto"/>
          </w:tcPr>
          <w:p w:rsidR="00EF307E" w:rsidRPr="00400546" w:rsidRDefault="00EF307E" w:rsidP="00EF307E">
            <w:pPr>
              <w:pStyle w:val="0"/>
              <w:ind w:left="0" w:firstLine="0"/>
              <w:jc w:val="center"/>
            </w:pPr>
            <w:r w:rsidRPr="00400546">
              <w:t xml:space="preserve">                                        А.Т. Гулиева</w:t>
            </w:r>
          </w:p>
        </w:tc>
      </w:tr>
      <w:tr w:rsidR="00EF307E" w:rsidRPr="00400546" w:rsidTr="00EF307E">
        <w:trPr>
          <w:trHeight w:val="677"/>
        </w:trPr>
        <w:tc>
          <w:tcPr>
            <w:tcW w:w="5069" w:type="dxa"/>
            <w:shd w:val="clear" w:color="auto" w:fill="auto"/>
          </w:tcPr>
          <w:p w:rsidR="00EF307E" w:rsidRPr="00400546" w:rsidRDefault="00EF307E" w:rsidP="00EF307E">
            <w:pPr>
              <w:pStyle w:val="0"/>
              <w:ind w:left="0" w:firstLine="0"/>
              <w:jc w:val="left"/>
            </w:pPr>
            <w:r w:rsidRPr="00400546">
              <w:t>Заведующий группой ОЭТО</w:t>
            </w:r>
          </w:p>
        </w:tc>
        <w:tc>
          <w:tcPr>
            <w:tcW w:w="5068" w:type="dxa"/>
            <w:shd w:val="clear" w:color="auto" w:fill="auto"/>
          </w:tcPr>
          <w:p w:rsidR="00EF307E" w:rsidRPr="00400546" w:rsidRDefault="00EF307E" w:rsidP="00EF307E">
            <w:pPr>
              <w:pStyle w:val="0"/>
              <w:ind w:left="0" w:firstLine="0"/>
              <w:jc w:val="right"/>
            </w:pPr>
            <w:r w:rsidRPr="00400546">
              <w:t>Е.В. Пономарева</w:t>
            </w:r>
          </w:p>
        </w:tc>
      </w:tr>
      <w:tr w:rsidR="00EF307E" w:rsidRPr="00400546" w:rsidTr="00EF307E">
        <w:trPr>
          <w:trHeight w:val="677"/>
        </w:trPr>
        <w:tc>
          <w:tcPr>
            <w:tcW w:w="5069" w:type="dxa"/>
            <w:shd w:val="clear" w:color="auto" w:fill="auto"/>
          </w:tcPr>
          <w:p w:rsidR="00EF307E" w:rsidRPr="00400546" w:rsidRDefault="00EF307E" w:rsidP="00EF307E">
            <w:pPr>
              <w:pStyle w:val="0"/>
              <w:ind w:left="0" w:firstLine="0"/>
              <w:jc w:val="left"/>
            </w:pPr>
            <w:r w:rsidRPr="00400546">
              <w:t xml:space="preserve">Ведущий инженер ОЭТО </w:t>
            </w:r>
          </w:p>
        </w:tc>
        <w:tc>
          <w:tcPr>
            <w:tcW w:w="5068" w:type="dxa"/>
            <w:shd w:val="clear" w:color="auto" w:fill="auto"/>
          </w:tcPr>
          <w:p w:rsidR="00EF307E" w:rsidRPr="00400546" w:rsidRDefault="00EF307E" w:rsidP="00EF307E">
            <w:pPr>
              <w:pStyle w:val="0"/>
              <w:ind w:left="0" w:firstLine="0"/>
              <w:jc w:val="center"/>
            </w:pPr>
            <w:r w:rsidRPr="00400546">
              <w:t xml:space="preserve">                                           М.Н. Галкина</w:t>
            </w:r>
          </w:p>
        </w:tc>
      </w:tr>
      <w:tr w:rsidR="00AC1553" w:rsidRPr="00400546" w:rsidTr="00AE6BC1">
        <w:trPr>
          <w:trHeight w:val="457"/>
        </w:trPr>
        <w:tc>
          <w:tcPr>
            <w:tcW w:w="5069" w:type="dxa"/>
            <w:shd w:val="clear" w:color="auto" w:fill="auto"/>
          </w:tcPr>
          <w:p w:rsidR="00AC1553" w:rsidRPr="00400546" w:rsidRDefault="00AC1553" w:rsidP="008340D4">
            <w:pPr>
              <w:pStyle w:val="0"/>
              <w:ind w:left="0" w:firstLine="0"/>
              <w:jc w:val="left"/>
            </w:pPr>
          </w:p>
        </w:tc>
        <w:tc>
          <w:tcPr>
            <w:tcW w:w="5068" w:type="dxa"/>
            <w:shd w:val="clear" w:color="auto" w:fill="auto"/>
          </w:tcPr>
          <w:p w:rsidR="00AC1553" w:rsidRPr="00400546" w:rsidRDefault="00AC1553" w:rsidP="00AC1553">
            <w:pPr>
              <w:pStyle w:val="0"/>
              <w:ind w:left="0" w:firstLine="0"/>
              <w:jc w:val="center"/>
            </w:pPr>
          </w:p>
        </w:tc>
      </w:tr>
      <w:tr w:rsidR="00AC1553" w:rsidRPr="00400546" w:rsidTr="00AE6BC1">
        <w:tc>
          <w:tcPr>
            <w:tcW w:w="5069" w:type="dxa"/>
            <w:shd w:val="clear" w:color="auto" w:fill="auto"/>
          </w:tcPr>
          <w:p w:rsidR="00AC1553" w:rsidRPr="00400546" w:rsidRDefault="00AC1553" w:rsidP="00AE6BC1">
            <w:pPr>
              <w:pStyle w:val="0"/>
              <w:ind w:left="0" w:firstLine="0"/>
              <w:jc w:val="left"/>
            </w:pPr>
          </w:p>
        </w:tc>
        <w:tc>
          <w:tcPr>
            <w:tcW w:w="5068" w:type="dxa"/>
            <w:shd w:val="clear" w:color="auto" w:fill="auto"/>
          </w:tcPr>
          <w:p w:rsidR="00AC1553" w:rsidRPr="00400546" w:rsidRDefault="00AC1553" w:rsidP="00AE6BC1">
            <w:pPr>
              <w:pStyle w:val="0"/>
              <w:ind w:left="0" w:firstLine="0"/>
              <w:jc w:val="right"/>
            </w:pPr>
          </w:p>
        </w:tc>
      </w:tr>
      <w:tr w:rsidR="00AC1553" w:rsidRPr="00400546" w:rsidTr="00AE6BC1">
        <w:tc>
          <w:tcPr>
            <w:tcW w:w="5069" w:type="dxa"/>
            <w:shd w:val="clear" w:color="auto" w:fill="auto"/>
          </w:tcPr>
          <w:p w:rsidR="00AC1553" w:rsidRPr="00400546" w:rsidRDefault="00AC1553" w:rsidP="00AE6BC1">
            <w:pPr>
              <w:pStyle w:val="0"/>
              <w:ind w:left="0" w:firstLine="0"/>
              <w:jc w:val="left"/>
            </w:pPr>
          </w:p>
        </w:tc>
        <w:tc>
          <w:tcPr>
            <w:tcW w:w="5068" w:type="dxa"/>
            <w:shd w:val="clear" w:color="auto" w:fill="auto"/>
          </w:tcPr>
          <w:p w:rsidR="00AC1553" w:rsidRPr="00400546" w:rsidRDefault="00AC1553" w:rsidP="006054F4">
            <w:pPr>
              <w:pStyle w:val="0"/>
              <w:ind w:left="0" w:firstLine="0"/>
              <w:jc w:val="center"/>
            </w:pPr>
          </w:p>
        </w:tc>
      </w:tr>
    </w:tbl>
    <w:p w:rsidR="00DC0CC1" w:rsidRPr="00400546" w:rsidRDefault="00DC0CC1" w:rsidP="00DC0CC1">
      <w:pPr>
        <w:jc w:val="center"/>
        <w:rPr>
          <w:b/>
          <w:sz w:val="24"/>
          <w:szCs w:val="24"/>
        </w:rPr>
      </w:pPr>
      <w:r w:rsidRPr="00400546">
        <w:rPr>
          <w:b/>
          <w:sz w:val="24"/>
          <w:szCs w:val="24"/>
        </w:rPr>
        <w:br w:type="page"/>
      </w:r>
      <w:r w:rsidRPr="00400546">
        <w:rPr>
          <w:b/>
          <w:sz w:val="24"/>
          <w:szCs w:val="24"/>
        </w:rPr>
        <w:lastRenderedPageBreak/>
        <w:t>Список сокращений</w:t>
      </w:r>
    </w:p>
    <w:p w:rsidR="00E237E0" w:rsidRPr="00400546" w:rsidRDefault="00E237E0" w:rsidP="00E237E0">
      <w:pPr>
        <w:tabs>
          <w:tab w:val="left" w:pos="1620"/>
        </w:tabs>
        <w:spacing w:line="360" w:lineRule="auto"/>
        <w:rPr>
          <w:sz w:val="24"/>
          <w:szCs w:val="24"/>
        </w:rPr>
      </w:pPr>
    </w:p>
    <w:p w:rsidR="00E237E0" w:rsidRPr="00400546" w:rsidRDefault="00E237E0" w:rsidP="00E237E0">
      <w:pPr>
        <w:tabs>
          <w:tab w:val="left" w:pos="2460"/>
        </w:tabs>
        <w:suppressAutoHyphens/>
        <w:spacing w:line="276" w:lineRule="auto"/>
        <w:ind w:left="567"/>
        <w:rPr>
          <w:sz w:val="24"/>
          <w:szCs w:val="24"/>
        </w:rPr>
      </w:pPr>
      <w:r w:rsidRPr="00400546">
        <w:rPr>
          <w:rFonts w:eastAsia="Calibri"/>
          <w:sz w:val="24"/>
          <w:szCs w:val="24"/>
        </w:rPr>
        <w:t xml:space="preserve">АПС                  - </w:t>
      </w:r>
      <w:r w:rsidRPr="00400546">
        <w:rPr>
          <w:sz w:val="24"/>
          <w:szCs w:val="24"/>
        </w:rPr>
        <w:t>автоматическая пожарная сигнализация</w:t>
      </w:r>
    </w:p>
    <w:p w:rsidR="00E237E0" w:rsidRPr="00400546" w:rsidRDefault="00E237E0" w:rsidP="00E237E0">
      <w:pPr>
        <w:suppressAutoHyphens/>
        <w:spacing w:line="276" w:lineRule="auto"/>
        <w:ind w:left="567"/>
        <w:rPr>
          <w:sz w:val="24"/>
          <w:szCs w:val="24"/>
        </w:rPr>
      </w:pPr>
      <w:r w:rsidRPr="00400546">
        <w:rPr>
          <w:sz w:val="24"/>
          <w:szCs w:val="24"/>
        </w:rPr>
        <w:t>АРМ                  - автоматизированное рабочее место</w:t>
      </w:r>
    </w:p>
    <w:p w:rsidR="00E237E0" w:rsidRPr="00400546" w:rsidRDefault="00E237E0" w:rsidP="00E237E0">
      <w:pPr>
        <w:suppressAutoHyphens/>
        <w:spacing w:line="276" w:lineRule="auto"/>
        <w:ind w:left="2127" w:hanging="1560"/>
        <w:rPr>
          <w:rFonts w:eastAsia="Calibri"/>
          <w:sz w:val="24"/>
          <w:szCs w:val="24"/>
        </w:rPr>
      </w:pPr>
      <w:r w:rsidRPr="00400546">
        <w:rPr>
          <w:rFonts w:eastAsia="Calibri"/>
          <w:sz w:val="24"/>
          <w:szCs w:val="24"/>
        </w:rPr>
        <w:t>АСУ ЦНСиК</w:t>
      </w:r>
      <w:r w:rsidRPr="00400546">
        <w:rPr>
          <w:rFonts w:eastAsia="Calibri"/>
          <w:sz w:val="24"/>
          <w:szCs w:val="24"/>
        </w:rPr>
        <w:tab/>
        <w:t>- автоматизированная система управления центральной насосной станцией и   компрессорами</w:t>
      </w:r>
    </w:p>
    <w:p w:rsidR="00E237E0" w:rsidRPr="00400546" w:rsidRDefault="00E237E0" w:rsidP="00E237E0">
      <w:pPr>
        <w:suppressAutoHyphens/>
        <w:spacing w:line="276" w:lineRule="auto"/>
        <w:ind w:left="567"/>
        <w:rPr>
          <w:rFonts w:eastAsia="Calibri"/>
          <w:sz w:val="24"/>
          <w:szCs w:val="24"/>
        </w:rPr>
      </w:pPr>
      <w:r w:rsidRPr="00400546">
        <w:rPr>
          <w:rFonts w:eastAsia="Calibri"/>
          <w:sz w:val="24"/>
          <w:szCs w:val="24"/>
        </w:rPr>
        <w:t xml:space="preserve">АСУ </w:t>
      </w:r>
      <w:proofErr w:type="gramStart"/>
      <w:r w:rsidRPr="00400546">
        <w:rPr>
          <w:rFonts w:eastAsia="Calibri"/>
          <w:sz w:val="24"/>
          <w:szCs w:val="24"/>
        </w:rPr>
        <w:t>ВО</w:t>
      </w:r>
      <w:proofErr w:type="gramEnd"/>
      <w:r w:rsidRPr="00400546">
        <w:rPr>
          <w:rFonts w:eastAsia="Calibri"/>
          <w:sz w:val="24"/>
          <w:szCs w:val="24"/>
        </w:rPr>
        <w:t xml:space="preserve">           - автоматизированная система управления вспомогательного оборудования</w:t>
      </w:r>
    </w:p>
    <w:p w:rsidR="00E237E0" w:rsidRPr="00400546" w:rsidRDefault="00E237E0" w:rsidP="00E237E0">
      <w:pPr>
        <w:suppressAutoHyphens/>
        <w:spacing w:line="276" w:lineRule="auto"/>
        <w:ind w:left="567"/>
        <w:rPr>
          <w:rFonts w:eastAsia="Calibri"/>
          <w:sz w:val="24"/>
          <w:szCs w:val="24"/>
        </w:rPr>
      </w:pPr>
      <w:r w:rsidRPr="00400546">
        <w:rPr>
          <w:rFonts w:eastAsia="Calibri"/>
          <w:sz w:val="24"/>
          <w:szCs w:val="24"/>
        </w:rPr>
        <w:t>ГЩУ</w:t>
      </w:r>
      <w:r w:rsidRPr="00400546">
        <w:rPr>
          <w:rFonts w:eastAsia="Calibri"/>
          <w:sz w:val="24"/>
          <w:szCs w:val="24"/>
        </w:rPr>
        <w:tab/>
      </w:r>
      <w:r w:rsidRPr="00400546">
        <w:rPr>
          <w:rFonts w:eastAsia="Calibri"/>
          <w:sz w:val="24"/>
          <w:szCs w:val="24"/>
        </w:rPr>
        <w:tab/>
        <w:t>- главный щит управления</w:t>
      </w:r>
    </w:p>
    <w:p w:rsidR="00E237E0" w:rsidRPr="00400546" w:rsidRDefault="00E237E0" w:rsidP="00E237E0">
      <w:pPr>
        <w:suppressAutoHyphens/>
        <w:spacing w:line="276" w:lineRule="auto"/>
        <w:ind w:left="567"/>
        <w:rPr>
          <w:sz w:val="24"/>
          <w:szCs w:val="24"/>
        </w:rPr>
      </w:pPr>
      <w:r w:rsidRPr="00400546">
        <w:rPr>
          <w:sz w:val="24"/>
          <w:szCs w:val="24"/>
        </w:rPr>
        <w:t xml:space="preserve">ЗаГАЭС </w:t>
      </w:r>
      <w:r w:rsidRPr="00400546">
        <w:rPr>
          <w:sz w:val="24"/>
          <w:szCs w:val="24"/>
        </w:rPr>
        <w:tab/>
        <w:t>- Загорская гидроаккумулирующая электростанция</w:t>
      </w:r>
    </w:p>
    <w:p w:rsidR="00E237E0" w:rsidRPr="00400546" w:rsidRDefault="00E237E0" w:rsidP="00E237E0">
      <w:pPr>
        <w:suppressAutoHyphens/>
        <w:spacing w:line="276" w:lineRule="auto"/>
        <w:ind w:left="567"/>
        <w:rPr>
          <w:sz w:val="24"/>
          <w:szCs w:val="24"/>
        </w:rPr>
      </w:pPr>
      <w:r w:rsidRPr="00400546">
        <w:rPr>
          <w:sz w:val="24"/>
          <w:szCs w:val="24"/>
        </w:rPr>
        <w:t>КТП</w:t>
      </w:r>
      <w:r w:rsidRPr="00400546">
        <w:rPr>
          <w:sz w:val="24"/>
          <w:szCs w:val="24"/>
        </w:rPr>
        <w:tab/>
      </w:r>
      <w:r w:rsidRPr="00400546">
        <w:rPr>
          <w:sz w:val="24"/>
          <w:szCs w:val="24"/>
        </w:rPr>
        <w:tab/>
        <w:t>- комплектная трансформаторная подстанция 6/0,4кВ</w:t>
      </w:r>
    </w:p>
    <w:p w:rsidR="00E237E0" w:rsidRPr="00400546" w:rsidRDefault="00E237E0" w:rsidP="00E237E0">
      <w:pPr>
        <w:suppressAutoHyphens/>
        <w:spacing w:line="276" w:lineRule="auto"/>
        <w:ind w:left="567"/>
        <w:rPr>
          <w:sz w:val="24"/>
          <w:szCs w:val="24"/>
        </w:rPr>
      </w:pPr>
      <w:r w:rsidRPr="00400546">
        <w:rPr>
          <w:sz w:val="24"/>
          <w:szCs w:val="24"/>
        </w:rPr>
        <w:t>МЭК</w:t>
      </w:r>
      <w:r w:rsidRPr="00400546">
        <w:rPr>
          <w:sz w:val="24"/>
          <w:szCs w:val="24"/>
        </w:rPr>
        <w:tab/>
      </w:r>
      <w:r w:rsidRPr="00400546">
        <w:rPr>
          <w:sz w:val="24"/>
          <w:szCs w:val="24"/>
        </w:rPr>
        <w:tab/>
        <w:t>- международная электротехническая комиссия</w:t>
      </w:r>
    </w:p>
    <w:p w:rsidR="00E237E0" w:rsidRPr="00400546" w:rsidRDefault="00E237E0" w:rsidP="00E237E0">
      <w:pPr>
        <w:suppressAutoHyphens/>
        <w:spacing w:line="276" w:lineRule="auto"/>
        <w:ind w:left="567"/>
        <w:rPr>
          <w:sz w:val="24"/>
          <w:szCs w:val="24"/>
        </w:rPr>
      </w:pPr>
      <w:r w:rsidRPr="00400546">
        <w:rPr>
          <w:sz w:val="24"/>
          <w:szCs w:val="24"/>
        </w:rPr>
        <w:t>ПСД</w:t>
      </w:r>
      <w:r w:rsidRPr="00400546">
        <w:rPr>
          <w:sz w:val="24"/>
          <w:szCs w:val="24"/>
        </w:rPr>
        <w:tab/>
      </w:r>
      <w:r w:rsidRPr="00400546">
        <w:rPr>
          <w:sz w:val="24"/>
          <w:szCs w:val="24"/>
        </w:rPr>
        <w:tab/>
        <w:t>- проектно-сметная документация</w:t>
      </w:r>
    </w:p>
    <w:p w:rsidR="00E237E0" w:rsidRPr="00400546" w:rsidRDefault="00E237E0" w:rsidP="00E237E0">
      <w:pPr>
        <w:suppressAutoHyphens/>
        <w:spacing w:line="276" w:lineRule="auto"/>
        <w:ind w:left="567"/>
        <w:rPr>
          <w:sz w:val="24"/>
          <w:szCs w:val="24"/>
        </w:rPr>
      </w:pPr>
      <w:r w:rsidRPr="00400546">
        <w:rPr>
          <w:sz w:val="24"/>
          <w:szCs w:val="24"/>
        </w:rPr>
        <w:t>РП</w:t>
      </w:r>
      <w:r w:rsidRPr="00400546">
        <w:rPr>
          <w:sz w:val="24"/>
          <w:szCs w:val="24"/>
        </w:rPr>
        <w:tab/>
      </w:r>
      <w:r w:rsidRPr="00400546">
        <w:rPr>
          <w:sz w:val="24"/>
          <w:szCs w:val="24"/>
        </w:rPr>
        <w:tab/>
        <w:t>- распределительный пункт 0,4кВ</w:t>
      </w:r>
    </w:p>
    <w:p w:rsidR="00E237E0" w:rsidRPr="00400546" w:rsidRDefault="00E237E0" w:rsidP="00E237E0">
      <w:pPr>
        <w:suppressAutoHyphens/>
        <w:spacing w:line="276" w:lineRule="auto"/>
        <w:rPr>
          <w:sz w:val="24"/>
          <w:szCs w:val="24"/>
        </w:rPr>
      </w:pPr>
      <w:r w:rsidRPr="00400546">
        <w:rPr>
          <w:sz w:val="24"/>
          <w:szCs w:val="24"/>
        </w:rPr>
        <w:t xml:space="preserve">          ТЗ</w:t>
      </w:r>
      <w:r w:rsidRPr="00400546">
        <w:rPr>
          <w:sz w:val="24"/>
          <w:szCs w:val="24"/>
        </w:rPr>
        <w:tab/>
      </w:r>
      <w:r w:rsidRPr="00400546">
        <w:rPr>
          <w:sz w:val="24"/>
          <w:szCs w:val="24"/>
        </w:rPr>
        <w:tab/>
        <w:t>- Техническое задание</w:t>
      </w:r>
      <w:r w:rsidRPr="00400546">
        <w:t xml:space="preserve"> </w:t>
      </w:r>
      <w:r w:rsidRPr="00400546">
        <w:rPr>
          <w:sz w:val="24"/>
          <w:szCs w:val="24"/>
        </w:rPr>
        <w:t xml:space="preserve">на разработку проектной документации </w:t>
      </w:r>
      <w:proofErr w:type="gramStart"/>
      <w:r w:rsidRPr="00400546">
        <w:rPr>
          <w:sz w:val="24"/>
          <w:szCs w:val="24"/>
        </w:rPr>
        <w:t>по</w:t>
      </w:r>
      <w:proofErr w:type="gramEnd"/>
      <w:r w:rsidRPr="00400546">
        <w:rPr>
          <w:sz w:val="24"/>
          <w:szCs w:val="24"/>
        </w:rPr>
        <w:t xml:space="preserve">             </w:t>
      </w:r>
    </w:p>
    <w:p w:rsidR="00E237E0" w:rsidRPr="00400546" w:rsidRDefault="00E237E0" w:rsidP="00E237E0">
      <w:pPr>
        <w:suppressAutoHyphens/>
        <w:spacing w:line="276" w:lineRule="auto"/>
        <w:ind w:left="567"/>
        <w:rPr>
          <w:sz w:val="24"/>
          <w:szCs w:val="24"/>
        </w:rPr>
      </w:pPr>
      <w:r w:rsidRPr="00400546">
        <w:rPr>
          <w:sz w:val="24"/>
          <w:szCs w:val="24"/>
        </w:rPr>
        <w:t xml:space="preserve">                             реконструкции вентсистем здания ГАЭС, СПК и водоприемника </w:t>
      </w:r>
    </w:p>
    <w:p w:rsidR="00E237E0" w:rsidRPr="00400546" w:rsidRDefault="00E237E0" w:rsidP="00E237E0">
      <w:pPr>
        <w:suppressAutoHyphens/>
        <w:spacing w:line="276" w:lineRule="auto"/>
        <w:ind w:left="567"/>
        <w:rPr>
          <w:sz w:val="24"/>
          <w:szCs w:val="24"/>
        </w:rPr>
      </w:pPr>
      <w:r w:rsidRPr="00400546">
        <w:rPr>
          <w:sz w:val="24"/>
          <w:szCs w:val="24"/>
        </w:rPr>
        <w:t xml:space="preserve">                            Загорской ГАЭС.</w:t>
      </w:r>
    </w:p>
    <w:p w:rsidR="00E237E0" w:rsidRPr="00400546" w:rsidRDefault="00E237E0" w:rsidP="00E237E0">
      <w:pPr>
        <w:suppressAutoHyphens/>
        <w:spacing w:line="276" w:lineRule="auto"/>
        <w:ind w:left="567"/>
        <w:rPr>
          <w:sz w:val="24"/>
          <w:szCs w:val="24"/>
        </w:rPr>
      </w:pPr>
      <w:r w:rsidRPr="00400546">
        <w:rPr>
          <w:sz w:val="24"/>
          <w:szCs w:val="24"/>
        </w:rPr>
        <w:t>УПП</w:t>
      </w:r>
      <w:r w:rsidRPr="00400546">
        <w:rPr>
          <w:sz w:val="24"/>
          <w:szCs w:val="24"/>
        </w:rPr>
        <w:tab/>
      </w:r>
      <w:r w:rsidRPr="00400546">
        <w:rPr>
          <w:sz w:val="24"/>
          <w:szCs w:val="24"/>
        </w:rPr>
        <w:tab/>
        <w:t>- устройство плавного пуска и останова двигателя</w:t>
      </w:r>
    </w:p>
    <w:p w:rsidR="00E237E0" w:rsidRPr="00400546" w:rsidRDefault="00E237E0" w:rsidP="00E237E0">
      <w:pPr>
        <w:suppressAutoHyphens/>
        <w:spacing w:line="276" w:lineRule="auto"/>
        <w:ind w:left="567"/>
        <w:rPr>
          <w:sz w:val="24"/>
          <w:szCs w:val="24"/>
        </w:rPr>
      </w:pPr>
      <w:r w:rsidRPr="00400546">
        <w:rPr>
          <w:sz w:val="24"/>
          <w:szCs w:val="24"/>
        </w:rPr>
        <w:t>ЦСМ</w:t>
      </w:r>
      <w:r w:rsidRPr="00400546">
        <w:rPr>
          <w:sz w:val="24"/>
          <w:szCs w:val="24"/>
        </w:rPr>
        <w:tab/>
      </w:r>
      <w:r w:rsidRPr="00400546">
        <w:rPr>
          <w:sz w:val="24"/>
          <w:szCs w:val="24"/>
        </w:rPr>
        <w:tab/>
        <w:t>- центральная сигнализация машзала</w:t>
      </w:r>
    </w:p>
    <w:p w:rsidR="00DC0CC1" w:rsidRPr="00400546" w:rsidRDefault="00DC0CC1">
      <w:pPr>
        <w:rPr>
          <w:b/>
          <w:sz w:val="24"/>
          <w:szCs w:val="24"/>
        </w:rPr>
      </w:pPr>
    </w:p>
    <w:p w:rsidR="00DC0CC1" w:rsidRPr="00400546" w:rsidRDefault="00DC0CC1">
      <w:pPr>
        <w:rPr>
          <w:b/>
          <w:sz w:val="24"/>
          <w:szCs w:val="24"/>
        </w:rPr>
      </w:pPr>
    </w:p>
    <w:p w:rsidR="00DC0CC1" w:rsidRPr="00400546" w:rsidRDefault="00EF307E" w:rsidP="00DC0CC1">
      <w:pPr>
        <w:jc w:val="center"/>
      </w:pPr>
      <w:r w:rsidRPr="00400546">
        <w:rPr>
          <w:b/>
          <w:sz w:val="24"/>
          <w:szCs w:val="24"/>
        </w:rPr>
        <w:br w:type="page"/>
      </w:r>
      <w:r w:rsidR="00DC0CC1" w:rsidRPr="00400546">
        <w:lastRenderedPageBreak/>
        <w:t xml:space="preserve"> </w:t>
      </w:r>
    </w:p>
    <w:p w:rsidR="00A56BC9" w:rsidRPr="00304C10" w:rsidRDefault="00A56BC9" w:rsidP="00A56BC9">
      <w:pPr>
        <w:pStyle w:val="12"/>
        <w:numPr>
          <w:ilvl w:val="0"/>
          <w:numId w:val="5"/>
        </w:numPr>
        <w:tabs>
          <w:tab w:val="clear" w:pos="2977"/>
          <w:tab w:val="left" w:pos="1276"/>
        </w:tabs>
        <w:ind w:left="5812" w:hanging="4819"/>
      </w:pPr>
      <w:bookmarkStart w:id="5" w:name="_Toc470253201"/>
      <w:r w:rsidRPr="00304C10">
        <w:t>ВВЕДЕНИЕ</w:t>
      </w:r>
      <w:bookmarkEnd w:id="5"/>
    </w:p>
    <w:p w:rsidR="00A56BC9" w:rsidRPr="00304C10" w:rsidRDefault="00A56BC9" w:rsidP="00A56BC9">
      <w:pPr>
        <w:spacing w:line="360" w:lineRule="auto"/>
        <w:ind w:left="284" w:firstLine="567"/>
        <w:jc w:val="both"/>
        <w:rPr>
          <w:sz w:val="24"/>
          <w:szCs w:val="24"/>
        </w:rPr>
      </w:pPr>
      <w:r w:rsidRPr="00304C10">
        <w:rPr>
          <w:sz w:val="24"/>
          <w:szCs w:val="24"/>
        </w:rPr>
        <w:t xml:space="preserve">Настоящая проектная документация </w:t>
      </w:r>
      <w:r w:rsidRPr="00304C10">
        <w:rPr>
          <w:rFonts w:eastAsia="Calibri"/>
          <w:sz w:val="24"/>
          <w:szCs w:val="24"/>
        </w:rPr>
        <w:t xml:space="preserve">по реконструкции вентсистем здания ГАЭС, СПК, Водоприемника Загорской ГАЭС разработана на основании </w:t>
      </w:r>
      <w:r w:rsidRPr="00304C10">
        <w:rPr>
          <w:sz w:val="24"/>
          <w:szCs w:val="24"/>
        </w:rPr>
        <w:t xml:space="preserve"> договора № 23-2015 от 11.06.2015 между Заказчиком – филиалом ПАО «РусГидро» - «Загорская ГАЭС» и Исполнителем – АО «Институт Гидропроект» о выполнении ПСД по модернизации (техническому перевооружению и реконструкции) Загорской ГАЭС.</w:t>
      </w:r>
    </w:p>
    <w:p w:rsidR="00A56BC9" w:rsidRPr="00304C10" w:rsidRDefault="00A56BC9" w:rsidP="00A56BC9">
      <w:pPr>
        <w:spacing w:line="360" w:lineRule="auto"/>
        <w:ind w:left="284" w:firstLine="567"/>
        <w:jc w:val="both"/>
        <w:rPr>
          <w:sz w:val="24"/>
          <w:szCs w:val="24"/>
        </w:rPr>
      </w:pPr>
      <w:r w:rsidRPr="00304C10">
        <w:rPr>
          <w:sz w:val="24"/>
          <w:szCs w:val="24"/>
        </w:rPr>
        <w:t xml:space="preserve">Системы вентиляции </w:t>
      </w:r>
      <w:r w:rsidR="00F33D47">
        <w:rPr>
          <w:sz w:val="24"/>
          <w:szCs w:val="24"/>
        </w:rPr>
        <w:t>СПК</w:t>
      </w:r>
      <w:r w:rsidRPr="00304C10">
        <w:rPr>
          <w:sz w:val="24"/>
          <w:szCs w:val="24"/>
        </w:rPr>
        <w:t xml:space="preserve">  рассчитаны на удаление избыточного тепла, выделяемого технологическим оборудованием, удаление паров масла в помещениях маслохозяйства, удаление паров краски и абразива в помещениях окраски затворов, а так же на удаление влаги из помещений и поддержания в помещениях температуры воздуха, необходимой для нормальной работы обслуживающего персонала и технологического оборудования. </w:t>
      </w:r>
    </w:p>
    <w:p w:rsidR="001F6E8D" w:rsidRPr="00304C10" w:rsidRDefault="001F6E8D" w:rsidP="00A56BC9">
      <w:pPr>
        <w:spacing w:line="360" w:lineRule="auto"/>
        <w:ind w:left="284" w:firstLine="567"/>
        <w:jc w:val="both"/>
        <w:rPr>
          <w:sz w:val="24"/>
          <w:szCs w:val="24"/>
        </w:rPr>
      </w:pPr>
      <w:r w:rsidRPr="00304C10">
        <w:rPr>
          <w:sz w:val="24"/>
          <w:szCs w:val="24"/>
        </w:rPr>
        <w:t>Исходными данными для разработки электрической части проектной документации являются: утвержденное техническое задание на проектирование №1975.02-19-001 ТЗ (Изм. 1), техническое задание по составу систем вентиляции, разработанное по проекту 1975.06-ИОС 4.</w:t>
      </w:r>
      <w:r w:rsidR="00483FA5" w:rsidRPr="00304C10">
        <w:rPr>
          <w:sz w:val="24"/>
          <w:szCs w:val="24"/>
        </w:rPr>
        <w:t>3</w:t>
      </w:r>
      <w:r w:rsidRPr="00304C10">
        <w:rPr>
          <w:sz w:val="24"/>
          <w:szCs w:val="24"/>
        </w:rPr>
        <w:t xml:space="preserve">.1, действующие схемы электроснабжения систем вентиляции здания ГАЭС, СПК, Водоприемника, представленные Заказчиком, </w:t>
      </w:r>
    </w:p>
    <w:p w:rsidR="00A56BC9" w:rsidRPr="00304C10" w:rsidRDefault="00A56BC9" w:rsidP="00A56BC9">
      <w:pPr>
        <w:spacing w:line="360" w:lineRule="auto"/>
        <w:ind w:left="284" w:firstLine="567"/>
        <w:jc w:val="both"/>
        <w:rPr>
          <w:sz w:val="24"/>
          <w:szCs w:val="24"/>
        </w:rPr>
      </w:pPr>
      <w:r w:rsidRPr="00304C10">
        <w:rPr>
          <w:sz w:val="24"/>
          <w:szCs w:val="24"/>
        </w:rPr>
        <w:t xml:space="preserve">В соответствии с техническим заданием и результатами обследований проект должен предусматривать: замену изношенного и не соответствующего требованиям оборудования вентсистем, разработку мероприятий по оптимизации температурного режима здания </w:t>
      </w:r>
      <w:r w:rsidR="00F33D47">
        <w:rPr>
          <w:sz w:val="24"/>
          <w:szCs w:val="24"/>
        </w:rPr>
        <w:t>СПК</w:t>
      </w:r>
      <w:r w:rsidRPr="00304C10">
        <w:rPr>
          <w:sz w:val="24"/>
          <w:szCs w:val="24"/>
        </w:rPr>
        <w:t>, разработку мероприятий по обеспечению требований пожарной безопасности.</w:t>
      </w:r>
    </w:p>
    <w:p w:rsidR="00A620C0" w:rsidRPr="00304C10" w:rsidRDefault="00A620C0" w:rsidP="00A56BC9">
      <w:pPr>
        <w:spacing w:line="360" w:lineRule="auto"/>
        <w:ind w:left="284" w:firstLine="567"/>
        <w:jc w:val="both"/>
        <w:rPr>
          <w:sz w:val="24"/>
          <w:szCs w:val="24"/>
        </w:rPr>
      </w:pPr>
      <w:r w:rsidRPr="00304C10">
        <w:rPr>
          <w:sz w:val="24"/>
          <w:szCs w:val="24"/>
        </w:rPr>
        <w:t xml:space="preserve">По результатам предпроектного обследования шкафы управления вентустановками </w:t>
      </w:r>
      <w:r w:rsidR="006925FE" w:rsidRPr="00304C10">
        <w:rPr>
          <w:sz w:val="24"/>
          <w:szCs w:val="24"/>
        </w:rPr>
        <w:t xml:space="preserve">не позволяют проведение модернизаций и доработок и подлежат замене. Это обусловлено отсутствием контроллера и управляющего блока, невозможностью интеграции на верхний уровень АСУ </w:t>
      </w:r>
      <w:r w:rsidR="00057582" w:rsidRPr="00304C10">
        <w:rPr>
          <w:sz w:val="24"/>
          <w:szCs w:val="24"/>
        </w:rPr>
        <w:t xml:space="preserve"> ЦНСиК</w:t>
      </w:r>
      <w:r w:rsidR="006925FE" w:rsidRPr="00304C10">
        <w:rPr>
          <w:sz w:val="24"/>
          <w:szCs w:val="24"/>
        </w:rPr>
        <w:t xml:space="preserve"> (</w:t>
      </w:r>
      <w:proofErr w:type="gramStart"/>
      <w:r w:rsidR="006925FE" w:rsidRPr="00304C10">
        <w:rPr>
          <w:sz w:val="24"/>
          <w:szCs w:val="24"/>
        </w:rPr>
        <w:t>ВО</w:t>
      </w:r>
      <w:proofErr w:type="gramEnd"/>
      <w:r w:rsidR="006925FE" w:rsidRPr="00304C10">
        <w:rPr>
          <w:sz w:val="24"/>
          <w:szCs w:val="24"/>
        </w:rPr>
        <w:t>).</w:t>
      </w:r>
    </w:p>
    <w:p w:rsidR="00A56BC9" w:rsidRPr="00304C10" w:rsidRDefault="00A56BC9" w:rsidP="00A56BC9">
      <w:pPr>
        <w:spacing w:line="360" w:lineRule="auto"/>
        <w:ind w:left="284" w:firstLine="567"/>
        <w:jc w:val="both"/>
      </w:pPr>
      <w:r w:rsidRPr="00304C10">
        <w:rPr>
          <w:sz w:val="24"/>
          <w:szCs w:val="24"/>
        </w:rPr>
        <w:t>В системе электроснабжения замене подлежат силовые и контрольные кабели от распределительных пунктов 0,4кВ до двигателей, автоматические выключатели на РП 0,4кВ, от которых запитаны двигатели, заменяются при необходимости.</w:t>
      </w:r>
      <w:r w:rsidRPr="00304C10">
        <w:t xml:space="preserve"> </w:t>
      </w:r>
    </w:p>
    <w:p w:rsidR="00B5691B" w:rsidRPr="00304C10" w:rsidRDefault="00B5691B" w:rsidP="00A56BC9">
      <w:pPr>
        <w:spacing w:line="360" w:lineRule="auto"/>
        <w:ind w:left="284" w:firstLine="567"/>
        <w:jc w:val="both"/>
        <w:rPr>
          <w:sz w:val="24"/>
          <w:szCs w:val="24"/>
        </w:rPr>
      </w:pPr>
      <w:r w:rsidRPr="00304C10">
        <w:rPr>
          <w:sz w:val="24"/>
          <w:szCs w:val="24"/>
        </w:rPr>
        <w:t>Границы проектирования по электротехнической части проекта показаны на структурных схемах электроснабжения №1975.06-25-1-ИОС 1.</w:t>
      </w:r>
      <w:r w:rsidR="00483FA5" w:rsidRPr="00304C10">
        <w:rPr>
          <w:sz w:val="24"/>
          <w:szCs w:val="24"/>
        </w:rPr>
        <w:t>3</w:t>
      </w:r>
      <w:r w:rsidRPr="00304C10">
        <w:rPr>
          <w:sz w:val="24"/>
          <w:szCs w:val="24"/>
        </w:rPr>
        <w:t>.2</w:t>
      </w:r>
      <w:r w:rsidR="00483FA5" w:rsidRPr="00304C10">
        <w:rPr>
          <w:sz w:val="24"/>
          <w:szCs w:val="24"/>
        </w:rPr>
        <w:t>, №1975.06-25-2-ИОС 1.3.2</w:t>
      </w:r>
    </w:p>
    <w:p w:rsidR="000173D6" w:rsidRPr="00304C10" w:rsidRDefault="000173D6">
      <w:pPr>
        <w:rPr>
          <w:sz w:val="24"/>
          <w:szCs w:val="24"/>
        </w:rPr>
      </w:pPr>
      <w:r w:rsidRPr="00304C10">
        <w:rPr>
          <w:sz w:val="24"/>
          <w:szCs w:val="24"/>
        </w:rPr>
        <w:br w:type="page"/>
      </w:r>
    </w:p>
    <w:p w:rsidR="00A56BC9" w:rsidRPr="00304C10" w:rsidRDefault="00A56BC9" w:rsidP="00A56BC9">
      <w:pPr>
        <w:pStyle w:val="12"/>
        <w:numPr>
          <w:ilvl w:val="0"/>
          <w:numId w:val="5"/>
        </w:numPr>
        <w:tabs>
          <w:tab w:val="clear" w:pos="2977"/>
          <w:tab w:val="left" w:pos="1276"/>
        </w:tabs>
        <w:ind w:left="5812" w:hanging="4819"/>
      </w:pPr>
      <w:r w:rsidRPr="00304C10">
        <w:lastRenderedPageBreak/>
        <w:t xml:space="preserve"> </w:t>
      </w:r>
      <w:bookmarkStart w:id="6" w:name="_Toc470253202"/>
      <w:r w:rsidRPr="00304C10">
        <w:t>ЭЛЕКТРОТЕХНИЧЕСКОЕ ОБОРУДОВАНИЕ</w:t>
      </w:r>
      <w:bookmarkEnd w:id="6"/>
    </w:p>
    <w:p w:rsidR="00A56BC9" w:rsidRDefault="00A56BC9" w:rsidP="00A56BC9">
      <w:pPr>
        <w:pStyle w:val="21"/>
        <w:ind w:left="1211" w:hanging="218"/>
      </w:pPr>
      <w:bookmarkStart w:id="7" w:name="_Toc470253203"/>
      <w:r w:rsidRPr="00254858">
        <w:t xml:space="preserve">2.1. </w:t>
      </w:r>
      <w:r w:rsidRPr="00304C10">
        <w:t>Система электроснабжения</w:t>
      </w:r>
      <w:bookmarkEnd w:id="7"/>
    </w:p>
    <w:p w:rsidR="00254858" w:rsidRPr="00254858" w:rsidRDefault="00254858" w:rsidP="00254858">
      <w:pPr>
        <w:pStyle w:val="a3"/>
      </w:pPr>
    </w:p>
    <w:p w:rsidR="00A56BC9" w:rsidRPr="00254858" w:rsidRDefault="00A56BC9" w:rsidP="00254858">
      <w:pPr>
        <w:pStyle w:val="21"/>
        <w:ind w:left="1211" w:hanging="218"/>
      </w:pPr>
      <w:bookmarkStart w:id="8" w:name="_Toc470253204"/>
      <w:r w:rsidRPr="00254858">
        <w:t>2.1.1. Существующее положение</w:t>
      </w:r>
      <w:bookmarkEnd w:id="8"/>
      <w:r w:rsidRPr="00254858">
        <w:t xml:space="preserve"> </w:t>
      </w:r>
    </w:p>
    <w:p w:rsidR="00A56BC9" w:rsidRPr="00304C10" w:rsidRDefault="00A56BC9" w:rsidP="00A56BC9">
      <w:pPr>
        <w:spacing w:line="360" w:lineRule="auto"/>
        <w:ind w:left="284" w:firstLine="567"/>
        <w:jc w:val="both"/>
        <w:rPr>
          <w:sz w:val="24"/>
          <w:szCs w:val="24"/>
        </w:rPr>
      </w:pPr>
      <w:r w:rsidRPr="00304C10">
        <w:rPr>
          <w:sz w:val="24"/>
          <w:szCs w:val="24"/>
        </w:rPr>
        <w:t xml:space="preserve">В настоящее время электроснабжение существующих двигателей вентсистем </w:t>
      </w:r>
      <w:r w:rsidR="00483FA5" w:rsidRPr="00304C10">
        <w:rPr>
          <w:sz w:val="24"/>
          <w:szCs w:val="24"/>
        </w:rPr>
        <w:t>СПК</w:t>
      </w:r>
      <w:r w:rsidR="001F6E8D" w:rsidRPr="00304C10">
        <w:rPr>
          <w:sz w:val="24"/>
          <w:szCs w:val="24"/>
        </w:rPr>
        <w:t xml:space="preserve"> </w:t>
      </w:r>
      <w:r w:rsidRPr="00304C10">
        <w:rPr>
          <w:sz w:val="24"/>
          <w:szCs w:val="24"/>
        </w:rPr>
        <w:t>осу</w:t>
      </w:r>
      <w:r w:rsidR="001F6E8D" w:rsidRPr="00304C10">
        <w:rPr>
          <w:sz w:val="24"/>
          <w:szCs w:val="24"/>
        </w:rPr>
        <w:t>ществляется от КТП-</w:t>
      </w:r>
      <w:r w:rsidR="00483FA5" w:rsidRPr="00304C10">
        <w:rPr>
          <w:sz w:val="24"/>
          <w:szCs w:val="24"/>
        </w:rPr>
        <w:t>4</w:t>
      </w:r>
      <w:r w:rsidR="001F6E8D" w:rsidRPr="00304C10">
        <w:rPr>
          <w:sz w:val="24"/>
          <w:szCs w:val="24"/>
        </w:rPr>
        <w:t xml:space="preserve"> 6/0,4кВ и </w:t>
      </w:r>
      <w:r w:rsidR="00483FA5" w:rsidRPr="00304C10">
        <w:rPr>
          <w:sz w:val="24"/>
          <w:szCs w:val="24"/>
        </w:rPr>
        <w:t xml:space="preserve">КТП-5 6/0,4кВ и </w:t>
      </w:r>
      <w:r w:rsidR="001F6E8D" w:rsidRPr="00304C10">
        <w:rPr>
          <w:sz w:val="24"/>
          <w:szCs w:val="24"/>
        </w:rPr>
        <w:t xml:space="preserve">распределительных пунктов 0,4кВ, расположенных в здании </w:t>
      </w:r>
      <w:r w:rsidR="00483FA5" w:rsidRPr="00304C10">
        <w:rPr>
          <w:sz w:val="24"/>
          <w:szCs w:val="24"/>
        </w:rPr>
        <w:t>СПК</w:t>
      </w:r>
      <w:r w:rsidR="001F6E8D" w:rsidRPr="00304C10">
        <w:rPr>
          <w:sz w:val="24"/>
          <w:szCs w:val="24"/>
        </w:rPr>
        <w:t xml:space="preserve">. </w:t>
      </w:r>
    </w:p>
    <w:p w:rsidR="00687C65" w:rsidRPr="00304C10" w:rsidRDefault="00687C65" w:rsidP="00A56BC9">
      <w:pPr>
        <w:spacing w:line="360" w:lineRule="auto"/>
        <w:ind w:left="284" w:firstLine="567"/>
        <w:jc w:val="both"/>
        <w:rPr>
          <w:sz w:val="24"/>
          <w:szCs w:val="24"/>
        </w:rPr>
      </w:pPr>
      <w:r w:rsidRPr="00304C10">
        <w:rPr>
          <w:sz w:val="24"/>
          <w:szCs w:val="24"/>
        </w:rPr>
        <w:t>На напряжении 0,4кВ сеть выполнена с глухозаземленной нейтралью с системой заземления типа TN-C(L1, L2, L3, PEN).</w:t>
      </w:r>
    </w:p>
    <w:p w:rsidR="00A56BC9" w:rsidRPr="00304C10" w:rsidRDefault="00A56BC9" w:rsidP="00A56BC9">
      <w:pPr>
        <w:spacing w:line="360" w:lineRule="auto"/>
        <w:ind w:left="284" w:firstLine="567"/>
        <w:jc w:val="both"/>
        <w:rPr>
          <w:sz w:val="24"/>
          <w:szCs w:val="24"/>
        </w:rPr>
      </w:pPr>
      <w:r w:rsidRPr="00304C10">
        <w:rPr>
          <w:sz w:val="24"/>
          <w:szCs w:val="24"/>
        </w:rPr>
        <w:t>Кабельные связи от щитов КТП и РП 0,4кВ к потребителям выполнены четырехжильными кабелями с алюминиевыми жилами типа АВВГ.</w:t>
      </w:r>
    </w:p>
    <w:p w:rsidR="00E60F8A" w:rsidRPr="00C73A4A" w:rsidRDefault="00E60F8A" w:rsidP="00A56BC9">
      <w:pPr>
        <w:spacing w:line="360" w:lineRule="auto"/>
        <w:ind w:left="284" w:firstLine="567"/>
        <w:jc w:val="both"/>
        <w:rPr>
          <w:sz w:val="24"/>
          <w:szCs w:val="24"/>
          <w:highlight w:val="green"/>
        </w:rPr>
      </w:pPr>
    </w:p>
    <w:p w:rsidR="00E60F8A" w:rsidRPr="00254858" w:rsidRDefault="00E60F8A" w:rsidP="00254858">
      <w:pPr>
        <w:pStyle w:val="21"/>
        <w:ind w:left="1211" w:hanging="218"/>
      </w:pPr>
      <w:bookmarkStart w:id="9" w:name="_Toc470253205"/>
      <w:r w:rsidRPr="00254858">
        <w:t>2.1.2. Схема электроснабжения после реконструкции системы вентиляции.</w:t>
      </w:r>
      <w:bookmarkEnd w:id="9"/>
    </w:p>
    <w:p w:rsidR="00E60F8A" w:rsidRPr="00304C10" w:rsidRDefault="00E60F8A" w:rsidP="00E60F8A">
      <w:pPr>
        <w:pStyle w:val="a3"/>
      </w:pPr>
    </w:p>
    <w:p w:rsidR="00E60F8A" w:rsidRPr="00304C10" w:rsidRDefault="00E60F8A" w:rsidP="00E60F8A">
      <w:pPr>
        <w:suppressAutoHyphens/>
        <w:spacing w:before="120" w:after="120" w:line="360" w:lineRule="auto"/>
        <w:ind w:left="284" w:right="249" w:firstLine="709"/>
        <w:jc w:val="both"/>
        <w:rPr>
          <w:bCs/>
          <w:iCs/>
          <w:sz w:val="24"/>
          <w:szCs w:val="24"/>
        </w:rPr>
      </w:pPr>
      <w:r w:rsidRPr="00304C10">
        <w:rPr>
          <w:bCs/>
          <w:iCs/>
          <w:sz w:val="24"/>
          <w:szCs w:val="24"/>
        </w:rPr>
        <w:t xml:space="preserve">Согласно ТЗ электроснабжение системы вентиляции должно быть выполнено от существующих распределительных пунктов системы собственных нужд переменного тока </w:t>
      </w:r>
      <w:r w:rsidR="00687C65" w:rsidRPr="00304C10">
        <w:rPr>
          <w:bCs/>
          <w:iCs/>
          <w:sz w:val="24"/>
          <w:szCs w:val="24"/>
        </w:rPr>
        <w:t xml:space="preserve">380/220В </w:t>
      </w:r>
      <w:r w:rsidR="00687C65" w:rsidRPr="00304C10">
        <w:t xml:space="preserve"> </w:t>
      </w:r>
      <w:r w:rsidR="00687C65" w:rsidRPr="00304C10">
        <w:rPr>
          <w:bCs/>
          <w:iCs/>
          <w:sz w:val="24"/>
          <w:szCs w:val="24"/>
        </w:rPr>
        <w:t>с системой заземления</w:t>
      </w:r>
      <w:r w:rsidRPr="00304C10">
        <w:rPr>
          <w:bCs/>
          <w:iCs/>
          <w:sz w:val="24"/>
          <w:szCs w:val="24"/>
        </w:rPr>
        <w:t xml:space="preserve"> TN-C (L1, L2, L3, PEN).</w:t>
      </w:r>
      <w:r w:rsidR="00CF5DAA" w:rsidRPr="00304C10">
        <w:rPr>
          <w:bCs/>
          <w:iCs/>
          <w:sz w:val="24"/>
          <w:szCs w:val="24"/>
        </w:rPr>
        <w:t xml:space="preserve"> </w:t>
      </w:r>
    </w:p>
    <w:p w:rsidR="00E60F8A" w:rsidRPr="00304C10" w:rsidRDefault="003C4464" w:rsidP="00E60F8A">
      <w:pPr>
        <w:suppressAutoHyphens/>
        <w:spacing w:before="120" w:after="120" w:line="360" w:lineRule="auto"/>
        <w:ind w:left="284" w:right="249" w:firstLine="709"/>
        <w:jc w:val="both"/>
        <w:rPr>
          <w:bCs/>
          <w:iCs/>
          <w:sz w:val="24"/>
          <w:szCs w:val="24"/>
        </w:rPr>
      </w:pPr>
      <w:r w:rsidRPr="00304C10">
        <w:rPr>
          <w:bCs/>
          <w:iCs/>
          <w:sz w:val="24"/>
          <w:szCs w:val="24"/>
        </w:rPr>
        <w:t>Структурная схема</w:t>
      </w:r>
      <w:r w:rsidR="00E60F8A" w:rsidRPr="00304C10">
        <w:rPr>
          <w:bCs/>
          <w:iCs/>
          <w:sz w:val="24"/>
          <w:szCs w:val="24"/>
        </w:rPr>
        <w:t xml:space="preserve"> электроснабжения систем </w:t>
      </w:r>
      <w:r w:rsidR="00E6002E" w:rsidRPr="00304C10">
        <w:rPr>
          <w:bCs/>
          <w:iCs/>
          <w:sz w:val="24"/>
          <w:szCs w:val="24"/>
        </w:rPr>
        <w:t>вентиляции</w:t>
      </w:r>
      <w:r w:rsidR="005930D3" w:rsidRPr="00304C10">
        <w:rPr>
          <w:bCs/>
          <w:iCs/>
          <w:sz w:val="24"/>
          <w:szCs w:val="24"/>
        </w:rPr>
        <w:t xml:space="preserve"> </w:t>
      </w:r>
      <w:r w:rsidRPr="00304C10">
        <w:rPr>
          <w:bCs/>
          <w:iCs/>
          <w:sz w:val="24"/>
          <w:szCs w:val="24"/>
        </w:rPr>
        <w:t>представлена</w:t>
      </w:r>
      <w:r w:rsidR="005930D3" w:rsidRPr="00304C10">
        <w:rPr>
          <w:bCs/>
          <w:iCs/>
          <w:sz w:val="24"/>
          <w:szCs w:val="24"/>
        </w:rPr>
        <w:t xml:space="preserve"> </w:t>
      </w:r>
      <w:r w:rsidRPr="00304C10">
        <w:rPr>
          <w:bCs/>
          <w:iCs/>
          <w:sz w:val="24"/>
          <w:szCs w:val="24"/>
        </w:rPr>
        <w:t xml:space="preserve">на </w:t>
      </w:r>
      <w:r w:rsidR="005930D3" w:rsidRPr="00304C10">
        <w:rPr>
          <w:bCs/>
          <w:iCs/>
          <w:sz w:val="24"/>
          <w:szCs w:val="24"/>
        </w:rPr>
        <w:t>чертеж</w:t>
      </w:r>
      <w:r w:rsidR="00483FA5" w:rsidRPr="00304C10">
        <w:rPr>
          <w:bCs/>
          <w:iCs/>
          <w:sz w:val="24"/>
          <w:szCs w:val="24"/>
        </w:rPr>
        <w:t>ах</w:t>
      </w:r>
      <w:r w:rsidRPr="00304C10">
        <w:rPr>
          <w:bCs/>
          <w:iCs/>
          <w:sz w:val="24"/>
          <w:szCs w:val="24"/>
        </w:rPr>
        <w:t xml:space="preserve"> №</w:t>
      </w:r>
      <w:r w:rsidR="005930D3" w:rsidRPr="00304C10">
        <w:rPr>
          <w:bCs/>
          <w:iCs/>
          <w:sz w:val="24"/>
          <w:szCs w:val="24"/>
        </w:rPr>
        <w:t>1975.06-25-1-ИОС 1.</w:t>
      </w:r>
      <w:r w:rsidR="00483FA5" w:rsidRPr="00304C10">
        <w:rPr>
          <w:bCs/>
          <w:iCs/>
          <w:sz w:val="24"/>
          <w:szCs w:val="24"/>
        </w:rPr>
        <w:t>3</w:t>
      </w:r>
      <w:r w:rsidR="005930D3" w:rsidRPr="00304C10">
        <w:rPr>
          <w:bCs/>
          <w:iCs/>
          <w:sz w:val="24"/>
          <w:szCs w:val="24"/>
        </w:rPr>
        <w:t>.2</w:t>
      </w:r>
      <w:r w:rsidR="00483FA5" w:rsidRPr="00304C10">
        <w:rPr>
          <w:bCs/>
          <w:iCs/>
          <w:sz w:val="24"/>
          <w:szCs w:val="24"/>
        </w:rPr>
        <w:t>, 1975.06-25-2-ИОС 1.3.2.</w:t>
      </w:r>
    </w:p>
    <w:p w:rsidR="00F252EA" w:rsidRPr="00304C10" w:rsidRDefault="00EF2399" w:rsidP="00E6002E">
      <w:pPr>
        <w:suppressAutoHyphens/>
        <w:spacing w:before="120" w:after="120" w:line="360" w:lineRule="auto"/>
        <w:ind w:left="284" w:right="249" w:firstLine="709"/>
        <w:jc w:val="both"/>
        <w:rPr>
          <w:bCs/>
          <w:iCs/>
          <w:sz w:val="24"/>
          <w:szCs w:val="24"/>
        </w:rPr>
      </w:pPr>
      <w:r w:rsidRPr="00304C10">
        <w:rPr>
          <w:bCs/>
          <w:iCs/>
          <w:sz w:val="24"/>
          <w:szCs w:val="24"/>
        </w:rPr>
        <w:t xml:space="preserve">Приточные и вытяжные системы подключаются к </w:t>
      </w:r>
      <w:r w:rsidR="00636202" w:rsidRPr="00304C10">
        <w:rPr>
          <w:bCs/>
          <w:iCs/>
          <w:sz w:val="24"/>
          <w:szCs w:val="24"/>
        </w:rPr>
        <w:t xml:space="preserve">существующим </w:t>
      </w:r>
      <w:r w:rsidRPr="00304C10">
        <w:rPr>
          <w:bCs/>
          <w:iCs/>
          <w:sz w:val="24"/>
          <w:szCs w:val="24"/>
        </w:rPr>
        <w:t>распределительным пунктам 0,4кВ</w:t>
      </w:r>
      <w:r w:rsidR="00F55970" w:rsidRPr="00304C10">
        <w:rPr>
          <w:bCs/>
          <w:iCs/>
          <w:sz w:val="24"/>
          <w:szCs w:val="24"/>
        </w:rPr>
        <w:t xml:space="preserve"> КТП-4 и КТП-5</w:t>
      </w:r>
      <w:r w:rsidR="00CF5DAA" w:rsidRPr="00304C10">
        <w:rPr>
          <w:bCs/>
          <w:iCs/>
          <w:sz w:val="24"/>
          <w:szCs w:val="24"/>
        </w:rPr>
        <w:t xml:space="preserve">,  </w:t>
      </w:r>
      <w:r w:rsidR="000173D6" w:rsidRPr="00304C10">
        <w:rPr>
          <w:bCs/>
          <w:iCs/>
          <w:sz w:val="24"/>
          <w:szCs w:val="24"/>
        </w:rPr>
        <w:t>котор</w:t>
      </w:r>
      <w:r w:rsidR="00F55970" w:rsidRPr="00304C10">
        <w:rPr>
          <w:bCs/>
          <w:iCs/>
          <w:sz w:val="24"/>
          <w:szCs w:val="24"/>
        </w:rPr>
        <w:t>ые</w:t>
      </w:r>
      <w:r w:rsidR="000173D6" w:rsidRPr="00304C10">
        <w:rPr>
          <w:bCs/>
          <w:iCs/>
          <w:sz w:val="24"/>
          <w:szCs w:val="24"/>
        </w:rPr>
        <w:t xml:space="preserve"> расположен</w:t>
      </w:r>
      <w:r w:rsidR="00193517" w:rsidRPr="00304C10">
        <w:rPr>
          <w:bCs/>
          <w:iCs/>
          <w:sz w:val="24"/>
          <w:szCs w:val="24"/>
        </w:rPr>
        <w:t>ы</w:t>
      </w:r>
      <w:r w:rsidR="00F252EA" w:rsidRPr="00304C10">
        <w:rPr>
          <w:bCs/>
          <w:iCs/>
          <w:sz w:val="24"/>
          <w:szCs w:val="24"/>
        </w:rPr>
        <w:t xml:space="preserve"> в здании </w:t>
      </w:r>
      <w:r w:rsidR="00193517" w:rsidRPr="00304C10">
        <w:rPr>
          <w:bCs/>
          <w:iCs/>
          <w:sz w:val="24"/>
          <w:szCs w:val="24"/>
        </w:rPr>
        <w:t>СПК</w:t>
      </w:r>
      <w:r w:rsidR="00F252EA" w:rsidRPr="00304C10">
        <w:rPr>
          <w:bCs/>
          <w:iCs/>
          <w:sz w:val="24"/>
          <w:szCs w:val="24"/>
        </w:rPr>
        <w:t xml:space="preserve">. </w:t>
      </w:r>
      <w:r w:rsidR="00201234" w:rsidRPr="00304C10">
        <w:rPr>
          <w:bCs/>
          <w:iCs/>
          <w:sz w:val="24"/>
          <w:szCs w:val="24"/>
        </w:rPr>
        <w:t xml:space="preserve">Схема электроснабжения </w:t>
      </w:r>
      <w:proofErr w:type="gramStart"/>
      <w:r w:rsidR="00201234" w:rsidRPr="00304C10">
        <w:rPr>
          <w:bCs/>
          <w:iCs/>
          <w:sz w:val="24"/>
          <w:szCs w:val="24"/>
        </w:rPr>
        <w:t>заменяемых</w:t>
      </w:r>
      <w:proofErr w:type="gramEnd"/>
      <w:r w:rsidR="00201234" w:rsidRPr="00304C10">
        <w:rPr>
          <w:bCs/>
          <w:iCs/>
          <w:sz w:val="24"/>
          <w:szCs w:val="24"/>
        </w:rPr>
        <w:t xml:space="preserve"> вентсистем, по возможности, остается прежней. При увеличении мощности двигателя вентсистемы, заменяется выключатель в РП 0,4кВ</w:t>
      </w:r>
      <w:r w:rsidR="00687C65" w:rsidRPr="00304C10">
        <w:rPr>
          <w:bCs/>
          <w:iCs/>
          <w:sz w:val="24"/>
          <w:szCs w:val="24"/>
        </w:rPr>
        <w:t>.</w:t>
      </w:r>
      <w:r w:rsidR="00201234" w:rsidRPr="00304C10">
        <w:rPr>
          <w:bCs/>
          <w:iCs/>
          <w:sz w:val="24"/>
          <w:szCs w:val="24"/>
        </w:rPr>
        <w:t xml:space="preserve"> </w:t>
      </w:r>
      <w:r w:rsidR="00687C65" w:rsidRPr="00304C10">
        <w:rPr>
          <w:bCs/>
          <w:iCs/>
          <w:sz w:val="24"/>
          <w:szCs w:val="24"/>
        </w:rPr>
        <w:t>В</w:t>
      </w:r>
      <w:r w:rsidR="00201234" w:rsidRPr="00304C10">
        <w:rPr>
          <w:bCs/>
          <w:iCs/>
          <w:sz w:val="24"/>
          <w:szCs w:val="24"/>
        </w:rPr>
        <w:t xml:space="preserve"> случае увеличения токовой нагрузки на распределительный пункт</w:t>
      </w:r>
      <w:r w:rsidR="00687C65" w:rsidRPr="00304C10">
        <w:rPr>
          <w:bCs/>
          <w:iCs/>
          <w:sz w:val="24"/>
          <w:szCs w:val="24"/>
        </w:rPr>
        <w:t xml:space="preserve"> </w:t>
      </w:r>
      <w:proofErr w:type="gramStart"/>
      <w:r w:rsidR="00687C65" w:rsidRPr="00304C10">
        <w:rPr>
          <w:bCs/>
          <w:iCs/>
          <w:sz w:val="24"/>
          <w:szCs w:val="24"/>
        </w:rPr>
        <w:t>сверх</w:t>
      </w:r>
      <w:proofErr w:type="gramEnd"/>
      <w:r w:rsidR="00687C65" w:rsidRPr="00304C10">
        <w:rPr>
          <w:bCs/>
          <w:iCs/>
          <w:sz w:val="24"/>
          <w:szCs w:val="24"/>
        </w:rPr>
        <w:t xml:space="preserve"> допустимой</w:t>
      </w:r>
      <w:r w:rsidR="00201234" w:rsidRPr="00304C10">
        <w:rPr>
          <w:bCs/>
          <w:iCs/>
          <w:sz w:val="24"/>
          <w:szCs w:val="24"/>
        </w:rPr>
        <w:t>, электроснабжение вентсистемы переносится на другой РП. Вновь</w:t>
      </w:r>
      <w:r w:rsidR="00687C65" w:rsidRPr="00304C10">
        <w:rPr>
          <w:bCs/>
          <w:iCs/>
          <w:sz w:val="24"/>
          <w:szCs w:val="24"/>
        </w:rPr>
        <w:t xml:space="preserve"> </w:t>
      </w:r>
      <w:r w:rsidR="00201234" w:rsidRPr="00304C10">
        <w:rPr>
          <w:bCs/>
          <w:iCs/>
          <w:sz w:val="24"/>
          <w:szCs w:val="24"/>
        </w:rPr>
        <w:t xml:space="preserve">устанавливаемые </w:t>
      </w:r>
      <w:proofErr w:type="spellStart"/>
      <w:r w:rsidR="00201234" w:rsidRPr="00304C10">
        <w:rPr>
          <w:bCs/>
          <w:iCs/>
          <w:sz w:val="24"/>
          <w:szCs w:val="24"/>
        </w:rPr>
        <w:t>вентситемы</w:t>
      </w:r>
      <w:proofErr w:type="spellEnd"/>
      <w:r w:rsidR="00201234" w:rsidRPr="00304C10">
        <w:rPr>
          <w:bCs/>
          <w:iCs/>
          <w:sz w:val="24"/>
          <w:szCs w:val="24"/>
        </w:rPr>
        <w:t xml:space="preserve"> подключаются к ближайшим РП 0,4кВ.</w:t>
      </w:r>
      <w:r w:rsidR="000779FC" w:rsidRPr="00304C10">
        <w:t xml:space="preserve"> </w:t>
      </w:r>
    </w:p>
    <w:p w:rsidR="00856FAE" w:rsidRPr="00304C10" w:rsidRDefault="002B6853" w:rsidP="00E6002E">
      <w:pPr>
        <w:suppressAutoHyphens/>
        <w:spacing w:before="120" w:after="120" w:line="360" w:lineRule="auto"/>
        <w:ind w:left="284" w:right="249" w:firstLine="709"/>
        <w:jc w:val="both"/>
        <w:rPr>
          <w:bCs/>
          <w:iCs/>
          <w:sz w:val="24"/>
          <w:szCs w:val="24"/>
        </w:rPr>
      </w:pPr>
      <w:r w:rsidRPr="00304C10">
        <w:rPr>
          <w:bCs/>
          <w:iCs/>
          <w:sz w:val="24"/>
          <w:szCs w:val="24"/>
        </w:rPr>
        <w:t xml:space="preserve">Для питания систем противопожарной защиты: противодымной вентиляции и огнезадерживающих </w:t>
      </w:r>
      <w:proofErr w:type="gramStart"/>
      <w:r w:rsidRPr="00304C10">
        <w:rPr>
          <w:bCs/>
          <w:iCs/>
          <w:sz w:val="24"/>
          <w:szCs w:val="24"/>
        </w:rPr>
        <w:t xml:space="preserve">клапанов, </w:t>
      </w:r>
      <w:r w:rsidR="00A21149" w:rsidRPr="00304C10">
        <w:rPr>
          <w:bCs/>
          <w:iCs/>
          <w:sz w:val="24"/>
          <w:szCs w:val="24"/>
        </w:rPr>
        <w:t>вновь устанавливаемых и</w:t>
      </w:r>
      <w:r w:rsidR="00687C65" w:rsidRPr="00304C10">
        <w:rPr>
          <w:bCs/>
          <w:iCs/>
          <w:sz w:val="24"/>
          <w:szCs w:val="24"/>
        </w:rPr>
        <w:t>ли</w:t>
      </w:r>
      <w:r w:rsidR="00A21149" w:rsidRPr="00304C10">
        <w:rPr>
          <w:bCs/>
          <w:iCs/>
          <w:sz w:val="24"/>
          <w:szCs w:val="24"/>
        </w:rPr>
        <w:t xml:space="preserve"> заменяемых при реконструкции  </w:t>
      </w:r>
      <w:r w:rsidR="00687C65" w:rsidRPr="00304C10">
        <w:rPr>
          <w:bCs/>
          <w:iCs/>
          <w:sz w:val="24"/>
          <w:szCs w:val="24"/>
        </w:rPr>
        <w:t>предусматриваются</w:t>
      </w:r>
      <w:proofErr w:type="gramEnd"/>
      <w:r w:rsidRPr="00304C10">
        <w:rPr>
          <w:bCs/>
          <w:iCs/>
          <w:sz w:val="24"/>
          <w:szCs w:val="24"/>
        </w:rPr>
        <w:t xml:space="preserve"> новые распределительные пункты 0,4кВ с двумя вводами и устройство</w:t>
      </w:r>
      <w:r w:rsidR="002A391A" w:rsidRPr="00304C10">
        <w:rPr>
          <w:bCs/>
          <w:iCs/>
          <w:sz w:val="24"/>
          <w:szCs w:val="24"/>
        </w:rPr>
        <w:t>м автоматического ввода резерва.</w:t>
      </w:r>
      <w:r w:rsidRPr="00304C10">
        <w:rPr>
          <w:bCs/>
          <w:iCs/>
          <w:sz w:val="24"/>
          <w:szCs w:val="24"/>
        </w:rPr>
        <w:t xml:space="preserve"> </w:t>
      </w:r>
      <w:r w:rsidR="000779FC" w:rsidRPr="00304C10">
        <w:rPr>
          <w:bCs/>
          <w:iCs/>
          <w:sz w:val="24"/>
          <w:szCs w:val="24"/>
        </w:rPr>
        <w:t>В соответствии с СП 6.13130.2013 фасадная часть этих распределительных пунктов должна иметь отличительную окраску (красную).</w:t>
      </w:r>
    </w:p>
    <w:p w:rsidR="002B6853" w:rsidRPr="00304C10" w:rsidRDefault="00742A3E" w:rsidP="00E6002E">
      <w:pPr>
        <w:suppressAutoHyphens/>
        <w:spacing w:before="120" w:after="120" w:line="360" w:lineRule="auto"/>
        <w:ind w:left="284" w:right="249" w:firstLine="709"/>
        <w:jc w:val="both"/>
        <w:rPr>
          <w:bCs/>
          <w:iCs/>
          <w:sz w:val="24"/>
          <w:szCs w:val="24"/>
        </w:rPr>
      </w:pPr>
      <w:r w:rsidRPr="00304C10">
        <w:rPr>
          <w:bCs/>
          <w:iCs/>
          <w:sz w:val="24"/>
          <w:szCs w:val="24"/>
        </w:rPr>
        <w:t>Вновь устанавливаемые р</w:t>
      </w:r>
      <w:r w:rsidR="002B6853" w:rsidRPr="00304C10">
        <w:rPr>
          <w:bCs/>
          <w:iCs/>
          <w:sz w:val="24"/>
          <w:szCs w:val="24"/>
        </w:rPr>
        <w:t xml:space="preserve">аспределительные пункты </w:t>
      </w:r>
      <w:r w:rsidRPr="00304C10">
        <w:rPr>
          <w:bCs/>
          <w:iCs/>
          <w:sz w:val="24"/>
          <w:szCs w:val="24"/>
        </w:rPr>
        <w:t xml:space="preserve">для систем противопожарной защиты </w:t>
      </w:r>
      <w:r w:rsidR="002B6853" w:rsidRPr="00304C10">
        <w:rPr>
          <w:bCs/>
          <w:iCs/>
          <w:sz w:val="24"/>
          <w:szCs w:val="24"/>
        </w:rPr>
        <w:t>Д</w:t>
      </w:r>
      <w:r w:rsidR="002A391A" w:rsidRPr="00304C10">
        <w:rPr>
          <w:bCs/>
          <w:iCs/>
          <w:sz w:val="24"/>
          <w:szCs w:val="24"/>
        </w:rPr>
        <w:t>4</w:t>
      </w:r>
      <w:r w:rsidR="002B6853" w:rsidRPr="00304C10">
        <w:rPr>
          <w:bCs/>
          <w:iCs/>
          <w:sz w:val="24"/>
          <w:szCs w:val="24"/>
        </w:rPr>
        <w:t>1.</w:t>
      </w:r>
      <w:r w:rsidR="002A391A" w:rsidRPr="00304C10">
        <w:rPr>
          <w:bCs/>
          <w:iCs/>
          <w:sz w:val="24"/>
          <w:szCs w:val="24"/>
        </w:rPr>
        <w:t>1</w:t>
      </w:r>
      <w:r w:rsidR="002B6853" w:rsidRPr="00304C10">
        <w:rPr>
          <w:bCs/>
          <w:iCs/>
          <w:sz w:val="24"/>
          <w:szCs w:val="24"/>
        </w:rPr>
        <w:t>1</w:t>
      </w:r>
      <w:r w:rsidR="002A391A" w:rsidRPr="00304C10">
        <w:rPr>
          <w:bCs/>
          <w:iCs/>
          <w:sz w:val="24"/>
          <w:szCs w:val="24"/>
        </w:rPr>
        <w:t>3(отм.33.650, оси9-10)</w:t>
      </w:r>
      <w:r w:rsidR="002B6853" w:rsidRPr="00304C10">
        <w:rPr>
          <w:bCs/>
          <w:iCs/>
          <w:sz w:val="24"/>
          <w:szCs w:val="24"/>
        </w:rPr>
        <w:t>, Д</w:t>
      </w:r>
      <w:r w:rsidR="002A391A" w:rsidRPr="00304C10">
        <w:rPr>
          <w:bCs/>
          <w:iCs/>
          <w:sz w:val="24"/>
          <w:szCs w:val="24"/>
        </w:rPr>
        <w:t>4</w:t>
      </w:r>
      <w:r w:rsidR="002B6853" w:rsidRPr="00304C10">
        <w:rPr>
          <w:bCs/>
          <w:iCs/>
          <w:sz w:val="24"/>
          <w:szCs w:val="24"/>
        </w:rPr>
        <w:t>1.1</w:t>
      </w:r>
      <w:r w:rsidR="002A391A" w:rsidRPr="00304C10">
        <w:rPr>
          <w:bCs/>
          <w:iCs/>
          <w:sz w:val="24"/>
          <w:szCs w:val="24"/>
        </w:rPr>
        <w:t>14(отм.21.650, оси 10-11)</w:t>
      </w:r>
      <w:r w:rsidR="002B6853" w:rsidRPr="00304C10">
        <w:rPr>
          <w:bCs/>
          <w:iCs/>
          <w:sz w:val="24"/>
          <w:szCs w:val="24"/>
        </w:rPr>
        <w:t>, Д</w:t>
      </w:r>
      <w:r w:rsidR="002A391A" w:rsidRPr="00304C10">
        <w:rPr>
          <w:bCs/>
          <w:iCs/>
          <w:sz w:val="24"/>
          <w:szCs w:val="24"/>
        </w:rPr>
        <w:t>4</w:t>
      </w:r>
      <w:r w:rsidR="002B6853" w:rsidRPr="00304C10">
        <w:rPr>
          <w:bCs/>
          <w:iCs/>
          <w:sz w:val="24"/>
          <w:szCs w:val="24"/>
        </w:rPr>
        <w:t>1.1</w:t>
      </w:r>
      <w:r w:rsidR="002A391A" w:rsidRPr="00304C10">
        <w:rPr>
          <w:bCs/>
          <w:iCs/>
          <w:sz w:val="24"/>
          <w:szCs w:val="24"/>
        </w:rPr>
        <w:t xml:space="preserve">15(отм.16.050, </w:t>
      </w:r>
      <w:r w:rsidR="002A391A" w:rsidRPr="00304C10">
        <w:rPr>
          <w:bCs/>
          <w:iCs/>
          <w:sz w:val="24"/>
          <w:szCs w:val="24"/>
        </w:rPr>
        <w:lastRenderedPageBreak/>
        <w:t>оси 10-11)</w:t>
      </w:r>
      <w:r w:rsidR="002B6853" w:rsidRPr="00304C10">
        <w:rPr>
          <w:bCs/>
          <w:iCs/>
          <w:sz w:val="24"/>
          <w:szCs w:val="24"/>
        </w:rPr>
        <w:t xml:space="preserve"> </w:t>
      </w:r>
      <w:r w:rsidR="005930D3" w:rsidRPr="00304C10">
        <w:rPr>
          <w:bCs/>
          <w:iCs/>
          <w:sz w:val="24"/>
          <w:szCs w:val="24"/>
        </w:rPr>
        <w:t xml:space="preserve">запитываются последовательно от </w:t>
      </w:r>
      <w:r w:rsidR="002A391A" w:rsidRPr="00304C10">
        <w:rPr>
          <w:bCs/>
          <w:iCs/>
          <w:sz w:val="24"/>
          <w:szCs w:val="24"/>
        </w:rPr>
        <w:t xml:space="preserve">резервных выключателей </w:t>
      </w:r>
      <w:r w:rsidR="005930D3" w:rsidRPr="00304C10">
        <w:rPr>
          <w:bCs/>
          <w:iCs/>
          <w:sz w:val="24"/>
          <w:szCs w:val="24"/>
        </w:rPr>
        <w:t xml:space="preserve">РП </w:t>
      </w:r>
      <w:r w:rsidR="002A391A" w:rsidRPr="00304C10">
        <w:rPr>
          <w:bCs/>
          <w:iCs/>
          <w:sz w:val="24"/>
          <w:szCs w:val="24"/>
        </w:rPr>
        <w:t xml:space="preserve">0,4кВ </w:t>
      </w:r>
      <w:r w:rsidR="005930D3" w:rsidRPr="00304C10">
        <w:rPr>
          <w:bCs/>
          <w:iCs/>
          <w:sz w:val="24"/>
          <w:szCs w:val="24"/>
        </w:rPr>
        <w:t>Д</w:t>
      </w:r>
      <w:r w:rsidR="002A391A" w:rsidRPr="00304C10">
        <w:rPr>
          <w:bCs/>
          <w:iCs/>
          <w:sz w:val="24"/>
          <w:szCs w:val="24"/>
        </w:rPr>
        <w:t>4</w:t>
      </w:r>
      <w:r w:rsidR="005930D3" w:rsidRPr="00304C10">
        <w:rPr>
          <w:bCs/>
          <w:iCs/>
          <w:sz w:val="24"/>
          <w:szCs w:val="24"/>
        </w:rPr>
        <w:t>1.</w:t>
      </w:r>
      <w:r w:rsidR="002A391A" w:rsidRPr="00304C10">
        <w:rPr>
          <w:bCs/>
          <w:iCs/>
          <w:sz w:val="24"/>
          <w:szCs w:val="24"/>
        </w:rPr>
        <w:t>33</w:t>
      </w:r>
      <w:r w:rsidR="005930D3" w:rsidRPr="00304C10">
        <w:rPr>
          <w:bCs/>
          <w:iCs/>
          <w:sz w:val="24"/>
          <w:szCs w:val="24"/>
        </w:rPr>
        <w:t xml:space="preserve"> и Д</w:t>
      </w:r>
      <w:r w:rsidR="002A391A" w:rsidRPr="00304C10">
        <w:rPr>
          <w:bCs/>
          <w:iCs/>
          <w:sz w:val="24"/>
          <w:szCs w:val="24"/>
        </w:rPr>
        <w:t>4</w:t>
      </w:r>
      <w:r w:rsidR="005930D3" w:rsidRPr="00304C10">
        <w:rPr>
          <w:bCs/>
          <w:iCs/>
          <w:sz w:val="24"/>
          <w:szCs w:val="24"/>
        </w:rPr>
        <w:t>2.</w:t>
      </w:r>
      <w:r w:rsidR="002A391A" w:rsidRPr="00304C10">
        <w:rPr>
          <w:bCs/>
          <w:iCs/>
          <w:sz w:val="24"/>
          <w:szCs w:val="24"/>
        </w:rPr>
        <w:t>12, расположенных на отм.33.650</w:t>
      </w:r>
      <w:r w:rsidR="005857EE" w:rsidRPr="00304C10">
        <w:rPr>
          <w:bCs/>
          <w:iCs/>
          <w:sz w:val="24"/>
          <w:szCs w:val="24"/>
        </w:rPr>
        <w:t>.</w:t>
      </w:r>
      <w:r w:rsidR="00CB415D" w:rsidRPr="00304C10">
        <w:rPr>
          <w:bCs/>
          <w:iCs/>
          <w:sz w:val="24"/>
          <w:szCs w:val="24"/>
        </w:rPr>
        <w:t xml:space="preserve"> </w:t>
      </w:r>
      <w:r w:rsidR="00CA339A" w:rsidRPr="00304C10">
        <w:rPr>
          <w:bCs/>
          <w:iCs/>
          <w:sz w:val="24"/>
          <w:szCs w:val="24"/>
        </w:rPr>
        <w:t>Распределительные пункты Д41.111 (отм.33.650, оси 3-4) и Д41.112 (16.050, оси 2-3) запитываются последовательно от резервных выключателей РП Д41.12 и Д42.11, расположенных на отм.33.650.</w:t>
      </w:r>
    </w:p>
    <w:p w:rsidR="00E6002E" w:rsidRPr="00304C10" w:rsidRDefault="00E6002E" w:rsidP="00E6002E">
      <w:pPr>
        <w:suppressAutoHyphens/>
        <w:spacing w:before="120" w:after="120" w:line="360" w:lineRule="auto"/>
        <w:ind w:left="284" w:right="249" w:firstLine="709"/>
        <w:jc w:val="both"/>
        <w:rPr>
          <w:bCs/>
          <w:iCs/>
          <w:sz w:val="24"/>
          <w:szCs w:val="24"/>
        </w:rPr>
      </w:pPr>
      <w:r w:rsidRPr="00304C10">
        <w:rPr>
          <w:bCs/>
          <w:iCs/>
          <w:sz w:val="24"/>
          <w:szCs w:val="24"/>
        </w:rPr>
        <w:t xml:space="preserve">В соответствии с Программой ТПиР 2014г.-2019г. филиала ПАО «РусГидро» </w:t>
      </w:r>
      <w:proofErr w:type="gramStart"/>
      <w:r w:rsidRPr="00304C10">
        <w:rPr>
          <w:bCs/>
          <w:iCs/>
          <w:sz w:val="24"/>
          <w:szCs w:val="24"/>
        </w:rPr>
        <w:t>-«</w:t>
      </w:r>
      <w:proofErr w:type="gramEnd"/>
      <w:r w:rsidRPr="00304C10">
        <w:rPr>
          <w:bCs/>
          <w:iCs/>
          <w:sz w:val="24"/>
          <w:szCs w:val="24"/>
        </w:rPr>
        <w:t xml:space="preserve">Загорская ГАЭС» и договором №23-2015 по проекту 1975.09 предусмотрен переход , на электроснабжение электроприемников системы собственных нужд ЗаГАЭС на систему </w:t>
      </w:r>
      <w:r w:rsidR="00201234" w:rsidRPr="00304C10">
        <w:rPr>
          <w:bCs/>
          <w:iCs/>
          <w:sz w:val="24"/>
          <w:szCs w:val="24"/>
        </w:rPr>
        <w:t xml:space="preserve">заземления </w:t>
      </w:r>
      <w:r w:rsidRPr="00304C10">
        <w:rPr>
          <w:bCs/>
          <w:iCs/>
          <w:sz w:val="24"/>
          <w:szCs w:val="24"/>
        </w:rPr>
        <w:t>TN-S (L1, L2, L3, PE, N) и замену КТП 6/0,4кВ и РП 0,4кВ</w:t>
      </w:r>
      <w:r w:rsidR="00201234" w:rsidRPr="00304C10">
        <w:rPr>
          <w:bCs/>
          <w:iCs/>
          <w:sz w:val="24"/>
          <w:szCs w:val="24"/>
        </w:rPr>
        <w:t>. Для дальнейшего использования после реконструкции системы с.н. 0,4кВ вновь</w:t>
      </w:r>
      <w:r w:rsidR="000779FC" w:rsidRPr="00304C10">
        <w:rPr>
          <w:bCs/>
          <w:iCs/>
          <w:sz w:val="24"/>
          <w:szCs w:val="24"/>
        </w:rPr>
        <w:t xml:space="preserve"> </w:t>
      </w:r>
      <w:r w:rsidR="00CA339A" w:rsidRPr="00304C10">
        <w:rPr>
          <w:bCs/>
          <w:iCs/>
          <w:sz w:val="24"/>
          <w:szCs w:val="24"/>
        </w:rPr>
        <w:t xml:space="preserve">установленные </w:t>
      </w:r>
      <w:r w:rsidR="00201234" w:rsidRPr="00304C10">
        <w:rPr>
          <w:bCs/>
          <w:iCs/>
          <w:sz w:val="24"/>
          <w:szCs w:val="24"/>
        </w:rPr>
        <w:t>распределительные пункты по данному проекту должны быть выполнены для работы в системе TN-S с разделенными шинами N и PE. Также</w:t>
      </w:r>
      <w:r w:rsidRPr="00304C10">
        <w:rPr>
          <w:bCs/>
          <w:iCs/>
          <w:sz w:val="24"/>
          <w:szCs w:val="24"/>
        </w:rPr>
        <w:t xml:space="preserve"> Техническим заданием в проекте предусмотрена замена кабельных связей от РП 0,4кВ до шкафов управления сист</w:t>
      </w:r>
      <w:r w:rsidR="00B836B8" w:rsidRPr="00304C10">
        <w:rPr>
          <w:bCs/>
          <w:iCs/>
          <w:sz w:val="24"/>
          <w:szCs w:val="24"/>
        </w:rPr>
        <w:t>е</w:t>
      </w:r>
      <w:r w:rsidRPr="00304C10">
        <w:rPr>
          <w:bCs/>
          <w:iCs/>
          <w:sz w:val="24"/>
          <w:szCs w:val="24"/>
        </w:rPr>
        <w:t>мами вентиляции и от шкафов управления до двигателей вентсистем на пятипроводные (3L, N,</w:t>
      </w:r>
      <w:r w:rsidR="00816E42" w:rsidRPr="00304C10">
        <w:rPr>
          <w:bCs/>
          <w:iCs/>
          <w:sz w:val="24"/>
          <w:szCs w:val="24"/>
        </w:rPr>
        <w:t xml:space="preserve"> PE) и трёхпроводные (L, N, PE)</w:t>
      </w:r>
      <w:r w:rsidR="000779FC" w:rsidRPr="00304C10">
        <w:rPr>
          <w:bCs/>
          <w:iCs/>
          <w:sz w:val="24"/>
          <w:szCs w:val="24"/>
        </w:rPr>
        <w:t>.</w:t>
      </w:r>
      <w:r w:rsidR="00816E42" w:rsidRPr="00304C10">
        <w:rPr>
          <w:bCs/>
          <w:iCs/>
          <w:sz w:val="24"/>
          <w:szCs w:val="24"/>
        </w:rPr>
        <w:t xml:space="preserve"> </w:t>
      </w:r>
      <w:r w:rsidR="000779FC" w:rsidRPr="00304C10">
        <w:rPr>
          <w:bCs/>
          <w:iCs/>
          <w:sz w:val="24"/>
          <w:szCs w:val="24"/>
        </w:rPr>
        <w:t>Таким образом, до реконструкции системы собственных нужд 0,4кВ будет применена система заземления TN-C-S.</w:t>
      </w:r>
    </w:p>
    <w:p w:rsidR="00F55970" w:rsidRPr="00304C10" w:rsidRDefault="00F55970" w:rsidP="00201234">
      <w:pPr>
        <w:suppressAutoHyphens/>
        <w:spacing w:before="120" w:after="120" w:line="360" w:lineRule="auto"/>
        <w:ind w:left="284" w:right="249" w:firstLine="709"/>
        <w:jc w:val="both"/>
        <w:rPr>
          <w:bCs/>
          <w:iCs/>
          <w:sz w:val="24"/>
          <w:szCs w:val="24"/>
        </w:rPr>
      </w:pPr>
      <w:r w:rsidRPr="00304C10">
        <w:rPr>
          <w:bCs/>
          <w:iCs/>
          <w:sz w:val="24"/>
          <w:szCs w:val="24"/>
        </w:rPr>
        <w:t>Электроснабжение вентсистем, состоящих из рабочего и резервного вентиляторов, выполняется по двум вводам. Мощность каждого ввода рассчитывается на мощность одного вентилятора</w:t>
      </w:r>
    </w:p>
    <w:p w:rsidR="009D173A" w:rsidRPr="00304C10" w:rsidRDefault="009D173A" w:rsidP="00201234">
      <w:pPr>
        <w:suppressAutoHyphens/>
        <w:spacing w:before="120" w:after="120" w:line="360" w:lineRule="auto"/>
        <w:ind w:left="284" w:right="249" w:firstLine="709"/>
        <w:jc w:val="both"/>
        <w:rPr>
          <w:bCs/>
          <w:iCs/>
          <w:sz w:val="24"/>
          <w:szCs w:val="24"/>
        </w:rPr>
      </w:pPr>
      <w:r w:rsidRPr="00304C10">
        <w:rPr>
          <w:bCs/>
          <w:iCs/>
          <w:sz w:val="24"/>
          <w:szCs w:val="24"/>
        </w:rPr>
        <w:t xml:space="preserve">Электропитание потребителей от силовых распределительных пунктов выполняется кабелями с медными жилами, </w:t>
      </w:r>
      <w:r w:rsidR="004D2EA6" w:rsidRPr="00304C10">
        <w:rPr>
          <w:bCs/>
          <w:iCs/>
          <w:sz w:val="24"/>
          <w:szCs w:val="24"/>
        </w:rPr>
        <w:t xml:space="preserve">с ПВХ изоляцией, </w:t>
      </w:r>
      <w:r w:rsidRPr="00304C10">
        <w:rPr>
          <w:bCs/>
          <w:iCs/>
          <w:sz w:val="24"/>
          <w:szCs w:val="24"/>
        </w:rPr>
        <w:t>не распространяющими горение, с низким дым</w:t>
      </w:r>
      <w:proofErr w:type="gramStart"/>
      <w:r w:rsidRPr="00304C10">
        <w:rPr>
          <w:bCs/>
          <w:iCs/>
          <w:sz w:val="24"/>
          <w:szCs w:val="24"/>
        </w:rPr>
        <w:t>о-</w:t>
      </w:r>
      <w:proofErr w:type="gramEnd"/>
      <w:r w:rsidRPr="00304C10">
        <w:rPr>
          <w:bCs/>
          <w:iCs/>
          <w:sz w:val="24"/>
          <w:szCs w:val="24"/>
        </w:rPr>
        <w:t xml:space="preserve"> и газовыделением типа ВВГнг(А)-LS.</w:t>
      </w:r>
    </w:p>
    <w:p w:rsidR="001F4894" w:rsidRPr="00304C10" w:rsidRDefault="001F4894" w:rsidP="00E60F8A">
      <w:pPr>
        <w:suppressAutoHyphens/>
        <w:spacing w:before="120" w:after="120" w:line="360" w:lineRule="auto"/>
        <w:ind w:left="284" w:right="249" w:firstLine="709"/>
        <w:jc w:val="both"/>
        <w:rPr>
          <w:bCs/>
          <w:iCs/>
          <w:sz w:val="24"/>
          <w:szCs w:val="24"/>
        </w:rPr>
      </w:pPr>
      <w:r w:rsidRPr="00304C10">
        <w:rPr>
          <w:bCs/>
          <w:iCs/>
          <w:sz w:val="24"/>
          <w:szCs w:val="24"/>
        </w:rPr>
        <w:t>Кабельные линии систем противопожарной защиты выполня</w:t>
      </w:r>
      <w:r w:rsidR="003C4464" w:rsidRPr="00304C10">
        <w:rPr>
          <w:bCs/>
          <w:iCs/>
          <w:sz w:val="24"/>
          <w:szCs w:val="24"/>
        </w:rPr>
        <w:t>ю</w:t>
      </w:r>
      <w:r w:rsidRPr="00304C10">
        <w:rPr>
          <w:bCs/>
          <w:iCs/>
          <w:sz w:val="24"/>
          <w:szCs w:val="24"/>
        </w:rPr>
        <w:t xml:space="preserve">тся огнестойкими кабелями с медными жилами, </w:t>
      </w:r>
      <w:r w:rsidR="004D2EA6" w:rsidRPr="00304C10">
        <w:rPr>
          <w:bCs/>
          <w:iCs/>
          <w:sz w:val="24"/>
          <w:szCs w:val="24"/>
        </w:rPr>
        <w:t xml:space="preserve">с ПВХ изоляцией, </w:t>
      </w:r>
      <w:r w:rsidRPr="00304C10">
        <w:rPr>
          <w:bCs/>
          <w:iCs/>
          <w:sz w:val="24"/>
          <w:szCs w:val="24"/>
        </w:rPr>
        <w:t xml:space="preserve">не распространяющими горение при групповой прокладке по категории А по ГОСТ </w:t>
      </w:r>
      <w:proofErr w:type="gramStart"/>
      <w:r w:rsidRPr="00304C10">
        <w:rPr>
          <w:bCs/>
          <w:iCs/>
          <w:sz w:val="24"/>
          <w:szCs w:val="24"/>
        </w:rPr>
        <w:t>Р</w:t>
      </w:r>
      <w:proofErr w:type="gramEnd"/>
      <w:r w:rsidRPr="00304C10">
        <w:rPr>
          <w:bCs/>
          <w:iCs/>
          <w:sz w:val="24"/>
          <w:szCs w:val="24"/>
        </w:rPr>
        <w:t xml:space="preserve"> МЭК 60332-3-22 с низким дымо- и газовыделением (нг-LSFR)</w:t>
      </w:r>
      <w:r w:rsidR="00B8419E" w:rsidRPr="00304C10">
        <w:rPr>
          <w:bCs/>
          <w:iCs/>
          <w:sz w:val="24"/>
          <w:szCs w:val="24"/>
        </w:rPr>
        <w:t>.</w:t>
      </w:r>
    </w:p>
    <w:p w:rsidR="001F4894" w:rsidRPr="00304C10" w:rsidRDefault="001F4894" w:rsidP="001F4894">
      <w:pPr>
        <w:suppressAutoHyphens/>
        <w:spacing w:before="120" w:after="120" w:line="360" w:lineRule="auto"/>
        <w:ind w:left="284" w:right="249" w:firstLine="709"/>
        <w:jc w:val="both"/>
        <w:rPr>
          <w:bCs/>
          <w:iCs/>
          <w:sz w:val="24"/>
          <w:szCs w:val="24"/>
        </w:rPr>
      </w:pPr>
      <w:r w:rsidRPr="00304C10">
        <w:rPr>
          <w:bCs/>
          <w:iCs/>
          <w:sz w:val="24"/>
          <w:szCs w:val="24"/>
        </w:rPr>
        <w:t>Проектом предусматривается применение устрой</w:t>
      </w:r>
      <w:proofErr w:type="gramStart"/>
      <w:r w:rsidRPr="00304C10">
        <w:rPr>
          <w:bCs/>
          <w:iCs/>
          <w:sz w:val="24"/>
          <w:szCs w:val="24"/>
        </w:rPr>
        <w:t>ств пл</w:t>
      </w:r>
      <w:proofErr w:type="gramEnd"/>
      <w:r w:rsidRPr="00304C10">
        <w:rPr>
          <w:bCs/>
          <w:iCs/>
          <w:sz w:val="24"/>
          <w:szCs w:val="24"/>
        </w:rPr>
        <w:t xml:space="preserve">авного пуска, устанавливаемых в шкафах управления, для пуска двигателей вентсистем мощностью выше </w:t>
      </w:r>
      <w:r w:rsidR="00AC47D9" w:rsidRPr="00304C10">
        <w:rPr>
          <w:bCs/>
          <w:iCs/>
          <w:sz w:val="24"/>
          <w:szCs w:val="24"/>
        </w:rPr>
        <w:t>2</w:t>
      </w:r>
      <w:r w:rsidRPr="00304C10">
        <w:rPr>
          <w:bCs/>
          <w:iCs/>
          <w:sz w:val="24"/>
          <w:szCs w:val="24"/>
        </w:rPr>
        <w:t>кВт</w:t>
      </w:r>
      <w:r w:rsidR="00AC47D9" w:rsidRPr="00304C10">
        <w:rPr>
          <w:bCs/>
          <w:iCs/>
          <w:sz w:val="24"/>
          <w:szCs w:val="24"/>
        </w:rPr>
        <w:t>, Для вентсистем противодымной вентиляции УПП не устанавливается</w:t>
      </w:r>
      <w:r w:rsidRPr="00304C10">
        <w:rPr>
          <w:bCs/>
          <w:iCs/>
          <w:sz w:val="24"/>
          <w:szCs w:val="24"/>
        </w:rPr>
        <w:t>.</w:t>
      </w:r>
    </w:p>
    <w:p w:rsidR="009D173A" w:rsidRPr="00400546" w:rsidRDefault="009D173A" w:rsidP="00E60F8A">
      <w:pPr>
        <w:suppressAutoHyphens/>
        <w:spacing w:before="120" w:after="120" w:line="360" w:lineRule="auto"/>
        <w:ind w:left="284" w:right="249" w:firstLine="709"/>
        <w:jc w:val="both"/>
        <w:rPr>
          <w:bCs/>
          <w:iCs/>
          <w:sz w:val="24"/>
          <w:szCs w:val="24"/>
        </w:rPr>
      </w:pPr>
      <w:proofErr w:type="gramStart"/>
      <w:r w:rsidRPr="00304C10">
        <w:rPr>
          <w:bCs/>
          <w:iCs/>
          <w:sz w:val="24"/>
          <w:szCs w:val="24"/>
        </w:rPr>
        <w:t>Все электротехническое оборудования выбрано с учетом работы при дальнейшей реконструкции системы с.н. 0,4кВ. Номинальные токи расцепителей и уставки срабатывания выключателей выбраны</w:t>
      </w:r>
      <w:r w:rsidR="00CF3467" w:rsidRPr="00304C10">
        <w:rPr>
          <w:bCs/>
          <w:iCs/>
          <w:sz w:val="24"/>
          <w:szCs w:val="24"/>
        </w:rPr>
        <w:t>:</w:t>
      </w:r>
      <w:r w:rsidRPr="00304C10">
        <w:rPr>
          <w:bCs/>
          <w:iCs/>
          <w:sz w:val="24"/>
          <w:szCs w:val="24"/>
        </w:rPr>
        <w:t xml:space="preserve"> </w:t>
      </w:r>
      <w:r w:rsidR="002D5D4D" w:rsidRPr="00304C10">
        <w:rPr>
          <w:bCs/>
          <w:iCs/>
          <w:sz w:val="24"/>
          <w:szCs w:val="24"/>
        </w:rPr>
        <w:t xml:space="preserve">по допустимой токовой нагрузке,  </w:t>
      </w:r>
      <w:r w:rsidRPr="00304C10">
        <w:rPr>
          <w:bCs/>
          <w:iCs/>
          <w:sz w:val="24"/>
          <w:szCs w:val="24"/>
        </w:rPr>
        <w:t xml:space="preserve">по условиям пуска двигателей с </w:t>
      </w:r>
      <w:r w:rsidR="000779FC" w:rsidRPr="00304C10">
        <w:rPr>
          <w:bCs/>
          <w:iCs/>
          <w:sz w:val="24"/>
          <w:szCs w:val="24"/>
        </w:rPr>
        <w:t xml:space="preserve">использованием </w:t>
      </w:r>
      <w:r w:rsidR="005857EE" w:rsidRPr="00304C10">
        <w:rPr>
          <w:bCs/>
          <w:iCs/>
          <w:sz w:val="24"/>
          <w:szCs w:val="24"/>
        </w:rPr>
        <w:t>устройств</w:t>
      </w:r>
      <w:r w:rsidRPr="00304C10">
        <w:rPr>
          <w:bCs/>
          <w:iCs/>
          <w:sz w:val="24"/>
          <w:szCs w:val="24"/>
        </w:rPr>
        <w:t xml:space="preserve"> плавного пуска</w:t>
      </w:r>
      <w:r w:rsidR="002D5D4D" w:rsidRPr="00304C10">
        <w:t xml:space="preserve"> </w:t>
      </w:r>
      <w:r w:rsidR="009A3CF8" w:rsidRPr="00304C10">
        <w:rPr>
          <w:bCs/>
          <w:iCs/>
          <w:sz w:val="24"/>
          <w:szCs w:val="24"/>
        </w:rPr>
        <w:t>и возможности прямого пуска при аварийном запуске двига</w:t>
      </w:r>
      <w:r w:rsidR="00CF3467" w:rsidRPr="00304C10">
        <w:rPr>
          <w:bCs/>
          <w:iCs/>
          <w:sz w:val="24"/>
          <w:szCs w:val="24"/>
        </w:rPr>
        <w:t>телей;</w:t>
      </w:r>
      <w:r w:rsidR="009A3CF8" w:rsidRPr="00304C10">
        <w:rPr>
          <w:bCs/>
          <w:iCs/>
          <w:sz w:val="24"/>
          <w:szCs w:val="24"/>
        </w:rPr>
        <w:t xml:space="preserve"> по чувствительности к токам короткого замыкания в конце защищаемого </w:t>
      </w:r>
      <w:r w:rsidR="009A3CF8" w:rsidRPr="00304C10">
        <w:rPr>
          <w:bCs/>
          <w:iCs/>
          <w:sz w:val="24"/>
          <w:szCs w:val="24"/>
        </w:rPr>
        <w:lastRenderedPageBreak/>
        <w:t>участка.</w:t>
      </w:r>
      <w:proofErr w:type="gramEnd"/>
      <w:r w:rsidRPr="00304C10">
        <w:rPr>
          <w:bCs/>
          <w:iCs/>
          <w:sz w:val="24"/>
          <w:szCs w:val="24"/>
        </w:rPr>
        <w:t xml:space="preserve"> Отходящие кабели проверены по термической стойкости и условиям невозгораемости. Сечения кабелей выбирались с условием обеспечения у электроприемников напряжения в нормальных режимах не ниже 95% номинального напряжения </w:t>
      </w:r>
      <w:proofErr w:type="spellStart"/>
      <w:r w:rsidRPr="00304C10">
        <w:rPr>
          <w:bCs/>
          <w:iCs/>
          <w:sz w:val="24"/>
          <w:szCs w:val="24"/>
        </w:rPr>
        <w:t>электроприемника</w:t>
      </w:r>
      <w:proofErr w:type="spellEnd"/>
      <w:r w:rsidRPr="00304C10">
        <w:rPr>
          <w:bCs/>
          <w:iCs/>
          <w:sz w:val="24"/>
          <w:szCs w:val="24"/>
        </w:rPr>
        <w:t>. Результаты расчетов представлены на структурных схемах электроснабжения №1975.06-25-1-ИОС 1.</w:t>
      </w:r>
      <w:r w:rsidR="00F55970" w:rsidRPr="00304C10">
        <w:rPr>
          <w:bCs/>
          <w:iCs/>
          <w:sz w:val="24"/>
          <w:szCs w:val="24"/>
        </w:rPr>
        <w:t>3</w:t>
      </w:r>
      <w:r w:rsidRPr="00304C10">
        <w:rPr>
          <w:bCs/>
          <w:iCs/>
          <w:sz w:val="24"/>
          <w:szCs w:val="24"/>
        </w:rPr>
        <w:t>.2</w:t>
      </w:r>
      <w:r w:rsidR="00F55970" w:rsidRPr="00304C10">
        <w:rPr>
          <w:bCs/>
          <w:iCs/>
          <w:sz w:val="24"/>
          <w:szCs w:val="24"/>
        </w:rPr>
        <w:t>, 1975.06-25-2-ИОС 1.3.2.</w:t>
      </w:r>
    </w:p>
    <w:p w:rsidR="000327AA" w:rsidRPr="00400546" w:rsidRDefault="000327AA" w:rsidP="00E60F8A">
      <w:pPr>
        <w:suppressAutoHyphens/>
        <w:spacing w:before="120" w:after="120" w:line="360" w:lineRule="auto"/>
        <w:ind w:left="284" w:right="249" w:firstLine="709"/>
        <w:jc w:val="both"/>
        <w:rPr>
          <w:bCs/>
          <w:iCs/>
          <w:sz w:val="24"/>
          <w:szCs w:val="24"/>
        </w:rPr>
      </w:pPr>
    </w:p>
    <w:p w:rsidR="006C3197" w:rsidRPr="00254858" w:rsidRDefault="006C3197" w:rsidP="00254858">
      <w:pPr>
        <w:pStyle w:val="21"/>
        <w:ind w:left="1211" w:hanging="218"/>
      </w:pPr>
      <w:bookmarkStart w:id="10" w:name="_Toc454270059"/>
      <w:bookmarkStart w:id="11" w:name="_Toc469927974"/>
      <w:bookmarkStart w:id="12" w:name="_Toc470253206"/>
      <w:bookmarkStart w:id="13" w:name="_Toc454270060"/>
      <w:bookmarkEnd w:id="3"/>
      <w:bookmarkEnd w:id="4"/>
      <w:r w:rsidRPr="00254858">
        <w:t>2.1.3 Компоновка электрооборудования и прокладка кабелей</w:t>
      </w:r>
      <w:bookmarkEnd w:id="10"/>
      <w:bookmarkEnd w:id="11"/>
      <w:bookmarkEnd w:id="12"/>
    </w:p>
    <w:p w:rsidR="006C3197" w:rsidRPr="00304C10" w:rsidRDefault="006C3197" w:rsidP="006C3197">
      <w:pPr>
        <w:suppressAutoHyphens/>
        <w:spacing w:before="120" w:after="120" w:line="360" w:lineRule="auto"/>
        <w:ind w:left="284" w:right="249" w:firstLine="709"/>
        <w:jc w:val="both"/>
        <w:rPr>
          <w:bCs/>
          <w:iCs/>
          <w:sz w:val="24"/>
          <w:szCs w:val="24"/>
        </w:rPr>
      </w:pPr>
    </w:p>
    <w:p w:rsidR="006C3197" w:rsidRPr="00304C10" w:rsidRDefault="006C3197" w:rsidP="006C3197">
      <w:pPr>
        <w:suppressAutoHyphens/>
        <w:spacing w:before="120" w:after="120" w:line="360" w:lineRule="auto"/>
        <w:ind w:left="284" w:right="249" w:firstLine="709"/>
        <w:jc w:val="both"/>
        <w:rPr>
          <w:bCs/>
          <w:iCs/>
          <w:sz w:val="24"/>
          <w:szCs w:val="24"/>
        </w:rPr>
      </w:pPr>
      <w:r w:rsidRPr="00304C10">
        <w:rPr>
          <w:bCs/>
          <w:iCs/>
          <w:sz w:val="24"/>
          <w:szCs w:val="24"/>
        </w:rPr>
        <w:t xml:space="preserve">В помещениях </w:t>
      </w:r>
      <w:r w:rsidR="004A454D" w:rsidRPr="00304C10">
        <w:rPr>
          <w:bCs/>
          <w:iCs/>
          <w:sz w:val="24"/>
          <w:szCs w:val="24"/>
        </w:rPr>
        <w:t>СПК установить 5 новых распределительных пунктов</w:t>
      </w:r>
      <w:r w:rsidRPr="00304C10">
        <w:rPr>
          <w:bCs/>
          <w:iCs/>
          <w:sz w:val="24"/>
          <w:szCs w:val="24"/>
        </w:rPr>
        <w:t xml:space="preserve"> для системы противопожарной защиты, а также шкаф диспетчеризации вентиляции</w:t>
      </w:r>
      <w:r w:rsidR="004A454D" w:rsidRPr="00304C10">
        <w:rPr>
          <w:bCs/>
          <w:iCs/>
          <w:sz w:val="24"/>
          <w:szCs w:val="24"/>
        </w:rPr>
        <w:t xml:space="preserve"> в пом. </w:t>
      </w:r>
      <w:r w:rsidR="00B3341E" w:rsidRPr="00304C10">
        <w:rPr>
          <w:bCs/>
          <w:iCs/>
          <w:sz w:val="24"/>
          <w:szCs w:val="24"/>
        </w:rPr>
        <w:t>РПО</w:t>
      </w:r>
      <w:r w:rsidR="004A454D" w:rsidRPr="00304C10">
        <w:rPr>
          <w:bCs/>
          <w:iCs/>
          <w:sz w:val="24"/>
          <w:szCs w:val="24"/>
        </w:rPr>
        <w:t xml:space="preserve"> </w:t>
      </w:r>
      <w:r w:rsidRPr="00304C10">
        <w:rPr>
          <w:bCs/>
          <w:iCs/>
          <w:sz w:val="24"/>
          <w:szCs w:val="24"/>
        </w:rPr>
        <w:t>на отм. +</w:t>
      </w:r>
      <w:r w:rsidR="004A454D" w:rsidRPr="00304C10">
        <w:rPr>
          <w:bCs/>
          <w:iCs/>
          <w:sz w:val="24"/>
          <w:szCs w:val="24"/>
        </w:rPr>
        <w:t>37</w:t>
      </w:r>
      <w:r w:rsidRPr="00304C10">
        <w:rPr>
          <w:bCs/>
          <w:iCs/>
          <w:sz w:val="24"/>
          <w:szCs w:val="24"/>
        </w:rPr>
        <w:t>,</w:t>
      </w:r>
      <w:r w:rsidR="004A454D" w:rsidRPr="00304C10">
        <w:rPr>
          <w:bCs/>
          <w:iCs/>
          <w:sz w:val="24"/>
          <w:szCs w:val="24"/>
        </w:rPr>
        <w:t>25</w:t>
      </w:r>
      <w:r w:rsidRPr="00304C10">
        <w:rPr>
          <w:bCs/>
          <w:iCs/>
          <w:sz w:val="24"/>
          <w:szCs w:val="24"/>
        </w:rPr>
        <w:t>0.</w:t>
      </w:r>
    </w:p>
    <w:p w:rsidR="006C3197" w:rsidRPr="00304C10" w:rsidRDefault="006C3197" w:rsidP="006C3197">
      <w:pPr>
        <w:suppressAutoHyphens/>
        <w:spacing w:before="120" w:after="120" w:line="360" w:lineRule="auto"/>
        <w:ind w:left="284" w:right="249" w:firstLine="709"/>
        <w:jc w:val="both"/>
        <w:rPr>
          <w:bCs/>
          <w:iCs/>
          <w:sz w:val="24"/>
          <w:szCs w:val="24"/>
        </w:rPr>
      </w:pPr>
      <w:r w:rsidRPr="00304C10">
        <w:rPr>
          <w:bCs/>
          <w:iCs/>
          <w:sz w:val="24"/>
          <w:szCs w:val="24"/>
        </w:rPr>
        <w:t>Данным проектом предполагается, что новые шкафы управления системами вентиляции будут устанавливаться на места соответствующих существующих шкафов управления марки ОС или в непосредственной близости от вентиляционной установки. Кабели от распределительных пунктов до шкафов управления системами вентиляции проложить по существующим кабельным трассам</w:t>
      </w:r>
      <w:r w:rsidR="004A454D" w:rsidRPr="00304C10">
        <w:rPr>
          <w:bCs/>
          <w:iCs/>
          <w:sz w:val="24"/>
          <w:szCs w:val="24"/>
        </w:rPr>
        <w:t xml:space="preserve"> и вновь устанавливаемы</w:t>
      </w:r>
      <w:r w:rsidR="00B3341E" w:rsidRPr="00304C10">
        <w:rPr>
          <w:bCs/>
          <w:iCs/>
          <w:sz w:val="24"/>
          <w:szCs w:val="24"/>
        </w:rPr>
        <w:t>х</w:t>
      </w:r>
      <w:r w:rsidR="004A454D" w:rsidRPr="00304C10">
        <w:rPr>
          <w:bCs/>
          <w:iCs/>
          <w:sz w:val="24"/>
          <w:szCs w:val="24"/>
        </w:rPr>
        <w:t xml:space="preserve"> пла</w:t>
      </w:r>
      <w:r w:rsidR="00B3341E" w:rsidRPr="00304C10">
        <w:rPr>
          <w:bCs/>
          <w:iCs/>
          <w:sz w:val="24"/>
          <w:szCs w:val="24"/>
        </w:rPr>
        <w:t>с</w:t>
      </w:r>
      <w:r w:rsidR="004A454D" w:rsidRPr="00304C10">
        <w:rPr>
          <w:bCs/>
          <w:iCs/>
          <w:sz w:val="24"/>
          <w:szCs w:val="24"/>
        </w:rPr>
        <w:t>тиковы</w:t>
      </w:r>
      <w:r w:rsidR="00B3341E" w:rsidRPr="00304C10">
        <w:rPr>
          <w:bCs/>
          <w:iCs/>
          <w:sz w:val="24"/>
          <w:szCs w:val="24"/>
        </w:rPr>
        <w:t>х кабельных</w:t>
      </w:r>
      <w:r w:rsidR="004A454D" w:rsidRPr="00304C10">
        <w:rPr>
          <w:bCs/>
          <w:iCs/>
          <w:sz w:val="24"/>
          <w:szCs w:val="24"/>
        </w:rPr>
        <w:t xml:space="preserve"> короба</w:t>
      </w:r>
      <w:r w:rsidR="00B3341E" w:rsidRPr="00304C10">
        <w:rPr>
          <w:bCs/>
          <w:iCs/>
          <w:sz w:val="24"/>
          <w:szCs w:val="24"/>
        </w:rPr>
        <w:t>х</w:t>
      </w:r>
      <w:r w:rsidRPr="00304C10">
        <w:rPr>
          <w:bCs/>
          <w:iCs/>
          <w:sz w:val="24"/>
          <w:szCs w:val="24"/>
        </w:rPr>
        <w:t>.</w:t>
      </w:r>
      <w:r w:rsidR="004A454D" w:rsidRPr="00304C10">
        <w:rPr>
          <w:bCs/>
          <w:iCs/>
          <w:sz w:val="24"/>
          <w:szCs w:val="24"/>
        </w:rPr>
        <w:t xml:space="preserve"> </w:t>
      </w:r>
      <w:r w:rsidRPr="00304C10">
        <w:rPr>
          <w:bCs/>
          <w:iCs/>
          <w:sz w:val="24"/>
          <w:szCs w:val="24"/>
        </w:rPr>
        <w:t xml:space="preserve">При необходимости, вместе с демонтажем </w:t>
      </w:r>
      <w:proofErr w:type="spellStart"/>
      <w:r w:rsidRPr="00304C10">
        <w:rPr>
          <w:bCs/>
          <w:iCs/>
          <w:sz w:val="24"/>
          <w:szCs w:val="24"/>
        </w:rPr>
        <w:t>вентоборудования</w:t>
      </w:r>
      <w:proofErr w:type="spellEnd"/>
      <w:r w:rsidRPr="00304C10">
        <w:rPr>
          <w:bCs/>
          <w:iCs/>
          <w:sz w:val="24"/>
          <w:szCs w:val="24"/>
        </w:rPr>
        <w:t xml:space="preserve"> и старых шкафов управления вентиляцией, выполнить демонтаж старых труб электропроводки в чистых полах. По месту проложить новые трубы.</w:t>
      </w:r>
    </w:p>
    <w:p w:rsidR="006C3197" w:rsidRDefault="006C3197" w:rsidP="006C3197">
      <w:pPr>
        <w:suppressAutoHyphens/>
        <w:spacing w:before="120" w:after="120" w:line="360" w:lineRule="auto"/>
        <w:ind w:left="284" w:right="249"/>
        <w:jc w:val="both"/>
        <w:rPr>
          <w:bCs/>
          <w:iCs/>
          <w:sz w:val="24"/>
          <w:szCs w:val="24"/>
        </w:rPr>
      </w:pPr>
      <w:r w:rsidRPr="00304C10">
        <w:rPr>
          <w:bCs/>
          <w:iCs/>
          <w:sz w:val="24"/>
          <w:szCs w:val="24"/>
        </w:rPr>
        <w:t xml:space="preserve">На участке от закладных труб электропроводки до </w:t>
      </w:r>
      <w:proofErr w:type="gramStart"/>
      <w:r w:rsidRPr="00304C10">
        <w:rPr>
          <w:bCs/>
          <w:iCs/>
          <w:sz w:val="24"/>
          <w:szCs w:val="24"/>
        </w:rPr>
        <w:t>соответствующего</w:t>
      </w:r>
      <w:proofErr w:type="gramEnd"/>
      <w:r w:rsidRPr="00304C10">
        <w:rPr>
          <w:bCs/>
          <w:iCs/>
          <w:sz w:val="24"/>
          <w:szCs w:val="24"/>
        </w:rPr>
        <w:t xml:space="preserve"> оборудования систем вентиляции, кабели проложить в металлорукавах.</w:t>
      </w:r>
    </w:p>
    <w:p w:rsidR="00254858" w:rsidRPr="00304C10" w:rsidRDefault="00254858" w:rsidP="006C3197">
      <w:pPr>
        <w:suppressAutoHyphens/>
        <w:spacing w:before="120" w:after="120" w:line="360" w:lineRule="auto"/>
        <w:ind w:left="284" w:right="249"/>
        <w:jc w:val="both"/>
        <w:rPr>
          <w:i/>
          <w:sz w:val="24"/>
          <w:szCs w:val="24"/>
        </w:rPr>
      </w:pPr>
    </w:p>
    <w:p w:rsidR="006C3197" w:rsidRPr="00254858" w:rsidRDefault="006C3197" w:rsidP="00254858">
      <w:pPr>
        <w:pStyle w:val="21"/>
        <w:ind w:left="1211" w:hanging="218"/>
      </w:pPr>
      <w:bookmarkStart w:id="14" w:name="_Toc469927975"/>
      <w:bookmarkStart w:id="15" w:name="_Toc470253207"/>
      <w:r w:rsidRPr="00254858">
        <w:t>2.1.4 Заземление</w:t>
      </w:r>
      <w:bookmarkEnd w:id="13"/>
      <w:bookmarkEnd w:id="14"/>
      <w:bookmarkEnd w:id="15"/>
    </w:p>
    <w:p w:rsidR="006C3197" w:rsidRPr="00304C10" w:rsidRDefault="006C3197" w:rsidP="006C3197">
      <w:pPr>
        <w:pStyle w:val="a3"/>
      </w:pPr>
    </w:p>
    <w:p w:rsidR="006C3197" w:rsidRPr="00400546" w:rsidRDefault="006C3197" w:rsidP="006C3197">
      <w:pPr>
        <w:suppressAutoHyphens/>
        <w:spacing w:before="120" w:after="120" w:line="360" w:lineRule="auto"/>
        <w:ind w:left="284" w:right="249" w:firstLine="709"/>
        <w:jc w:val="both"/>
        <w:rPr>
          <w:bCs/>
          <w:iCs/>
          <w:sz w:val="24"/>
          <w:szCs w:val="24"/>
        </w:rPr>
      </w:pPr>
      <w:r w:rsidRPr="00304C10">
        <w:rPr>
          <w:bCs/>
          <w:iCs/>
          <w:sz w:val="24"/>
          <w:szCs w:val="24"/>
        </w:rPr>
        <w:t xml:space="preserve">Расчет системы заземления гидроузла Загорской ГАЭС был выполнен на этапе    проектирования ЗаГАЭС. Система заземления гидроузла включает в себя контуры заземления здания ГАЭС, СПК, водоприемника, ОРУ-500кВ. Контур заземления </w:t>
      </w:r>
      <w:r w:rsidR="004A454D" w:rsidRPr="00304C10">
        <w:rPr>
          <w:bCs/>
          <w:iCs/>
          <w:sz w:val="24"/>
          <w:szCs w:val="24"/>
        </w:rPr>
        <w:t>СПК</w:t>
      </w:r>
      <w:r w:rsidRPr="00304C10">
        <w:rPr>
          <w:bCs/>
          <w:iCs/>
          <w:sz w:val="24"/>
          <w:szCs w:val="24"/>
        </w:rPr>
        <w:t xml:space="preserve"> выполнен из полосовой стали 4х40мм, отпайки к электрооборудованию выполнены из полосовой стали 4х25мм и 4х40мм.  Сопротивление общего контура заземления ЗаГАЭС не превышает 0,5Ом, что соответствует ПУЭ и подтверждается результатами периодических  </w:t>
      </w:r>
      <w:proofErr w:type="gramStart"/>
      <w:r w:rsidRPr="00304C10">
        <w:rPr>
          <w:bCs/>
          <w:iCs/>
          <w:sz w:val="24"/>
          <w:szCs w:val="24"/>
        </w:rPr>
        <w:t>измерений сопротивления общего контура заземления гидроузла</w:t>
      </w:r>
      <w:proofErr w:type="gramEnd"/>
      <w:r w:rsidRPr="00304C10">
        <w:rPr>
          <w:bCs/>
          <w:iCs/>
          <w:sz w:val="24"/>
          <w:szCs w:val="24"/>
        </w:rPr>
        <w:t xml:space="preserve">. Все электрооборудование  </w:t>
      </w:r>
      <w:r w:rsidR="004A454D" w:rsidRPr="00304C10">
        <w:rPr>
          <w:bCs/>
          <w:iCs/>
          <w:sz w:val="24"/>
          <w:szCs w:val="24"/>
        </w:rPr>
        <w:t>СПК</w:t>
      </w:r>
      <w:r w:rsidRPr="00304C10">
        <w:rPr>
          <w:bCs/>
          <w:iCs/>
          <w:sz w:val="24"/>
          <w:szCs w:val="24"/>
        </w:rPr>
        <w:t xml:space="preserve"> ЗаГАЭС должно быть присоединено к общему контуру заземления. При замене </w:t>
      </w:r>
      <w:r w:rsidRPr="00304C10">
        <w:rPr>
          <w:bCs/>
          <w:iCs/>
          <w:sz w:val="24"/>
          <w:szCs w:val="24"/>
        </w:rPr>
        <w:lastRenderedPageBreak/>
        <w:t xml:space="preserve">вентсистем </w:t>
      </w:r>
      <w:r w:rsidR="00F33D47">
        <w:rPr>
          <w:bCs/>
          <w:iCs/>
          <w:sz w:val="24"/>
          <w:szCs w:val="24"/>
        </w:rPr>
        <w:t>СПК</w:t>
      </w:r>
      <w:r w:rsidRPr="00304C10">
        <w:rPr>
          <w:bCs/>
          <w:iCs/>
          <w:sz w:val="24"/>
          <w:szCs w:val="24"/>
        </w:rPr>
        <w:t xml:space="preserve">, болты заземления двигателей и опорные рамы новых вентиляционных установок необходимо присоединить к общему контуру заземления здания ГАЭС с помощью стальной полосы 4х40мм. Болты </w:t>
      </w:r>
      <w:bookmarkStart w:id="16" w:name="_GoBack"/>
      <w:bookmarkEnd w:id="16"/>
      <w:r w:rsidRPr="00304C10">
        <w:rPr>
          <w:bCs/>
          <w:iCs/>
          <w:sz w:val="24"/>
          <w:szCs w:val="24"/>
        </w:rPr>
        <w:t xml:space="preserve">заземления новых распределительных пунктов для системы противопожарной защиты присоединить к контуру заземления </w:t>
      </w:r>
      <w:r w:rsidR="004A454D" w:rsidRPr="00304C10">
        <w:rPr>
          <w:bCs/>
          <w:iCs/>
          <w:sz w:val="24"/>
          <w:szCs w:val="24"/>
        </w:rPr>
        <w:t>СПК</w:t>
      </w:r>
      <w:r w:rsidRPr="00304C10">
        <w:rPr>
          <w:bCs/>
          <w:iCs/>
          <w:sz w:val="24"/>
          <w:szCs w:val="24"/>
        </w:rPr>
        <w:t xml:space="preserve"> с помощью стальной полосы 4х40мм и заземляющей перемычки. А для заземления новых шкафов управления вентиляцией использовать проводники заземления 4х25мм и заземляющие перемычки. Заземление блоков управления огнезадерживающих клапанов выполнить отдельной жилой РЕ в питающем кабеле. Все открытые магистрали заземления должны быть окрашены в черный цвет поливинилхлоридной эмалью со всех сторон. Окраску мест присоединения производить после сварки стыков.</w:t>
      </w:r>
    </w:p>
    <w:p w:rsidR="002A1810" w:rsidRPr="00081DED" w:rsidRDefault="00DC0CC1" w:rsidP="00081DED">
      <w:pPr>
        <w:pStyle w:val="12"/>
        <w:numPr>
          <w:ilvl w:val="0"/>
          <w:numId w:val="5"/>
        </w:numPr>
        <w:tabs>
          <w:tab w:val="clear" w:pos="2977"/>
          <w:tab w:val="left" w:pos="1276"/>
        </w:tabs>
        <w:ind w:left="5812" w:hanging="4819"/>
        <w:rPr>
          <w:caps/>
        </w:rPr>
      </w:pPr>
      <w:r w:rsidRPr="00400546">
        <w:rPr>
          <w:rFonts w:eastAsia="Calibri"/>
          <w:lang w:eastAsia="en-US"/>
        </w:rPr>
        <w:br w:type="page"/>
      </w:r>
      <w:bookmarkStart w:id="17" w:name="_Toc470253208"/>
      <w:r w:rsidR="002A1810" w:rsidRPr="00081DED">
        <w:rPr>
          <w:caps/>
        </w:rPr>
        <w:lastRenderedPageBreak/>
        <w:t>Требования к шкафам автоматики.</w:t>
      </w:r>
      <w:bookmarkEnd w:id="17"/>
    </w:p>
    <w:p w:rsidR="002A1810" w:rsidRPr="00400546" w:rsidRDefault="002A1810" w:rsidP="002A1810">
      <w:pPr>
        <w:spacing w:line="276" w:lineRule="auto"/>
        <w:ind w:left="284"/>
        <w:jc w:val="both"/>
        <w:rPr>
          <w:rFonts w:eastAsia="Calibri"/>
          <w:b/>
          <w:sz w:val="24"/>
          <w:szCs w:val="24"/>
        </w:rPr>
      </w:pPr>
    </w:p>
    <w:p w:rsidR="002A1810" w:rsidRPr="00400546" w:rsidRDefault="00563AAC" w:rsidP="00254858">
      <w:pPr>
        <w:pStyle w:val="21"/>
        <w:ind w:left="1211" w:hanging="218"/>
      </w:pPr>
      <w:bookmarkStart w:id="18" w:name="_Toc470253209"/>
      <w:r w:rsidRPr="00400546">
        <w:t>3.1</w:t>
      </w:r>
      <w:r w:rsidR="002A1810" w:rsidRPr="00400546">
        <w:t xml:space="preserve"> Шкаф управления вентустановкой.</w:t>
      </w:r>
      <w:bookmarkEnd w:id="18"/>
    </w:p>
    <w:p w:rsidR="002A1810" w:rsidRPr="00400546" w:rsidRDefault="002A1810" w:rsidP="00094D61">
      <w:pPr>
        <w:spacing w:before="120" w:after="120" w:line="360" w:lineRule="auto"/>
        <w:ind w:left="284" w:right="249" w:firstLine="720"/>
        <w:jc w:val="both"/>
        <w:rPr>
          <w:rFonts w:eastAsia="Calibri"/>
          <w:sz w:val="24"/>
          <w:szCs w:val="24"/>
        </w:rPr>
      </w:pP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xml:space="preserve">Шкафы управления должны поставляться комплектно с вентсистемами и устанавливаться в том же помещении. В шкафах должно быть расположено оборудование автоматики и управления оборудованием систем вентиляции, состоящее из коммутационных и пусковых устройств, программируемого логического контроллера, соответствующее нормам и правилам МЭК по обеспечению электромагнитной совместимости, релейно-контактной аппаратуры, блоков питания, преобразователей сигналов, автоматических выключателей, устройств защиты, при необходимости </w:t>
      </w:r>
      <w:proofErr w:type="spellStart"/>
      <w:r w:rsidRPr="00590796">
        <w:rPr>
          <w:bCs/>
          <w:iCs/>
          <w:sz w:val="24"/>
          <w:szCs w:val="24"/>
        </w:rPr>
        <w:t>устройсв</w:t>
      </w:r>
      <w:proofErr w:type="spellEnd"/>
      <w:r w:rsidRPr="00590796">
        <w:rPr>
          <w:bCs/>
          <w:iCs/>
          <w:sz w:val="24"/>
          <w:szCs w:val="24"/>
        </w:rPr>
        <w:t xml:space="preserve"> плавного пуска (УПП) и другого оборудования. На дверях шкафов должны быть расположены режимные ключи и ключи управления и кнопки,  устройства сигнализации. </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В шкафу, как минимум, должны быть установлены:</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xml:space="preserve"> -автоматический выключатель с защитой от коротких замыканий и перегрузки двигателя;</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пусковая аппаратура;</w:t>
      </w:r>
      <w:r w:rsidRPr="00590796">
        <w:rPr>
          <w:bCs/>
          <w:iCs/>
          <w:sz w:val="24"/>
          <w:szCs w:val="24"/>
        </w:rPr>
        <w:tab/>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автоматический выключатель или предохранители для питания цепей управления;</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режимный ключ управления «Местное/Дистанционное»;</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ключ выбора режима управления «Ручной/Автоматический/Выкл»;</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ключи выбора режима работы вентилятора «Рабочий/Резервный»;</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ключи или кнопки «Включить</w:t>
      </w:r>
      <w:proofErr w:type="gramStart"/>
      <w:r w:rsidRPr="00590796">
        <w:rPr>
          <w:bCs/>
          <w:iCs/>
          <w:sz w:val="24"/>
          <w:szCs w:val="24"/>
        </w:rPr>
        <w:t>/О</w:t>
      </w:r>
      <w:proofErr w:type="gramEnd"/>
      <w:r w:rsidRPr="00590796">
        <w:rPr>
          <w:bCs/>
          <w:iCs/>
          <w:sz w:val="24"/>
          <w:szCs w:val="24"/>
        </w:rPr>
        <w:t>тключить», «Открыть/Закрыть», «Пуск/Стоп»;</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xml:space="preserve">- ключи «Зима/Лето» </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индикаторы работы «Работа/Авария»;</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индикатор засоренности фильтра «Фильтр»;</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индикаторы работы вентиляторов (включен/отключен);</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индикаторы работы приточных установок, в случае наличия в составе одной системы нескольких приточных установок;</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индикаторы работы вытяжных вентиляторов, в случае наличия в составе одной системы нескольких вытяжных вентиляторов;</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lastRenderedPageBreak/>
        <w:t>- преобразователи сигналов датчиков с дистанционным выходом;</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сигнальные лампы;</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интерфейсные модули связи со шкафом диспетчеризации для передачи всей технологической информации и приема сигналов управления</w:t>
      </w:r>
      <w:proofErr w:type="gramStart"/>
      <w:r w:rsidRPr="00590796">
        <w:rPr>
          <w:bCs/>
          <w:iCs/>
          <w:sz w:val="24"/>
          <w:szCs w:val="24"/>
        </w:rPr>
        <w:t xml:space="preserve"> В</w:t>
      </w:r>
      <w:proofErr w:type="gramEnd"/>
      <w:r w:rsidRPr="00590796">
        <w:rPr>
          <w:bCs/>
          <w:iCs/>
          <w:sz w:val="24"/>
          <w:szCs w:val="24"/>
        </w:rPr>
        <w:t>ключить/Отключить;</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«сухие контакты» сигналов «Общая неисправность» и «Авария»  для передачи на ГЩУ и в ЦСМ.</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«сухие контакты» сигналов «вентсистема готова», «вентсистема в работе», «вентсистема остановлена»,  «неисправность вентсистемы» в систему АПС.</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приемные цепи сигналов дистанционного управления включить/отключить от АПС «сухими контактами»;</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силовые зажимы для подключения кабелей до 1кВ с медными жилами;</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клеммные ряды для контрольных кабелей. Клеммные ряды должны иметь резерв 20%.</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Аппаратура, установленная в шкафах, а также отходящие кабели должны быть рассчитаны на действие токов короткого замыкания в данной точке сети. Уровень токов короткого замыкания по запросу сообщается Генпроектировщиком. Должна быть обеспечена чувствительность автоматических выключателей к токам однофазного короткого замыкания в конце защищаемого участка сети.</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xml:space="preserve">Все двери шкафного оборудования должны иметь замки с одинаковыми, согласованными с Покупателем, личинками и открываться при помощи единого «мастер - ключа». Также должны быть включены в поставку две запасные личинки. </w:t>
      </w:r>
      <w:proofErr w:type="gramStart"/>
      <w:r w:rsidRPr="00590796">
        <w:rPr>
          <w:bCs/>
          <w:iCs/>
          <w:sz w:val="24"/>
          <w:szCs w:val="24"/>
        </w:rPr>
        <w:t>Замки дверей шкафного оборудования должны иметь надежный механизм, защищающий от несанкционированного доступа.</w:t>
      </w:r>
      <w:proofErr w:type="gramEnd"/>
      <w:r w:rsidRPr="00590796">
        <w:rPr>
          <w:bCs/>
          <w:iCs/>
          <w:sz w:val="24"/>
          <w:szCs w:val="24"/>
        </w:rPr>
        <w:t xml:space="preserve"> Количество «мастер – ключей» соответствует количеству шкафов, тип личинки и тип ключей сообщает Покупатель.</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В системе автоматики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 вентилятора. После выключения установки на панели шкафа должен загореться индикатор «Авария».</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xml:space="preserve">В соответствии с ТЗ для двигателей мощностью 2 кВт и более должны быть установлены устройства плавного пуска и останова. Для  вентсистем противодымной вентиляции 04SAD05.1, 04SAD05.2 УПП не устанавливается. </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lastRenderedPageBreak/>
        <w:t xml:space="preserve">Шкафы должны быть изготовлены по типу RITTAL, как правило, навесного типа. Шкафы напольного исполнения, должны иметь габариты не более 800х600х2200 (ДхШхВ). Габариты других шкафов согласовываются с Покупателем. Степень защиты IP54, окраска шкафов светло-серого цвета типа RAL7035 (порошковая эмаль). Другой цвет окраски предварительно согласовывается с Покупателем. </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Подвод питающих кабелей сверху или снизу (по согласованию с Генеральным проектировщиком) и отходящих кабелей снизу. Шкафы должны быть снабжены сальниками соответствующего размера в достаточном количестве и необходимым запасом. Тип, сечение и длина кабеля должны быть уточнены с Генеральным проектировщиком.</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xml:space="preserve">Электроснабжение вентсистем осуществляется от сети переменного тока </w:t>
      </w:r>
      <w:proofErr w:type="gramStart"/>
      <w:r w:rsidRPr="00590796">
        <w:rPr>
          <w:bCs/>
          <w:iCs/>
          <w:sz w:val="24"/>
          <w:szCs w:val="24"/>
        </w:rPr>
        <w:t>с.н. ГАЭС</w:t>
      </w:r>
      <w:proofErr w:type="gramEnd"/>
      <w:r w:rsidRPr="00590796">
        <w:rPr>
          <w:bCs/>
          <w:iCs/>
          <w:sz w:val="24"/>
          <w:szCs w:val="24"/>
        </w:rPr>
        <w:t xml:space="preserve"> 0,4кВ с глухозаземленной нейтралью по пятипроводной линии (3L+N+PE) 380В/220В ± 5%(номинальное) или ±10%(предельное), 50Гц.</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Для вентсистем с двумя рабочими вентиляторами и одним общим шкафом управления для питания силовых цепей и цепей управления предусматривается один силовой ввод. В случае размещения аппаратуры управления рабочим и резервным вентиляторами в одном шкафу для питания силовых цепей и цепей управления электродвигателями предусматривается два ввода от разных секций щита 0,4кВ собственных нужд ГАЭС. При этом для питания цепей управления в шкафу должны быть реализованы цепи АВР.</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xml:space="preserve">При работе схемы АВР в питающей сети возможен перерыв питания на время не более 0,5 </w:t>
      </w:r>
      <w:proofErr w:type="gramStart"/>
      <w:r w:rsidRPr="00590796">
        <w:rPr>
          <w:bCs/>
          <w:iCs/>
          <w:sz w:val="24"/>
          <w:szCs w:val="24"/>
        </w:rPr>
        <w:t>с</w:t>
      </w:r>
      <w:proofErr w:type="gramEnd"/>
      <w:r w:rsidRPr="00590796">
        <w:rPr>
          <w:bCs/>
          <w:iCs/>
          <w:sz w:val="24"/>
          <w:szCs w:val="24"/>
        </w:rPr>
        <w:t xml:space="preserve">, также </w:t>
      </w:r>
      <w:proofErr w:type="gramStart"/>
      <w:r w:rsidRPr="00590796">
        <w:rPr>
          <w:bCs/>
          <w:iCs/>
          <w:sz w:val="24"/>
          <w:szCs w:val="24"/>
        </w:rPr>
        <w:t>возможна</w:t>
      </w:r>
      <w:proofErr w:type="gramEnd"/>
      <w:r w:rsidRPr="00590796">
        <w:rPr>
          <w:bCs/>
          <w:iCs/>
          <w:sz w:val="24"/>
          <w:szCs w:val="24"/>
        </w:rPr>
        <w:t xml:space="preserve"> кратковременная просадка напряжения на время ~100÷200мсек. При этом контроллер системы управления не должен перезагружаться и должен быть обеспечен самозапуск двигателей вентиляторов.</w:t>
      </w:r>
      <w:r w:rsidR="00304C10" w:rsidRPr="00304C10">
        <w:t xml:space="preserve"> </w:t>
      </w:r>
      <w:r w:rsidR="00304C10" w:rsidRPr="00304C10">
        <w:rPr>
          <w:bCs/>
          <w:iCs/>
          <w:sz w:val="24"/>
          <w:szCs w:val="24"/>
        </w:rPr>
        <w:t>Оборудование цепей управления должно обеспечивать работу при колебаниях напряжения (+10 % ÷ -15%).</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xml:space="preserve">Для вентиляционных систем, шкафы управления которыми удалены от вентиляторов, должны быть предусмотрены устройства аварийной остановки. Это может быть кнопка аварийной остановки или выключатель нагрузки, осуществляющий отключение силовых цепей электродвигателя вентилятора. </w:t>
      </w:r>
      <w:proofErr w:type="gramStart"/>
      <w:r w:rsidRPr="00590796">
        <w:rPr>
          <w:bCs/>
          <w:iCs/>
          <w:sz w:val="24"/>
          <w:szCs w:val="24"/>
        </w:rPr>
        <w:t>Блок-контакты</w:t>
      </w:r>
      <w:proofErr w:type="gramEnd"/>
      <w:r w:rsidRPr="00590796">
        <w:rPr>
          <w:bCs/>
          <w:iCs/>
          <w:sz w:val="24"/>
          <w:szCs w:val="24"/>
        </w:rPr>
        <w:t xml:space="preserve"> выключателя нагрузки должны действовать в цепи реле термической защиты электродвигателя, которое подрывает цепи контактора включения вентилятора.</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Питание контроллера системы не должно прерываться при аварийных отключениях или выводе в ремонт вентилятора.</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lastRenderedPageBreak/>
        <w:t xml:space="preserve">«Сухие» контакты о неисправности контроллера и блок-контакты аварийного отключения автоматических выключателей силовых цепей и цепей управления должны быть выведены на </w:t>
      </w:r>
      <w:proofErr w:type="gramStart"/>
      <w:r w:rsidRPr="00590796">
        <w:rPr>
          <w:bCs/>
          <w:iCs/>
          <w:sz w:val="24"/>
          <w:szCs w:val="24"/>
        </w:rPr>
        <w:t>внешний</w:t>
      </w:r>
      <w:proofErr w:type="gramEnd"/>
      <w:r w:rsidRPr="00590796">
        <w:rPr>
          <w:bCs/>
          <w:iCs/>
          <w:sz w:val="24"/>
          <w:szCs w:val="24"/>
        </w:rPr>
        <w:t xml:space="preserve"> клеммник шкафа управления для передачи этих сигналов на ГЩУ и ЦСМ прямыми  медными кабельными связями.</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Поставщик должен представить и согласовать с Генпроектировщиком алгоритмы или описание логики работы контроллера и взаимодействия приточных и вытяжных систем.</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Для освещения внутри шкафов предусмотреть светильники, которые управляются конечным выключателем полностью закрытой двери,  розетку 220В, 10А с заземляющим контактом для подключения переносного инструмента и аппаратуры.</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В шкафах предусмотреть антиконденсатные обогреватели, для управления обогревателями – термостат.</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Каждый шкаф должен иметь табличку с наименованием и обозначением по принятой на ГАЭС системе обозначений (Согласовывается с Заказчиком). К каждому аппарату внутри шкафа выполнить надпись с обозначением аппарата по схеме.</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xml:space="preserve">Шкафы должны иметь шину заземления и болт заземления. В шкафах выполнить заземление экранов контрольных и коммуникационных кабелей, металлических корпусов аппаратуры. Выполнить подключение металлических частей шкафов к шинам заземления шкафов. </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Комплектно со шкафами автоматики Покупателю должны быть переданы: принципиальные электрические схемы автоматики; схемы внешних подключений; кабельные журналы, алгоритмы управления и доступные для редактирования тексты пользовательских программ микропроцессорных устройств с комментариями.</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 xml:space="preserve">Поставщик должен предоставить перечень сигналов, передаваемых в АСУ ТП. </w:t>
      </w:r>
    </w:p>
    <w:p w:rsidR="00590796" w:rsidRPr="00590796" w:rsidRDefault="00590796" w:rsidP="00094D61">
      <w:pPr>
        <w:spacing w:before="120" w:after="120" w:line="360" w:lineRule="auto"/>
        <w:ind w:left="284" w:right="249" w:firstLine="720"/>
        <w:jc w:val="both"/>
        <w:rPr>
          <w:bCs/>
          <w:iCs/>
          <w:sz w:val="24"/>
          <w:szCs w:val="24"/>
        </w:rPr>
      </w:pPr>
      <w:r w:rsidRPr="00590796">
        <w:rPr>
          <w:bCs/>
          <w:iCs/>
          <w:sz w:val="24"/>
          <w:szCs w:val="24"/>
        </w:rPr>
        <w:t>Микропроцессорные устройства, передача информации от которых должна быть осуществлена в единую информационно-технологическую сеть АСУ ТП ЗаГАЭС, должны иметь программные и аппаратные средства для приема и передачи информации по протоколам МЭК 61850, 60870-4-105, Profibus DP, Modbus RTU.</w:t>
      </w:r>
    </w:p>
    <w:p w:rsidR="002A1810" w:rsidRPr="00400546" w:rsidRDefault="002A1810" w:rsidP="00094D61">
      <w:pPr>
        <w:spacing w:before="120" w:after="120" w:line="360" w:lineRule="auto"/>
        <w:ind w:left="284" w:right="249" w:firstLine="720"/>
        <w:jc w:val="both"/>
        <w:rPr>
          <w:rFonts w:eastAsia="Calibri"/>
          <w:b/>
          <w:sz w:val="24"/>
          <w:szCs w:val="24"/>
        </w:rPr>
      </w:pPr>
    </w:p>
    <w:p w:rsidR="00E025ED" w:rsidRDefault="00E025ED">
      <w:pPr>
        <w:rPr>
          <w:b/>
          <w:sz w:val="24"/>
          <w:szCs w:val="24"/>
        </w:rPr>
      </w:pPr>
      <w:r>
        <w:br w:type="page"/>
      </w:r>
    </w:p>
    <w:p w:rsidR="002A1810" w:rsidRPr="00400546" w:rsidRDefault="00563AAC" w:rsidP="00254858">
      <w:pPr>
        <w:pStyle w:val="21"/>
        <w:ind w:left="1211" w:hanging="218"/>
      </w:pPr>
      <w:bookmarkStart w:id="19" w:name="_Toc470253210"/>
      <w:r w:rsidRPr="00400546">
        <w:lastRenderedPageBreak/>
        <w:t>3.2</w:t>
      </w:r>
      <w:r w:rsidR="002A1810" w:rsidRPr="00400546">
        <w:t xml:space="preserve">. Дистанционное управление вентсистемами </w:t>
      </w:r>
      <w:r w:rsidR="00590796">
        <w:t>СПК</w:t>
      </w:r>
      <w:r w:rsidR="002A1810" w:rsidRPr="00400546">
        <w:t>.</w:t>
      </w:r>
      <w:bookmarkEnd w:id="19"/>
    </w:p>
    <w:p w:rsidR="002A1810" w:rsidRPr="00400546" w:rsidRDefault="002A1810" w:rsidP="00094D61">
      <w:pPr>
        <w:spacing w:before="120" w:after="120" w:line="360" w:lineRule="auto"/>
        <w:ind w:left="284" w:right="249" w:firstLine="720"/>
        <w:jc w:val="both"/>
        <w:rPr>
          <w:rFonts w:eastAsia="Calibri"/>
          <w:b/>
          <w:sz w:val="24"/>
          <w:szCs w:val="24"/>
        </w:rPr>
      </w:pP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Система дистанционного управления и контроля вентсистем СПК ГАЭС предназначена для управления оборудованием вентсистем от АСУ ТП ГАЭС, передачи информации состояния и неисправностей с местных шкафов управления вентсистем СПК в АСУ ТП ГАЭС. Структурная схема интеграции вентсистем СПК в АСУ  ЦНСиК (</w:t>
      </w:r>
      <w:proofErr w:type="gramStart"/>
      <w:r w:rsidRPr="00590796">
        <w:rPr>
          <w:rFonts w:eastAsia="Calibri"/>
          <w:sz w:val="24"/>
          <w:szCs w:val="24"/>
        </w:rPr>
        <w:t>ВО</w:t>
      </w:r>
      <w:proofErr w:type="gramEnd"/>
      <w:r w:rsidRPr="00590796">
        <w:rPr>
          <w:rFonts w:eastAsia="Calibri"/>
          <w:sz w:val="24"/>
          <w:szCs w:val="24"/>
        </w:rPr>
        <w:t xml:space="preserve">) представлена на черт. </w:t>
      </w:r>
      <w:r>
        <w:rPr>
          <w:rFonts w:eastAsia="Calibri"/>
          <w:sz w:val="24"/>
          <w:szCs w:val="24"/>
        </w:rPr>
        <w:t>1975.06-25-3-ИОС 1.3</w:t>
      </w:r>
      <w:r w:rsidRPr="00590796">
        <w:rPr>
          <w:rFonts w:eastAsia="Calibri"/>
          <w:sz w:val="24"/>
          <w:szCs w:val="24"/>
        </w:rPr>
        <w:t>.2.</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Система дистанционного управления и контроля должна выполнять следующие функции:</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w:t>
      </w:r>
      <w:r w:rsidRPr="00590796">
        <w:rPr>
          <w:rFonts w:eastAsia="Calibri"/>
          <w:sz w:val="24"/>
          <w:szCs w:val="24"/>
        </w:rPr>
        <w:tab/>
        <w:t>дистанционное управление (включить/отключить) вентсистемами СПК; управление должно быть доступно со следующих мест: местного шкафа управления вентсистемой, панели управления шкафа диспетчеризации вентсистем СПК, верхнего уровня АСУ ТП (АРМов АСУ  ЦНСиК (</w:t>
      </w:r>
      <w:proofErr w:type="gramStart"/>
      <w:r w:rsidRPr="00590796">
        <w:rPr>
          <w:rFonts w:eastAsia="Calibri"/>
          <w:sz w:val="24"/>
          <w:szCs w:val="24"/>
        </w:rPr>
        <w:t>ВО</w:t>
      </w:r>
      <w:proofErr w:type="gramEnd"/>
      <w:r w:rsidRPr="00590796">
        <w:rPr>
          <w:rFonts w:eastAsia="Calibri"/>
          <w:sz w:val="24"/>
          <w:szCs w:val="24"/>
        </w:rPr>
        <w:t>));</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 xml:space="preserve">• сбор и передача полной технологической информации о состоянии вентсистемы в шкаф диспетчеризации вентсистем СПК по сети RS-485 (уточняется на стадии разработки РД); состав передаваемой информации должен включать сигналы состояния системы и отдельных ее компонентов, температуру воздуха, информацию о возникающих неисправностях и авариях, блокировках, другую важную с технологической точки зрения информацию. Поставщик вентсистем должен на этапе разработки РД предоставить подробный перечень передаваемой информации по каждой системе с указанием адресов, регистров, типа данных и прочей необходимой информации; </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w:t>
      </w:r>
      <w:r w:rsidRPr="00590796">
        <w:rPr>
          <w:rFonts w:eastAsia="Calibri"/>
          <w:sz w:val="24"/>
          <w:szCs w:val="24"/>
        </w:rPr>
        <w:tab/>
        <w:t>передача сигналов «Общая неисправность» и «Авария» непосредственно от местных шкафов управления вентсистемами  на ГЩУ и ЦСМ в виде «сухих контактов» прямыми  медными кабельными связями.</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В случае необходимости передачи информации между различными системами вентиляции, а также между системами вентиляции и дымоудаления, пожаротушения, другим оборудованием по условиям технологических процессов, локальные системы управления вентсистем должны обеспечивать такую передачу напрямую посредством «сухих контактов», без участия системы диспетчеризации и АСУ ТП.</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Управление и контроль местных шкафов управления вентсистем осуществляется с помощью системы дистанционного управления и контроля в составе следующего оборудования:</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lastRenderedPageBreak/>
        <w:t>•</w:t>
      </w:r>
      <w:r w:rsidRPr="00590796">
        <w:rPr>
          <w:rFonts w:eastAsia="Calibri"/>
          <w:sz w:val="24"/>
          <w:szCs w:val="24"/>
        </w:rPr>
        <w:tab/>
        <w:t xml:space="preserve">шкаф диспетчеризации  вентсистем СПК (средний уровень АСУ ТП </w:t>
      </w:r>
      <w:proofErr w:type="gramStart"/>
      <w:r w:rsidRPr="00590796">
        <w:rPr>
          <w:rFonts w:eastAsia="Calibri"/>
          <w:sz w:val="24"/>
          <w:szCs w:val="24"/>
        </w:rPr>
        <w:t>ВО</w:t>
      </w:r>
      <w:proofErr w:type="gramEnd"/>
      <w:r w:rsidRPr="00590796">
        <w:rPr>
          <w:rFonts w:eastAsia="Calibri"/>
          <w:sz w:val="24"/>
          <w:szCs w:val="24"/>
        </w:rPr>
        <w:t xml:space="preserve">) </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w:t>
      </w:r>
      <w:r w:rsidRPr="00590796">
        <w:rPr>
          <w:rFonts w:eastAsia="Calibri"/>
          <w:sz w:val="24"/>
          <w:szCs w:val="24"/>
        </w:rPr>
        <w:tab/>
        <w:t>интерфейсные кабели (уточняется производителем);</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w:t>
      </w:r>
      <w:r w:rsidRPr="00590796">
        <w:rPr>
          <w:rFonts w:eastAsia="Calibri"/>
          <w:sz w:val="24"/>
          <w:szCs w:val="24"/>
        </w:rPr>
        <w:tab/>
        <w:t>устройства тестирования,  программирования, программное обеспечение;</w:t>
      </w:r>
    </w:p>
    <w:p w:rsidR="002A1810"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         комплект ЗИП.</w:t>
      </w:r>
    </w:p>
    <w:p w:rsidR="00E025ED" w:rsidRPr="00400546" w:rsidRDefault="00E025ED" w:rsidP="00094D61">
      <w:pPr>
        <w:spacing w:before="120" w:after="120" w:line="360" w:lineRule="auto"/>
        <w:ind w:left="284" w:right="249" w:firstLine="720"/>
        <w:jc w:val="both"/>
        <w:rPr>
          <w:rFonts w:eastAsia="Calibri"/>
          <w:sz w:val="24"/>
          <w:szCs w:val="24"/>
        </w:rPr>
      </w:pPr>
    </w:p>
    <w:p w:rsidR="002A1810" w:rsidRPr="00400546" w:rsidRDefault="00563AAC" w:rsidP="00254858">
      <w:pPr>
        <w:pStyle w:val="21"/>
        <w:ind w:left="1211" w:hanging="218"/>
      </w:pPr>
      <w:bookmarkStart w:id="20" w:name="_Toc470253211"/>
      <w:r w:rsidRPr="00400546">
        <w:t>3.3</w:t>
      </w:r>
      <w:r w:rsidR="002A1810" w:rsidRPr="00400546">
        <w:t xml:space="preserve"> Шкаф диспетчеризации вентсистем </w:t>
      </w:r>
      <w:r w:rsidR="00590796">
        <w:t>СПК</w:t>
      </w:r>
      <w:r w:rsidR="002A1810" w:rsidRPr="00400546">
        <w:t>.</w:t>
      </w:r>
      <w:bookmarkEnd w:id="20"/>
      <w:r w:rsidR="002A1810" w:rsidRPr="00400546">
        <w:t xml:space="preserve"> </w:t>
      </w:r>
    </w:p>
    <w:p w:rsidR="002A1810" w:rsidRPr="00400546" w:rsidRDefault="002A1810" w:rsidP="00094D61">
      <w:pPr>
        <w:spacing w:before="120" w:after="120" w:line="360" w:lineRule="auto"/>
        <w:ind w:left="284" w:right="249" w:firstLine="720"/>
        <w:jc w:val="both"/>
        <w:rPr>
          <w:rFonts w:eastAsia="Calibri"/>
          <w:sz w:val="24"/>
          <w:szCs w:val="24"/>
        </w:rPr>
      </w:pP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Система диспетчеризации должна строиться на базе ПЛК Simatic ET-200M фирмы Siemens (или аналог)  со SCADA-системой, который должен выполнять следующие функции:</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w:t>
      </w:r>
      <w:r w:rsidRPr="00590796">
        <w:rPr>
          <w:rFonts w:eastAsia="Calibri"/>
          <w:sz w:val="24"/>
          <w:szCs w:val="24"/>
        </w:rPr>
        <w:tab/>
        <w:t>Дистанционное управление всеми вентсистемами СПК посредством панели управления с сенсорным экраном со SCADA-системой;</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w:t>
      </w:r>
      <w:r w:rsidRPr="00590796">
        <w:rPr>
          <w:rFonts w:eastAsia="Calibri"/>
          <w:sz w:val="24"/>
          <w:szCs w:val="24"/>
        </w:rPr>
        <w:tab/>
        <w:t xml:space="preserve">Отображение анимированных мнемосхем (технологических схем) каждой системы вентиляции с выводом всех сигналов и переменных в реальном времени. Мнемосхемы разрабатываются Поставщиком системы </w:t>
      </w:r>
      <w:proofErr w:type="gramStart"/>
      <w:r w:rsidRPr="00590796">
        <w:rPr>
          <w:rFonts w:eastAsia="Calibri"/>
          <w:sz w:val="24"/>
          <w:szCs w:val="24"/>
        </w:rPr>
        <w:t>в</w:t>
      </w:r>
      <w:proofErr w:type="gramEnd"/>
      <w:r w:rsidRPr="00590796">
        <w:rPr>
          <w:rFonts w:eastAsia="Calibri"/>
          <w:sz w:val="24"/>
          <w:szCs w:val="24"/>
        </w:rPr>
        <w:t xml:space="preserve"> применяемой SCADA-системе на основе технологических функциональных схем, предоставляемых Генпроектировщиком;</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w:t>
      </w:r>
      <w:r w:rsidRPr="00590796">
        <w:rPr>
          <w:rFonts w:eastAsia="Calibri"/>
          <w:sz w:val="24"/>
          <w:szCs w:val="24"/>
        </w:rPr>
        <w:tab/>
        <w:t>Доступ к ретроспективной информации;</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w:t>
      </w:r>
      <w:r w:rsidRPr="00590796">
        <w:rPr>
          <w:rFonts w:eastAsia="Calibri"/>
          <w:sz w:val="24"/>
          <w:szCs w:val="24"/>
        </w:rPr>
        <w:tab/>
        <w:t>Хранение всей технологической информации, журналов событий;</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w:t>
      </w:r>
      <w:r w:rsidRPr="00590796">
        <w:rPr>
          <w:rFonts w:eastAsia="Calibri"/>
          <w:sz w:val="24"/>
          <w:szCs w:val="24"/>
        </w:rPr>
        <w:tab/>
        <w:t>Передача всей информации (как в реальном времени, так и ретроспективной) на верхний уровень АСУ  ЦНСиК (</w:t>
      </w:r>
      <w:proofErr w:type="gramStart"/>
      <w:r w:rsidRPr="00590796">
        <w:rPr>
          <w:rFonts w:eastAsia="Calibri"/>
          <w:sz w:val="24"/>
          <w:szCs w:val="24"/>
        </w:rPr>
        <w:t>ВО</w:t>
      </w:r>
      <w:proofErr w:type="gramEnd"/>
      <w:r w:rsidRPr="00590796">
        <w:rPr>
          <w:rFonts w:eastAsia="Calibri"/>
          <w:sz w:val="24"/>
          <w:szCs w:val="24"/>
        </w:rPr>
        <w:t>) по протоколу Profinet посредством дублированного оптического интерфейса;</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Режим работы системы диспетчеризации – непрерывный, круглосуточный.</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Система диспетчеризации должна быть оснащена всем необходимым коммуникационным оборудованием с достаточным количеством портов для связи с локальными системами управления вентсистем, а также верхним уровнем АСУ  ЦНСиК (ВО): медиконвертеры, коммутаторы, шлюзы, оптические кроссы, кабельная продукция.</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Связь системы диспетчеризации с локальными системами управления вентсистемами осуществляется по шинам RS-485. Количество, конфигурация и длина шин определяется на основе анализа территориального расположения оборудования, количества абонентов, скорости передачи данных, ограничений по максимальной длине кабельной линии.</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lastRenderedPageBreak/>
        <w:t>Связь системы диспетчеризации с верхним уровнем АСУ  ЦНСиК (</w:t>
      </w:r>
      <w:proofErr w:type="gramStart"/>
      <w:r w:rsidRPr="00590796">
        <w:rPr>
          <w:rFonts w:eastAsia="Calibri"/>
          <w:sz w:val="24"/>
          <w:szCs w:val="24"/>
        </w:rPr>
        <w:t>ВО</w:t>
      </w:r>
      <w:proofErr w:type="gramEnd"/>
      <w:r w:rsidRPr="00590796">
        <w:rPr>
          <w:rFonts w:eastAsia="Calibri"/>
          <w:sz w:val="24"/>
          <w:szCs w:val="24"/>
        </w:rPr>
        <w:t>) осуществляется с помощью дублированных волоконно-оптических бронированных кабельных линий по протоколу Profinet на скорости не менее 100Мбит/с.</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Объем передаваемой и управляемой информации на верхний уровень АСУ ЦНСиК (</w:t>
      </w:r>
      <w:proofErr w:type="gramStart"/>
      <w:r w:rsidRPr="00590796">
        <w:rPr>
          <w:rFonts w:eastAsia="Calibri"/>
          <w:sz w:val="24"/>
          <w:szCs w:val="24"/>
        </w:rPr>
        <w:t>ВО</w:t>
      </w:r>
      <w:proofErr w:type="gramEnd"/>
      <w:r w:rsidRPr="00590796">
        <w:rPr>
          <w:rFonts w:eastAsia="Calibri"/>
          <w:sz w:val="24"/>
          <w:szCs w:val="24"/>
        </w:rPr>
        <w:t xml:space="preserve">) должен быть согласован с Заказчиком, разработчиком АСУ ЦНСиК ЗАО «ЛАДА-ФЛЕКТ» или разработчиком АСУ ВО (актуальность определить на момент внедрения). </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Система диспетчеризация должна быть размещена в одном шкафу напольного исполнения со степенью защиты от внешних воздействий не ниже IP65.</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Шкаф диспетчеризации СПК устанавливается в помещении РПО.</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Цвет окраски шкафа  RAL 7035.</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Климатическое исполнение и категория размещения шкафа и установленной внутри аппаратуры должен соответствовать УХЛ 4 в соответствии с ГОСТ 15150-69. Сейсмостойкость 6 баллов по шкале MSK 64.</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 xml:space="preserve">Питание оборудования системы диспетчеризации должно осуществляться от двух источников переменного тока 220В, 50Гц по трехпроводной схеме (L, N, PE). В шкафу должны быть предусмотрены цепи АВР, обеспечивающие бесперебойную работу оборудования. При работе схемы АВР в питающей сети возможен перерыв питания на время не более 0,5 </w:t>
      </w:r>
      <w:proofErr w:type="gramStart"/>
      <w:r w:rsidRPr="00590796">
        <w:rPr>
          <w:rFonts w:eastAsia="Calibri"/>
          <w:sz w:val="24"/>
          <w:szCs w:val="24"/>
        </w:rPr>
        <w:t>с</w:t>
      </w:r>
      <w:proofErr w:type="gramEnd"/>
      <w:r w:rsidRPr="00590796">
        <w:rPr>
          <w:rFonts w:eastAsia="Calibri"/>
          <w:sz w:val="24"/>
          <w:szCs w:val="24"/>
        </w:rPr>
        <w:t xml:space="preserve">, также </w:t>
      </w:r>
      <w:proofErr w:type="gramStart"/>
      <w:r w:rsidRPr="00590796">
        <w:rPr>
          <w:rFonts w:eastAsia="Calibri"/>
          <w:sz w:val="24"/>
          <w:szCs w:val="24"/>
        </w:rPr>
        <w:t>возможна</w:t>
      </w:r>
      <w:proofErr w:type="gramEnd"/>
      <w:r w:rsidRPr="00590796">
        <w:rPr>
          <w:rFonts w:eastAsia="Calibri"/>
          <w:sz w:val="24"/>
          <w:szCs w:val="24"/>
        </w:rPr>
        <w:t xml:space="preserve"> кратковременная просадка напряжения на время ~100÷200мсек. При этом контроллер системы управления не должен перезагружаться.</w:t>
      </w:r>
      <w:r w:rsidR="00304C10">
        <w:rPr>
          <w:rFonts w:eastAsia="Calibri"/>
          <w:sz w:val="24"/>
          <w:szCs w:val="24"/>
        </w:rPr>
        <w:t xml:space="preserve"> </w:t>
      </w:r>
      <w:r w:rsidR="00304C10" w:rsidRPr="00304C10">
        <w:rPr>
          <w:rFonts w:eastAsia="Calibri"/>
          <w:sz w:val="24"/>
          <w:szCs w:val="24"/>
        </w:rPr>
        <w:t>Оборудование шкафа должно обеспечивать работу при колебаниях напряжения (+10 % ÷ -15%).</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 xml:space="preserve">«Сухие» контакты о неисправности и блок-контакты аварийного отключения автоматических выключателей силовых цепей и цепей управления должны быть выведены на </w:t>
      </w:r>
      <w:proofErr w:type="gramStart"/>
      <w:r w:rsidRPr="00590796">
        <w:rPr>
          <w:rFonts w:eastAsia="Calibri"/>
          <w:sz w:val="24"/>
          <w:szCs w:val="24"/>
        </w:rPr>
        <w:t>внешний</w:t>
      </w:r>
      <w:proofErr w:type="gramEnd"/>
      <w:r w:rsidRPr="00590796">
        <w:rPr>
          <w:rFonts w:eastAsia="Calibri"/>
          <w:sz w:val="24"/>
          <w:szCs w:val="24"/>
        </w:rPr>
        <w:t xml:space="preserve"> клеммник шкафа управления для передачи этих сигналов на ГЩУ и ЦСМ.</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Поставщик должен представить и согласовать с Генпроектировщиком и Покупателем алгоритмы или описание логики работы контроллера.</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Подвод питающих и контрольных кабелей снизу. Шкафы должны быть снабжены сальниками соответствующего размера в достаточном количестве и необходимым запасом. Тип, сечение и длина кабеля должны быть уточнены с Генеральным проектировщиком.</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Сенсорная панель управления должна быть вынесена на переднюю дверь шкафа и доступна без открытия двери.</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lastRenderedPageBreak/>
        <w:t>Шкаф системы диспетчеризации должен быть оборудован системой вентиляции и защиты от конденсата, а также лампой освещения, управляемой концевым выключателем двери.</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 xml:space="preserve">Для защиты цепей управления, цепей освещения и обогрева в шкафу диспетчеризации  вентсистем СПК предусматриваются автоматические выключатели с защитой от токов короткого замыкания и перегрузки  (тепловая защита). </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Автоматические выключатели, установленные в шкафу диспетчеризации  вентсистем СПК,  должны быть рассчитаны на термическое и динамическое воздействие токов короткого замыкания системы. Уровень токов короткого замыкания должен быть согласован с Генеральным проектировщиком.</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Условия эксплуатации оборудования  должны соответствовать следующим требованиям:</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ab/>
        <w:t>температура эксплуатации от плюс 5</w:t>
      </w:r>
      <w:proofErr w:type="gramStart"/>
      <w:r w:rsidRPr="00590796">
        <w:rPr>
          <w:rFonts w:eastAsia="Calibri"/>
          <w:sz w:val="24"/>
          <w:szCs w:val="24"/>
        </w:rPr>
        <w:t>˚С</w:t>
      </w:r>
      <w:proofErr w:type="gramEnd"/>
      <w:r w:rsidRPr="00590796">
        <w:rPr>
          <w:rFonts w:eastAsia="Calibri"/>
          <w:sz w:val="24"/>
          <w:szCs w:val="24"/>
        </w:rPr>
        <w:t xml:space="preserve"> до плюс 40˚С;</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ab/>
        <w:t>температура окружающей среды от минус 54</w:t>
      </w:r>
      <w:proofErr w:type="gramStart"/>
      <w:r w:rsidRPr="00590796">
        <w:rPr>
          <w:rFonts w:eastAsia="Calibri"/>
          <w:sz w:val="24"/>
          <w:szCs w:val="24"/>
        </w:rPr>
        <w:t>˚С</w:t>
      </w:r>
      <w:proofErr w:type="gramEnd"/>
      <w:r w:rsidRPr="00590796">
        <w:rPr>
          <w:rFonts w:eastAsia="Calibri"/>
          <w:sz w:val="24"/>
          <w:szCs w:val="24"/>
        </w:rPr>
        <w:t xml:space="preserve"> до плюс 38˚С.</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 xml:space="preserve">Наружные поверхности оборудования должны иметь соответствующие покрытия и окраску, защищающие его от внешних воздействий на весь срок эксплуатации. </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Шкаф диспетчеризации должен иметь маркировку в соответствии с проектом. Маркировка выполняется на рамке, расположенной в верхнем левом углу двери шкафа. Высота букв – 30 мм, цвет – чёрный.</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В шкафу диспетчеризации должны быть выполнены все обозначения аппаратуры управления и контроля, установленной на фасадной стороне шкафа, а также аппаратуры управления и контроля, расположенной внутри шкафа, в соответствии с электрической схемой шкафа.</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Адреса проводов к аппаратуре и к рядам зажимов должны быть выполнены       качественной маркировкой с применением системы лазерной (струйной, термопечати) печати.</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Должна быть предусмотрена защита установленной внутри шкафа аппаратуры от внешних воздействий и возможность безопасной работы персонала при открытой двери.</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Металлическая конструкция шкафа должна иметь специальные приспособления для подключения к контуру  заземления.</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lastRenderedPageBreak/>
        <w:t xml:space="preserve">Для заземления аппаратуры, установленной внутри шкафа диспетчеризации, подсоединения экранов кабелей должна быть предусмотрена медная заземляющая шина с прикрученными винтами. </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Для питания цепей обогрева, освещения и розетки в шкафу диспетчеризации должны быть предусмотрены автоматические выключатели распределения питания и защиты. Напряжение питания цепей обогрева, освещения и розетки 220В, 50Гц.</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 xml:space="preserve">Для обогрева шкафа диспетчеризации должен быть применен регулируемый нагреватель с термостатом.   </w:t>
      </w:r>
      <w:proofErr w:type="gramStart"/>
      <w:r w:rsidRPr="00590796">
        <w:rPr>
          <w:rFonts w:eastAsia="Calibri"/>
          <w:sz w:val="24"/>
          <w:szCs w:val="24"/>
        </w:rPr>
        <w:t>Нагреватель предназначен для защиты внутреннего оборудования от конденсата.</w:t>
      </w:r>
      <w:proofErr w:type="gramEnd"/>
      <w:r w:rsidRPr="00590796">
        <w:rPr>
          <w:rFonts w:eastAsia="Calibri"/>
          <w:sz w:val="24"/>
          <w:szCs w:val="24"/>
        </w:rPr>
        <w:t xml:space="preserve"> Нагреватель должен быть защищен от случайного прикосновения. Нагреватель должен быть рассчитан на номинальное напряжение питания 230В, 50Гц. Питание к нагревателю подается через двухполюсный автоматический выключатель.</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 xml:space="preserve">В шкафу диспетчеризации вентсистем СПК ГАЭС должны быть установлены: </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w:t>
      </w:r>
      <w:r w:rsidRPr="00590796">
        <w:rPr>
          <w:rFonts w:eastAsia="Calibri"/>
          <w:sz w:val="24"/>
          <w:szCs w:val="24"/>
        </w:rPr>
        <w:tab/>
        <w:t>лампа освещения, управляемая конечным выключателем двери;</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w:t>
      </w:r>
      <w:r w:rsidRPr="00590796">
        <w:rPr>
          <w:rFonts w:eastAsia="Calibri"/>
          <w:sz w:val="24"/>
          <w:szCs w:val="24"/>
        </w:rPr>
        <w:tab/>
        <w:t>электрическая розетка с заземляющим контактом с номинальным напряжением 220В, 50Гц и номинальным током 10А, для подключения дополнительного оборудования и инструмента при монтаже, наладке и проверках.</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Для ввода внешних кабелей в нижней крышке шкафа должны быть предусмотрены сальники (кабельные вводы) для защиты от проникновения пыли. Количество сальников соответствующего диаметра будет уточнено при разработке рабочего проекта. Выше  вводов должны располагаться зажимы для крепления кабелей.</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В шкафу диспетчеризации должны быть предусмотрены клеммные ряды зажимов для подключения силовых и контрольных кабелей и проводов для внешних устройств и внутренней разводки. На клеммные ряды должны быть выведены все контакты, необходимые для приема и передачи сигналов  управления, контроля, сигнализации на верхний уровень управления.</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Для оптимизации кабельных трасс и сокращения объема кабельной продукции в шкафу диспетчеризации необходимо установить достаточное количество клемм для сбора всех обобщенных сигналов «Авария» и «Неисправность» («сухими контактами») прямыми кабельными связями с местных  шкафов управления для передачи одним кабелем на ГЩУ и ЦСМ.</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lastRenderedPageBreak/>
        <w:t>Клеммные ряды зажимов питающих силовых кабелей должны предусматривать подключение проводников с сечением  2,5  – 10 мм².</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 xml:space="preserve">Клеммные ряды зажимов контрольных кабелей должны предусматривать подключение проводников с сечением  0,2 – 2,5 мм². Клеммники должны быть выполнены пружинными с двумя зажимами со стороны подключаемых кабелей. </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Вся внешняя и внутренняя (монтаж шкафа управления) проводка, включая провода,  силовые и контрольные кабели, должна быть выполнена проводами и кабелями с медными жилами с применением экранов там, где это необходимо, в ПВХ оболочке, не распространяющими  горение, с низким дымо- и газовыделением (LS) и с допустимой температурой нагрева жил кабеля при токах к.з не более плюс 160</w:t>
      </w:r>
      <w:proofErr w:type="gramStart"/>
      <w:r w:rsidRPr="00590796">
        <w:rPr>
          <w:rFonts w:eastAsia="Calibri"/>
          <w:sz w:val="24"/>
          <w:szCs w:val="24"/>
        </w:rPr>
        <w:t>˚С</w:t>
      </w:r>
      <w:proofErr w:type="gramEnd"/>
      <w:r w:rsidRPr="00590796">
        <w:rPr>
          <w:rFonts w:eastAsia="Calibri"/>
          <w:sz w:val="24"/>
          <w:szCs w:val="24"/>
        </w:rPr>
        <w:t>, с сечениями жил не менее:</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ab/>
        <w:t>цепи управления, сигнализации - 1,5÷2,5    мм²;</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ab/>
        <w:t>цепи 24</w:t>
      </w:r>
      <w:proofErr w:type="gramStart"/>
      <w:r w:rsidRPr="00590796">
        <w:rPr>
          <w:rFonts w:eastAsia="Calibri"/>
          <w:sz w:val="24"/>
          <w:szCs w:val="24"/>
        </w:rPr>
        <w:t xml:space="preserve"> В</w:t>
      </w:r>
      <w:proofErr w:type="gramEnd"/>
      <w:r w:rsidRPr="00590796">
        <w:rPr>
          <w:rFonts w:eastAsia="Calibri"/>
          <w:sz w:val="24"/>
          <w:szCs w:val="24"/>
        </w:rPr>
        <w:t xml:space="preserve"> - 0,75 мм²;</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ab/>
        <w:t>цепи питания  обогрева и освещения - 2,5 – 4 мм²;</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ab/>
        <w:t>цепи силового питания  - 2,5 – 10 мм².</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Все интерфейсные кабели между шкафом диспетчеризации вентсистем СПК ГАЭС и местными шкафами управления вентсистем СПК, а также верхним уровнем АСУ ЦНСиК (</w:t>
      </w:r>
      <w:proofErr w:type="gramStart"/>
      <w:r w:rsidRPr="00590796">
        <w:rPr>
          <w:rFonts w:eastAsia="Calibri"/>
          <w:sz w:val="24"/>
          <w:szCs w:val="24"/>
        </w:rPr>
        <w:t>ВО</w:t>
      </w:r>
      <w:proofErr w:type="gramEnd"/>
      <w:r w:rsidRPr="00590796">
        <w:rPr>
          <w:rFonts w:eastAsia="Calibri"/>
          <w:sz w:val="24"/>
          <w:szCs w:val="24"/>
        </w:rPr>
        <w:t xml:space="preserve">) входят </w:t>
      </w:r>
      <w:proofErr w:type="gramStart"/>
      <w:r w:rsidRPr="00590796">
        <w:rPr>
          <w:rFonts w:eastAsia="Calibri"/>
          <w:sz w:val="24"/>
          <w:szCs w:val="24"/>
        </w:rPr>
        <w:t>в</w:t>
      </w:r>
      <w:proofErr w:type="gramEnd"/>
      <w:r w:rsidRPr="00590796">
        <w:rPr>
          <w:rFonts w:eastAsia="Calibri"/>
          <w:sz w:val="24"/>
          <w:szCs w:val="24"/>
        </w:rPr>
        <w:t xml:space="preserve"> объем поставки  оборудования.</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 xml:space="preserve">В объём поставки также входят материалы и металлоконструкции для монтажа шкафа диспетчеризации вентсистем СПК ГАЭС. </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Электротехническое оборудование, входящее в объём поставки шкафа диспетчеризации вентсистем СПК ГАЭС должно соответствовать требованиям ПУЭ.</w:t>
      </w:r>
    </w:p>
    <w:p w:rsidR="00590796" w:rsidRPr="00081DED" w:rsidRDefault="00590796" w:rsidP="00094D61">
      <w:pPr>
        <w:spacing w:before="120" w:after="120" w:line="360" w:lineRule="auto"/>
        <w:ind w:left="284" w:right="249" w:firstLine="720"/>
        <w:jc w:val="both"/>
        <w:rPr>
          <w:rFonts w:eastAsia="Calibri"/>
          <w:sz w:val="24"/>
          <w:szCs w:val="24"/>
          <w:u w:val="single"/>
        </w:rPr>
      </w:pPr>
      <w:r w:rsidRPr="00081DED">
        <w:rPr>
          <w:rFonts w:eastAsia="Calibri"/>
          <w:sz w:val="24"/>
          <w:szCs w:val="24"/>
          <w:u w:val="single"/>
        </w:rPr>
        <w:t>Комплект ЗИП.</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В состав поставки системы дистанционного управления и контроля вентсистем СПК должен входить комплект запасных частей (ЗИП) и расходуемых материалов, необходимых для монтажа, наладки и гарантийного срока эксплуатации системы.</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Поставщик должен включить в свое тендерное предложение рекомендованные запасные части, требуемые для периода 10 лет эксплуатации и технического обслуживания по истечении гарантийного срока эксплуатации.</w:t>
      </w:r>
    </w:p>
    <w:p w:rsidR="00590796" w:rsidRPr="00590796" w:rsidRDefault="00590796" w:rsidP="00094D61">
      <w:pPr>
        <w:spacing w:before="120" w:after="120" w:line="360" w:lineRule="auto"/>
        <w:ind w:left="284" w:right="249" w:firstLine="720"/>
        <w:jc w:val="both"/>
        <w:rPr>
          <w:rFonts w:eastAsia="Calibri"/>
          <w:sz w:val="24"/>
          <w:szCs w:val="24"/>
        </w:rPr>
      </w:pPr>
      <w:r w:rsidRPr="00590796">
        <w:rPr>
          <w:rFonts w:eastAsia="Calibri"/>
          <w:sz w:val="24"/>
          <w:szCs w:val="24"/>
        </w:rPr>
        <w:t>Состав ЗИП уточняется Заказчиком и согласовывается с Поставщиком во время заключения договора и оформляется в виде приложения к договору.</w:t>
      </w:r>
    </w:p>
    <w:p w:rsidR="00DD7EC3" w:rsidRDefault="00402EF3" w:rsidP="00254858">
      <w:pPr>
        <w:pStyle w:val="21"/>
        <w:ind w:left="1211" w:hanging="218"/>
      </w:pPr>
      <w:bookmarkStart w:id="21" w:name="_Toc470253212"/>
      <w:r w:rsidRPr="00400546">
        <w:lastRenderedPageBreak/>
        <w:t xml:space="preserve">3.4 </w:t>
      </w:r>
      <w:r w:rsidR="00DD7EC3" w:rsidRPr="00400546">
        <w:t>Решения по интеграции систем вентиляции в АСУ ЦНСиК (</w:t>
      </w:r>
      <w:proofErr w:type="gramStart"/>
      <w:r w:rsidR="00DD7EC3" w:rsidRPr="00400546">
        <w:t>ВО</w:t>
      </w:r>
      <w:proofErr w:type="gramEnd"/>
      <w:r w:rsidR="00DD7EC3" w:rsidRPr="00400546">
        <w:t>)</w:t>
      </w:r>
      <w:bookmarkEnd w:id="21"/>
    </w:p>
    <w:p w:rsidR="00E025ED" w:rsidRPr="00E025ED" w:rsidRDefault="00E025ED" w:rsidP="00E025ED">
      <w:pPr>
        <w:pStyle w:val="a3"/>
      </w:pPr>
    </w:p>
    <w:p w:rsidR="00DD7EC3" w:rsidRPr="00400546" w:rsidRDefault="00DD7EC3" w:rsidP="009C0C3E">
      <w:pPr>
        <w:suppressAutoHyphens/>
        <w:spacing w:before="120" w:after="120" w:line="360" w:lineRule="auto"/>
        <w:ind w:left="284" w:right="249" w:firstLine="709"/>
        <w:jc w:val="both"/>
        <w:rPr>
          <w:b/>
          <w:sz w:val="24"/>
          <w:szCs w:val="24"/>
          <w:u w:val="single"/>
        </w:rPr>
      </w:pPr>
      <w:r w:rsidRPr="00400546">
        <w:rPr>
          <w:b/>
          <w:sz w:val="24"/>
          <w:szCs w:val="24"/>
          <w:u w:val="single"/>
        </w:rPr>
        <w:t>Краткая характеристика АСУ ЦНСиК</w:t>
      </w:r>
    </w:p>
    <w:p w:rsidR="00DD7EC3" w:rsidRPr="00400546" w:rsidRDefault="00DD7EC3" w:rsidP="009C0C3E">
      <w:pPr>
        <w:suppressAutoHyphens/>
        <w:spacing w:before="120" w:after="120" w:line="360" w:lineRule="auto"/>
        <w:ind w:left="284" w:right="249" w:firstLine="709"/>
        <w:jc w:val="both"/>
        <w:rPr>
          <w:sz w:val="24"/>
          <w:szCs w:val="24"/>
        </w:rPr>
      </w:pPr>
      <w:r w:rsidRPr="00400546">
        <w:rPr>
          <w:sz w:val="24"/>
          <w:szCs w:val="24"/>
        </w:rPr>
        <w:t>Существующая на Загорской ГАЭС АСУ ЦНС и</w:t>
      </w:r>
      <w:proofErr w:type="gramStart"/>
      <w:r w:rsidRPr="00400546">
        <w:rPr>
          <w:sz w:val="24"/>
          <w:szCs w:val="24"/>
        </w:rPr>
        <w:t xml:space="preserve"> К</w:t>
      </w:r>
      <w:proofErr w:type="gramEnd"/>
      <w:r w:rsidRPr="00400546">
        <w:rPr>
          <w:sz w:val="24"/>
          <w:szCs w:val="24"/>
        </w:rPr>
        <w:t xml:space="preserve"> представляет собой систему управления и мониторинга насосного оборудования с цифровым человеко-машинным интерфейсом на базе программно-технических средств производства фирмы SIEMENS и состоит из:</w:t>
      </w:r>
    </w:p>
    <w:p w:rsidR="00DD7EC3" w:rsidRPr="00400546" w:rsidRDefault="00DD7EC3" w:rsidP="009C0C3E">
      <w:pPr>
        <w:widowControl w:val="0"/>
        <w:numPr>
          <w:ilvl w:val="0"/>
          <w:numId w:val="19"/>
        </w:numPr>
        <w:suppressAutoHyphens/>
        <w:autoSpaceDE w:val="0"/>
        <w:autoSpaceDN w:val="0"/>
        <w:adjustRightInd w:val="0"/>
        <w:spacing w:before="120" w:after="120" w:line="360" w:lineRule="auto"/>
        <w:ind w:left="284" w:right="249" w:firstLine="709"/>
        <w:contextualSpacing/>
        <w:jc w:val="both"/>
        <w:rPr>
          <w:rFonts w:eastAsia="Calibri"/>
          <w:sz w:val="24"/>
          <w:szCs w:val="24"/>
        </w:rPr>
      </w:pPr>
      <w:r w:rsidRPr="00400546">
        <w:rPr>
          <w:rFonts w:eastAsia="Calibri"/>
          <w:sz w:val="24"/>
          <w:szCs w:val="24"/>
        </w:rPr>
        <w:t>Системы управления и мониторинга состояния насосных установок (шкаф СУД-НО-Н01). Включает в себя промышленный контроллер SIEMENS Simatic S7-300, панель оператора, управляемый Ethernet-коммутатор SIEMENS Scalance X206 с оптическими портами, вспомогательную аппаратуру. Система обеспечивает сбор, отображение на панели и передачу на верхний уровень данных с подключенных к ней по последовательной шине ProfibusDP насосных станций. Передача информации на верхний уровень выполнена с помощью коммутатора SIEMENS Scalance X206 по протоколу Profinet по оптической линии связи. Реализована возможность управления насосным оборудованием с панели оператора.</w:t>
      </w:r>
    </w:p>
    <w:p w:rsidR="00DD7EC3" w:rsidRPr="00400546" w:rsidRDefault="00DD7EC3" w:rsidP="009C0C3E">
      <w:pPr>
        <w:widowControl w:val="0"/>
        <w:numPr>
          <w:ilvl w:val="0"/>
          <w:numId w:val="19"/>
        </w:numPr>
        <w:suppressAutoHyphens/>
        <w:autoSpaceDE w:val="0"/>
        <w:autoSpaceDN w:val="0"/>
        <w:adjustRightInd w:val="0"/>
        <w:spacing w:before="120" w:after="120" w:line="360" w:lineRule="auto"/>
        <w:ind w:left="284" w:right="249" w:firstLine="709"/>
        <w:contextualSpacing/>
        <w:jc w:val="both"/>
        <w:rPr>
          <w:rFonts w:eastAsia="Calibri"/>
          <w:sz w:val="24"/>
          <w:szCs w:val="24"/>
        </w:rPr>
      </w:pPr>
      <w:r w:rsidRPr="00400546">
        <w:rPr>
          <w:rFonts w:eastAsia="Calibri"/>
          <w:sz w:val="24"/>
          <w:szCs w:val="24"/>
        </w:rPr>
        <w:t xml:space="preserve">Сервера инженерного оборудования («верхний уровень»). На сервере </w:t>
      </w:r>
      <w:proofErr w:type="gramStart"/>
      <w:r w:rsidRPr="00400546">
        <w:rPr>
          <w:rFonts w:eastAsia="Calibri"/>
          <w:sz w:val="24"/>
          <w:szCs w:val="24"/>
        </w:rPr>
        <w:t>установлена</w:t>
      </w:r>
      <w:proofErr w:type="gramEnd"/>
      <w:r w:rsidRPr="00400546">
        <w:rPr>
          <w:rFonts w:eastAsia="Calibri"/>
          <w:sz w:val="24"/>
          <w:szCs w:val="24"/>
        </w:rPr>
        <w:t xml:space="preserve"> SCADA-система SIEMENS Simatic WinCC, позволяющая принимать, обрабатывать и хранить оперативные и ретроспективные данные о состоянии насосного оборудования, а также дистанционно управлять данным оборудованием.</w:t>
      </w:r>
    </w:p>
    <w:p w:rsidR="00DD7EC3" w:rsidRPr="00400546" w:rsidRDefault="00DD7EC3" w:rsidP="009C0C3E">
      <w:pPr>
        <w:widowControl w:val="0"/>
        <w:numPr>
          <w:ilvl w:val="0"/>
          <w:numId w:val="19"/>
        </w:numPr>
        <w:suppressAutoHyphens/>
        <w:autoSpaceDE w:val="0"/>
        <w:autoSpaceDN w:val="0"/>
        <w:adjustRightInd w:val="0"/>
        <w:spacing w:before="120" w:after="120" w:line="360" w:lineRule="auto"/>
        <w:ind w:left="284" w:right="249" w:firstLine="709"/>
        <w:contextualSpacing/>
        <w:jc w:val="both"/>
        <w:rPr>
          <w:rFonts w:eastAsia="Calibri"/>
          <w:sz w:val="24"/>
          <w:szCs w:val="24"/>
        </w:rPr>
      </w:pPr>
      <w:r w:rsidRPr="00400546">
        <w:rPr>
          <w:rFonts w:eastAsia="Calibri"/>
          <w:sz w:val="24"/>
          <w:szCs w:val="24"/>
        </w:rPr>
        <w:t>Автоматизированного рабочего места персонала, установленного в машзале здания ГАЭС. На АРМе реализована возможность просмотра всей технологической и диагностической информации в реальном времени, журналов событий, а также управления оборудованием с помощью мнемосхем. Кроме того, доступ к информации АСУ ЦНС и</w:t>
      </w:r>
      <w:proofErr w:type="gramStart"/>
      <w:r w:rsidRPr="00400546">
        <w:rPr>
          <w:rFonts w:eastAsia="Calibri"/>
          <w:sz w:val="24"/>
          <w:szCs w:val="24"/>
        </w:rPr>
        <w:t xml:space="preserve"> К</w:t>
      </w:r>
      <w:proofErr w:type="gramEnd"/>
      <w:r w:rsidRPr="00400546">
        <w:rPr>
          <w:rFonts w:eastAsia="Calibri"/>
          <w:sz w:val="24"/>
          <w:szCs w:val="24"/>
        </w:rPr>
        <w:t xml:space="preserve"> возможен с любого рабочего места корпоративной сети филиала ПАО «РусГидро» - «Загорская ГАЭС» с помощью интернет-браузера при условии аутентификации пользователя.</w:t>
      </w:r>
    </w:p>
    <w:p w:rsidR="00DD7EC3" w:rsidRPr="00400546" w:rsidRDefault="00DD7EC3" w:rsidP="009C0C3E">
      <w:pPr>
        <w:widowControl w:val="0"/>
        <w:numPr>
          <w:ilvl w:val="0"/>
          <w:numId w:val="19"/>
        </w:numPr>
        <w:suppressAutoHyphens/>
        <w:autoSpaceDE w:val="0"/>
        <w:autoSpaceDN w:val="0"/>
        <w:adjustRightInd w:val="0"/>
        <w:spacing w:before="120" w:after="120" w:line="360" w:lineRule="auto"/>
        <w:ind w:left="284" w:right="249" w:firstLine="709"/>
        <w:contextualSpacing/>
        <w:jc w:val="both"/>
        <w:rPr>
          <w:rFonts w:eastAsia="Calibri"/>
          <w:sz w:val="24"/>
          <w:szCs w:val="24"/>
        </w:rPr>
      </w:pPr>
      <w:r w:rsidRPr="00400546">
        <w:rPr>
          <w:rFonts w:eastAsia="Calibri"/>
          <w:sz w:val="24"/>
          <w:szCs w:val="24"/>
        </w:rPr>
        <w:t>Систем управления насосных станций НО, ДНО, ДНЗ, ДНН (шкафы управления).</w:t>
      </w:r>
    </w:p>
    <w:p w:rsidR="00DD7EC3" w:rsidRPr="00400546" w:rsidRDefault="00DD7EC3" w:rsidP="009C0C3E">
      <w:pPr>
        <w:suppressAutoHyphens/>
        <w:spacing w:before="120" w:after="120" w:line="360" w:lineRule="auto"/>
        <w:ind w:left="284" w:right="249" w:firstLine="709"/>
        <w:jc w:val="both"/>
        <w:rPr>
          <w:sz w:val="24"/>
          <w:szCs w:val="24"/>
        </w:rPr>
      </w:pPr>
      <w:r w:rsidRPr="00400546">
        <w:rPr>
          <w:sz w:val="24"/>
          <w:szCs w:val="24"/>
        </w:rPr>
        <w:t xml:space="preserve">В 2016г. </w:t>
      </w:r>
      <w:proofErr w:type="gramStart"/>
      <w:r w:rsidRPr="00400546">
        <w:rPr>
          <w:sz w:val="24"/>
          <w:szCs w:val="24"/>
        </w:rPr>
        <w:t>АО «Институт Гидропроект» разработан проект расширения системы АСУ ЦНСиК и создания на её базе АСУ ВО с интеграцией вспомогательного оборудования станции.</w:t>
      </w:r>
      <w:proofErr w:type="gramEnd"/>
      <w:r w:rsidRPr="00400546">
        <w:rPr>
          <w:sz w:val="24"/>
          <w:szCs w:val="24"/>
        </w:rPr>
        <w:t xml:space="preserve"> Проект АСУ </w:t>
      </w:r>
      <w:proofErr w:type="gramStart"/>
      <w:r w:rsidRPr="00400546">
        <w:rPr>
          <w:sz w:val="24"/>
          <w:szCs w:val="24"/>
        </w:rPr>
        <w:t>ВО предусматривает</w:t>
      </w:r>
      <w:proofErr w:type="gramEnd"/>
      <w:r w:rsidRPr="00400546">
        <w:rPr>
          <w:sz w:val="24"/>
          <w:szCs w:val="24"/>
        </w:rPr>
        <w:t xml:space="preserve"> установку дублированного серверного оборудования, дублированного комплекта сетевого оборудования, а также расширение состава АРМов.</w:t>
      </w:r>
    </w:p>
    <w:p w:rsidR="00081DED" w:rsidRDefault="00081DED" w:rsidP="00094D61">
      <w:pPr>
        <w:suppressAutoHyphens/>
        <w:spacing w:before="120" w:after="120" w:line="360" w:lineRule="auto"/>
        <w:ind w:left="284" w:right="249" w:firstLine="709"/>
        <w:jc w:val="both"/>
        <w:rPr>
          <w:b/>
          <w:sz w:val="24"/>
          <w:szCs w:val="24"/>
          <w:u w:val="single"/>
        </w:rPr>
      </w:pPr>
    </w:p>
    <w:p w:rsidR="00DD7EC3" w:rsidRDefault="00DD7EC3" w:rsidP="00094D61">
      <w:pPr>
        <w:suppressAutoHyphens/>
        <w:spacing w:before="120" w:after="120" w:line="360" w:lineRule="auto"/>
        <w:ind w:left="284" w:right="249" w:firstLine="709"/>
        <w:jc w:val="both"/>
        <w:rPr>
          <w:b/>
          <w:sz w:val="24"/>
          <w:szCs w:val="24"/>
          <w:u w:val="single"/>
        </w:rPr>
      </w:pPr>
      <w:r w:rsidRPr="00400546">
        <w:rPr>
          <w:b/>
          <w:sz w:val="24"/>
          <w:szCs w:val="24"/>
          <w:u w:val="single"/>
        </w:rPr>
        <w:lastRenderedPageBreak/>
        <w:t>Решения по интеграции</w:t>
      </w:r>
    </w:p>
    <w:p w:rsidR="00590796" w:rsidRPr="00590796" w:rsidRDefault="00590796" w:rsidP="00094D61">
      <w:pPr>
        <w:suppressAutoHyphens/>
        <w:spacing w:before="120" w:after="120" w:line="360" w:lineRule="auto"/>
        <w:ind w:left="284" w:right="249" w:firstLine="709"/>
        <w:jc w:val="both"/>
        <w:rPr>
          <w:sz w:val="24"/>
          <w:szCs w:val="24"/>
        </w:rPr>
      </w:pPr>
      <w:r w:rsidRPr="00590796">
        <w:rPr>
          <w:sz w:val="24"/>
          <w:szCs w:val="24"/>
        </w:rPr>
        <w:t xml:space="preserve">Настоящий титул предусматривает интеграцию систем вентиляции в существующую АСУ ЦНСиК с расширением последней. В случае, если на момент реализации проекта по данному титулу АСУ ЦНСиК уже модернизирована до АСУ </w:t>
      </w:r>
      <w:proofErr w:type="gramStart"/>
      <w:r w:rsidRPr="00590796">
        <w:rPr>
          <w:sz w:val="24"/>
          <w:szCs w:val="24"/>
        </w:rPr>
        <w:t>ВО</w:t>
      </w:r>
      <w:proofErr w:type="gramEnd"/>
      <w:r w:rsidRPr="00590796">
        <w:rPr>
          <w:sz w:val="24"/>
          <w:szCs w:val="24"/>
        </w:rPr>
        <w:t>, то аппаратного расширения АСУ ЦНСИК (ВО), в рамках настоящего титула не требуется, тем не менее, должно быть выполнено параметрирование и наладка верхнего уровня АСУ ЦНСИК (ВО), в части интеграции систем вентиляции.</w:t>
      </w:r>
    </w:p>
    <w:p w:rsidR="00590796" w:rsidRPr="00590796" w:rsidRDefault="00590796" w:rsidP="00094D61">
      <w:pPr>
        <w:suppressAutoHyphens/>
        <w:spacing w:before="120" w:after="120" w:line="360" w:lineRule="auto"/>
        <w:ind w:left="284" w:right="249" w:firstLine="709"/>
        <w:jc w:val="both"/>
        <w:rPr>
          <w:sz w:val="24"/>
          <w:szCs w:val="24"/>
        </w:rPr>
      </w:pPr>
      <w:r w:rsidRPr="00590796">
        <w:rPr>
          <w:sz w:val="24"/>
          <w:szCs w:val="24"/>
        </w:rPr>
        <w:t>Для обеспечения технической и программной совместимости между компонентами АСУ ЦНС и</w:t>
      </w:r>
      <w:proofErr w:type="gramStart"/>
      <w:r w:rsidRPr="00590796">
        <w:rPr>
          <w:sz w:val="24"/>
          <w:szCs w:val="24"/>
        </w:rPr>
        <w:t xml:space="preserve"> К</w:t>
      </w:r>
      <w:proofErr w:type="gramEnd"/>
      <w:r w:rsidRPr="00590796">
        <w:rPr>
          <w:sz w:val="24"/>
          <w:szCs w:val="24"/>
        </w:rPr>
        <w:t xml:space="preserve"> (ВО), а также повышения эффективности, гибкости и уменьшения эксплуатационных затрат, система автоматизации вентсистем строится на базе ПЛК Simatic ET-200M фирмы Siemens (или аналог) с встроенными интерфейсами PROFIBUS DP/PROFINET IO для обмена данными по промышленным сетям PROFIBUS и Industrial Ethernet с использованием протоколов MPI/PROFIBUS/PROFINET.</w:t>
      </w:r>
    </w:p>
    <w:p w:rsidR="00590796" w:rsidRPr="00590796" w:rsidRDefault="00590796" w:rsidP="00094D61">
      <w:pPr>
        <w:suppressAutoHyphens/>
        <w:spacing w:before="120" w:after="120" w:line="360" w:lineRule="auto"/>
        <w:ind w:left="284" w:right="249" w:firstLine="709"/>
        <w:jc w:val="both"/>
        <w:rPr>
          <w:sz w:val="24"/>
          <w:szCs w:val="24"/>
        </w:rPr>
      </w:pPr>
      <w:r w:rsidRPr="00590796">
        <w:rPr>
          <w:sz w:val="24"/>
          <w:szCs w:val="24"/>
        </w:rPr>
        <w:t>Замена указанного типа оборудования локальных систем управления вентсистемами и/или системы диспетчеризации на аналог должна быть согласована с Заказчиком и не должна приводить к увеличению затрат по интеграции в существующую систему АСУ ЦНСиК (</w:t>
      </w:r>
      <w:proofErr w:type="gramStart"/>
      <w:r w:rsidRPr="00590796">
        <w:rPr>
          <w:sz w:val="24"/>
          <w:szCs w:val="24"/>
        </w:rPr>
        <w:t>ВО</w:t>
      </w:r>
      <w:proofErr w:type="gramEnd"/>
      <w:r w:rsidRPr="00590796">
        <w:rPr>
          <w:sz w:val="24"/>
          <w:szCs w:val="24"/>
        </w:rPr>
        <w:t xml:space="preserve">), а также, </w:t>
      </w:r>
      <w:proofErr w:type="gramStart"/>
      <w:r w:rsidRPr="00590796">
        <w:rPr>
          <w:sz w:val="24"/>
          <w:szCs w:val="24"/>
        </w:rPr>
        <w:t>в</w:t>
      </w:r>
      <w:proofErr w:type="gramEnd"/>
      <w:r w:rsidRPr="00590796">
        <w:rPr>
          <w:sz w:val="24"/>
          <w:szCs w:val="24"/>
        </w:rPr>
        <w:t xml:space="preserve"> дальнейшем, затрат на эксплуатацию оборудования и обучение персонала.</w:t>
      </w:r>
    </w:p>
    <w:p w:rsidR="00590796" w:rsidRPr="00590796" w:rsidRDefault="00590796" w:rsidP="00094D61">
      <w:pPr>
        <w:suppressAutoHyphens/>
        <w:spacing w:before="120" w:after="120" w:line="360" w:lineRule="auto"/>
        <w:ind w:left="284" w:right="249" w:firstLine="709"/>
        <w:jc w:val="both"/>
        <w:rPr>
          <w:sz w:val="24"/>
          <w:szCs w:val="24"/>
        </w:rPr>
      </w:pPr>
      <w:r w:rsidRPr="00590796">
        <w:rPr>
          <w:sz w:val="24"/>
          <w:szCs w:val="24"/>
        </w:rPr>
        <w:t>В рамках проекта по автоматизации систем вентиляции в обязательном порядке должна быть реализована синхронизация работы программируемого контроллера с привязкой к астрономическому времени. Присвоение меток времени сигналам должно выполняться на нижнем уровне с точностью 1 мс.</w:t>
      </w:r>
    </w:p>
    <w:p w:rsidR="00590796" w:rsidRPr="00590796" w:rsidRDefault="00590796" w:rsidP="00094D61">
      <w:pPr>
        <w:suppressAutoHyphens/>
        <w:spacing w:before="120" w:after="120" w:line="360" w:lineRule="auto"/>
        <w:ind w:left="284" w:right="249" w:firstLine="709"/>
        <w:jc w:val="both"/>
        <w:rPr>
          <w:sz w:val="24"/>
          <w:szCs w:val="24"/>
        </w:rPr>
      </w:pPr>
      <w:r w:rsidRPr="00590796">
        <w:rPr>
          <w:sz w:val="24"/>
          <w:szCs w:val="24"/>
        </w:rPr>
        <w:t xml:space="preserve">Для интеграции систем вентиляции </w:t>
      </w:r>
      <w:r w:rsidR="009C0C3E">
        <w:rPr>
          <w:sz w:val="24"/>
          <w:szCs w:val="24"/>
        </w:rPr>
        <w:t>СПК</w:t>
      </w:r>
      <w:r w:rsidRPr="00590796">
        <w:rPr>
          <w:sz w:val="24"/>
          <w:szCs w:val="24"/>
        </w:rPr>
        <w:t xml:space="preserve"> в АСУ ЦНСиК необходимо выполнить следующие мероприятия:</w:t>
      </w:r>
    </w:p>
    <w:p w:rsidR="006E407A" w:rsidRPr="00304C10" w:rsidRDefault="006E407A" w:rsidP="006E407A">
      <w:pPr>
        <w:widowControl w:val="0"/>
        <w:numPr>
          <w:ilvl w:val="0"/>
          <w:numId w:val="19"/>
        </w:numPr>
        <w:suppressAutoHyphens/>
        <w:autoSpaceDE w:val="0"/>
        <w:autoSpaceDN w:val="0"/>
        <w:adjustRightInd w:val="0"/>
        <w:spacing w:before="120" w:after="120" w:line="360" w:lineRule="auto"/>
        <w:ind w:right="249"/>
        <w:contextualSpacing/>
        <w:jc w:val="both"/>
        <w:rPr>
          <w:sz w:val="24"/>
          <w:szCs w:val="24"/>
        </w:rPr>
      </w:pPr>
      <w:r w:rsidRPr="00304C10">
        <w:rPr>
          <w:sz w:val="24"/>
          <w:szCs w:val="24"/>
        </w:rPr>
        <w:t xml:space="preserve">Установка </w:t>
      </w:r>
      <w:proofErr w:type="gramStart"/>
      <w:r w:rsidRPr="00304C10">
        <w:rPr>
          <w:sz w:val="24"/>
          <w:szCs w:val="24"/>
        </w:rPr>
        <w:t>дублированного</w:t>
      </w:r>
      <w:proofErr w:type="gramEnd"/>
      <w:r w:rsidRPr="00304C10">
        <w:rPr>
          <w:sz w:val="24"/>
          <w:szCs w:val="24"/>
        </w:rPr>
        <w:t xml:space="preserve"> управляемого Ethernet-коммутатора в существующий шкаф АСУ ЦНС;</w:t>
      </w:r>
    </w:p>
    <w:p w:rsidR="006E407A" w:rsidRPr="00A10758" w:rsidRDefault="006E407A" w:rsidP="006E407A">
      <w:pPr>
        <w:widowControl w:val="0"/>
        <w:numPr>
          <w:ilvl w:val="0"/>
          <w:numId w:val="19"/>
        </w:numPr>
        <w:suppressAutoHyphens/>
        <w:autoSpaceDE w:val="0"/>
        <w:autoSpaceDN w:val="0"/>
        <w:adjustRightInd w:val="0"/>
        <w:spacing w:before="120" w:after="120" w:line="360" w:lineRule="auto"/>
        <w:ind w:right="249"/>
        <w:contextualSpacing/>
        <w:jc w:val="both"/>
        <w:rPr>
          <w:sz w:val="24"/>
          <w:szCs w:val="24"/>
        </w:rPr>
      </w:pPr>
      <w:r w:rsidRPr="00A10758">
        <w:rPr>
          <w:sz w:val="24"/>
          <w:szCs w:val="24"/>
        </w:rPr>
        <w:t xml:space="preserve">Прокладка и подключение дублированных оптических линий связи от шкафа диспетчеризации Здания ГАЭС до шкафа </w:t>
      </w:r>
      <w:r>
        <w:rPr>
          <w:sz w:val="24"/>
          <w:szCs w:val="24"/>
        </w:rPr>
        <w:t>АСУ ЦНС</w:t>
      </w:r>
      <w:r w:rsidRPr="00A10758">
        <w:rPr>
          <w:sz w:val="24"/>
          <w:szCs w:val="24"/>
        </w:rPr>
        <w:t xml:space="preserve">, расположенного </w:t>
      </w:r>
      <w:r>
        <w:rPr>
          <w:sz w:val="24"/>
          <w:szCs w:val="24"/>
        </w:rPr>
        <w:t>в серверном помещении СПК (</w:t>
      </w:r>
      <w:proofErr w:type="spellStart"/>
      <w:r>
        <w:rPr>
          <w:sz w:val="24"/>
          <w:szCs w:val="24"/>
        </w:rPr>
        <w:t>каб</w:t>
      </w:r>
      <w:proofErr w:type="spellEnd"/>
      <w:r>
        <w:rPr>
          <w:sz w:val="24"/>
          <w:szCs w:val="24"/>
        </w:rPr>
        <w:t>. 620)</w:t>
      </w:r>
      <w:r w:rsidRPr="00A10758">
        <w:rPr>
          <w:sz w:val="24"/>
          <w:szCs w:val="24"/>
        </w:rPr>
        <w:t>; выполнение строительно-монтажных работ по прокладке кабелей, в т.ч. сверление отверстий, установка закладных труб, и т.д., полностью входит в объем работ по настоящему титулу;</w:t>
      </w:r>
    </w:p>
    <w:p w:rsidR="006E407A" w:rsidRPr="00A10758" w:rsidRDefault="006E407A" w:rsidP="006E407A">
      <w:pPr>
        <w:widowControl w:val="0"/>
        <w:numPr>
          <w:ilvl w:val="0"/>
          <w:numId w:val="19"/>
        </w:numPr>
        <w:suppressAutoHyphens/>
        <w:autoSpaceDE w:val="0"/>
        <w:autoSpaceDN w:val="0"/>
        <w:adjustRightInd w:val="0"/>
        <w:spacing w:before="120" w:after="120" w:line="360" w:lineRule="auto"/>
        <w:ind w:right="249"/>
        <w:contextualSpacing/>
        <w:jc w:val="both"/>
        <w:rPr>
          <w:sz w:val="24"/>
          <w:szCs w:val="24"/>
        </w:rPr>
      </w:pPr>
      <w:r w:rsidRPr="00A10758">
        <w:rPr>
          <w:sz w:val="24"/>
          <w:szCs w:val="24"/>
        </w:rPr>
        <w:t>Наладка локальных систем управления вентсистемами, а также системы диспетчеризации;</w:t>
      </w:r>
    </w:p>
    <w:p w:rsidR="006E407A" w:rsidRPr="00A10758" w:rsidRDefault="006E407A" w:rsidP="006E407A">
      <w:pPr>
        <w:widowControl w:val="0"/>
        <w:numPr>
          <w:ilvl w:val="0"/>
          <w:numId w:val="19"/>
        </w:numPr>
        <w:suppressAutoHyphens/>
        <w:autoSpaceDE w:val="0"/>
        <w:autoSpaceDN w:val="0"/>
        <w:adjustRightInd w:val="0"/>
        <w:spacing w:before="120" w:after="120" w:line="360" w:lineRule="auto"/>
        <w:ind w:right="249"/>
        <w:contextualSpacing/>
        <w:jc w:val="both"/>
        <w:rPr>
          <w:sz w:val="24"/>
          <w:szCs w:val="24"/>
        </w:rPr>
      </w:pPr>
      <w:r w:rsidRPr="00A10758">
        <w:rPr>
          <w:sz w:val="24"/>
          <w:szCs w:val="24"/>
        </w:rPr>
        <w:lastRenderedPageBreak/>
        <w:t>Наладка вер</w:t>
      </w:r>
      <w:r>
        <w:rPr>
          <w:sz w:val="24"/>
          <w:szCs w:val="24"/>
        </w:rPr>
        <w:t>хнего уровня АСУ ЦНСиК, включая</w:t>
      </w:r>
      <w:r w:rsidRPr="00A10758">
        <w:rPr>
          <w:sz w:val="24"/>
          <w:szCs w:val="24"/>
        </w:rPr>
        <w:t xml:space="preserve">: установку ПО </w:t>
      </w:r>
      <w:r w:rsidRPr="00A10758">
        <w:rPr>
          <w:sz w:val="24"/>
          <w:szCs w:val="24"/>
          <w:lang w:val="en-US"/>
        </w:rPr>
        <w:t>SCADA</w:t>
      </w:r>
      <w:r w:rsidRPr="00A10758">
        <w:rPr>
          <w:sz w:val="24"/>
          <w:szCs w:val="24"/>
        </w:rPr>
        <w:t xml:space="preserve">-системы </w:t>
      </w:r>
      <w:r w:rsidRPr="00A10758">
        <w:rPr>
          <w:sz w:val="24"/>
          <w:szCs w:val="24"/>
          <w:lang w:val="en-US"/>
        </w:rPr>
        <w:t>WinCC</w:t>
      </w:r>
      <w:r w:rsidRPr="00A10758">
        <w:rPr>
          <w:sz w:val="24"/>
          <w:szCs w:val="24"/>
        </w:rPr>
        <w:t xml:space="preserve"> актуальной версии в части увеличения количества внешних переменных, параметрирование </w:t>
      </w:r>
      <w:r w:rsidRPr="00A10758">
        <w:rPr>
          <w:sz w:val="24"/>
          <w:szCs w:val="24"/>
          <w:lang w:val="en-US"/>
        </w:rPr>
        <w:t>SCADA</w:t>
      </w:r>
      <w:r w:rsidRPr="00A10758">
        <w:rPr>
          <w:sz w:val="24"/>
          <w:szCs w:val="24"/>
        </w:rPr>
        <w:t>-системы в части вентсистем Здание ГАЭС по заданиям на параметрирование, разработанным на стадии РД, создание экранных форм, отладка.</w:t>
      </w:r>
    </w:p>
    <w:p w:rsidR="00590796" w:rsidRPr="00590796" w:rsidRDefault="00590796" w:rsidP="00094D61">
      <w:pPr>
        <w:suppressAutoHyphens/>
        <w:spacing w:before="120" w:after="120" w:line="360" w:lineRule="auto"/>
        <w:ind w:left="284" w:right="249" w:firstLine="709"/>
        <w:jc w:val="both"/>
        <w:rPr>
          <w:sz w:val="24"/>
          <w:szCs w:val="24"/>
        </w:rPr>
      </w:pPr>
      <w:r w:rsidRPr="00590796">
        <w:rPr>
          <w:sz w:val="24"/>
          <w:szCs w:val="24"/>
        </w:rPr>
        <w:t>Все работы по интеграции систем вентиляции выполняются «под ключ», т.е. результатом реализации настоящего проекта должна являться полностью функционирующая автоматизированная система вентиляции, интегрированная с верхним уровнем АСУ ЦНСиК (</w:t>
      </w:r>
      <w:proofErr w:type="gramStart"/>
      <w:r w:rsidRPr="00590796">
        <w:rPr>
          <w:sz w:val="24"/>
          <w:szCs w:val="24"/>
        </w:rPr>
        <w:t>ВО</w:t>
      </w:r>
      <w:proofErr w:type="gramEnd"/>
      <w:r w:rsidRPr="00590796">
        <w:rPr>
          <w:sz w:val="24"/>
          <w:szCs w:val="24"/>
        </w:rPr>
        <w:t>).</w:t>
      </w:r>
    </w:p>
    <w:p w:rsidR="00590796" w:rsidRPr="00590796" w:rsidRDefault="00590796" w:rsidP="00094D61">
      <w:pPr>
        <w:suppressAutoHyphens/>
        <w:spacing w:before="120" w:after="120" w:line="360" w:lineRule="auto"/>
        <w:ind w:left="284" w:right="249" w:firstLine="709"/>
        <w:jc w:val="both"/>
        <w:rPr>
          <w:sz w:val="24"/>
          <w:szCs w:val="24"/>
        </w:rPr>
      </w:pPr>
      <w:r w:rsidRPr="00590796">
        <w:rPr>
          <w:sz w:val="24"/>
          <w:szCs w:val="24"/>
        </w:rPr>
        <w:t>Сбор, обработка, отображение и архивирование информации о системах вентиляции должны проходить в режиме реального времени.</w:t>
      </w:r>
    </w:p>
    <w:p w:rsidR="00590796" w:rsidRPr="00590796" w:rsidRDefault="00590796" w:rsidP="00094D61">
      <w:pPr>
        <w:suppressAutoHyphens/>
        <w:spacing w:before="120" w:after="120" w:line="360" w:lineRule="auto"/>
        <w:ind w:left="284" w:right="249" w:firstLine="709"/>
        <w:jc w:val="both"/>
        <w:rPr>
          <w:sz w:val="24"/>
          <w:szCs w:val="24"/>
        </w:rPr>
      </w:pPr>
      <w:r w:rsidRPr="00590796">
        <w:rPr>
          <w:sz w:val="24"/>
          <w:szCs w:val="24"/>
        </w:rPr>
        <w:t>На АРМах оператора необходимо обеспечить защиту от несанкционированного доступа к объектам АСУ ЦНСи</w:t>
      </w:r>
      <w:proofErr w:type="gramStart"/>
      <w:r w:rsidRPr="00590796">
        <w:rPr>
          <w:sz w:val="24"/>
          <w:szCs w:val="24"/>
        </w:rPr>
        <w:t>К(</w:t>
      </w:r>
      <w:proofErr w:type="gramEnd"/>
      <w:r w:rsidRPr="00590796">
        <w:rPr>
          <w:sz w:val="24"/>
          <w:szCs w:val="24"/>
        </w:rPr>
        <w:t xml:space="preserve">ВО) на базе программного обеспечения Simatic </w:t>
      </w:r>
      <w:proofErr w:type="spellStart"/>
      <w:r w:rsidRPr="00590796">
        <w:rPr>
          <w:sz w:val="24"/>
          <w:szCs w:val="24"/>
        </w:rPr>
        <w:t>Logon</w:t>
      </w:r>
      <w:proofErr w:type="spellEnd"/>
      <w:r w:rsidRPr="00590796">
        <w:rPr>
          <w:sz w:val="24"/>
          <w:szCs w:val="24"/>
        </w:rPr>
        <w:t xml:space="preserve"> с применением устройств управления доступом к сети фирмы </w:t>
      </w:r>
      <w:proofErr w:type="spellStart"/>
      <w:r w:rsidRPr="00590796">
        <w:rPr>
          <w:sz w:val="24"/>
          <w:szCs w:val="24"/>
        </w:rPr>
        <w:t>Omnikey</w:t>
      </w:r>
      <w:proofErr w:type="spellEnd"/>
      <w:r w:rsidRPr="00590796">
        <w:rPr>
          <w:sz w:val="24"/>
          <w:szCs w:val="24"/>
        </w:rPr>
        <w:t>.</w:t>
      </w:r>
    </w:p>
    <w:p w:rsidR="00590796" w:rsidRPr="00590796" w:rsidRDefault="00590796" w:rsidP="00094D61">
      <w:pPr>
        <w:suppressAutoHyphens/>
        <w:spacing w:before="120" w:after="120" w:line="360" w:lineRule="auto"/>
        <w:ind w:left="284" w:right="249" w:firstLine="709"/>
        <w:jc w:val="both"/>
        <w:rPr>
          <w:sz w:val="24"/>
          <w:szCs w:val="24"/>
        </w:rPr>
      </w:pPr>
      <w:r w:rsidRPr="00590796">
        <w:rPr>
          <w:sz w:val="24"/>
          <w:szCs w:val="24"/>
        </w:rPr>
        <w:t>Объем передаваемой и управляемой информации на верхний уровень АСУ ЦНСиК (</w:t>
      </w:r>
      <w:proofErr w:type="gramStart"/>
      <w:r w:rsidRPr="00590796">
        <w:rPr>
          <w:sz w:val="24"/>
          <w:szCs w:val="24"/>
        </w:rPr>
        <w:t>ВО</w:t>
      </w:r>
      <w:proofErr w:type="gramEnd"/>
      <w:r w:rsidRPr="00590796">
        <w:rPr>
          <w:sz w:val="24"/>
          <w:szCs w:val="24"/>
        </w:rPr>
        <w:t>) должен быть согласован с Заказчиком, разработчиком АСУ ЦНСиК ЗАО «ЛАДА-ФЛЕКТ» или разработчиком АСУ ВО (актуальность определить на момент внедрения системы).</w:t>
      </w:r>
    </w:p>
    <w:p w:rsidR="00590796" w:rsidRPr="00590796" w:rsidRDefault="00590796" w:rsidP="00094D61">
      <w:pPr>
        <w:suppressAutoHyphens/>
        <w:spacing w:before="120" w:after="120" w:line="360" w:lineRule="auto"/>
        <w:ind w:left="284" w:right="249" w:firstLine="709"/>
        <w:jc w:val="both"/>
        <w:rPr>
          <w:sz w:val="24"/>
          <w:szCs w:val="24"/>
        </w:rPr>
      </w:pPr>
    </w:p>
    <w:p w:rsidR="00DD7EC3" w:rsidRPr="00400546" w:rsidRDefault="00DD7EC3" w:rsidP="00094D61">
      <w:pPr>
        <w:suppressAutoHyphens/>
        <w:spacing w:before="120" w:after="120" w:line="360" w:lineRule="auto"/>
        <w:ind w:left="284" w:right="249" w:firstLine="709"/>
        <w:jc w:val="both"/>
        <w:rPr>
          <w:b/>
          <w:sz w:val="24"/>
          <w:szCs w:val="24"/>
          <w:u w:val="single"/>
        </w:rPr>
      </w:pPr>
      <w:r w:rsidRPr="00400546">
        <w:rPr>
          <w:b/>
          <w:sz w:val="24"/>
          <w:szCs w:val="24"/>
          <w:u w:val="single"/>
        </w:rPr>
        <w:t>Организация сигнализации на верхнем уровне</w:t>
      </w:r>
    </w:p>
    <w:p w:rsidR="006E407A" w:rsidRPr="00304C10" w:rsidRDefault="006E407A" w:rsidP="006E407A">
      <w:pPr>
        <w:suppressAutoHyphens/>
        <w:spacing w:before="120" w:after="120" w:line="360" w:lineRule="auto"/>
        <w:ind w:left="284" w:right="249" w:firstLine="709"/>
        <w:jc w:val="both"/>
        <w:rPr>
          <w:sz w:val="24"/>
          <w:szCs w:val="24"/>
        </w:rPr>
      </w:pPr>
      <w:r w:rsidRPr="00304C10">
        <w:rPr>
          <w:sz w:val="24"/>
          <w:szCs w:val="24"/>
        </w:rPr>
        <w:t>Все сигналы, поступающие от систем вентиляции в АСУ ЦНСик (</w:t>
      </w:r>
      <w:proofErr w:type="gramStart"/>
      <w:r w:rsidRPr="00304C10">
        <w:rPr>
          <w:sz w:val="24"/>
          <w:szCs w:val="24"/>
        </w:rPr>
        <w:t>ВО</w:t>
      </w:r>
      <w:proofErr w:type="gramEnd"/>
      <w:r w:rsidRPr="00304C10">
        <w:rPr>
          <w:sz w:val="24"/>
          <w:szCs w:val="24"/>
        </w:rPr>
        <w:t>), должны быть разделены на группы путем присвоения класса (ранга) тревог (аварийные, предупредительные, оперативные состояния) Деление сигналов на группы согласовывается с Заказчиком на этапе РД.</w:t>
      </w:r>
    </w:p>
    <w:p w:rsidR="006E407A" w:rsidRPr="00304C10" w:rsidRDefault="006E407A" w:rsidP="006E407A">
      <w:pPr>
        <w:suppressAutoHyphens/>
        <w:spacing w:line="360" w:lineRule="auto"/>
        <w:ind w:left="284" w:right="249" w:firstLine="709"/>
        <w:jc w:val="both"/>
        <w:rPr>
          <w:sz w:val="24"/>
          <w:szCs w:val="24"/>
        </w:rPr>
      </w:pPr>
      <w:r w:rsidRPr="00304C10">
        <w:rPr>
          <w:sz w:val="24"/>
          <w:szCs w:val="24"/>
        </w:rPr>
        <w:t>Действие аварийной и предупредительной сигнализации должно сопровождаться различными звуковыми сигналами, а на дисплеях – отображаться разными цветами и миганием.</w:t>
      </w:r>
    </w:p>
    <w:p w:rsidR="006E407A" w:rsidRPr="00304C10" w:rsidRDefault="006E407A" w:rsidP="006E407A">
      <w:pPr>
        <w:suppressAutoHyphens/>
        <w:spacing w:line="360" w:lineRule="auto"/>
        <w:ind w:left="284" w:right="249" w:firstLine="709"/>
        <w:jc w:val="both"/>
        <w:rPr>
          <w:sz w:val="24"/>
          <w:szCs w:val="24"/>
        </w:rPr>
      </w:pPr>
      <w:r w:rsidRPr="00304C10">
        <w:rPr>
          <w:sz w:val="24"/>
          <w:szCs w:val="24"/>
        </w:rPr>
        <w:t>Появление указанных событий и их пропадание должны регистрироваться в архивах АСУ ЦНСиК (</w:t>
      </w:r>
      <w:proofErr w:type="gramStart"/>
      <w:r w:rsidRPr="00304C10">
        <w:rPr>
          <w:sz w:val="24"/>
          <w:szCs w:val="24"/>
        </w:rPr>
        <w:t>ВО</w:t>
      </w:r>
      <w:proofErr w:type="gramEnd"/>
      <w:r w:rsidRPr="00304C10">
        <w:rPr>
          <w:sz w:val="24"/>
          <w:szCs w:val="24"/>
        </w:rPr>
        <w:t xml:space="preserve">) </w:t>
      </w:r>
      <w:proofErr w:type="gramStart"/>
      <w:r w:rsidRPr="00304C10">
        <w:rPr>
          <w:sz w:val="24"/>
          <w:szCs w:val="24"/>
        </w:rPr>
        <w:t>с</w:t>
      </w:r>
      <w:proofErr w:type="gramEnd"/>
      <w:r w:rsidRPr="00304C10">
        <w:rPr>
          <w:sz w:val="24"/>
          <w:szCs w:val="24"/>
        </w:rPr>
        <w:t xml:space="preserve"> метками времени и признаками характера сигнализации (аварийная, предупредительная, информационная и т.п.). Метки времени должны присваиваться на нижнем уровне.</w:t>
      </w:r>
    </w:p>
    <w:p w:rsidR="006E407A" w:rsidRPr="00304C10" w:rsidRDefault="006E407A" w:rsidP="006E407A">
      <w:pPr>
        <w:suppressAutoHyphens/>
        <w:spacing w:before="120" w:after="120" w:line="360" w:lineRule="auto"/>
        <w:ind w:left="284" w:right="249" w:firstLine="709"/>
        <w:jc w:val="both"/>
        <w:rPr>
          <w:sz w:val="24"/>
          <w:szCs w:val="24"/>
        </w:rPr>
      </w:pPr>
      <w:r w:rsidRPr="00304C10">
        <w:rPr>
          <w:sz w:val="24"/>
          <w:szCs w:val="24"/>
        </w:rPr>
        <w:lastRenderedPageBreak/>
        <w:t>Вновь появившийся аварийный или предупредительный сигнал мигает на мнемосхеме и в журналах до его квитирования. Квитирование – это подтверждение того, что сообщение было замечено оператором. До квитирования сообщение продолжает мигать независимо от того, исчезли ли условия, вызвавшие срабатывание аварийной или предупредительной сигнализации. После квитирования мигание прекращается, но на мнемосхеме соответствующий параметр продолжает отображаться соответствующим цветом до ухода аварийного или предупредительного сигнала (разрешения аварийной ситуации).</w:t>
      </w:r>
    </w:p>
    <w:p w:rsidR="006E407A" w:rsidRPr="00304C10" w:rsidRDefault="006E407A" w:rsidP="006E407A">
      <w:pPr>
        <w:suppressAutoHyphens/>
        <w:spacing w:line="360" w:lineRule="auto"/>
        <w:ind w:left="284" w:right="249" w:firstLine="709"/>
        <w:jc w:val="both"/>
        <w:rPr>
          <w:sz w:val="24"/>
          <w:szCs w:val="24"/>
        </w:rPr>
      </w:pPr>
      <w:r w:rsidRPr="00304C10">
        <w:rPr>
          <w:sz w:val="24"/>
          <w:szCs w:val="24"/>
        </w:rPr>
        <w:t>При квитировании сигнала должно регистрироваться также конкретное АРМ, с которого выполнялось квитирование.</w:t>
      </w:r>
    </w:p>
    <w:p w:rsidR="006E407A" w:rsidRPr="00304C10" w:rsidRDefault="006E407A" w:rsidP="006E407A">
      <w:pPr>
        <w:suppressAutoHyphens/>
        <w:spacing w:line="360" w:lineRule="auto"/>
        <w:ind w:left="284" w:right="249" w:firstLine="709"/>
        <w:jc w:val="both"/>
        <w:rPr>
          <w:sz w:val="24"/>
          <w:szCs w:val="24"/>
        </w:rPr>
      </w:pPr>
      <w:r w:rsidRPr="00304C10">
        <w:rPr>
          <w:sz w:val="24"/>
          <w:szCs w:val="24"/>
        </w:rPr>
        <w:t xml:space="preserve">Должна быть обеспечена возможность формирования групповой сигнализации, обобщающей заранее заданный набор сигналов. </w:t>
      </w:r>
    </w:p>
    <w:p w:rsidR="006E407A" w:rsidRPr="00304C10" w:rsidRDefault="006E407A" w:rsidP="006E407A">
      <w:pPr>
        <w:suppressAutoHyphens/>
        <w:spacing w:line="360" w:lineRule="auto"/>
        <w:ind w:left="284" w:right="249" w:firstLine="709"/>
        <w:jc w:val="both"/>
        <w:rPr>
          <w:sz w:val="24"/>
          <w:szCs w:val="24"/>
        </w:rPr>
      </w:pPr>
      <w:r w:rsidRPr="00304C10">
        <w:rPr>
          <w:sz w:val="24"/>
          <w:szCs w:val="24"/>
        </w:rPr>
        <w:t>Должна быть предусмотрена возможность включения от АСУ ЦНСиК (ВО) общестанционной звуковой сигнализации при срабатывании аварийной или предупредительной сигнализации.</w:t>
      </w:r>
    </w:p>
    <w:p w:rsidR="006E407A" w:rsidRPr="00400546" w:rsidRDefault="006E407A" w:rsidP="006E407A">
      <w:pPr>
        <w:suppressAutoHyphens/>
        <w:spacing w:before="120" w:after="120" w:line="360" w:lineRule="auto"/>
        <w:ind w:left="284" w:right="249" w:firstLine="709"/>
        <w:jc w:val="both"/>
        <w:rPr>
          <w:sz w:val="24"/>
          <w:szCs w:val="24"/>
        </w:rPr>
      </w:pPr>
      <w:r w:rsidRPr="00304C10">
        <w:rPr>
          <w:sz w:val="24"/>
          <w:szCs w:val="24"/>
        </w:rPr>
        <w:t>В журнале событий и журнале тревог фиксируется время прихода сигнала, время и место его квитирования, время ухода.</w:t>
      </w:r>
    </w:p>
    <w:p w:rsidR="00E237E0" w:rsidRPr="00400546" w:rsidRDefault="00E237E0" w:rsidP="00094D61">
      <w:pPr>
        <w:suppressAutoHyphens/>
        <w:spacing w:before="120" w:after="120" w:line="360" w:lineRule="auto"/>
        <w:ind w:left="284" w:right="249" w:firstLine="709"/>
        <w:jc w:val="both"/>
        <w:rPr>
          <w:sz w:val="24"/>
          <w:szCs w:val="24"/>
        </w:rPr>
      </w:pPr>
    </w:p>
    <w:p w:rsidR="00DA2993" w:rsidRDefault="00DA2993" w:rsidP="00081DED">
      <w:pPr>
        <w:pStyle w:val="12"/>
        <w:numPr>
          <w:ilvl w:val="0"/>
          <w:numId w:val="5"/>
        </w:numPr>
        <w:tabs>
          <w:tab w:val="clear" w:pos="2977"/>
          <w:tab w:val="left" w:pos="1276"/>
        </w:tabs>
        <w:ind w:left="5812" w:hanging="4819"/>
        <w:rPr>
          <w:caps/>
        </w:rPr>
      </w:pPr>
      <w:bookmarkStart w:id="22" w:name="_Toc442109439"/>
      <w:bookmarkStart w:id="23" w:name="_Toc470253213"/>
      <w:r w:rsidRPr="00400546">
        <w:rPr>
          <w:caps/>
        </w:rPr>
        <w:t>Описание объекта автоматизации</w:t>
      </w:r>
      <w:bookmarkEnd w:id="22"/>
      <w:bookmarkEnd w:id="23"/>
    </w:p>
    <w:p w:rsidR="00E025ED" w:rsidRPr="00E025ED" w:rsidRDefault="00E025ED" w:rsidP="00E025ED"/>
    <w:p w:rsidR="00590796" w:rsidRDefault="00081DED" w:rsidP="00081DED">
      <w:pPr>
        <w:pStyle w:val="21"/>
        <w:ind w:left="1211" w:hanging="218"/>
      </w:pPr>
      <w:bookmarkStart w:id="24" w:name="_Toc279044399"/>
      <w:bookmarkStart w:id="25" w:name="_Toc470253214"/>
      <w:r>
        <w:t>4.</w:t>
      </w:r>
      <w:r w:rsidR="00E26353" w:rsidRPr="00400546">
        <w:t>1</w:t>
      </w:r>
      <w:r w:rsidR="00563AAC" w:rsidRPr="00400546">
        <w:t xml:space="preserve"> </w:t>
      </w:r>
      <w:r w:rsidR="00590796">
        <w:t>Приточная система вентиляции 04</w:t>
      </w:r>
      <w:r w:rsidR="00DA2993" w:rsidRPr="00400546">
        <w:t>SAS01.</w:t>
      </w:r>
      <w:bookmarkStart w:id="26" w:name="_Toc279044400"/>
      <w:bookmarkEnd w:id="24"/>
      <w:bookmarkEnd w:id="25"/>
    </w:p>
    <w:p w:rsidR="00E025ED" w:rsidRPr="00E025ED" w:rsidRDefault="00E025ED" w:rsidP="00E025ED">
      <w:pPr>
        <w:pStyle w:val="a3"/>
      </w:pPr>
    </w:p>
    <w:p w:rsidR="00590796" w:rsidRPr="00094D61" w:rsidRDefault="00590796" w:rsidP="00E025ED">
      <w:pPr>
        <w:spacing w:before="120" w:after="120" w:line="360" w:lineRule="auto"/>
        <w:ind w:left="284" w:right="249"/>
        <w:jc w:val="center"/>
        <w:rPr>
          <w:i/>
          <w:sz w:val="24"/>
          <w:szCs w:val="24"/>
          <w:u w:val="single"/>
        </w:rPr>
      </w:pPr>
      <w:r w:rsidRPr="00205079">
        <w:rPr>
          <w:i/>
          <w:sz w:val="24"/>
          <w:szCs w:val="24"/>
          <w:u w:val="single"/>
        </w:rPr>
        <w:t>Назначение и основные характеристики установки.</w:t>
      </w:r>
    </w:p>
    <w:p w:rsidR="00590796" w:rsidRPr="00205079" w:rsidRDefault="00590796" w:rsidP="00094D61">
      <w:pPr>
        <w:spacing w:before="120" w:after="120" w:line="360" w:lineRule="auto"/>
        <w:ind w:left="284" w:right="249" w:firstLine="708"/>
        <w:jc w:val="both"/>
        <w:rPr>
          <w:sz w:val="24"/>
          <w:szCs w:val="24"/>
        </w:rPr>
      </w:pPr>
      <w:r>
        <w:rPr>
          <w:sz w:val="24"/>
          <w:szCs w:val="24"/>
        </w:rPr>
        <w:t>Приточная система 04</w:t>
      </w:r>
      <w:r w:rsidRPr="00205079">
        <w:rPr>
          <w:sz w:val="24"/>
          <w:szCs w:val="24"/>
        </w:rPr>
        <w:t>SAS01 состоит</w:t>
      </w:r>
      <w:r>
        <w:rPr>
          <w:sz w:val="24"/>
          <w:szCs w:val="24"/>
        </w:rPr>
        <w:t xml:space="preserve"> из одной приточной установки</w:t>
      </w:r>
      <w:r w:rsidRPr="00205079">
        <w:rPr>
          <w:sz w:val="24"/>
          <w:szCs w:val="24"/>
        </w:rPr>
        <w:t xml:space="preserve">. </w:t>
      </w:r>
      <w:r>
        <w:rPr>
          <w:sz w:val="24"/>
          <w:szCs w:val="24"/>
        </w:rPr>
        <w:t>Р</w:t>
      </w:r>
      <w:r w:rsidRPr="00205079">
        <w:rPr>
          <w:sz w:val="24"/>
          <w:szCs w:val="24"/>
        </w:rPr>
        <w:t xml:space="preserve">асход воздуха в системе </w:t>
      </w:r>
      <w:r>
        <w:rPr>
          <w:sz w:val="24"/>
          <w:szCs w:val="24"/>
        </w:rPr>
        <w:t>3650</w:t>
      </w:r>
      <w:r w:rsidRPr="00205079">
        <w:rPr>
          <w:sz w:val="24"/>
          <w:szCs w:val="24"/>
        </w:rPr>
        <w:t xml:space="preserve"> м</w:t>
      </w:r>
      <w:r w:rsidRPr="00205079">
        <w:rPr>
          <w:sz w:val="24"/>
          <w:szCs w:val="24"/>
          <w:vertAlign w:val="superscript"/>
        </w:rPr>
        <w:t>3</w:t>
      </w:r>
      <w:r>
        <w:rPr>
          <w:sz w:val="24"/>
          <w:szCs w:val="24"/>
        </w:rPr>
        <w:t>/час. Установка</w:t>
      </w:r>
      <w:r w:rsidRPr="00205079">
        <w:rPr>
          <w:sz w:val="24"/>
          <w:szCs w:val="24"/>
        </w:rPr>
        <w:t xml:space="preserve"> располагаются в венткамере</w:t>
      </w:r>
      <w:r>
        <w:rPr>
          <w:sz w:val="24"/>
          <w:szCs w:val="24"/>
        </w:rPr>
        <w:t xml:space="preserve"> (пом. №207) на отм. +16,050</w:t>
      </w:r>
      <w:r w:rsidRPr="00205079">
        <w:rPr>
          <w:sz w:val="24"/>
          <w:szCs w:val="24"/>
        </w:rPr>
        <w:t xml:space="preserve">. </w:t>
      </w:r>
    </w:p>
    <w:p w:rsidR="00590796" w:rsidRPr="00205079" w:rsidRDefault="00590796" w:rsidP="00BF4F0E">
      <w:pPr>
        <w:spacing w:before="120" w:after="120" w:line="360" w:lineRule="auto"/>
        <w:ind w:left="284" w:right="249" w:firstLine="709"/>
        <w:jc w:val="both"/>
        <w:rPr>
          <w:sz w:val="24"/>
          <w:szCs w:val="24"/>
        </w:rPr>
      </w:pPr>
      <w:r w:rsidRPr="00205079">
        <w:rPr>
          <w:sz w:val="24"/>
          <w:szCs w:val="24"/>
        </w:rPr>
        <w:t>Контроль параметров воздуха, управление оборудованием прит</w:t>
      </w:r>
      <w:r>
        <w:rPr>
          <w:sz w:val="24"/>
          <w:szCs w:val="24"/>
        </w:rPr>
        <w:t>очной системы вентиляции 04</w:t>
      </w:r>
      <w:r w:rsidRPr="00205079">
        <w:rPr>
          <w:sz w:val="24"/>
          <w:szCs w:val="24"/>
        </w:rPr>
        <w:t>SAS01 и её режимами работы осуществляет система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 калорифера.</w:t>
      </w:r>
    </w:p>
    <w:p w:rsidR="00590796" w:rsidRPr="00205079" w:rsidRDefault="00590796" w:rsidP="00094D61">
      <w:pPr>
        <w:spacing w:before="120" w:after="120" w:line="360" w:lineRule="auto"/>
        <w:ind w:left="284" w:right="249" w:firstLine="708"/>
        <w:jc w:val="both"/>
        <w:rPr>
          <w:rFonts w:eastAsia="Calibri"/>
          <w:sz w:val="24"/>
          <w:szCs w:val="24"/>
          <w:lang w:eastAsia="en-US"/>
        </w:rPr>
      </w:pPr>
      <w:r w:rsidRPr="00205079">
        <w:rPr>
          <w:sz w:val="24"/>
          <w:szCs w:val="24"/>
        </w:rPr>
        <w:t>Управление системой вентиляции 0</w:t>
      </w:r>
      <w:r>
        <w:rPr>
          <w:sz w:val="24"/>
          <w:szCs w:val="24"/>
        </w:rPr>
        <w:t>4</w:t>
      </w:r>
      <w:r w:rsidRPr="00205079">
        <w:rPr>
          <w:sz w:val="24"/>
          <w:szCs w:val="24"/>
        </w:rPr>
        <w:t>SAS01 должно производиться с местного шкафа управления, установленного рядом с установками, и дистанционно с АРМов оперативного персонала</w:t>
      </w:r>
      <w:r w:rsidRPr="00205079">
        <w:rPr>
          <w:rFonts w:eastAsia="Calibri"/>
          <w:sz w:val="24"/>
          <w:szCs w:val="24"/>
          <w:lang w:eastAsia="en-US"/>
        </w:rPr>
        <w:t xml:space="preserve">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590796" w:rsidRPr="00205079" w:rsidRDefault="00590796" w:rsidP="00094D61">
      <w:pPr>
        <w:spacing w:before="120" w:after="120" w:line="360" w:lineRule="auto"/>
        <w:ind w:left="284" w:right="249" w:firstLine="708"/>
        <w:jc w:val="both"/>
        <w:rPr>
          <w:sz w:val="24"/>
          <w:szCs w:val="24"/>
        </w:rPr>
      </w:pPr>
      <w:r w:rsidRPr="00205079">
        <w:rPr>
          <w:sz w:val="24"/>
          <w:szCs w:val="28"/>
        </w:rPr>
        <w:lastRenderedPageBreak/>
        <w:t>Функциональная схема автоматизации приточной системы 0</w:t>
      </w:r>
      <w:r>
        <w:rPr>
          <w:sz w:val="24"/>
          <w:szCs w:val="28"/>
        </w:rPr>
        <w:t>4</w:t>
      </w:r>
      <w:r w:rsidRPr="00205079">
        <w:rPr>
          <w:sz w:val="24"/>
          <w:szCs w:val="28"/>
        </w:rPr>
        <w:t>SAS01</w:t>
      </w:r>
      <w:r>
        <w:rPr>
          <w:sz w:val="24"/>
          <w:szCs w:val="28"/>
        </w:rPr>
        <w:t xml:space="preserve"> </w:t>
      </w:r>
      <w:r w:rsidRPr="00205079">
        <w:rPr>
          <w:sz w:val="24"/>
          <w:szCs w:val="28"/>
        </w:rPr>
        <w:t xml:space="preserve">представлена на рис.1 </w:t>
      </w:r>
    </w:p>
    <w:p w:rsidR="00590796" w:rsidRPr="00205079" w:rsidRDefault="00590796" w:rsidP="00094D61">
      <w:pPr>
        <w:shd w:val="clear" w:color="auto" w:fill="FFFFFF"/>
        <w:autoSpaceDE w:val="0"/>
        <w:autoSpaceDN w:val="0"/>
        <w:adjustRightInd w:val="0"/>
        <w:spacing w:before="120" w:after="120" w:line="360" w:lineRule="auto"/>
        <w:ind w:left="284" w:right="249" w:firstLine="708"/>
        <w:jc w:val="both"/>
        <w:rPr>
          <w:sz w:val="24"/>
          <w:szCs w:val="24"/>
        </w:rPr>
      </w:pPr>
      <w:r w:rsidRPr="00205079">
        <w:rPr>
          <w:sz w:val="24"/>
          <w:szCs w:val="24"/>
        </w:rPr>
        <w:t>В состав установки приточной системы  входят следующие функциональные элементы:</w:t>
      </w:r>
    </w:p>
    <w:p w:rsidR="00590796" w:rsidRPr="00205079" w:rsidRDefault="00590796" w:rsidP="00BF4F0E">
      <w:pPr>
        <w:spacing w:line="360" w:lineRule="auto"/>
        <w:ind w:left="284" w:right="249"/>
        <w:rPr>
          <w:sz w:val="24"/>
          <w:szCs w:val="24"/>
        </w:rPr>
      </w:pPr>
      <w:r w:rsidRPr="00205079">
        <w:rPr>
          <w:sz w:val="24"/>
          <w:szCs w:val="24"/>
        </w:rPr>
        <w:t>I - Блок воздухоприемный:</w:t>
      </w:r>
    </w:p>
    <w:p w:rsidR="00590796" w:rsidRPr="00205079" w:rsidRDefault="00590796" w:rsidP="00BF4F0E">
      <w:pPr>
        <w:spacing w:line="360" w:lineRule="auto"/>
        <w:ind w:left="284" w:right="249"/>
        <w:rPr>
          <w:sz w:val="24"/>
          <w:szCs w:val="24"/>
        </w:rPr>
      </w:pPr>
      <w:r w:rsidRPr="00205079">
        <w:rPr>
          <w:sz w:val="24"/>
          <w:szCs w:val="24"/>
        </w:rPr>
        <w:t>1-привод воздушного клапана на наружном воздухе;</w:t>
      </w:r>
    </w:p>
    <w:p w:rsidR="00590796" w:rsidRPr="00205079" w:rsidRDefault="00590796" w:rsidP="00BF4F0E">
      <w:pPr>
        <w:spacing w:line="360" w:lineRule="auto"/>
        <w:ind w:left="284" w:right="249"/>
        <w:rPr>
          <w:sz w:val="24"/>
          <w:szCs w:val="24"/>
        </w:rPr>
      </w:pPr>
      <w:r w:rsidRPr="00205079">
        <w:rPr>
          <w:sz w:val="24"/>
          <w:szCs w:val="24"/>
        </w:rPr>
        <w:t xml:space="preserve">2- </w:t>
      </w:r>
      <w:r w:rsidRPr="00205079">
        <w:rPr>
          <w:sz w:val="24"/>
          <w:szCs w:val="28"/>
        </w:rPr>
        <w:t>датчик–реле перепада давления на фильтре</w:t>
      </w:r>
      <w:r w:rsidRPr="00205079">
        <w:rPr>
          <w:sz w:val="24"/>
          <w:szCs w:val="24"/>
        </w:rPr>
        <w:t>;</w:t>
      </w:r>
    </w:p>
    <w:p w:rsidR="00590796" w:rsidRPr="00205079" w:rsidRDefault="00590796" w:rsidP="00BF4F0E">
      <w:pPr>
        <w:spacing w:line="360" w:lineRule="auto"/>
        <w:ind w:left="284" w:right="249"/>
        <w:jc w:val="both"/>
        <w:rPr>
          <w:sz w:val="24"/>
          <w:szCs w:val="28"/>
        </w:rPr>
      </w:pPr>
      <w:r w:rsidRPr="00205079">
        <w:rPr>
          <w:sz w:val="24"/>
          <w:szCs w:val="28"/>
        </w:rPr>
        <w:t>II – Блок водяного нагревателя:</w:t>
      </w:r>
    </w:p>
    <w:p w:rsidR="00590796" w:rsidRPr="00205079" w:rsidRDefault="00590796" w:rsidP="00BF4F0E">
      <w:pPr>
        <w:spacing w:line="360" w:lineRule="auto"/>
        <w:ind w:left="284" w:right="249"/>
        <w:jc w:val="both"/>
        <w:rPr>
          <w:sz w:val="24"/>
          <w:szCs w:val="28"/>
        </w:rPr>
      </w:pPr>
      <w:r w:rsidRPr="00205079">
        <w:rPr>
          <w:sz w:val="24"/>
          <w:szCs w:val="28"/>
        </w:rPr>
        <w:t>3-термостат защиты калорифера от размораживания по воде;</w:t>
      </w:r>
    </w:p>
    <w:p w:rsidR="00590796" w:rsidRPr="00205079" w:rsidRDefault="00590796" w:rsidP="00BF4F0E">
      <w:pPr>
        <w:spacing w:line="360" w:lineRule="auto"/>
        <w:ind w:left="284" w:right="249"/>
        <w:jc w:val="both"/>
        <w:rPr>
          <w:sz w:val="24"/>
          <w:szCs w:val="28"/>
        </w:rPr>
      </w:pPr>
      <w:r w:rsidRPr="00205079">
        <w:rPr>
          <w:sz w:val="24"/>
          <w:szCs w:val="28"/>
        </w:rPr>
        <w:t>4-насос циркуляционный;</w:t>
      </w:r>
    </w:p>
    <w:p w:rsidR="00590796" w:rsidRPr="00205079" w:rsidRDefault="00590796" w:rsidP="00BF4F0E">
      <w:pPr>
        <w:spacing w:line="360" w:lineRule="auto"/>
        <w:ind w:left="284" w:right="249"/>
        <w:jc w:val="both"/>
        <w:rPr>
          <w:sz w:val="24"/>
          <w:szCs w:val="28"/>
        </w:rPr>
      </w:pPr>
      <w:r w:rsidRPr="00205079">
        <w:rPr>
          <w:sz w:val="24"/>
          <w:szCs w:val="28"/>
        </w:rPr>
        <w:t>5-привод клапана трехходового;</w:t>
      </w:r>
    </w:p>
    <w:p w:rsidR="00590796" w:rsidRPr="00205079" w:rsidRDefault="00590796" w:rsidP="00BF4F0E">
      <w:pPr>
        <w:spacing w:line="360" w:lineRule="auto"/>
        <w:ind w:left="284" w:right="249"/>
        <w:jc w:val="both"/>
        <w:rPr>
          <w:sz w:val="24"/>
          <w:szCs w:val="28"/>
        </w:rPr>
      </w:pPr>
      <w:r w:rsidRPr="00205079">
        <w:rPr>
          <w:sz w:val="24"/>
          <w:szCs w:val="28"/>
        </w:rPr>
        <w:t>6- термостат защиты калорифера от размораживания по воздуху.</w:t>
      </w:r>
    </w:p>
    <w:p w:rsidR="00590796" w:rsidRPr="00205079" w:rsidRDefault="00590796" w:rsidP="00BF4F0E">
      <w:pPr>
        <w:spacing w:line="360" w:lineRule="auto"/>
        <w:ind w:left="284" w:right="249"/>
        <w:jc w:val="both"/>
        <w:rPr>
          <w:sz w:val="24"/>
          <w:szCs w:val="28"/>
        </w:rPr>
      </w:pPr>
      <w:r w:rsidRPr="00205079">
        <w:rPr>
          <w:sz w:val="24"/>
          <w:szCs w:val="28"/>
          <w:lang w:val="en-US"/>
        </w:rPr>
        <w:t>I</w:t>
      </w:r>
      <w:r w:rsidRPr="00205079">
        <w:rPr>
          <w:sz w:val="24"/>
          <w:szCs w:val="28"/>
        </w:rPr>
        <w:t>II – Блок рабочего вентилятора:</w:t>
      </w:r>
    </w:p>
    <w:p w:rsidR="00590796" w:rsidRPr="00205079" w:rsidRDefault="00590796" w:rsidP="00BF4F0E">
      <w:pPr>
        <w:spacing w:line="360" w:lineRule="auto"/>
        <w:ind w:left="284" w:right="249"/>
        <w:jc w:val="both"/>
        <w:rPr>
          <w:sz w:val="24"/>
          <w:szCs w:val="28"/>
        </w:rPr>
      </w:pPr>
      <w:r w:rsidRPr="00205079">
        <w:rPr>
          <w:sz w:val="24"/>
          <w:szCs w:val="28"/>
        </w:rPr>
        <w:t>7-датчик–реле перепада давления на вентиляторе;</w:t>
      </w:r>
    </w:p>
    <w:p w:rsidR="00590796" w:rsidRPr="00304C10" w:rsidRDefault="00590796" w:rsidP="00BF4F0E">
      <w:pPr>
        <w:spacing w:line="360" w:lineRule="auto"/>
        <w:ind w:left="284" w:right="249"/>
        <w:jc w:val="both"/>
        <w:rPr>
          <w:sz w:val="24"/>
          <w:szCs w:val="28"/>
        </w:rPr>
      </w:pPr>
      <w:r w:rsidRPr="00304C10">
        <w:rPr>
          <w:sz w:val="24"/>
          <w:szCs w:val="28"/>
        </w:rPr>
        <w:t>8-приточный вентилятор с электродвигателем P</w:t>
      </w:r>
      <w:r w:rsidRPr="00304C10">
        <w:rPr>
          <w:sz w:val="24"/>
        </w:rPr>
        <w:t xml:space="preserve">н </w:t>
      </w:r>
      <w:r w:rsidRPr="00304C10">
        <w:rPr>
          <w:sz w:val="24"/>
          <w:szCs w:val="28"/>
        </w:rPr>
        <w:t>= 1,5 кВт, U</w:t>
      </w:r>
      <w:r w:rsidRPr="00304C10">
        <w:rPr>
          <w:sz w:val="24"/>
        </w:rPr>
        <w:t xml:space="preserve">н </w:t>
      </w:r>
      <w:r w:rsidRPr="00304C10">
        <w:rPr>
          <w:sz w:val="24"/>
          <w:szCs w:val="28"/>
        </w:rPr>
        <w:t>= 220/380В, 5</w:t>
      </w:r>
      <w:r w:rsidRPr="00304C10">
        <w:rPr>
          <w:sz w:val="24"/>
          <w:szCs w:val="24"/>
        </w:rPr>
        <w:t>0 Гц</w:t>
      </w:r>
      <w:r w:rsidRPr="00304C10">
        <w:rPr>
          <w:sz w:val="24"/>
          <w:szCs w:val="28"/>
        </w:rPr>
        <w:t>;</w:t>
      </w:r>
    </w:p>
    <w:p w:rsidR="00590796" w:rsidRPr="00304C10" w:rsidRDefault="00590796" w:rsidP="00BF4F0E">
      <w:pPr>
        <w:spacing w:line="360" w:lineRule="auto"/>
        <w:ind w:left="284" w:right="249"/>
        <w:jc w:val="both"/>
        <w:rPr>
          <w:sz w:val="24"/>
          <w:szCs w:val="28"/>
        </w:rPr>
      </w:pPr>
      <w:r w:rsidRPr="00304C10">
        <w:rPr>
          <w:sz w:val="24"/>
          <w:szCs w:val="28"/>
        </w:rPr>
        <w:t>9-датчик температуры приточного воздуха;</w:t>
      </w:r>
    </w:p>
    <w:p w:rsidR="00590796" w:rsidRPr="00304C10" w:rsidRDefault="00590796" w:rsidP="00BF4F0E">
      <w:pPr>
        <w:spacing w:line="360" w:lineRule="auto"/>
        <w:ind w:left="284" w:right="249"/>
        <w:jc w:val="both"/>
        <w:rPr>
          <w:sz w:val="24"/>
          <w:szCs w:val="24"/>
        </w:rPr>
      </w:pPr>
      <w:r w:rsidRPr="00304C10">
        <w:rPr>
          <w:sz w:val="24"/>
          <w:szCs w:val="24"/>
        </w:rPr>
        <w:t>10 – привод огнезадерживающего клапана;</w:t>
      </w:r>
    </w:p>
    <w:p w:rsidR="00590796" w:rsidRPr="00304C10" w:rsidRDefault="00590796" w:rsidP="00BF4F0E">
      <w:pPr>
        <w:spacing w:line="360" w:lineRule="auto"/>
        <w:ind w:left="284" w:right="249"/>
        <w:jc w:val="both"/>
        <w:rPr>
          <w:sz w:val="24"/>
          <w:szCs w:val="24"/>
        </w:rPr>
      </w:pPr>
      <w:r w:rsidRPr="00304C10">
        <w:rPr>
          <w:sz w:val="24"/>
          <w:szCs w:val="24"/>
        </w:rPr>
        <w:t>11 – вход пожарной сигнализации.</w:t>
      </w:r>
    </w:p>
    <w:p w:rsidR="00590796" w:rsidRPr="00304C10" w:rsidRDefault="00590796" w:rsidP="00BF4F0E">
      <w:pPr>
        <w:spacing w:line="360" w:lineRule="auto"/>
        <w:ind w:left="284" w:right="249"/>
        <w:jc w:val="both"/>
        <w:rPr>
          <w:sz w:val="24"/>
          <w:szCs w:val="24"/>
        </w:rPr>
      </w:pPr>
      <w:r w:rsidRPr="00304C10">
        <w:rPr>
          <w:sz w:val="24"/>
          <w:szCs w:val="24"/>
        </w:rPr>
        <w:t>12 – привод огнезадерживающего клапана;</w:t>
      </w:r>
    </w:p>
    <w:p w:rsidR="00590796" w:rsidRPr="00304C10" w:rsidRDefault="00590796" w:rsidP="00094D61">
      <w:pPr>
        <w:spacing w:before="120" w:after="120" w:line="360" w:lineRule="auto"/>
        <w:ind w:left="284" w:right="249"/>
        <w:jc w:val="center"/>
        <w:rPr>
          <w:i/>
          <w:sz w:val="24"/>
          <w:szCs w:val="24"/>
          <w:u w:val="single"/>
        </w:rPr>
      </w:pPr>
      <w:r w:rsidRPr="00304C10">
        <w:rPr>
          <w:i/>
          <w:sz w:val="24"/>
          <w:szCs w:val="24"/>
          <w:u w:val="single"/>
        </w:rPr>
        <w:t>Технические требования к установке.</w:t>
      </w:r>
    </w:p>
    <w:p w:rsidR="00590796" w:rsidRPr="00BF4F0E" w:rsidRDefault="00590796" w:rsidP="00BF4F0E">
      <w:pPr>
        <w:spacing w:line="360" w:lineRule="auto"/>
        <w:ind w:left="284" w:right="249"/>
        <w:jc w:val="both"/>
        <w:rPr>
          <w:sz w:val="24"/>
          <w:szCs w:val="28"/>
        </w:rPr>
      </w:pPr>
      <w:r w:rsidRPr="00BF4F0E">
        <w:rPr>
          <w:sz w:val="24"/>
          <w:szCs w:val="28"/>
        </w:rPr>
        <w:t>Производительность вентустановки – 3650 м3/час.</w:t>
      </w:r>
    </w:p>
    <w:p w:rsidR="00590796" w:rsidRPr="00BF4F0E" w:rsidRDefault="00590796" w:rsidP="00BF4F0E">
      <w:pPr>
        <w:spacing w:line="360" w:lineRule="auto"/>
        <w:ind w:left="284" w:right="249"/>
        <w:jc w:val="both"/>
        <w:rPr>
          <w:sz w:val="24"/>
          <w:szCs w:val="28"/>
        </w:rPr>
      </w:pPr>
      <w:r w:rsidRPr="00BF4F0E">
        <w:rPr>
          <w:sz w:val="24"/>
          <w:szCs w:val="28"/>
        </w:rPr>
        <w:t>Количество установок – 1.</w:t>
      </w:r>
    </w:p>
    <w:p w:rsidR="00590796" w:rsidRPr="00205079" w:rsidRDefault="00590796" w:rsidP="00094D61">
      <w:pPr>
        <w:spacing w:before="120" w:after="120" w:line="360" w:lineRule="auto"/>
        <w:ind w:left="284" w:right="249"/>
        <w:jc w:val="center"/>
        <w:rPr>
          <w:i/>
          <w:sz w:val="24"/>
          <w:szCs w:val="24"/>
          <w:u w:val="single"/>
        </w:rPr>
      </w:pPr>
      <w:r>
        <w:rPr>
          <w:i/>
          <w:sz w:val="24"/>
          <w:szCs w:val="24"/>
          <w:u w:val="single"/>
        </w:rPr>
        <w:t xml:space="preserve">Компоновка и состав </w:t>
      </w:r>
      <w:r w:rsidRPr="00205079">
        <w:rPr>
          <w:i/>
          <w:sz w:val="24"/>
          <w:szCs w:val="24"/>
          <w:u w:val="single"/>
        </w:rPr>
        <w:t>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590796" w:rsidRPr="00205079" w:rsidTr="00590796">
        <w:trPr>
          <w:trHeight w:val="533"/>
          <w:tblHeader/>
          <w:jc w:val="center"/>
        </w:trPr>
        <w:tc>
          <w:tcPr>
            <w:tcW w:w="4785" w:type="dxa"/>
            <w:vAlign w:val="center"/>
          </w:tcPr>
          <w:p w:rsidR="00590796" w:rsidRPr="00205079" w:rsidRDefault="00590796" w:rsidP="00304C10">
            <w:pPr>
              <w:spacing w:before="120" w:after="120" w:line="360" w:lineRule="auto"/>
              <w:ind w:left="284" w:right="249"/>
              <w:jc w:val="center"/>
              <w:rPr>
                <w:sz w:val="24"/>
                <w:szCs w:val="24"/>
              </w:rPr>
            </w:pPr>
            <w:r w:rsidRPr="00205079">
              <w:rPr>
                <w:sz w:val="24"/>
                <w:szCs w:val="24"/>
              </w:rPr>
              <w:t>Наименование</w:t>
            </w:r>
          </w:p>
        </w:tc>
        <w:tc>
          <w:tcPr>
            <w:tcW w:w="4429" w:type="dxa"/>
            <w:vAlign w:val="center"/>
          </w:tcPr>
          <w:p w:rsidR="00590796" w:rsidRPr="00205079" w:rsidRDefault="00590796" w:rsidP="00304C10">
            <w:pPr>
              <w:spacing w:before="120" w:after="120" w:line="360" w:lineRule="auto"/>
              <w:ind w:left="284" w:right="249"/>
              <w:jc w:val="center"/>
              <w:rPr>
                <w:sz w:val="24"/>
                <w:szCs w:val="24"/>
              </w:rPr>
            </w:pPr>
            <w:r w:rsidRPr="00205079">
              <w:rPr>
                <w:sz w:val="24"/>
                <w:szCs w:val="24"/>
              </w:rPr>
              <w:t>Состав и характеристики</w:t>
            </w:r>
          </w:p>
        </w:tc>
      </w:tr>
      <w:tr w:rsidR="00590796" w:rsidRPr="00205079" w:rsidTr="00590796">
        <w:trPr>
          <w:trHeight w:val="614"/>
          <w:jc w:val="center"/>
        </w:trPr>
        <w:tc>
          <w:tcPr>
            <w:tcW w:w="4785" w:type="dxa"/>
          </w:tcPr>
          <w:p w:rsidR="00590796" w:rsidRPr="00BF4F0E" w:rsidRDefault="00590796" w:rsidP="00BF4F0E">
            <w:pPr>
              <w:widowControl w:val="0"/>
              <w:ind w:left="284" w:right="249"/>
              <w:jc w:val="both"/>
              <w:rPr>
                <w:sz w:val="24"/>
                <w:szCs w:val="28"/>
              </w:rPr>
            </w:pPr>
            <w:r w:rsidRPr="00BF4F0E">
              <w:rPr>
                <w:sz w:val="24"/>
                <w:szCs w:val="28"/>
              </w:rPr>
              <w:t>Воздухоприемный блок</w:t>
            </w:r>
          </w:p>
        </w:tc>
        <w:tc>
          <w:tcPr>
            <w:tcW w:w="4429" w:type="dxa"/>
          </w:tcPr>
          <w:p w:rsidR="00590796" w:rsidRPr="00BF4F0E" w:rsidRDefault="00590796" w:rsidP="00E025ED">
            <w:pPr>
              <w:widowControl w:val="0"/>
              <w:ind w:left="57" w:right="57"/>
              <w:jc w:val="both"/>
              <w:rPr>
                <w:sz w:val="24"/>
                <w:szCs w:val="28"/>
              </w:rPr>
            </w:pPr>
            <w:r w:rsidRPr="00BF4F0E">
              <w:rPr>
                <w:sz w:val="24"/>
                <w:szCs w:val="28"/>
              </w:rPr>
              <w:t>Воздушный клапан на наружном воздухе – вертикальный.</w:t>
            </w:r>
          </w:p>
          <w:p w:rsidR="00590796" w:rsidRPr="00BF4F0E" w:rsidRDefault="00590796" w:rsidP="00E025ED">
            <w:pPr>
              <w:widowControl w:val="0"/>
              <w:ind w:left="57" w:right="57" w:hanging="35"/>
              <w:jc w:val="both"/>
              <w:rPr>
                <w:sz w:val="24"/>
                <w:szCs w:val="28"/>
              </w:rPr>
            </w:pPr>
            <w:r w:rsidRPr="00BF4F0E">
              <w:rPr>
                <w:sz w:val="24"/>
                <w:szCs w:val="28"/>
              </w:rPr>
              <w:t>Электропривод клапана – напряжение питания 220В (L, N, РЕ) 50Гц, 2-х позиционный-откр./закр. Комплектно с концевыми выключателями и указателями положения привода –  2 н.о. и 2 н.з.</w:t>
            </w:r>
          </w:p>
          <w:p w:rsidR="00590796" w:rsidRPr="00BF4F0E" w:rsidRDefault="00590796" w:rsidP="00E025ED">
            <w:pPr>
              <w:widowControl w:val="0"/>
              <w:ind w:left="57" w:right="57" w:hanging="35"/>
              <w:jc w:val="both"/>
              <w:rPr>
                <w:sz w:val="24"/>
                <w:szCs w:val="28"/>
              </w:rPr>
            </w:pPr>
            <w:r w:rsidRPr="00BF4F0E">
              <w:rPr>
                <w:sz w:val="24"/>
                <w:szCs w:val="28"/>
              </w:rPr>
              <w:t>Тип фильтра - ячейковый</w:t>
            </w:r>
          </w:p>
          <w:p w:rsidR="00590796" w:rsidRPr="00BF4F0E" w:rsidRDefault="00590796" w:rsidP="00E025ED">
            <w:pPr>
              <w:widowControl w:val="0"/>
              <w:ind w:left="57" w:right="57" w:hanging="240"/>
              <w:jc w:val="both"/>
              <w:rPr>
                <w:sz w:val="24"/>
                <w:szCs w:val="28"/>
              </w:rPr>
            </w:pPr>
            <w:r w:rsidRPr="00BF4F0E">
              <w:rPr>
                <w:sz w:val="24"/>
                <w:szCs w:val="28"/>
              </w:rPr>
              <w:t>Класс очистки – G4</w:t>
            </w:r>
          </w:p>
        </w:tc>
      </w:tr>
      <w:tr w:rsidR="00590796" w:rsidRPr="00304C10" w:rsidTr="00590796">
        <w:trPr>
          <w:trHeight w:val="287"/>
          <w:jc w:val="center"/>
        </w:trPr>
        <w:tc>
          <w:tcPr>
            <w:tcW w:w="4785" w:type="dxa"/>
          </w:tcPr>
          <w:p w:rsidR="00590796" w:rsidRPr="00BF4F0E" w:rsidRDefault="00590796" w:rsidP="00BF4F0E">
            <w:pPr>
              <w:widowControl w:val="0"/>
              <w:ind w:left="284" w:right="249"/>
              <w:jc w:val="both"/>
              <w:rPr>
                <w:sz w:val="24"/>
                <w:szCs w:val="28"/>
              </w:rPr>
            </w:pPr>
            <w:r w:rsidRPr="00BF4F0E">
              <w:rPr>
                <w:sz w:val="24"/>
                <w:szCs w:val="28"/>
              </w:rPr>
              <w:t>Блок воздухонагревателя</w:t>
            </w:r>
          </w:p>
        </w:tc>
        <w:tc>
          <w:tcPr>
            <w:tcW w:w="4429" w:type="dxa"/>
          </w:tcPr>
          <w:p w:rsidR="00590796" w:rsidRPr="00BF4F0E" w:rsidRDefault="00590796" w:rsidP="00E025ED">
            <w:pPr>
              <w:widowControl w:val="0"/>
              <w:ind w:left="57" w:right="57"/>
              <w:jc w:val="both"/>
              <w:rPr>
                <w:sz w:val="24"/>
                <w:szCs w:val="28"/>
              </w:rPr>
            </w:pPr>
            <w:r w:rsidRPr="00BF4F0E">
              <w:rPr>
                <w:sz w:val="24"/>
                <w:szCs w:val="28"/>
              </w:rPr>
              <w:t xml:space="preserve">Номинальная нагрузка – 47 кВт </w:t>
            </w:r>
          </w:p>
          <w:p w:rsidR="00590796" w:rsidRPr="00BF4F0E" w:rsidRDefault="00590796" w:rsidP="00E025ED">
            <w:pPr>
              <w:widowControl w:val="0"/>
              <w:ind w:left="57" w:right="57"/>
              <w:jc w:val="both"/>
              <w:rPr>
                <w:sz w:val="24"/>
                <w:szCs w:val="28"/>
              </w:rPr>
            </w:pPr>
            <w:r w:rsidRPr="00BF4F0E">
              <w:rPr>
                <w:sz w:val="24"/>
                <w:szCs w:val="28"/>
              </w:rPr>
              <w:t>Температурный график – 90/70</w:t>
            </w:r>
            <w:proofErr w:type="gramStart"/>
            <w:r w:rsidRPr="00BF4F0E">
              <w:rPr>
                <w:sz w:val="24"/>
                <w:szCs w:val="28"/>
              </w:rPr>
              <w:sym w:font="Symbol" w:char="F0B0"/>
            </w:r>
            <w:r w:rsidRPr="00BF4F0E">
              <w:rPr>
                <w:sz w:val="24"/>
                <w:szCs w:val="28"/>
              </w:rPr>
              <w:t>С</w:t>
            </w:r>
            <w:proofErr w:type="gramEnd"/>
          </w:p>
          <w:p w:rsidR="00590796" w:rsidRPr="00BF4F0E" w:rsidRDefault="00590796" w:rsidP="00E025ED">
            <w:pPr>
              <w:widowControl w:val="0"/>
              <w:ind w:left="57" w:right="57"/>
              <w:jc w:val="both"/>
              <w:rPr>
                <w:sz w:val="24"/>
                <w:szCs w:val="28"/>
              </w:rPr>
            </w:pPr>
            <w:r w:rsidRPr="00BF4F0E">
              <w:rPr>
                <w:sz w:val="24"/>
                <w:szCs w:val="28"/>
              </w:rPr>
              <w:lastRenderedPageBreak/>
              <w:t>Перепад давлений по воде – 10 кПа</w:t>
            </w:r>
          </w:p>
        </w:tc>
      </w:tr>
      <w:tr w:rsidR="00590796" w:rsidRPr="00304C10" w:rsidTr="00590796">
        <w:trPr>
          <w:trHeight w:val="287"/>
          <w:jc w:val="center"/>
        </w:trPr>
        <w:tc>
          <w:tcPr>
            <w:tcW w:w="4785" w:type="dxa"/>
          </w:tcPr>
          <w:p w:rsidR="00590796" w:rsidRPr="00BF4F0E" w:rsidRDefault="00590796" w:rsidP="00BF4F0E">
            <w:pPr>
              <w:widowControl w:val="0"/>
              <w:ind w:left="284" w:right="249"/>
              <w:jc w:val="both"/>
              <w:rPr>
                <w:sz w:val="24"/>
                <w:szCs w:val="28"/>
              </w:rPr>
            </w:pPr>
            <w:r w:rsidRPr="00BF4F0E">
              <w:rPr>
                <w:sz w:val="24"/>
                <w:szCs w:val="28"/>
              </w:rPr>
              <w:lastRenderedPageBreak/>
              <w:t>Узел регулирования теплообменника</w:t>
            </w:r>
          </w:p>
        </w:tc>
        <w:tc>
          <w:tcPr>
            <w:tcW w:w="4429" w:type="dxa"/>
          </w:tcPr>
          <w:p w:rsidR="00590796" w:rsidRPr="00BF4F0E" w:rsidRDefault="00590796" w:rsidP="00E025ED">
            <w:pPr>
              <w:widowControl w:val="0"/>
              <w:ind w:left="57" w:right="57" w:hanging="1133"/>
              <w:jc w:val="both"/>
              <w:rPr>
                <w:sz w:val="24"/>
                <w:szCs w:val="28"/>
              </w:rPr>
            </w:pPr>
          </w:p>
        </w:tc>
      </w:tr>
      <w:tr w:rsidR="00590796" w:rsidRPr="00205079" w:rsidTr="00590796">
        <w:trPr>
          <w:trHeight w:val="287"/>
          <w:jc w:val="center"/>
        </w:trPr>
        <w:tc>
          <w:tcPr>
            <w:tcW w:w="4785" w:type="dxa"/>
          </w:tcPr>
          <w:p w:rsidR="00590796" w:rsidRPr="00BF4F0E" w:rsidRDefault="00590796" w:rsidP="00BF4F0E">
            <w:pPr>
              <w:widowControl w:val="0"/>
              <w:ind w:left="284" w:right="249"/>
              <w:jc w:val="both"/>
              <w:rPr>
                <w:sz w:val="24"/>
                <w:szCs w:val="28"/>
              </w:rPr>
            </w:pPr>
            <w:proofErr w:type="spellStart"/>
            <w:r w:rsidRPr="00BF4F0E">
              <w:rPr>
                <w:sz w:val="24"/>
                <w:szCs w:val="28"/>
              </w:rPr>
              <w:t>Вентиляторный</w:t>
            </w:r>
            <w:proofErr w:type="spellEnd"/>
            <w:r w:rsidRPr="00BF4F0E">
              <w:rPr>
                <w:sz w:val="24"/>
                <w:szCs w:val="28"/>
              </w:rPr>
              <w:t xml:space="preserve"> блок</w:t>
            </w:r>
          </w:p>
        </w:tc>
        <w:tc>
          <w:tcPr>
            <w:tcW w:w="4429" w:type="dxa"/>
          </w:tcPr>
          <w:p w:rsidR="00590796" w:rsidRPr="00BF4F0E" w:rsidRDefault="00590796" w:rsidP="00E025ED">
            <w:pPr>
              <w:widowControl w:val="0"/>
              <w:ind w:left="57" w:right="57"/>
              <w:jc w:val="both"/>
              <w:rPr>
                <w:sz w:val="24"/>
                <w:szCs w:val="28"/>
              </w:rPr>
            </w:pPr>
            <w:r w:rsidRPr="00BF4F0E">
              <w:rPr>
                <w:sz w:val="24"/>
                <w:szCs w:val="28"/>
              </w:rPr>
              <w:t>Тип – радиальный</w:t>
            </w:r>
          </w:p>
          <w:p w:rsidR="00590796" w:rsidRPr="00BF4F0E" w:rsidRDefault="00590796" w:rsidP="00E025ED">
            <w:pPr>
              <w:widowControl w:val="0"/>
              <w:ind w:left="57" w:right="57"/>
              <w:jc w:val="both"/>
              <w:rPr>
                <w:sz w:val="24"/>
                <w:szCs w:val="28"/>
              </w:rPr>
            </w:pPr>
            <w:r w:rsidRPr="00BF4F0E">
              <w:rPr>
                <w:sz w:val="24"/>
                <w:szCs w:val="28"/>
              </w:rPr>
              <w:t>Располагаемое свободное давление         – 450 Па</w:t>
            </w:r>
          </w:p>
          <w:p w:rsidR="00590796" w:rsidRPr="00BF4F0E" w:rsidRDefault="00590796" w:rsidP="00E025ED">
            <w:pPr>
              <w:widowControl w:val="0"/>
              <w:ind w:left="57" w:right="57"/>
              <w:jc w:val="both"/>
              <w:rPr>
                <w:sz w:val="24"/>
                <w:szCs w:val="28"/>
              </w:rPr>
            </w:pPr>
            <w:r w:rsidRPr="00BF4F0E">
              <w:rPr>
                <w:sz w:val="24"/>
                <w:szCs w:val="28"/>
              </w:rPr>
              <w:t>Полное давление = 680 Па</w:t>
            </w:r>
          </w:p>
          <w:p w:rsidR="00590796" w:rsidRPr="00BF4F0E" w:rsidRDefault="00590796" w:rsidP="00E025ED">
            <w:pPr>
              <w:widowControl w:val="0"/>
              <w:ind w:left="57" w:right="57"/>
              <w:jc w:val="both"/>
              <w:rPr>
                <w:sz w:val="24"/>
                <w:szCs w:val="28"/>
              </w:rPr>
            </w:pPr>
            <w:r w:rsidRPr="00BF4F0E">
              <w:rPr>
                <w:sz w:val="24"/>
                <w:szCs w:val="28"/>
              </w:rPr>
              <w:t xml:space="preserve">Тип передачи – </w:t>
            </w:r>
            <w:proofErr w:type="gramStart"/>
            <w:r w:rsidRPr="00BF4F0E">
              <w:rPr>
                <w:sz w:val="24"/>
                <w:szCs w:val="28"/>
              </w:rPr>
              <w:t>прямая</w:t>
            </w:r>
            <w:proofErr w:type="gramEnd"/>
          </w:p>
        </w:tc>
      </w:tr>
      <w:tr w:rsidR="00590796" w:rsidRPr="00205079" w:rsidTr="00590796">
        <w:trPr>
          <w:trHeight w:val="883"/>
          <w:jc w:val="center"/>
        </w:trPr>
        <w:tc>
          <w:tcPr>
            <w:tcW w:w="4785" w:type="dxa"/>
            <w:tcBorders>
              <w:bottom w:val="single" w:sz="4" w:space="0" w:color="000000"/>
            </w:tcBorders>
          </w:tcPr>
          <w:p w:rsidR="00590796" w:rsidRPr="00BF4F0E" w:rsidRDefault="00590796" w:rsidP="00BF4F0E">
            <w:pPr>
              <w:widowControl w:val="0"/>
              <w:ind w:left="284" w:right="249"/>
              <w:jc w:val="both"/>
              <w:rPr>
                <w:sz w:val="24"/>
                <w:szCs w:val="28"/>
              </w:rPr>
            </w:pPr>
            <w:r w:rsidRPr="00BF4F0E">
              <w:rPr>
                <w:sz w:val="24"/>
                <w:szCs w:val="28"/>
              </w:rPr>
              <w:t>Датчики технологической автоматики и защиты:</w:t>
            </w:r>
          </w:p>
          <w:p w:rsidR="00590796" w:rsidRPr="00BF4F0E" w:rsidRDefault="00590796" w:rsidP="00BF4F0E">
            <w:pPr>
              <w:widowControl w:val="0"/>
              <w:ind w:left="284" w:right="249"/>
              <w:jc w:val="both"/>
              <w:rPr>
                <w:sz w:val="24"/>
                <w:szCs w:val="28"/>
              </w:rPr>
            </w:pPr>
            <w:r w:rsidRPr="00BF4F0E">
              <w:rPr>
                <w:sz w:val="24"/>
                <w:szCs w:val="28"/>
              </w:rPr>
              <w:t>- датчик давления на вентиляторе</w:t>
            </w: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r w:rsidRPr="00BF4F0E">
              <w:rPr>
                <w:sz w:val="24"/>
                <w:szCs w:val="28"/>
              </w:rPr>
              <w:t>- датчик давления на фильтре</w:t>
            </w: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r w:rsidRPr="00BF4F0E">
              <w:rPr>
                <w:sz w:val="24"/>
                <w:szCs w:val="28"/>
              </w:rPr>
              <w:t>- датчик температуры (управление калорифером)</w:t>
            </w: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r w:rsidRPr="00BF4F0E">
              <w:rPr>
                <w:sz w:val="24"/>
                <w:szCs w:val="28"/>
              </w:rPr>
              <w:t xml:space="preserve">- капиллярный датчик температуры </w:t>
            </w: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p>
        </w:tc>
        <w:tc>
          <w:tcPr>
            <w:tcW w:w="4429" w:type="dxa"/>
            <w:tcBorders>
              <w:bottom w:val="single" w:sz="4" w:space="0" w:color="000000"/>
            </w:tcBorders>
          </w:tcPr>
          <w:p w:rsidR="00590796" w:rsidRPr="00BF4F0E" w:rsidRDefault="00590796" w:rsidP="00E025ED">
            <w:pPr>
              <w:widowControl w:val="0"/>
              <w:ind w:left="57" w:right="57"/>
              <w:jc w:val="both"/>
              <w:rPr>
                <w:sz w:val="24"/>
                <w:szCs w:val="28"/>
              </w:rPr>
            </w:pPr>
          </w:p>
          <w:p w:rsidR="00590796" w:rsidRPr="00BF4F0E" w:rsidRDefault="00590796" w:rsidP="00E025ED">
            <w:pPr>
              <w:widowControl w:val="0"/>
              <w:ind w:left="57" w:right="57"/>
              <w:jc w:val="both"/>
              <w:rPr>
                <w:sz w:val="24"/>
                <w:szCs w:val="28"/>
              </w:rPr>
            </w:pPr>
          </w:p>
          <w:p w:rsidR="00590796" w:rsidRPr="00BF4F0E" w:rsidRDefault="00590796" w:rsidP="00E025ED">
            <w:pPr>
              <w:widowControl w:val="0"/>
              <w:ind w:left="57" w:right="57"/>
              <w:jc w:val="both"/>
              <w:rPr>
                <w:sz w:val="24"/>
                <w:szCs w:val="28"/>
              </w:rPr>
            </w:pPr>
            <w:r w:rsidRPr="00BF4F0E">
              <w:rPr>
                <w:sz w:val="24"/>
                <w:szCs w:val="28"/>
              </w:rPr>
              <w:t>-с диапазоном измерения 200…1000 Па с контактными выходами 220(24)В – 1шт.</w:t>
            </w:r>
          </w:p>
          <w:p w:rsidR="00590796" w:rsidRPr="00BF4F0E" w:rsidRDefault="00590796" w:rsidP="00E025ED">
            <w:pPr>
              <w:widowControl w:val="0"/>
              <w:ind w:left="57" w:right="57"/>
              <w:jc w:val="both"/>
              <w:rPr>
                <w:sz w:val="24"/>
                <w:szCs w:val="28"/>
              </w:rPr>
            </w:pPr>
            <w:r w:rsidRPr="00BF4F0E">
              <w:rPr>
                <w:sz w:val="24"/>
                <w:szCs w:val="28"/>
              </w:rPr>
              <w:t xml:space="preserve">- с диапазоном измерения 30…500 Па с контактными выходами 220 (24) </w:t>
            </w:r>
            <w:proofErr w:type="gramStart"/>
            <w:r w:rsidRPr="00BF4F0E">
              <w:rPr>
                <w:sz w:val="24"/>
                <w:szCs w:val="28"/>
              </w:rPr>
              <w:t>В</w:t>
            </w:r>
            <w:proofErr w:type="gramEnd"/>
            <w:r w:rsidRPr="00BF4F0E">
              <w:rPr>
                <w:sz w:val="24"/>
                <w:szCs w:val="28"/>
              </w:rPr>
              <w:t xml:space="preserve"> – </w:t>
            </w:r>
          </w:p>
          <w:p w:rsidR="00590796" w:rsidRPr="00BF4F0E" w:rsidRDefault="00590796" w:rsidP="00E025ED">
            <w:pPr>
              <w:widowControl w:val="0"/>
              <w:ind w:left="57" w:right="57"/>
              <w:jc w:val="both"/>
              <w:rPr>
                <w:sz w:val="24"/>
                <w:szCs w:val="28"/>
              </w:rPr>
            </w:pPr>
            <w:r w:rsidRPr="00BF4F0E">
              <w:rPr>
                <w:sz w:val="24"/>
                <w:szCs w:val="28"/>
              </w:rPr>
              <w:t>1 шт.</w:t>
            </w:r>
          </w:p>
          <w:p w:rsidR="00590796" w:rsidRPr="00BF4F0E" w:rsidRDefault="00590796" w:rsidP="00E025ED">
            <w:pPr>
              <w:widowControl w:val="0"/>
              <w:ind w:left="57" w:right="57"/>
              <w:jc w:val="both"/>
              <w:rPr>
                <w:sz w:val="24"/>
                <w:szCs w:val="28"/>
              </w:rPr>
            </w:pPr>
          </w:p>
          <w:p w:rsidR="00590796" w:rsidRPr="00BF4F0E" w:rsidRDefault="00590796" w:rsidP="00E025ED">
            <w:pPr>
              <w:widowControl w:val="0"/>
              <w:ind w:left="57" w:right="57"/>
              <w:jc w:val="both"/>
              <w:rPr>
                <w:sz w:val="24"/>
                <w:szCs w:val="28"/>
              </w:rPr>
            </w:pPr>
            <w:r w:rsidRPr="00BF4F0E">
              <w:rPr>
                <w:sz w:val="24"/>
                <w:szCs w:val="28"/>
              </w:rPr>
              <w:t>- канальный датчик температуры с диапазоном измерения –30…+800С с выходом Pt100 – 1 шт.</w:t>
            </w:r>
          </w:p>
          <w:p w:rsidR="00590796" w:rsidRPr="00BF4F0E" w:rsidRDefault="00590796" w:rsidP="00E025ED">
            <w:pPr>
              <w:widowControl w:val="0"/>
              <w:ind w:left="57" w:right="57"/>
              <w:jc w:val="both"/>
              <w:rPr>
                <w:sz w:val="24"/>
                <w:szCs w:val="28"/>
              </w:rPr>
            </w:pPr>
          </w:p>
          <w:p w:rsidR="00590796" w:rsidRPr="00BF4F0E" w:rsidRDefault="00590796" w:rsidP="00E025ED">
            <w:pPr>
              <w:widowControl w:val="0"/>
              <w:ind w:left="57" w:right="57"/>
              <w:jc w:val="both"/>
              <w:rPr>
                <w:sz w:val="24"/>
                <w:szCs w:val="28"/>
              </w:rPr>
            </w:pPr>
            <w:r w:rsidRPr="00BF4F0E">
              <w:rPr>
                <w:sz w:val="24"/>
                <w:szCs w:val="28"/>
              </w:rPr>
              <w:t xml:space="preserve"> -термостат защиты калорифера от замораживания с контактными выходами 220(24)</w:t>
            </w:r>
            <w:proofErr w:type="gramStart"/>
            <w:r w:rsidRPr="00BF4F0E">
              <w:rPr>
                <w:sz w:val="24"/>
                <w:szCs w:val="28"/>
              </w:rPr>
              <w:t>В</w:t>
            </w:r>
            <w:proofErr w:type="gramEnd"/>
            <w:r w:rsidRPr="00BF4F0E">
              <w:rPr>
                <w:sz w:val="24"/>
                <w:szCs w:val="28"/>
              </w:rPr>
              <w:t xml:space="preserve"> </w:t>
            </w:r>
          </w:p>
          <w:p w:rsidR="00590796" w:rsidRPr="00BF4F0E" w:rsidRDefault="00590796" w:rsidP="00E025ED">
            <w:pPr>
              <w:widowControl w:val="0"/>
              <w:ind w:left="57" w:right="57"/>
              <w:jc w:val="both"/>
              <w:rPr>
                <w:sz w:val="24"/>
                <w:szCs w:val="28"/>
              </w:rPr>
            </w:pPr>
            <w:r w:rsidRPr="00BF4F0E">
              <w:rPr>
                <w:sz w:val="24"/>
                <w:szCs w:val="28"/>
              </w:rPr>
              <w:t>по воде с диапазоном измерения +30…+400С – 1 шт.</w:t>
            </w:r>
          </w:p>
          <w:p w:rsidR="00590796" w:rsidRPr="00BF4F0E" w:rsidRDefault="00590796" w:rsidP="00E025ED">
            <w:pPr>
              <w:widowControl w:val="0"/>
              <w:ind w:left="57" w:right="57"/>
              <w:jc w:val="both"/>
              <w:rPr>
                <w:sz w:val="24"/>
                <w:szCs w:val="28"/>
              </w:rPr>
            </w:pPr>
            <w:r w:rsidRPr="00BF4F0E">
              <w:rPr>
                <w:sz w:val="24"/>
                <w:szCs w:val="28"/>
              </w:rPr>
              <w:t xml:space="preserve">по воздуху с диапазоном </w:t>
            </w:r>
          </w:p>
          <w:p w:rsidR="00590796" w:rsidRPr="00BF4F0E" w:rsidRDefault="00590796" w:rsidP="00E025ED">
            <w:pPr>
              <w:widowControl w:val="0"/>
              <w:ind w:left="57" w:right="57"/>
              <w:jc w:val="both"/>
              <w:rPr>
                <w:sz w:val="24"/>
                <w:szCs w:val="28"/>
              </w:rPr>
            </w:pPr>
            <w:r w:rsidRPr="00BF4F0E">
              <w:rPr>
                <w:sz w:val="24"/>
                <w:szCs w:val="28"/>
              </w:rPr>
              <w:t>измерения +6…+100С – 1шт</w:t>
            </w:r>
          </w:p>
          <w:p w:rsidR="00590796" w:rsidRPr="00BF4F0E" w:rsidRDefault="00590796" w:rsidP="00E025ED">
            <w:pPr>
              <w:widowControl w:val="0"/>
              <w:ind w:left="57" w:right="57"/>
              <w:jc w:val="both"/>
              <w:rPr>
                <w:sz w:val="24"/>
                <w:szCs w:val="28"/>
              </w:rPr>
            </w:pPr>
            <w:r w:rsidRPr="00BF4F0E">
              <w:rPr>
                <w:sz w:val="24"/>
                <w:szCs w:val="28"/>
              </w:rPr>
              <w:t>длина капилляра 3-6 м</w:t>
            </w:r>
          </w:p>
          <w:p w:rsidR="00590796" w:rsidRPr="00BF4F0E" w:rsidRDefault="00590796" w:rsidP="00E025ED">
            <w:pPr>
              <w:widowControl w:val="0"/>
              <w:ind w:left="57" w:right="57"/>
              <w:jc w:val="both"/>
              <w:rPr>
                <w:sz w:val="24"/>
                <w:szCs w:val="28"/>
              </w:rPr>
            </w:pPr>
          </w:p>
        </w:tc>
      </w:tr>
      <w:tr w:rsidR="00590796" w:rsidRPr="00205079" w:rsidTr="00590796">
        <w:trPr>
          <w:trHeight w:val="2270"/>
          <w:jc w:val="center"/>
        </w:trPr>
        <w:tc>
          <w:tcPr>
            <w:tcW w:w="4785" w:type="dxa"/>
            <w:tcBorders>
              <w:bottom w:val="single" w:sz="4" w:space="0" w:color="000000"/>
            </w:tcBorders>
          </w:tcPr>
          <w:p w:rsidR="00590796" w:rsidRPr="00BF4F0E" w:rsidRDefault="00590796" w:rsidP="00BF4F0E">
            <w:pPr>
              <w:widowControl w:val="0"/>
              <w:ind w:left="284" w:right="249"/>
              <w:jc w:val="both"/>
              <w:rPr>
                <w:sz w:val="24"/>
                <w:szCs w:val="28"/>
              </w:rPr>
            </w:pPr>
            <w:r w:rsidRPr="00BF4F0E">
              <w:rPr>
                <w:sz w:val="24"/>
                <w:szCs w:val="28"/>
              </w:rPr>
              <w:t>Привод огнезадерживающего клапана</w:t>
            </w:r>
          </w:p>
          <w:p w:rsidR="00590796" w:rsidRPr="00BF4F0E" w:rsidRDefault="00590796" w:rsidP="00BF4F0E">
            <w:pPr>
              <w:widowControl w:val="0"/>
              <w:ind w:left="284" w:right="249"/>
              <w:jc w:val="both"/>
              <w:rPr>
                <w:sz w:val="24"/>
                <w:szCs w:val="28"/>
              </w:rPr>
            </w:pPr>
          </w:p>
        </w:tc>
        <w:tc>
          <w:tcPr>
            <w:tcW w:w="4429" w:type="dxa"/>
            <w:tcBorders>
              <w:bottom w:val="single" w:sz="4" w:space="0" w:color="000000"/>
            </w:tcBorders>
          </w:tcPr>
          <w:p w:rsidR="00590796" w:rsidRPr="00BF4F0E" w:rsidRDefault="00590796" w:rsidP="00E025ED">
            <w:pPr>
              <w:widowControl w:val="0"/>
              <w:ind w:left="57" w:right="57"/>
              <w:jc w:val="both"/>
              <w:rPr>
                <w:sz w:val="24"/>
                <w:szCs w:val="28"/>
              </w:rPr>
            </w:pPr>
            <w:r w:rsidRPr="00BF4F0E">
              <w:rPr>
                <w:sz w:val="24"/>
                <w:szCs w:val="28"/>
              </w:rPr>
              <w:t>Клапан с пределом огнестойкости EI60, с электроприводом с нормально открытой заслонкой – 6 шт.;</w:t>
            </w:r>
          </w:p>
          <w:p w:rsidR="00590796" w:rsidRPr="00BF4F0E" w:rsidRDefault="00590796" w:rsidP="00E025ED">
            <w:pPr>
              <w:widowControl w:val="0"/>
              <w:ind w:left="57" w:right="57"/>
              <w:jc w:val="both"/>
              <w:rPr>
                <w:sz w:val="24"/>
                <w:szCs w:val="28"/>
              </w:rPr>
            </w:pPr>
            <w:r w:rsidRPr="00BF4F0E">
              <w:rPr>
                <w:sz w:val="24"/>
                <w:szCs w:val="28"/>
              </w:rPr>
              <w:t xml:space="preserve">Напряжение питания 220В, откр./закр. Комплектно с концевыми выключателями и указателями положения привода  –  2 н.о. и 2 </w:t>
            </w:r>
            <w:proofErr w:type="spellStart"/>
            <w:r w:rsidRPr="00BF4F0E">
              <w:rPr>
                <w:sz w:val="24"/>
                <w:szCs w:val="28"/>
              </w:rPr>
              <w:t>н.з</w:t>
            </w:r>
            <w:proofErr w:type="spellEnd"/>
          </w:p>
        </w:tc>
      </w:tr>
      <w:tr w:rsidR="00590796" w:rsidRPr="00205079" w:rsidTr="00590796">
        <w:trPr>
          <w:trHeight w:val="1134"/>
          <w:jc w:val="center"/>
        </w:trPr>
        <w:tc>
          <w:tcPr>
            <w:tcW w:w="4785" w:type="dxa"/>
            <w:tcBorders>
              <w:bottom w:val="single" w:sz="4" w:space="0" w:color="000000"/>
            </w:tcBorders>
          </w:tcPr>
          <w:p w:rsidR="00590796" w:rsidRPr="00BF4F0E" w:rsidRDefault="00590796" w:rsidP="00BF4F0E">
            <w:pPr>
              <w:widowControl w:val="0"/>
              <w:ind w:left="284" w:right="249"/>
              <w:jc w:val="both"/>
              <w:rPr>
                <w:sz w:val="24"/>
                <w:szCs w:val="28"/>
              </w:rPr>
            </w:pPr>
            <w:r w:rsidRPr="00BF4F0E">
              <w:rPr>
                <w:sz w:val="24"/>
                <w:szCs w:val="28"/>
              </w:rPr>
              <w:t xml:space="preserve">Блок управления </w:t>
            </w:r>
            <w:proofErr w:type="spellStart"/>
            <w:r w:rsidRPr="00BF4F0E">
              <w:rPr>
                <w:sz w:val="24"/>
                <w:szCs w:val="28"/>
              </w:rPr>
              <w:t>огнезадерживающим</w:t>
            </w:r>
            <w:proofErr w:type="spellEnd"/>
            <w:r w:rsidRPr="00BF4F0E">
              <w:rPr>
                <w:sz w:val="24"/>
                <w:szCs w:val="28"/>
              </w:rPr>
              <w:t xml:space="preserve"> клапаном</w:t>
            </w:r>
          </w:p>
          <w:p w:rsidR="00590796" w:rsidRPr="00BF4F0E" w:rsidRDefault="00590796" w:rsidP="00BF4F0E">
            <w:pPr>
              <w:widowControl w:val="0"/>
              <w:spacing w:before="120" w:after="120"/>
              <w:ind w:left="284" w:right="249"/>
              <w:rPr>
                <w:sz w:val="24"/>
                <w:szCs w:val="28"/>
              </w:rPr>
            </w:pPr>
          </w:p>
        </w:tc>
        <w:tc>
          <w:tcPr>
            <w:tcW w:w="4429" w:type="dxa"/>
            <w:tcBorders>
              <w:bottom w:val="single" w:sz="4" w:space="0" w:color="000000"/>
            </w:tcBorders>
          </w:tcPr>
          <w:p w:rsidR="00590796" w:rsidRPr="00BF4F0E" w:rsidRDefault="00590796" w:rsidP="00E025ED">
            <w:pPr>
              <w:widowControl w:val="0"/>
              <w:ind w:left="57" w:right="57"/>
              <w:jc w:val="both"/>
              <w:rPr>
                <w:sz w:val="24"/>
                <w:szCs w:val="28"/>
              </w:rPr>
            </w:pPr>
            <w:r w:rsidRPr="00BF4F0E">
              <w:rPr>
                <w:sz w:val="24"/>
                <w:szCs w:val="28"/>
              </w:rPr>
              <w:t>По типу С2000-СП4/220</w:t>
            </w:r>
          </w:p>
          <w:p w:rsidR="00304C10" w:rsidRPr="00BF4F0E" w:rsidRDefault="00590796" w:rsidP="00E025ED">
            <w:pPr>
              <w:widowControl w:val="0"/>
              <w:ind w:left="57" w:right="57"/>
              <w:jc w:val="both"/>
              <w:rPr>
                <w:sz w:val="24"/>
                <w:szCs w:val="28"/>
              </w:rPr>
            </w:pPr>
            <w:r w:rsidRPr="00BF4F0E">
              <w:rPr>
                <w:sz w:val="24"/>
                <w:szCs w:val="28"/>
              </w:rPr>
              <w:t>Напряжение питания– 220В, 50Гц;</w:t>
            </w:r>
          </w:p>
          <w:p w:rsidR="00590796" w:rsidRPr="00BF4F0E" w:rsidRDefault="00590796" w:rsidP="00E025ED">
            <w:pPr>
              <w:widowControl w:val="0"/>
              <w:ind w:left="57" w:right="57"/>
              <w:jc w:val="both"/>
              <w:rPr>
                <w:sz w:val="24"/>
                <w:szCs w:val="28"/>
              </w:rPr>
            </w:pPr>
            <w:r w:rsidRPr="00BF4F0E">
              <w:rPr>
                <w:sz w:val="24"/>
                <w:szCs w:val="28"/>
              </w:rPr>
              <w:t>Количество - 6 шт.</w:t>
            </w:r>
          </w:p>
        </w:tc>
      </w:tr>
      <w:tr w:rsidR="00590796" w:rsidRPr="00205079" w:rsidTr="00590796">
        <w:trPr>
          <w:trHeight w:val="287"/>
          <w:jc w:val="center"/>
        </w:trPr>
        <w:tc>
          <w:tcPr>
            <w:tcW w:w="4785" w:type="dxa"/>
          </w:tcPr>
          <w:p w:rsidR="00590796" w:rsidRPr="00BF4F0E" w:rsidRDefault="00590796" w:rsidP="00BF4F0E">
            <w:pPr>
              <w:widowControl w:val="0"/>
              <w:ind w:left="284" w:right="249"/>
              <w:jc w:val="both"/>
              <w:rPr>
                <w:sz w:val="24"/>
                <w:szCs w:val="28"/>
              </w:rPr>
            </w:pPr>
            <w:r w:rsidRPr="00BF4F0E">
              <w:rPr>
                <w:sz w:val="24"/>
                <w:szCs w:val="28"/>
              </w:rPr>
              <w:t xml:space="preserve">Шкаф управления </w:t>
            </w:r>
          </w:p>
        </w:tc>
        <w:tc>
          <w:tcPr>
            <w:tcW w:w="4429" w:type="dxa"/>
          </w:tcPr>
          <w:p w:rsidR="00590796" w:rsidRPr="00BF4F0E" w:rsidRDefault="00590796" w:rsidP="00E025ED">
            <w:pPr>
              <w:widowControl w:val="0"/>
              <w:ind w:left="57" w:right="57"/>
              <w:jc w:val="both"/>
              <w:rPr>
                <w:sz w:val="24"/>
                <w:szCs w:val="28"/>
              </w:rPr>
            </w:pPr>
            <w:r w:rsidRPr="00BF4F0E">
              <w:rPr>
                <w:sz w:val="24"/>
                <w:szCs w:val="28"/>
              </w:rPr>
              <w:t xml:space="preserve">По типу </w:t>
            </w:r>
            <w:proofErr w:type="spellStart"/>
            <w:r w:rsidRPr="00BF4F0E">
              <w:rPr>
                <w:sz w:val="24"/>
                <w:szCs w:val="28"/>
              </w:rPr>
              <w:t>Rittal</w:t>
            </w:r>
            <w:proofErr w:type="spellEnd"/>
            <w:r w:rsidRPr="00BF4F0E">
              <w:rPr>
                <w:sz w:val="24"/>
                <w:szCs w:val="28"/>
              </w:rPr>
              <w:t>, навесной, комплектно с аппаратурой управления, автоматики, защиты и пусковой силовой аппаратурой.</w:t>
            </w:r>
          </w:p>
        </w:tc>
      </w:tr>
      <w:tr w:rsidR="00590796" w:rsidRPr="00205079" w:rsidTr="00590796">
        <w:trPr>
          <w:trHeight w:val="287"/>
          <w:jc w:val="center"/>
        </w:trPr>
        <w:tc>
          <w:tcPr>
            <w:tcW w:w="4785" w:type="dxa"/>
          </w:tcPr>
          <w:p w:rsidR="00590796" w:rsidRPr="00BF4F0E" w:rsidRDefault="00590796" w:rsidP="00BF4F0E">
            <w:pPr>
              <w:spacing w:line="360" w:lineRule="auto"/>
              <w:ind w:left="284" w:right="249"/>
              <w:jc w:val="both"/>
              <w:rPr>
                <w:sz w:val="24"/>
                <w:szCs w:val="28"/>
              </w:rPr>
            </w:pPr>
            <w:r w:rsidRPr="00BF4F0E">
              <w:rPr>
                <w:sz w:val="24"/>
                <w:szCs w:val="28"/>
              </w:rPr>
              <w:t xml:space="preserve">Комплект силовых и контрольных кабелей, проводов в пределах и между </w:t>
            </w:r>
            <w:r w:rsidRPr="00BF4F0E">
              <w:rPr>
                <w:sz w:val="24"/>
                <w:szCs w:val="28"/>
              </w:rPr>
              <w:lastRenderedPageBreak/>
              <w:t>оборудованием и шкафом управления установки.</w:t>
            </w:r>
          </w:p>
        </w:tc>
        <w:tc>
          <w:tcPr>
            <w:tcW w:w="4429" w:type="dxa"/>
          </w:tcPr>
          <w:p w:rsidR="00590796" w:rsidRPr="00BF4F0E" w:rsidRDefault="00590796" w:rsidP="00E025ED">
            <w:pPr>
              <w:widowControl w:val="0"/>
              <w:ind w:left="57" w:right="57"/>
              <w:jc w:val="both"/>
              <w:rPr>
                <w:sz w:val="24"/>
                <w:szCs w:val="28"/>
              </w:rPr>
            </w:pPr>
            <w:r w:rsidRPr="00BF4F0E">
              <w:rPr>
                <w:sz w:val="24"/>
                <w:szCs w:val="28"/>
              </w:rPr>
              <w:lastRenderedPageBreak/>
              <w:t>Провода и кабели c медными жилами, с изоляцией, не распространяющей горение, с низким дым</w:t>
            </w:r>
            <w:proofErr w:type="gramStart"/>
            <w:r w:rsidRPr="00BF4F0E">
              <w:rPr>
                <w:sz w:val="24"/>
                <w:szCs w:val="28"/>
              </w:rPr>
              <w:t>о-</w:t>
            </w:r>
            <w:proofErr w:type="gramEnd"/>
            <w:r w:rsidRPr="00BF4F0E">
              <w:rPr>
                <w:sz w:val="24"/>
                <w:szCs w:val="28"/>
              </w:rPr>
              <w:t xml:space="preserve"> и </w:t>
            </w:r>
            <w:r w:rsidRPr="00BF4F0E">
              <w:rPr>
                <w:sz w:val="24"/>
                <w:szCs w:val="28"/>
              </w:rPr>
              <w:lastRenderedPageBreak/>
              <w:t>газовыделением (LS), в том числе и термостойкие при необходимости (максимально допустимая температура - 130°С).</w:t>
            </w:r>
          </w:p>
          <w:p w:rsidR="00590796" w:rsidRPr="00BF4F0E" w:rsidRDefault="00590796" w:rsidP="00E025ED">
            <w:pPr>
              <w:ind w:left="57" w:right="57"/>
              <w:jc w:val="both"/>
              <w:rPr>
                <w:sz w:val="24"/>
                <w:szCs w:val="28"/>
              </w:rPr>
            </w:pPr>
            <w:r w:rsidRPr="00BF4F0E">
              <w:rPr>
                <w:sz w:val="24"/>
                <w:szCs w:val="28"/>
              </w:rPr>
              <w:t>Гибкие кабели c медными жилами для присоединения к двигателям вентиляторов и огнестойкие (180мин) для цепей питания и управления огнезащитного клапана</w:t>
            </w:r>
          </w:p>
        </w:tc>
      </w:tr>
    </w:tbl>
    <w:p w:rsidR="00590796" w:rsidRPr="00205079" w:rsidRDefault="00590796" w:rsidP="00094D61">
      <w:pPr>
        <w:spacing w:before="120" w:after="120" w:line="360" w:lineRule="auto"/>
        <w:ind w:left="284" w:right="249"/>
        <w:jc w:val="both"/>
        <w:rPr>
          <w:i/>
          <w:sz w:val="24"/>
          <w:szCs w:val="24"/>
          <w:u w:val="single"/>
        </w:rPr>
      </w:pPr>
    </w:p>
    <w:p w:rsidR="00590796" w:rsidRPr="00205079" w:rsidRDefault="00590796" w:rsidP="00094D61">
      <w:pPr>
        <w:spacing w:before="120" w:after="120" w:line="360" w:lineRule="auto"/>
        <w:ind w:left="284" w:right="249"/>
        <w:jc w:val="center"/>
        <w:rPr>
          <w:i/>
          <w:sz w:val="24"/>
          <w:szCs w:val="24"/>
          <w:u w:val="single"/>
        </w:rPr>
      </w:pPr>
      <w:r w:rsidRPr="00205079">
        <w:rPr>
          <w:i/>
          <w:sz w:val="24"/>
          <w:szCs w:val="24"/>
          <w:u w:val="single"/>
        </w:rPr>
        <w:t>Характеристика двигателя вентилятора установки.</w:t>
      </w: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590796" w:rsidRPr="00205079" w:rsidTr="00590796">
        <w:trPr>
          <w:trHeight w:val="533"/>
        </w:trPr>
        <w:tc>
          <w:tcPr>
            <w:tcW w:w="4785" w:type="dxa"/>
            <w:vAlign w:val="center"/>
          </w:tcPr>
          <w:p w:rsidR="00590796" w:rsidRPr="00205079" w:rsidRDefault="00590796" w:rsidP="00081DED">
            <w:pPr>
              <w:spacing w:before="120" w:after="120"/>
              <w:ind w:left="284" w:right="249"/>
              <w:jc w:val="center"/>
              <w:rPr>
                <w:sz w:val="24"/>
                <w:szCs w:val="24"/>
              </w:rPr>
            </w:pPr>
            <w:r w:rsidRPr="00205079">
              <w:rPr>
                <w:sz w:val="24"/>
                <w:szCs w:val="24"/>
              </w:rPr>
              <w:t>Наименование</w:t>
            </w:r>
          </w:p>
        </w:tc>
        <w:tc>
          <w:tcPr>
            <w:tcW w:w="4429" w:type="dxa"/>
            <w:vAlign w:val="center"/>
          </w:tcPr>
          <w:p w:rsidR="00590796" w:rsidRPr="00205079" w:rsidRDefault="00590796" w:rsidP="00081DED">
            <w:pPr>
              <w:spacing w:before="120" w:after="120"/>
              <w:ind w:left="284" w:right="249"/>
              <w:jc w:val="center"/>
              <w:rPr>
                <w:sz w:val="24"/>
                <w:szCs w:val="24"/>
              </w:rPr>
            </w:pPr>
            <w:r w:rsidRPr="00205079">
              <w:rPr>
                <w:sz w:val="24"/>
                <w:szCs w:val="24"/>
              </w:rPr>
              <w:t>Состав и характеристики</w:t>
            </w:r>
          </w:p>
        </w:tc>
      </w:tr>
      <w:tr w:rsidR="00590796" w:rsidRPr="00BF4F0E" w:rsidTr="00590796">
        <w:trPr>
          <w:trHeight w:val="214"/>
        </w:trPr>
        <w:tc>
          <w:tcPr>
            <w:tcW w:w="4785" w:type="dxa"/>
          </w:tcPr>
          <w:p w:rsidR="00590796" w:rsidRPr="00BF4F0E" w:rsidRDefault="00590796" w:rsidP="00081DED">
            <w:pPr>
              <w:widowControl w:val="0"/>
              <w:ind w:left="284" w:right="249"/>
              <w:rPr>
                <w:sz w:val="24"/>
                <w:szCs w:val="28"/>
              </w:rPr>
            </w:pPr>
            <w:r w:rsidRPr="00BF4F0E">
              <w:rPr>
                <w:sz w:val="24"/>
                <w:szCs w:val="28"/>
              </w:rPr>
              <w:t>Тип двигателя</w:t>
            </w:r>
          </w:p>
        </w:tc>
        <w:tc>
          <w:tcPr>
            <w:tcW w:w="4429" w:type="dxa"/>
          </w:tcPr>
          <w:p w:rsidR="00590796" w:rsidRPr="00BF4F0E" w:rsidRDefault="00590796" w:rsidP="00081DED">
            <w:pPr>
              <w:widowControl w:val="0"/>
              <w:ind w:left="284" w:right="249"/>
              <w:rPr>
                <w:sz w:val="24"/>
                <w:szCs w:val="28"/>
              </w:rPr>
            </w:pPr>
            <w:r w:rsidRPr="00BF4F0E">
              <w:rPr>
                <w:sz w:val="24"/>
                <w:szCs w:val="28"/>
              </w:rPr>
              <w:t>Асинхронный</w:t>
            </w:r>
          </w:p>
        </w:tc>
      </w:tr>
      <w:tr w:rsidR="00590796" w:rsidRPr="00BF4F0E" w:rsidTr="00590796">
        <w:trPr>
          <w:trHeight w:val="287"/>
        </w:trPr>
        <w:tc>
          <w:tcPr>
            <w:tcW w:w="4785" w:type="dxa"/>
          </w:tcPr>
          <w:p w:rsidR="00590796" w:rsidRPr="00BF4F0E" w:rsidRDefault="00590796" w:rsidP="00081DED">
            <w:pPr>
              <w:widowControl w:val="0"/>
              <w:ind w:left="284" w:right="249"/>
              <w:rPr>
                <w:sz w:val="24"/>
                <w:szCs w:val="28"/>
              </w:rPr>
            </w:pPr>
            <w:r w:rsidRPr="00BF4F0E">
              <w:rPr>
                <w:sz w:val="24"/>
                <w:szCs w:val="28"/>
              </w:rPr>
              <w:t>Мощность не более, кВт</w:t>
            </w:r>
          </w:p>
        </w:tc>
        <w:tc>
          <w:tcPr>
            <w:tcW w:w="4429" w:type="dxa"/>
          </w:tcPr>
          <w:p w:rsidR="00590796" w:rsidRPr="00BF4F0E" w:rsidRDefault="00590796" w:rsidP="00081DED">
            <w:pPr>
              <w:widowControl w:val="0"/>
              <w:ind w:left="284" w:right="249"/>
              <w:rPr>
                <w:sz w:val="24"/>
                <w:szCs w:val="28"/>
              </w:rPr>
            </w:pPr>
            <w:r w:rsidRPr="00BF4F0E">
              <w:rPr>
                <w:sz w:val="24"/>
                <w:szCs w:val="28"/>
              </w:rPr>
              <w:t>1,5</w:t>
            </w:r>
          </w:p>
        </w:tc>
      </w:tr>
      <w:tr w:rsidR="00590796" w:rsidRPr="00BF4F0E" w:rsidTr="00590796">
        <w:trPr>
          <w:trHeight w:val="287"/>
        </w:trPr>
        <w:tc>
          <w:tcPr>
            <w:tcW w:w="4785" w:type="dxa"/>
          </w:tcPr>
          <w:p w:rsidR="00590796" w:rsidRPr="00BF4F0E" w:rsidRDefault="00590796" w:rsidP="00081DED">
            <w:pPr>
              <w:widowControl w:val="0"/>
              <w:ind w:left="284" w:right="249"/>
              <w:rPr>
                <w:sz w:val="24"/>
                <w:szCs w:val="28"/>
              </w:rPr>
            </w:pPr>
            <w:r w:rsidRPr="00BF4F0E">
              <w:rPr>
                <w:sz w:val="24"/>
                <w:szCs w:val="28"/>
              </w:rPr>
              <w:t>Напряжение питания</w:t>
            </w:r>
          </w:p>
        </w:tc>
        <w:tc>
          <w:tcPr>
            <w:tcW w:w="4429" w:type="dxa"/>
          </w:tcPr>
          <w:p w:rsidR="00590796" w:rsidRPr="00BF4F0E" w:rsidRDefault="00590796" w:rsidP="00081DED">
            <w:pPr>
              <w:widowControl w:val="0"/>
              <w:ind w:left="284" w:right="249"/>
              <w:rPr>
                <w:sz w:val="24"/>
                <w:szCs w:val="28"/>
              </w:rPr>
            </w:pPr>
            <w:r w:rsidRPr="00BF4F0E">
              <w:rPr>
                <w:sz w:val="24"/>
                <w:szCs w:val="28"/>
              </w:rPr>
              <w:t>380</w:t>
            </w:r>
            <w:proofErr w:type="gramStart"/>
            <w:r w:rsidRPr="00BF4F0E">
              <w:rPr>
                <w:sz w:val="24"/>
                <w:szCs w:val="28"/>
              </w:rPr>
              <w:t xml:space="preserve"> В</w:t>
            </w:r>
            <w:proofErr w:type="gramEnd"/>
            <w:r w:rsidRPr="00BF4F0E">
              <w:rPr>
                <w:sz w:val="24"/>
                <w:szCs w:val="28"/>
              </w:rPr>
              <w:t>, 50 Гц</w:t>
            </w:r>
          </w:p>
        </w:tc>
      </w:tr>
      <w:tr w:rsidR="00590796" w:rsidRPr="00BF4F0E" w:rsidTr="00590796">
        <w:trPr>
          <w:trHeight w:val="287"/>
        </w:trPr>
        <w:tc>
          <w:tcPr>
            <w:tcW w:w="4785" w:type="dxa"/>
          </w:tcPr>
          <w:p w:rsidR="00590796" w:rsidRPr="00BF4F0E" w:rsidRDefault="00590796" w:rsidP="00081DED">
            <w:pPr>
              <w:widowControl w:val="0"/>
              <w:ind w:left="284" w:right="249"/>
              <w:rPr>
                <w:sz w:val="24"/>
                <w:szCs w:val="28"/>
              </w:rPr>
            </w:pPr>
            <w:r w:rsidRPr="00BF4F0E">
              <w:rPr>
                <w:sz w:val="24"/>
                <w:szCs w:val="28"/>
              </w:rPr>
              <w:t>Степень защиты двигателя</w:t>
            </w:r>
          </w:p>
        </w:tc>
        <w:tc>
          <w:tcPr>
            <w:tcW w:w="4429" w:type="dxa"/>
          </w:tcPr>
          <w:p w:rsidR="00590796" w:rsidRPr="00BF4F0E" w:rsidRDefault="00590796" w:rsidP="00081DED">
            <w:pPr>
              <w:widowControl w:val="0"/>
              <w:ind w:left="284" w:right="249"/>
              <w:rPr>
                <w:sz w:val="24"/>
                <w:szCs w:val="28"/>
              </w:rPr>
            </w:pPr>
            <w:r w:rsidRPr="00BF4F0E">
              <w:rPr>
                <w:sz w:val="24"/>
                <w:szCs w:val="28"/>
              </w:rPr>
              <w:t>IP 54</w:t>
            </w:r>
          </w:p>
        </w:tc>
      </w:tr>
      <w:tr w:rsidR="00590796" w:rsidRPr="00BF4F0E" w:rsidTr="00590796">
        <w:trPr>
          <w:trHeight w:val="287"/>
        </w:trPr>
        <w:tc>
          <w:tcPr>
            <w:tcW w:w="4785" w:type="dxa"/>
          </w:tcPr>
          <w:p w:rsidR="00590796" w:rsidRPr="00BF4F0E" w:rsidRDefault="00590796" w:rsidP="00081DED">
            <w:pPr>
              <w:widowControl w:val="0"/>
              <w:ind w:left="284" w:right="249"/>
              <w:rPr>
                <w:sz w:val="24"/>
                <w:szCs w:val="28"/>
              </w:rPr>
            </w:pPr>
            <w:r w:rsidRPr="00BF4F0E">
              <w:rPr>
                <w:sz w:val="24"/>
                <w:szCs w:val="28"/>
              </w:rPr>
              <w:t>Класс изоляции</w:t>
            </w:r>
          </w:p>
        </w:tc>
        <w:tc>
          <w:tcPr>
            <w:tcW w:w="4429" w:type="dxa"/>
          </w:tcPr>
          <w:p w:rsidR="00590796" w:rsidRPr="00BF4F0E" w:rsidRDefault="00590796" w:rsidP="00081DED">
            <w:pPr>
              <w:widowControl w:val="0"/>
              <w:ind w:left="284" w:right="249"/>
              <w:rPr>
                <w:sz w:val="24"/>
                <w:szCs w:val="28"/>
              </w:rPr>
            </w:pPr>
            <w:r w:rsidRPr="00BF4F0E">
              <w:rPr>
                <w:sz w:val="24"/>
                <w:szCs w:val="28"/>
              </w:rPr>
              <w:t>F</w:t>
            </w:r>
          </w:p>
        </w:tc>
      </w:tr>
    </w:tbl>
    <w:p w:rsidR="00590796" w:rsidRPr="005A626E" w:rsidRDefault="00590796" w:rsidP="00081DED">
      <w:pPr>
        <w:tabs>
          <w:tab w:val="left" w:pos="1095"/>
        </w:tabs>
        <w:spacing w:before="120" w:after="120" w:line="360" w:lineRule="auto"/>
        <w:ind w:left="284" w:right="249"/>
        <w:jc w:val="both"/>
        <w:rPr>
          <w:bCs/>
          <w:noProof/>
          <w:kern w:val="32"/>
          <w:sz w:val="26"/>
          <w:szCs w:val="26"/>
        </w:rPr>
      </w:pPr>
      <w:r w:rsidRPr="00205079">
        <w:rPr>
          <w:sz w:val="24"/>
          <w:szCs w:val="24"/>
        </w:rPr>
        <w:tab/>
      </w:r>
      <w:r w:rsidRPr="00743679">
        <w:rPr>
          <w:noProof/>
        </w:rPr>
        <w:drawing>
          <wp:inline distT="0" distB="0" distL="0" distR="0" wp14:anchorId="23069FCF" wp14:editId="502D8544">
            <wp:extent cx="2693586" cy="6032680"/>
            <wp:effectExtent l="6668"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rot="16200000">
                      <a:off x="0" y="0"/>
                      <a:ext cx="2710085" cy="6069632"/>
                    </a:xfrm>
                    <a:prstGeom prst="rect">
                      <a:avLst/>
                    </a:prstGeom>
                  </pic:spPr>
                </pic:pic>
              </a:graphicData>
            </a:graphic>
          </wp:inline>
        </w:drawing>
      </w:r>
      <w:r w:rsidRPr="00205079">
        <w:rPr>
          <w:bCs/>
          <w:noProof/>
          <w:kern w:val="32"/>
          <w:sz w:val="26"/>
          <w:szCs w:val="26"/>
        </w:rPr>
        <w:t>Рис.1 Функциональная схема автоматизации системы вентиляции 0</w:t>
      </w:r>
      <w:r>
        <w:rPr>
          <w:bCs/>
          <w:noProof/>
          <w:kern w:val="32"/>
          <w:sz w:val="26"/>
          <w:szCs w:val="26"/>
        </w:rPr>
        <w:t>4</w:t>
      </w:r>
      <w:r w:rsidRPr="00205079">
        <w:rPr>
          <w:bCs/>
          <w:noProof/>
          <w:kern w:val="32"/>
          <w:sz w:val="26"/>
          <w:szCs w:val="26"/>
          <w:lang w:val="en-US"/>
        </w:rPr>
        <w:t>SAS</w:t>
      </w:r>
      <w:r w:rsidRPr="00205079">
        <w:rPr>
          <w:bCs/>
          <w:noProof/>
          <w:kern w:val="32"/>
          <w:sz w:val="26"/>
          <w:szCs w:val="26"/>
        </w:rPr>
        <w:t>01.</w:t>
      </w:r>
    </w:p>
    <w:p w:rsidR="00590796" w:rsidRPr="00205079" w:rsidRDefault="00590796"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05079">
        <w:rPr>
          <w:i/>
          <w:sz w:val="24"/>
          <w:szCs w:val="24"/>
          <w:u w:val="single"/>
        </w:rPr>
        <w:t>Технологический алгоритм работы системы.</w:t>
      </w:r>
    </w:p>
    <w:p w:rsidR="00590796" w:rsidRPr="00BF4F0E" w:rsidRDefault="00590796" w:rsidP="00BF4F0E">
      <w:pPr>
        <w:spacing w:before="120" w:after="120" w:line="360" w:lineRule="auto"/>
        <w:ind w:left="284" w:right="249" w:firstLine="709"/>
        <w:jc w:val="both"/>
        <w:rPr>
          <w:sz w:val="24"/>
          <w:szCs w:val="24"/>
        </w:rPr>
      </w:pPr>
      <w:r w:rsidRPr="00BF4F0E">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СПК с выдачей информации в АСУ ЦНСиК (ВО) ГАЭС. </w:t>
      </w:r>
    </w:p>
    <w:p w:rsidR="00590796" w:rsidRPr="00BF4F0E" w:rsidRDefault="00590796" w:rsidP="00BF4F0E">
      <w:pPr>
        <w:spacing w:before="120" w:after="120" w:line="360" w:lineRule="auto"/>
        <w:ind w:left="284" w:right="249" w:firstLine="709"/>
        <w:jc w:val="both"/>
        <w:rPr>
          <w:sz w:val="24"/>
          <w:szCs w:val="24"/>
        </w:rPr>
      </w:pPr>
      <w:r w:rsidRPr="00BF4F0E">
        <w:rPr>
          <w:sz w:val="24"/>
          <w:szCs w:val="24"/>
        </w:rPr>
        <w:lastRenderedPageBreak/>
        <w:t>Протокол передачи данных уточняется после проведения конкурса и согласовывается с Заказчиком.</w:t>
      </w:r>
    </w:p>
    <w:p w:rsidR="00590796" w:rsidRPr="00BF4F0E" w:rsidRDefault="00590796" w:rsidP="00BF4F0E">
      <w:pPr>
        <w:spacing w:before="120" w:after="120" w:line="360" w:lineRule="auto"/>
        <w:ind w:left="284" w:right="249" w:firstLine="709"/>
        <w:jc w:val="both"/>
        <w:rPr>
          <w:sz w:val="24"/>
          <w:szCs w:val="24"/>
        </w:rPr>
      </w:pPr>
      <w:r w:rsidRPr="00BF4F0E">
        <w:rPr>
          <w:sz w:val="24"/>
          <w:szCs w:val="24"/>
        </w:rPr>
        <w:t xml:space="preserve"> Непосредственно из местного шкафа управления </w:t>
      </w:r>
      <w:proofErr w:type="spellStart"/>
      <w:r w:rsidRPr="00BF4F0E">
        <w:rPr>
          <w:sz w:val="24"/>
          <w:szCs w:val="24"/>
        </w:rPr>
        <w:t>венсистемами</w:t>
      </w:r>
      <w:proofErr w:type="spellEnd"/>
      <w:r w:rsidRPr="00BF4F0E">
        <w:rPr>
          <w:sz w:val="24"/>
          <w:szCs w:val="24"/>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590796" w:rsidRPr="00BF4F0E" w:rsidRDefault="00590796" w:rsidP="00BF4F0E">
      <w:pPr>
        <w:spacing w:before="120" w:after="120" w:line="360" w:lineRule="auto"/>
        <w:ind w:left="284" w:right="249" w:firstLine="709"/>
        <w:jc w:val="both"/>
        <w:rPr>
          <w:sz w:val="24"/>
          <w:szCs w:val="24"/>
        </w:rPr>
      </w:pPr>
      <w:r w:rsidRPr="00BF4F0E">
        <w:rPr>
          <w:sz w:val="24"/>
          <w:szCs w:val="24"/>
        </w:rPr>
        <w:t xml:space="preserve">Кроме того, в систему АПС от каждой вентустановки необходимо выдать в виде «сухих контактов» сигналы: </w:t>
      </w:r>
    </w:p>
    <w:p w:rsidR="00590796" w:rsidRPr="00BF4F0E" w:rsidRDefault="00590796" w:rsidP="00BF4F0E">
      <w:pPr>
        <w:spacing w:before="120" w:after="120" w:line="360" w:lineRule="auto"/>
        <w:ind w:left="284" w:right="249" w:firstLine="709"/>
        <w:jc w:val="both"/>
        <w:rPr>
          <w:sz w:val="24"/>
          <w:szCs w:val="24"/>
        </w:rPr>
      </w:pPr>
      <w:r w:rsidRPr="00BF4F0E">
        <w:rPr>
          <w:sz w:val="24"/>
          <w:szCs w:val="24"/>
        </w:rPr>
        <w:t>- вентсистема готова;</w:t>
      </w:r>
    </w:p>
    <w:p w:rsidR="00590796" w:rsidRPr="00BF4F0E" w:rsidRDefault="00590796" w:rsidP="00BF4F0E">
      <w:pPr>
        <w:spacing w:before="120" w:after="120" w:line="360" w:lineRule="auto"/>
        <w:ind w:left="284" w:right="249" w:firstLine="709"/>
        <w:jc w:val="both"/>
        <w:rPr>
          <w:sz w:val="24"/>
          <w:szCs w:val="24"/>
        </w:rPr>
      </w:pPr>
      <w:r w:rsidRPr="00BF4F0E">
        <w:rPr>
          <w:sz w:val="24"/>
          <w:szCs w:val="24"/>
        </w:rPr>
        <w:t>- вентсистема в работе;</w:t>
      </w:r>
    </w:p>
    <w:p w:rsidR="00590796" w:rsidRPr="00BF4F0E" w:rsidRDefault="00590796" w:rsidP="00BF4F0E">
      <w:pPr>
        <w:spacing w:before="120" w:after="120" w:line="360" w:lineRule="auto"/>
        <w:ind w:left="284" w:right="249" w:firstLine="709"/>
        <w:jc w:val="both"/>
        <w:rPr>
          <w:sz w:val="24"/>
          <w:szCs w:val="24"/>
        </w:rPr>
      </w:pPr>
      <w:r w:rsidRPr="00BF4F0E">
        <w:rPr>
          <w:sz w:val="24"/>
          <w:szCs w:val="24"/>
        </w:rPr>
        <w:t>- вентсистема остановлена;</w:t>
      </w:r>
    </w:p>
    <w:p w:rsidR="00590796" w:rsidRPr="00BF4F0E" w:rsidRDefault="00590796" w:rsidP="00BF4F0E">
      <w:pPr>
        <w:spacing w:before="120" w:after="120" w:line="360" w:lineRule="auto"/>
        <w:ind w:left="284" w:right="249" w:firstLine="709"/>
        <w:jc w:val="both"/>
        <w:rPr>
          <w:sz w:val="24"/>
          <w:szCs w:val="24"/>
        </w:rPr>
      </w:pPr>
      <w:r w:rsidRPr="00BF4F0E">
        <w:rPr>
          <w:sz w:val="24"/>
          <w:szCs w:val="24"/>
        </w:rPr>
        <w:t>- неисправность вентсистемы.</w:t>
      </w:r>
    </w:p>
    <w:p w:rsidR="00590796" w:rsidRPr="00205079" w:rsidRDefault="00590796"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два режима работы:</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летний режим, когда воздух не нагревается в системе;</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 xml:space="preserve">зимний режим, когда включена рециркуляция воздуха и происходит </w:t>
      </w:r>
      <w:proofErr w:type="spellStart"/>
      <w:r w:rsidRPr="00205079">
        <w:rPr>
          <w:rFonts w:eastAsia="Calibri"/>
          <w:sz w:val="24"/>
          <w:szCs w:val="24"/>
          <w:lang w:eastAsia="en-US"/>
        </w:rPr>
        <w:t>догрев</w:t>
      </w:r>
      <w:proofErr w:type="spellEnd"/>
      <w:r w:rsidRPr="00205079">
        <w:rPr>
          <w:rFonts w:eastAsia="Calibri"/>
          <w:sz w:val="24"/>
          <w:szCs w:val="24"/>
          <w:lang w:eastAsia="en-US"/>
        </w:rPr>
        <w:t xml:space="preserve"> приточного воздуха калорифером.</w:t>
      </w:r>
    </w:p>
    <w:p w:rsidR="00590796" w:rsidRPr="00205079" w:rsidRDefault="00590796"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 xml:space="preserve">Режим выбирается переключателем «Зима/Лето» на фасадной стороне местного шкафа управления. </w:t>
      </w:r>
    </w:p>
    <w:p w:rsidR="00590796" w:rsidRPr="00205079" w:rsidRDefault="00590796"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управление и контроль следующих параметров:</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температуры воздуха за калориферами по термостату;</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засоренности фильтров;</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работоспособности вентиляторов по датчикам-реле перепада давления воздуха;</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защита двигателей вентиляторов от перегрузки;</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электроприводами воздушных клапанов;</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совместная работа приточной и вытяжной систем;</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работой вентиляторов;</w:t>
      </w:r>
    </w:p>
    <w:p w:rsidR="00590796" w:rsidRPr="00205079" w:rsidRDefault="00590796" w:rsidP="00094D61">
      <w:pPr>
        <w:numPr>
          <w:ilvl w:val="0"/>
          <w:numId w:val="12"/>
        </w:numPr>
        <w:spacing w:before="120" w:after="120" w:line="360" w:lineRule="auto"/>
        <w:ind w:left="284" w:right="249"/>
        <w:jc w:val="both"/>
        <w:rPr>
          <w:sz w:val="24"/>
          <w:szCs w:val="24"/>
        </w:rPr>
      </w:pPr>
      <w:r w:rsidRPr="00205079">
        <w:rPr>
          <w:sz w:val="24"/>
          <w:szCs w:val="24"/>
        </w:rPr>
        <w:t>плавный пуск двигателя.</w:t>
      </w:r>
    </w:p>
    <w:p w:rsidR="00E025ED" w:rsidRDefault="00E025ED">
      <w:pPr>
        <w:rPr>
          <w:rFonts w:eastAsia="Calibri"/>
          <w:i/>
          <w:sz w:val="24"/>
          <w:szCs w:val="24"/>
          <w:lang w:eastAsia="en-US"/>
        </w:rPr>
      </w:pPr>
      <w:r>
        <w:rPr>
          <w:rFonts w:eastAsia="Calibri"/>
          <w:i/>
          <w:sz w:val="24"/>
          <w:szCs w:val="24"/>
          <w:lang w:eastAsia="en-US"/>
        </w:rPr>
        <w:br w:type="page"/>
      </w:r>
    </w:p>
    <w:p w:rsidR="00590796" w:rsidRPr="00205079" w:rsidRDefault="00590796" w:rsidP="00094D61">
      <w:pPr>
        <w:spacing w:before="120" w:after="120" w:line="360" w:lineRule="auto"/>
        <w:ind w:left="284" w:right="249" w:firstLine="709"/>
        <w:jc w:val="both"/>
        <w:rPr>
          <w:rFonts w:eastAsia="Calibri"/>
          <w:i/>
          <w:sz w:val="24"/>
          <w:szCs w:val="24"/>
          <w:lang w:eastAsia="en-US"/>
        </w:rPr>
      </w:pPr>
      <w:r w:rsidRPr="00205079">
        <w:rPr>
          <w:rFonts w:eastAsia="Calibri"/>
          <w:i/>
          <w:sz w:val="24"/>
          <w:szCs w:val="24"/>
          <w:lang w:eastAsia="en-US"/>
        </w:rPr>
        <w:lastRenderedPageBreak/>
        <w:t>Летний режим.</w:t>
      </w:r>
    </w:p>
    <w:p w:rsidR="00590796" w:rsidRPr="00205079" w:rsidRDefault="00590796" w:rsidP="00094D61">
      <w:pPr>
        <w:spacing w:before="120" w:after="120" w:line="360" w:lineRule="auto"/>
        <w:ind w:left="284" w:right="249" w:firstLine="567"/>
        <w:jc w:val="both"/>
        <w:rPr>
          <w:sz w:val="24"/>
          <w:szCs w:val="24"/>
        </w:rPr>
      </w:pPr>
      <w:r w:rsidRPr="00205079">
        <w:rPr>
          <w:sz w:val="24"/>
          <w:szCs w:val="24"/>
        </w:rPr>
        <w:t>При включении системы запускается двигатель вентилятора 8, а привод 1 открывает воздушный клапан. Электропривод заслонки 1 должен перевести клапан в положение «открыто». Через определённый интервал времени включается датчик-реле 7 перепада давления на вентиляторе.</w:t>
      </w:r>
    </w:p>
    <w:p w:rsidR="00590796" w:rsidRPr="00205079" w:rsidRDefault="00590796" w:rsidP="00094D61">
      <w:pPr>
        <w:spacing w:before="120" w:after="120" w:line="360" w:lineRule="auto"/>
        <w:ind w:left="284" w:right="249" w:firstLine="708"/>
        <w:jc w:val="both"/>
        <w:rPr>
          <w:i/>
          <w:sz w:val="24"/>
          <w:szCs w:val="24"/>
        </w:rPr>
      </w:pPr>
      <w:r w:rsidRPr="00205079">
        <w:rPr>
          <w:i/>
          <w:sz w:val="24"/>
          <w:szCs w:val="24"/>
        </w:rPr>
        <w:t>Зимний режим.</w:t>
      </w:r>
    </w:p>
    <w:p w:rsidR="00590796" w:rsidRPr="00205079" w:rsidRDefault="00590796"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При включении системы открывается клапан 5 и запускается двигатель насоса 4 – происходит прогрев калорифера в течени</w:t>
      </w:r>
      <w:proofErr w:type="gramStart"/>
      <w:r w:rsidRPr="00205079">
        <w:rPr>
          <w:rFonts w:eastAsia="Calibri"/>
          <w:sz w:val="24"/>
          <w:szCs w:val="24"/>
          <w:lang w:eastAsia="en-US"/>
        </w:rPr>
        <w:t>и</w:t>
      </w:r>
      <w:proofErr w:type="gramEnd"/>
      <w:r w:rsidRPr="00205079">
        <w:rPr>
          <w:rFonts w:eastAsia="Calibri"/>
          <w:sz w:val="24"/>
          <w:szCs w:val="24"/>
          <w:lang w:eastAsia="en-US"/>
        </w:rPr>
        <w:t xml:space="preserve"> 5 минут. Запускается двигатель вентилятора 8, а привод 1 открывает воздушный клапан. Через определённый интервал времени (определяется заводом изготовителем установки) включаются датчики-реле 7 перепада давления на вентиляторе. </w:t>
      </w:r>
    </w:p>
    <w:p w:rsidR="00590796" w:rsidRPr="00205079" w:rsidRDefault="00590796"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Температура воздуха должна контролироваться канальным датчиком температуры 9. Он передаёт электрический сигнал RTD (</w:t>
      </w:r>
      <w:r w:rsidRPr="00205079">
        <w:rPr>
          <w:rFonts w:eastAsia="Calibri"/>
          <w:sz w:val="24"/>
          <w:szCs w:val="24"/>
          <w:lang w:val="en-US" w:eastAsia="en-US"/>
        </w:rPr>
        <w:t>Pt</w:t>
      </w:r>
      <w:r w:rsidRPr="00205079">
        <w:rPr>
          <w:rFonts w:eastAsia="Calibri"/>
          <w:sz w:val="24"/>
          <w:szCs w:val="24"/>
          <w:lang w:eastAsia="en-US"/>
        </w:rPr>
        <w:t>100) о температуре в контроллер, который, в свою очередь, управляет работой привода вентиля 5. Система автоматики должна поддерживать температуру приточного воздуха равной +</w:t>
      </w:r>
      <w:r>
        <w:rPr>
          <w:rFonts w:eastAsia="Calibri"/>
          <w:sz w:val="24"/>
          <w:szCs w:val="24"/>
          <w:lang w:eastAsia="en-US"/>
        </w:rPr>
        <w:t>12</w:t>
      </w:r>
      <w:r w:rsidRPr="00205079">
        <w:rPr>
          <w:rFonts w:eastAsia="Calibri"/>
          <w:sz w:val="24"/>
          <w:szCs w:val="24"/>
          <w:lang w:eastAsia="en-US"/>
        </w:rPr>
        <w:t xml:space="preserve">°С. При изменении температуры воздуха в воздуховоде относительно уставки контроллер должен соответственно изменять положение привода вентиля. </w:t>
      </w:r>
    </w:p>
    <w:p w:rsidR="00590796" w:rsidRPr="00205079" w:rsidRDefault="00590796" w:rsidP="00094D61">
      <w:pPr>
        <w:spacing w:before="120" w:after="120" w:line="360" w:lineRule="auto"/>
        <w:ind w:left="284" w:right="249" w:firstLine="708"/>
        <w:jc w:val="both"/>
        <w:rPr>
          <w:sz w:val="24"/>
          <w:szCs w:val="24"/>
        </w:rPr>
      </w:pPr>
      <w:r w:rsidRPr="00205079">
        <w:rPr>
          <w:rFonts w:eastAsia="Calibri"/>
          <w:sz w:val="24"/>
          <w:szCs w:val="24"/>
          <w:lang w:eastAsia="en-US"/>
        </w:rPr>
        <w:t xml:space="preserve">Калорифер должен быть снабжен двумя термостатами защиты от замораживания 3 и 6.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воздуху 6 — 10</w:t>
      </w:r>
      <w:proofErr w:type="gramStart"/>
      <w:r w:rsidRPr="00205079">
        <w:rPr>
          <w:rFonts w:eastAsia="Calibri"/>
          <w:sz w:val="24"/>
          <w:szCs w:val="24"/>
          <w:lang w:eastAsia="en-US"/>
        </w:rPr>
        <w:t>°С</w:t>
      </w:r>
      <w:proofErr w:type="gramEnd"/>
      <w:r w:rsidRPr="00205079">
        <w:rPr>
          <w:rFonts w:eastAsia="Calibri"/>
          <w:sz w:val="24"/>
          <w:szCs w:val="24"/>
          <w:lang w:eastAsia="en-US"/>
        </w:rPr>
        <w:t xml:space="preserve">,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воде 30 — 40°С. </w:t>
      </w:r>
      <w:r w:rsidRPr="00205079">
        <w:rPr>
          <w:sz w:val="24"/>
          <w:szCs w:val="24"/>
        </w:rPr>
        <w:t xml:space="preserve">При срабатывании термостата защиты калорифера от замораживания автоматика должна обеспечить выполнение следующих действий: выключается вентилятор 8, включается насос 4 (если он был выключен), открывается на 100% клапан 5, закрывается воздушный клапан 1. </w:t>
      </w:r>
    </w:p>
    <w:p w:rsidR="00590796" w:rsidRPr="00205079" w:rsidRDefault="00590796" w:rsidP="00094D61">
      <w:pPr>
        <w:spacing w:before="120" w:after="120" w:line="360" w:lineRule="auto"/>
        <w:ind w:left="284" w:right="249" w:firstLine="708"/>
        <w:jc w:val="both"/>
        <w:rPr>
          <w:sz w:val="24"/>
          <w:szCs w:val="24"/>
        </w:rPr>
      </w:pPr>
      <w:r w:rsidRPr="00205079">
        <w:rPr>
          <w:sz w:val="24"/>
          <w:szCs w:val="24"/>
        </w:rPr>
        <w:t xml:space="preserve">Если при запуске системы через определённый интервал времени заданный перепад давления, контролируемый датчиком–реле 7, не появляется, система автоматики должна отключить установку. </w:t>
      </w:r>
    </w:p>
    <w:p w:rsidR="00590796" w:rsidRDefault="00590796" w:rsidP="00094D61">
      <w:pPr>
        <w:spacing w:before="120" w:after="120" w:line="360" w:lineRule="auto"/>
        <w:ind w:left="284" w:right="249" w:firstLine="708"/>
        <w:jc w:val="both"/>
        <w:rPr>
          <w:sz w:val="24"/>
          <w:szCs w:val="24"/>
        </w:rPr>
      </w:pPr>
      <w:r w:rsidRPr="00205079">
        <w:rPr>
          <w:iCs/>
          <w:sz w:val="24"/>
          <w:szCs w:val="24"/>
        </w:rPr>
        <w:t>В приточной системе присутствует фильтр, который по мере эксплуатации будет засоряться. В случае срабатывания датчика 2 должна происходить подача светового сигнала на местный шкаф управления.</w:t>
      </w:r>
      <w:r w:rsidRPr="006A79E5">
        <w:rPr>
          <w:sz w:val="24"/>
          <w:szCs w:val="24"/>
        </w:rPr>
        <w:t xml:space="preserve"> </w:t>
      </w:r>
    </w:p>
    <w:p w:rsidR="00590796" w:rsidRPr="00205079" w:rsidRDefault="00590796" w:rsidP="00094D61">
      <w:pPr>
        <w:spacing w:before="120" w:after="120" w:line="360" w:lineRule="auto"/>
        <w:ind w:left="284" w:right="249" w:firstLine="708"/>
        <w:jc w:val="both"/>
        <w:rPr>
          <w:sz w:val="24"/>
          <w:szCs w:val="24"/>
        </w:rPr>
      </w:pPr>
      <w:r w:rsidRPr="00205079">
        <w:rPr>
          <w:sz w:val="24"/>
          <w:szCs w:val="24"/>
        </w:rPr>
        <w:t xml:space="preserve">В случае выхода из строя </w:t>
      </w:r>
      <w:r>
        <w:rPr>
          <w:sz w:val="24"/>
          <w:szCs w:val="24"/>
        </w:rPr>
        <w:t xml:space="preserve">установки </w:t>
      </w:r>
      <w:r w:rsidRPr="00205079">
        <w:rPr>
          <w:sz w:val="24"/>
          <w:szCs w:val="24"/>
        </w:rPr>
        <w:t>система автоматики должна будет отключить систему 0</w:t>
      </w:r>
      <w:r>
        <w:rPr>
          <w:sz w:val="24"/>
          <w:szCs w:val="24"/>
        </w:rPr>
        <w:t>4</w:t>
      </w:r>
      <w:r w:rsidRPr="00205079">
        <w:rPr>
          <w:rFonts w:eastAsia="Calibri"/>
          <w:sz w:val="24"/>
          <w:szCs w:val="24"/>
          <w:lang w:eastAsia="en-US"/>
        </w:rPr>
        <w:t>SAS0</w:t>
      </w:r>
      <w:r>
        <w:rPr>
          <w:rFonts w:eastAsia="Calibri"/>
          <w:sz w:val="24"/>
          <w:szCs w:val="24"/>
          <w:lang w:eastAsia="en-US"/>
        </w:rPr>
        <w:t>1</w:t>
      </w:r>
      <w:r w:rsidRPr="00205079">
        <w:rPr>
          <w:rFonts w:eastAsia="Calibri"/>
          <w:sz w:val="24"/>
          <w:szCs w:val="24"/>
          <w:lang w:eastAsia="en-US"/>
        </w:rPr>
        <w:t>.</w:t>
      </w:r>
    </w:p>
    <w:p w:rsidR="00590796" w:rsidRPr="00205079" w:rsidRDefault="00590796" w:rsidP="00094D61">
      <w:pPr>
        <w:spacing w:before="120" w:after="120" w:line="360" w:lineRule="auto"/>
        <w:ind w:left="284" w:right="249" w:firstLine="708"/>
        <w:jc w:val="both"/>
        <w:rPr>
          <w:sz w:val="24"/>
          <w:szCs w:val="24"/>
        </w:rPr>
      </w:pPr>
      <w:r w:rsidRPr="00205079">
        <w:rPr>
          <w:sz w:val="24"/>
          <w:szCs w:val="24"/>
        </w:rPr>
        <w:t xml:space="preserve">В системе предусмотрена установка </w:t>
      </w:r>
      <w:r>
        <w:rPr>
          <w:sz w:val="24"/>
          <w:szCs w:val="24"/>
        </w:rPr>
        <w:t>огнезадерживающих клапанов.</w:t>
      </w:r>
    </w:p>
    <w:p w:rsidR="00590796" w:rsidRPr="00205079" w:rsidRDefault="00590796" w:rsidP="00094D61">
      <w:pPr>
        <w:spacing w:before="120" w:after="120" w:line="360" w:lineRule="auto"/>
        <w:ind w:left="284" w:right="249" w:firstLine="708"/>
        <w:jc w:val="both"/>
        <w:rPr>
          <w:sz w:val="24"/>
          <w:szCs w:val="24"/>
        </w:rPr>
      </w:pPr>
      <w:r w:rsidRPr="00205079">
        <w:rPr>
          <w:sz w:val="24"/>
          <w:szCs w:val="24"/>
        </w:rPr>
        <w:lastRenderedPageBreak/>
        <w:t>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11 в систему автоматики вентиляции. По этому сигналу система автоматики должна</w:t>
      </w:r>
      <w:r>
        <w:rPr>
          <w:sz w:val="24"/>
          <w:szCs w:val="24"/>
        </w:rPr>
        <w:t xml:space="preserve"> отключить систему вентиляции 04</w:t>
      </w:r>
      <w:r w:rsidRPr="00205079">
        <w:rPr>
          <w:sz w:val="24"/>
          <w:szCs w:val="24"/>
          <w:lang w:val="en-US"/>
        </w:rPr>
        <w:t>SAS</w:t>
      </w:r>
      <w:r w:rsidRPr="00205079">
        <w:rPr>
          <w:sz w:val="24"/>
          <w:szCs w:val="24"/>
        </w:rPr>
        <w:t xml:space="preserve">01. Одновременно с этим от системы пожарной сигнализации приходят сигналы на блоки управления типа </w:t>
      </w:r>
      <w:r w:rsidRPr="00205079">
        <w:rPr>
          <w:sz w:val="24"/>
          <w:szCs w:val="24"/>
          <w:lang w:val="en-US"/>
        </w:rPr>
        <w:t>C</w:t>
      </w:r>
      <w:r w:rsidRPr="00205079">
        <w:rPr>
          <w:sz w:val="24"/>
          <w:szCs w:val="24"/>
        </w:rPr>
        <w:t>2000-СП4, которые сформируют команды на закрытие своих клапанов 10</w:t>
      </w:r>
      <w:r w:rsidRPr="009B5EE6">
        <w:rPr>
          <w:sz w:val="24"/>
          <w:szCs w:val="24"/>
        </w:rPr>
        <w:t>, 12</w:t>
      </w:r>
      <w:r w:rsidRPr="00205079">
        <w:rPr>
          <w:sz w:val="24"/>
          <w:szCs w:val="24"/>
        </w:rPr>
        <w:t xml:space="preserve"> для ограничения доступа воздуха в горящее помещение. После устранения пожара  в систему автоматики вентсистемы на вход 11 от системы пожарной сигнализации придет сигнал на включение вентсистемы 0</w:t>
      </w:r>
      <w:r>
        <w:rPr>
          <w:sz w:val="24"/>
          <w:szCs w:val="24"/>
        </w:rPr>
        <w:t>4</w:t>
      </w:r>
      <w:r w:rsidRPr="00205079">
        <w:rPr>
          <w:sz w:val="24"/>
          <w:szCs w:val="24"/>
          <w:lang w:val="en-US"/>
        </w:rPr>
        <w:t>SAS</w:t>
      </w:r>
      <w:r w:rsidRPr="00205079">
        <w:rPr>
          <w:sz w:val="24"/>
          <w:szCs w:val="24"/>
        </w:rPr>
        <w:t xml:space="preserve">01. Противопожарные клапаны должны открыться автоматически после снятия управляющего сигнала с блока управления. </w:t>
      </w:r>
    </w:p>
    <w:p w:rsidR="00590796" w:rsidRPr="00205079" w:rsidRDefault="00590796" w:rsidP="00094D61">
      <w:pPr>
        <w:spacing w:before="120" w:after="120" w:line="360" w:lineRule="auto"/>
        <w:ind w:left="284" w:right="249" w:firstLine="708"/>
        <w:jc w:val="both"/>
        <w:rPr>
          <w:rFonts w:eastAsia="Calibri"/>
          <w:sz w:val="24"/>
          <w:szCs w:val="24"/>
          <w:lang w:eastAsia="en-US"/>
        </w:rPr>
      </w:pPr>
      <w:r w:rsidRPr="00205079">
        <w:rPr>
          <w:sz w:val="24"/>
          <w:szCs w:val="24"/>
        </w:rPr>
        <w:t xml:space="preserve"> </w:t>
      </w:r>
      <w:r w:rsidRPr="00205079">
        <w:rPr>
          <w:rFonts w:eastAsia="Calibri"/>
          <w:sz w:val="24"/>
          <w:szCs w:val="24"/>
          <w:lang w:eastAsia="en-US"/>
        </w:rPr>
        <w:t>Приточная</w:t>
      </w:r>
      <w:r w:rsidRPr="00205079">
        <w:rPr>
          <w:sz w:val="24"/>
          <w:szCs w:val="24"/>
        </w:rPr>
        <w:t xml:space="preserve"> </w:t>
      </w:r>
      <w:r w:rsidRPr="00205079">
        <w:rPr>
          <w:rFonts w:eastAsia="Calibri"/>
          <w:sz w:val="24"/>
          <w:szCs w:val="24"/>
          <w:lang w:eastAsia="en-US"/>
        </w:rPr>
        <w:t>система</w:t>
      </w:r>
      <w:r w:rsidRPr="00205079">
        <w:rPr>
          <w:sz w:val="24"/>
          <w:szCs w:val="24"/>
        </w:rPr>
        <w:t xml:space="preserve"> 0</w:t>
      </w:r>
      <w:r>
        <w:rPr>
          <w:sz w:val="24"/>
          <w:szCs w:val="24"/>
        </w:rPr>
        <w:t>4</w:t>
      </w:r>
      <w:r w:rsidRPr="00205079">
        <w:rPr>
          <w:rFonts w:eastAsia="Calibri"/>
          <w:sz w:val="24"/>
          <w:szCs w:val="24"/>
          <w:lang w:eastAsia="en-US"/>
        </w:rPr>
        <w:t>SAS01 должна быть сблокирована с вытяжными системами 0</w:t>
      </w:r>
      <w:r>
        <w:rPr>
          <w:rFonts w:eastAsia="Calibri"/>
          <w:sz w:val="24"/>
          <w:szCs w:val="24"/>
          <w:lang w:eastAsia="en-US"/>
        </w:rPr>
        <w:t>4</w:t>
      </w:r>
      <w:r w:rsidRPr="00205079">
        <w:rPr>
          <w:rFonts w:eastAsia="Calibri"/>
          <w:sz w:val="24"/>
          <w:szCs w:val="24"/>
          <w:lang w:eastAsia="en-US"/>
        </w:rPr>
        <w:t>SAЕ07 и 0</w:t>
      </w:r>
      <w:r>
        <w:rPr>
          <w:rFonts w:eastAsia="Calibri"/>
          <w:sz w:val="24"/>
          <w:szCs w:val="24"/>
          <w:lang w:eastAsia="en-US"/>
        </w:rPr>
        <w:t>4</w:t>
      </w:r>
      <w:r w:rsidRPr="00205079">
        <w:rPr>
          <w:rFonts w:eastAsia="Calibri"/>
          <w:sz w:val="24"/>
          <w:szCs w:val="24"/>
          <w:lang w:val="en-US" w:eastAsia="en-US"/>
        </w:rPr>
        <w:t>SAE</w:t>
      </w:r>
      <w:r>
        <w:rPr>
          <w:rFonts w:eastAsia="Calibri"/>
          <w:sz w:val="24"/>
          <w:szCs w:val="24"/>
          <w:lang w:eastAsia="en-US"/>
        </w:rPr>
        <w:t>17</w:t>
      </w:r>
      <w:r w:rsidRPr="00205079">
        <w:rPr>
          <w:sz w:val="24"/>
          <w:szCs w:val="24"/>
        </w:rPr>
        <w:t xml:space="preserve">. </w:t>
      </w:r>
    </w:p>
    <w:p w:rsidR="00590796" w:rsidRPr="00205079" w:rsidRDefault="00590796" w:rsidP="00094D61">
      <w:pPr>
        <w:spacing w:before="120" w:after="120" w:line="360" w:lineRule="auto"/>
        <w:ind w:left="284" w:right="249" w:firstLine="708"/>
        <w:jc w:val="both"/>
        <w:rPr>
          <w:sz w:val="24"/>
          <w:szCs w:val="24"/>
        </w:rPr>
      </w:pPr>
      <w:r w:rsidRPr="00205079">
        <w:rPr>
          <w:rFonts w:eastAsia="Calibri"/>
          <w:sz w:val="24"/>
          <w:szCs w:val="24"/>
          <w:lang w:eastAsia="en-US"/>
        </w:rPr>
        <w:t>Блокировка систем подразумевает следующее (в летний период):</w:t>
      </w:r>
      <w:r w:rsidRPr="00205079">
        <w:rPr>
          <w:sz w:val="24"/>
          <w:szCs w:val="24"/>
        </w:rPr>
        <w:t xml:space="preserve"> при включении/отключении приточного вентилятора должен включаться/отключаться вытяжной вентилятор.</w:t>
      </w:r>
    </w:p>
    <w:p w:rsidR="00590796" w:rsidRDefault="00590796" w:rsidP="00094D61">
      <w:pPr>
        <w:spacing w:before="120" w:after="120" w:line="360" w:lineRule="auto"/>
        <w:ind w:left="284" w:right="249" w:firstLine="709"/>
        <w:jc w:val="both"/>
        <w:rPr>
          <w:rFonts w:eastAsia="Calibri"/>
          <w:sz w:val="24"/>
          <w:szCs w:val="24"/>
          <w:lang w:eastAsia="en-US"/>
        </w:rPr>
      </w:pPr>
      <w:r w:rsidRPr="00205079">
        <w:rPr>
          <w:rFonts w:eastAsia="Calibri"/>
          <w:sz w:val="24"/>
          <w:szCs w:val="24"/>
          <w:lang w:eastAsia="en-US"/>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590796" w:rsidRDefault="00590796" w:rsidP="00094D61">
      <w:pPr>
        <w:spacing w:before="120" w:after="120" w:line="360" w:lineRule="auto"/>
        <w:ind w:left="284" w:right="249" w:firstLine="709"/>
        <w:jc w:val="both"/>
        <w:rPr>
          <w:rFonts w:eastAsia="Calibri"/>
          <w:sz w:val="24"/>
          <w:szCs w:val="24"/>
          <w:lang w:eastAsia="en-US"/>
        </w:rPr>
      </w:pPr>
    </w:p>
    <w:p w:rsidR="00590796" w:rsidRDefault="00081DED" w:rsidP="00081DED">
      <w:pPr>
        <w:pStyle w:val="21"/>
        <w:ind w:left="1211" w:hanging="218"/>
      </w:pPr>
      <w:bookmarkStart w:id="27" w:name="_Toc470253215"/>
      <w:r>
        <w:t>4</w:t>
      </w:r>
      <w:r w:rsidR="00E26353" w:rsidRPr="00400546">
        <w:t>.2</w:t>
      </w:r>
      <w:r w:rsidR="008A071A" w:rsidRPr="00400546">
        <w:t xml:space="preserve"> </w:t>
      </w:r>
      <w:r w:rsidR="00DA2993" w:rsidRPr="00400546">
        <w:t>Приточная система вентиляции</w:t>
      </w:r>
      <w:r w:rsidR="00590796">
        <w:t xml:space="preserve"> 04</w:t>
      </w:r>
      <w:r w:rsidR="00DA2993" w:rsidRPr="00400546">
        <w:t>SAS02.</w:t>
      </w:r>
      <w:bookmarkEnd w:id="26"/>
      <w:bookmarkEnd w:id="27"/>
    </w:p>
    <w:p w:rsidR="00E025ED" w:rsidRPr="00E025ED" w:rsidRDefault="00E025ED" w:rsidP="00E025ED">
      <w:pPr>
        <w:pStyle w:val="a3"/>
      </w:pPr>
    </w:p>
    <w:p w:rsidR="00590796" w:rsidRPr="00094D61" w:rsidRDefault="00590796" w:rsidP="00E025ED">
      <w:pPr>
        <w:spacing w:before="120" w:after="120" w:line="360" w:lineRule="auto"/>
        <w:ind w:left="284" w:right="249"/>
        <w:jc w:val="center"/>
        <w:rPr>
          <w:i/>
          <w:sz w:val="24"/>
          <w:szCs w:val="24"/>
          <w:u w:val="single"/>
        </w:rPr>
      </w:pPr>
      <w:r w:rsidRPr="00205079">
        <w:rPr>
          <w:i/>
          <w:sz w:val="24"/>
          <w:szCs w:val="24"/>
          <w:u w:val="single"/>
        </w:rPr>
        <w:t>Назначение и основные характеристики установки.</w:t>
      </w:r>
    </w:p>
    <w:p w:rsidR="00590796" w:rsidRPr="00BF4F0E" w:rsidRDefault="00590796" w:rsidP="00094D61">
      <w:pPr>
        <w:spacing w:before="120" w:after="120" w:line="360" w:lineRule="auto"/>
        <w:ind w:left="284" w:right="249" w:firstLine="708"/>
        <w:jc w:val="both"/>
        <w:rPr>
          <w:sz w:val="24"/>
          <w:szCs w:val="24"/>
        </w:rPr>
      </w:pPr>
      <w:r w:rsidRPr="00BF4F0E">
        <w:rPr>
          <w:sz w:val="24"/>
          <w:szCs w:val="24"/>
        </w:rPr>
        <w:t>Приточная система 04SAS02 состоит из одной приточной установки. Расход воздуха в системе 15415 м</w:t>
      </w:r>
      <w:r w:rsidRPr="00BF4F0E">
        <w:rPr>
          <w:sz w:val="24"/>
          <w:szCs w:val="24"/>
          <w:vertAlign w:val="superscript"/>
        </w:rPr>
        <w:t>3</w:t>
      </w:r>
      <w:r w:rsidRPr="00BF4F0E">
        <w:rPr>
          <w:sz w:val="24"/>
          <w:szCs w:val="24"/>
        </w:rPr>
        <w:t xml:space="preserve">/час. Установка располагаются в венткамере (пом. №206) на отм. +16,050. </w:t>
      </w:r>
    </w:p>
    <w:p w:rsidR="00590796" w:rsidRPr="00205079" w:rsidRDefault="00590796" w:rsidP="00094D61">
      <w:pPr>
        <w:spacing w:before="120" w:after="120" w:line="360" w:lineRule="auto"/>
        <w:ind w:left="284" w:right="249" w:firstLine="708"/>
        <w:jc w:val="both"/>
        <w:rPr>
          <w:sz w:val="24"/>
          <w:szCs w:val="24"/>
        </w:rPr>
      </w:pPr>
      <w:r w:rsidRPr="00BF4F0E">
        <w:rPr>
          <w:sz w:val="24"/>
          <w:szCs w:val="24"/>
        </w:rPr>
        <w:t>Контроль параметров воздуха, управление оборудованием приточной системы вентиляции 04SAS02 и её режимами работы осуществляет система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w:t>
      </w:r>
      <w:r w:rsidRPr="00205079">
        <w:rPr>
          <w:sz w:val="24"/>
          <w:szCs w:val="24"/>
        </w:rPr>
        <w:t xml:space="preserve"> калорифера.</w:t>
      </w:r>
    </w:p>
    <w:p w:rsidR="00590796" w:rsidRPr="00205079" w:rsidRDefault="00590796" w:rsidP="00094D61">
      <w:pPr>
        <w:spacing w:before="120" w:after="120" w:line="360" w:lineRule="auto"/>
        <w:ind w:left="284" w:right="249" w:firstLine="708"/>
        <w:jc w:val="both"/>
        <w:rPr>
          <w:rFonts w:eastAsia="Calibri"/>
          <w:sz w:val="24"/>
          <w:szCs w:val="24"/>
          <w:lang w:eastAsia="en-US"/>
        </w:rPr>
      </w:pPr>
      <w:r w:rsidRPr="00205079">
        <w:rPr>
          <w:sz w:val="24"/>
          <w:szCs w:val="24"/>
        </w:rPr>
        <w:t>Управление системой вентиляции 0</w:t>
      </w:r>
      <w:r>
        <w:rPr>
          <w:sz w:val="24"/>
          <w:szCs w:val="24"/>
        </w:rPr>
        <w:t>4</w:t>
      </w:r>
      <w:r w:rsidRPr="00205079">
        <w:rPr>
          <w:sz w:val="24"/>
          <w:szCs w:val="24"/>
        </w:rPr>
        <w:t>SAS0</w:t>
      </w:r>
      <w:r>
        <w:rPr>
          <w:sz w:val="24"/>
          <w:szCs w:val="24"/>
        </w:rPr>
        <w:t>2</w:t>
      </w:r>
      <w:r w:rsidRPr="00205079">
        <w:rPr>
          <w:sz w:val="24"/>
          <w:szCs w:val="24"/>
        </w:rPr>
        <w:t xml:space="preserve"> должно производиться с местного шкафа управления, установленного рядом с установками, и дистанционно с АРМов оперативного персонала</w:t>
      </w:r>
      <w:r w:rsidRPr="00205079">
        <w:rPr>
          <w:rFonts w:eastAsia="Calibri"/>
          <w:sz w:val="24"/>
          <w:szCs w:val="24"/>
          <w:lang w:eastAsia="en-US"/>
        </w:rPr>
        <w:t xml:space="preserve">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590796" w:rsidRPr="00205079" w:rsidRDefault="00590796" w:rsidP="00094D61">
      <w:pPr>
        <w:spacing w:before="120" w:after="120" w:line="360" w:lineRule="auto"/>
        <w:ind w:left="284" w:right="249" w:firstLine="708"/>
        <w:jc w:val="both"/>
        <w:rPr>
          <w:sz w:val="24"/>
          <w:szCs w:val="24"/>
        </w:rPr>
      </w:pPr>
      <w:r w:rsidRPr="00205079">
        <w:rPr>
          <w:sz w:val="24"/>
          <w:szCs w:val="28"/>
        </w:rPr>
        <w:lastRenderedPageBreak/>
        <w:t>Функциональная схема автоматизации приточной системы 0</w:t>
      </w:r>
      <w:r>
        <w:rPr>
          <w:sz w:val="24"/>
          <w:szCs w:val="28"/>
        </w:rPr>
        <w:t>4</w:t>
      </w:r>
      <w:r w:rsidRPr="00205079">
        <w:rPr>
          <w:sz w:val="24"/>
          <w:szCs w:val="28"/>
        </w:rPr>
        <w:t>SAS0</w:t>
      </w:r>
      <w:r>
        <w:rPr>
          <w:sz w:val="24"/>
          <w:szCs w:val="28"/>
        </w:rPr>
        <w:t xml:space="preserve">2 </w:t>
      </w:r>
      <w:r w:rsidRPr="00205079">
        <w:rPr>
          <w:sz w:val="24"/>
          <w:szCs w:val="28"/>
        </w:rPr>
        <w:t>представлена на рис.</w:t>
      </w:r>
      <w:r>
        <w:rPr>
          <w:sz w:val="24"/>
          <w:szCs w:val="28"/>
        </w:rPr>
        <w:t>2</w:t>
      </w:r>
      <w:r w:rsidRPr="00205079">
        <w:rPr>
          <w:sz w:val="24"/>
          <w:szCs w:val="28"/>
        </w:rPr>
        <w:t xml:space="preserve"> </w:t>
      </w:r>
    </w:p>
    <w:p w:rsidR="00590796" w:rsidRPr="00205079" w:rsidRDefault="00590796" w:rsidP="00094D61">
      <w:pPr>
        <w:shd w:val="clear" w:color="auto" w:fill="FFFFFF"/>
        <w:autoSpaceDE w:val="0"/>
        <w:autoSpaceDN w:val="0"/>
        <w:adjustRightInd w:val="0"/>
        <w:spacing w:before="120" w:after="120" w:line="360" w:lineRule="auto"/>
        <w:ind w:left="284" w:right="249" w:firstLine="708"/>
        <w:jc w:val="both"/>
        <w:rPr>
          <w:sz w:val="24"/>
          <w:szCs w:val="24"/>
        </w:rPr>
      </w:pPr>
      <w:r w:rsidRPr="00205079">
        <w:rPr>
          <w:sz w:val="24"/>
          <w:szCs w:val="24"/>
        </w:rPr>
        <w:t>В состав установки приточной системы  входят следующие функциональные элементы:</w:t>
      </w:r>
    </w:p>
    <w:p w:rsidR="00590796" w:rsidRPr="00205079" w:rsidRDefault="00590796" w:rsidP="00094D61">
      <w:pPr>
        <w:spacing w:before="120" w:after="120" w:line="360" w:lineRule="auto"/>
        <w:ind w:left="284" w:right="249"/>
        <w:rPr>
          <w:sz w:val="24"/>
          <w:szCs w:val="24"/>
        </w:rPr>
      </w:pPr>
      <w:r w:rsidRPr="00205079">
        <w:rPr>
          <w:sz w:val="24"/>
          <w:szCs w:val="24"/>
        </w:rPr>
        <w:t>I - Блок воздухоприемный:</w:t>
      </w:r>
    </w:p>
    <w:p w:rsidR="00590796" w:rsidRPr="00205079" w:rsidRDefault="00590796" w:rsidP="00094D61">
      <w:pPr>
        <w:spacing w:before="120" w:after="120" w:line="360" w:lineRule="auto"/>
        <w:ind w:left="284" w:right="249"/>
        <w:rPr>
          <w:sz w:val="24"/>
          <w:szCs w:val="24"/>
        </w:rPr>
      </w:pPr>
      <w:r w:rsidRPr="00205079">
        <w:rPr>
          <w:sz w:val="24"/>
          <w:szCs w:val="24"/>
        </w:rPr>
        <w:t>1-привод воздушного клапана на наружном воздухе;</w:t>
      </w:r>
    </w:p>
    <w:p w:rsidR="00590796" w:rsidRPr="00205079" w:rsidRDefault="00590796" w:rsidP="00094D61">
      <w:pPr>
        <w:spacing w:before="120" w:after="120" w:line="360" w:lineRule="auto"/>
        <w:ind w:left="284" w:right="249"/>
        <w:rPr>
          <w:sz w:val="24"/>
          <w:szCs w:val="24"/>
        </w:rPr>
      </w:pPr>
      <w:r w:rsidRPr="00205079">
        <w:rPr>
          <w:sz w:val="24"/>
          <w:szCs w:val="24"/>
        </w:rPr>
        <w:t xml:space="preserve">2- </w:t>
      </w:r>
      <w:r w:rsidRPr="00205079">
        <w:rPr>
          <w:sz w:val="24"/>
          <w:szCs w:val="28"/>
        </w:rPr>
        <w:t>датчик–реле перепада давления на фильтре</w:t>
      </w:r>
      <w:r w:rsidRPr="00205079">
        <w:rPr>
          <w:sz w:val="24"/>
          <w:szCs w:val="24"/>
        </w:rPr>
        <w:t>;</w:t>
      </w:r>
    </w:p>
    <w:p w:rsidR="00590796" w:rsidRPr="00205079" w:rsidRDefault="00590796" w:rsidP="00094D61">
      <w:pPr>
        <w:spacing w:before="120" w:after="120" w:line="360" w:lineRule="auto"/>
        <w:ind w:left="284" w:right="249"/>
        <w:jc w:val="both"/>
        <w:rPr>
          <w:sz w:val="24"/>
          <w:szCs w:val="28"/>
        </w:rPr>
      </w:pPr>
      <w:r w:rsidRPr="00205079">
        <w:rPr>
          <w:sz w:val="24"/>
          <w:szCs w:val="28"/>
        </w:rPr>
        <w:t>II – Блок водяного нагревателя:</w:t>
      </w:r>
    </w:p>
    <w:p w:rsidR="00590796" w:rsidRPr="00205079" w:rsidRDefault="00590796" w:rsidP="00094D61">
      <w:pPr>
        <w:spacing w:before="120" w:after="120" w:line="360" w:lineRule="auto"/>
        <w:ind w:left="284" w:right="249"/>
        <w:jc w:val="both"/>
        <w:rPr>
          <w:sz w:val="24"/>
          <w:szCs w:val="28"/>
        </w:rPr>
      </w:pPr>
      <w:r w:rsidRPr="00205079">
        <w:rPr>
          <w:sz w:val="24"/>
          <w:szCs w:val="28"/>
        </w:rPr>
        <w:t>3-термостат защиты калорифера от размораживания по воде;</w:t>
      </w:r>
    </w:p>
    <w:p w:rsidR="00590796" w:rsidRPr="00205079" w:rsidRDefault="00590796" w:rsidP="00094D61">
      <w:pPr>
        <w:spacing w:before="120" w:after="120" w:line="360" w:lineRule="auto"/>
        <w:ind w:left="284" w:right="249"/>
        <w:jc w:val="both"/>
        <w:rPr>
          <w:sz w:val="24"/>
          <w:szCs w:val="28"/>
        </w:rPr>
      </w:pPr>
      <w:r w:rsidRPr="00205079">
        <w:rPr>
          <w:sz w:val="24"/>
          <w:szCs w:val="28"/>
        </w:rPr>
        <w:t>4-насос циркуляционный;</w:t>
      </w:r>
    </w:p>
    <w:p w:rsidR="00590796" w:rsidRPr="00205079" w:rsidRDefault="00590796" w:rsidP="00094D61">
      <w:pPr>
        <w:spacing w:before="120" w:after="120" w:line="360" w:lineRule="auto"/>
        <w:ind w:left="284" w:right="249"/>
        <w:jc w:val="both"/>
        <w:rPr>
          <w:sz w:val="24"/>
          <w:szCs w:val="28"/>
        </w:rPr>
      </w:pPr>
      <w:r w:rsidRPr="00205079">
        <w:rPr>
          <w:sz w:val="24"/>
          <w:szCs w:val="28"/>
        </w:rPr>
        <w:t>5-привод клапана трехходового;</w:t>
      </w:r>
    </w:p>
    <w:p w:rsidR="00590796" w:rsidRPr="00BF4F0E" w:rsidRDefault="00590796" w:rsidP="00094D61">
      <w:pPr>
        <w:spacing w:before="120" w:after="120" w:line="360" w:lineRule="auto"/>
        <w:ind w:left="284" w:right="249"/>
        <w:jc w:val="both"/>
        <w:rPr>
          <w:sz w:val="24"/>
          <w:szCs w:val="28"/>
        </w:rPr>
      </w:pPr>
      <w:r w:rsidRPr="00BF4F0E">
        <w:rPr>
          <w:sz w:val="24"/>
          <w:szCs w:val="28"/>
        </w:rPr>
        <w:t>6- термостат защиты калорифера от размораживания по воздуху.</w:t>
      </w:r>
    </w:p>
    <w:p w:rsidR="00590796" w:rsidRPr="00BF4F0E" w:rsidRDefault="00590796" w:rsidP="00094D61">
      <w:pPr>
        <w:spacing w:before="120" w:after="120" w:line="360" w:lineRule="auto"/>
        <w:ind w:left="284" w:right="249"/>
        <w:jc w:val="both"/>
        <w:rPr>
          <w:sz w:val="24"/>
          <w:szCs w:val="28"/>
        </w:rPr>
      </w:pPr>
      <w:r w:rsidRPr="00BF4F0E">
        <w:rPr>
          <w:sz w:val="24"/>
          <w:szCs w:val="28"/>
          <w:lang w:val="en-US"/>
        </w:rPr>
        <w:t>I</w:t>
      </w:r>
      <w:r w:rsidRPr="00BF4F0E">
        <w:rPr>
          <w:sz w:val="24"/>
          <w:szCs w:val="28"/>
        </w:rPr>
        <w:t>II – Блок рабочего вентилятора:</w:t>
      </w:r>
    </w:p>
    <w:p w:rsidR="00590796" w:rsidRPr="00BF4F0E" w:rsidRDefault="00590796" w:rsidP="00094D61">
      <w:pPr>
        <w:spacing w:before="120" w:after="120" w:line="360" w:lineRule="auto"/>
        <w:ind w:left="284" w:right="249"/>
        <w:jc w:val="both"/>
        <w:rPr>
          <w:sz w:val="24"/>
          <w:szCs w:val="28"/>
        </w:rPr>
      </w:pPr>
      <w:r w:rsidRPr="00BF4F0E">
        <w:rPr>
          <w:sz w:val="24"/>
          <w:szCs w:val="28"/>
        </w:rPr>
        <w:t>7-датчик–реле перепада давления на вентиляторе;</w:t>
      </w:r>
    </w:p>
    <w:p w:rsidR="00590796" w:rsidRPr="00BF4F0E" w:rsidRDefault="00590796" w:rsidP="00094D61">
      <w:pPr>
        <w:spacing w:before="120" w:after="120" w:line="360" w:lineRule="auto"/>
        <w:ind w:left="284" w:right="249"/>
        <w:jc w:val="both"/>
        <w:rPr>
          <w:sz w:val="24"/>
          <w:szCs w:val="28"/>
        </w:rPr>
      </w:pPr>
      <w:r w:rsidRPr="00BF4F0E">
        <w:rPr>
          <w:sz w:val="24"/>
          <w:szCs w:val="28"/>
        </w:rPr>
        <w:t>8-приточный вентилятор с электродвигателем P</w:t>
      </w:r>
      <w:r w:rsidRPr="00BF4F0E">
        <w:rPr>
          <w:sz w:val="24"/>
        </w:rPr>
        <w:t xml:space="preserve">н </w:t>
      </w:r>
      <w:r w:rsidRPr="00BF4F0E">
        <w:rPr>
          <w:sz w:val="24"/>
          <w:szCs w:val="28"/>
        </w:rPr>
        <w:t>= 11 кВт, U</w:t>
      </w:r>
      <w:r w:rsidRPr="00BF4F0E">
        <w:rPr>
          <w:sz w:val="24"/>
        </w:rPr>
        <w:t xml:space="preserve">н </w:t>
      </w:r>
      <w:r w:rsidRPr="00BF4F0E">
        <w:rPr>
          <w:sz w:val="24"/>
          <w:szCs w:val="28"/>
        </w:rPr>
        <w:t>= 220/380В, 5</w:t>
      </w:r>
      <w:r w:rsidRPr="00BF4F0E">
        <w:rPr>
          <w:sz w:val="24"/>
          <w:szCs w:val="24"/>
        </w:rPr>
        <w:t>0 Гц</w:t>
      </w:r>
      <w:r w:rsidRPr="00BF4F0E">
        <w:rPr>
          <w:sz w:val="24"/>
          <w:szCs w:val="28"/>
        </w:rPr>
        <w:t>;</w:t>
      </w:r>
    </w:p>
    <w:p w:rsidR="00590796" w:rsidRPr="00BF4F0E" w:rsidRDefault="00590796" w:rsidP="00094D61">
      <w:pPr>
        <w:spacing w:before="120" w:after="120" w:line="360" w:lineRule="auto"/>
        <w:ind w:left="284" w:right="249"/>
        <w:jc w:val="both"/>
        <w:rPr>
          <w:sz w:val="24"/>
          <w:szCs w:val="28"/>
        </w:rPr>
      </w:pPr>
      <w:r w:rsidRPr="00BF4F0E">
        <w:rPr>
          <w:sz w:val="24"/>
          <w:szCs w:val="28"/>
        </w:rPr>
        <w:t>9-датчик температуры приточного воздуха;</w:t>
      </w:r>
    </w:p>
    <w:p w:rsidR="00590796" w:rsidRPr="00BF4F0E" w:rsidRDefault="00590796" w:rsidP="00094D61">
      <w:pPr>
        <w:spacing w:before="120" w:after="120" w:line="360" w:lineRule="auto"/>
        <w:ind w:left="284" w:right="249"/>
        <w:jc w:val="both"/>
        <w:rPr>
          <w:sz w:val="24"/>
          <w:szCs w:val="24"/>
        </w:rPr>
      </w:pPr>
      <w:r w:rsidRPr="00BF4F0E">
        <w:rPr>
          <w:sz w:val="24"/>
          <w:szCs w:val="24"/>
        </w:rPr>
        <w:t>10 – привод огнезадерживающего клапана;</w:t>
      </w:r>
    </w:p>
    <w:p w:rsidR="00590796" w:rsidRPr="00BF4F0E" w:rsidRDefault="00590796" w:rsidP="00094D61">
      <w:pPr>
        <w:spacing w:before="120" w:after="120" w:line="360" w:lineRule="auto"/>
        <w:ind w:left="284" w:right="249"/>
        <w:jc w:val="both"/>
        <w:rPr>
          <w:sz w:val="24"/>
          <w:szCs w:val="28"/>
        </w:rPr>
      </w:pPr>
      <w:r w:rsidRPr="00BF4F0E">
        <w:rPr>
          <w:sz w:val="24"/>
          <w:szCs w:val="24"/>
        </w:rPr>
        <w:t>11 – вход пожарной сигнализации.</w:t>
      </w:r>
    </w:p>
    <w:p w:rsidR="00590796" w:rsidRPr="00722C54" w:rsidRDefault="00590796" w:rsidP="00094D61">
      <w:pPr>
        <w:spacing w:before="120" w:after="120" w:line="360" w:lineRule="auto"/>
        <w:ind w:left="284" w:right="249"/>
        <w:jc w:val="both"/>
        <w:rPr>
          <w:sz w:val="24"/>
          <w:szCs w:val="24"/>
        </w:rPr>
      </w:pPr>
      <w:r w:rsidRPr="00BF4F0E">
        <w:rPr>
          <w:sz w:val="24"/>
          <w:szCs w:val="24"/>
        </w:rPr>
        <w:t>12 – привод огнезадерживающего клапана;</w:t>
      </w:r>
    </w:p>
    <w:p w:rsidR="00590796" w:rsidRPr="00BF4F0E" w:rsidRDefault="00590796" w:rsidP="00094D61">
      <w:pPr>
        <w:spacing w:before="120" w:after="120" w:line="360" w:lineRule="auto"/>
        <w:ind w:left="284" w:right="249"/>
        <w:jc w:val="center"/>
        <w:rPr>
          <w:i/>
          <w:sz w:val="24"/>
          <w:szCs w:val="24"/>
          <w:u w:val="single"/>
        </w:rPr>
      </w:pPr>
      <w:r w:rsidRPr="00BF4F0E">
        <w:rPr>
          <w:i/>
          <w:sz w:val="24"/>
          <w:szCs w:val="24"/>
          <w:u w:val="single"/>
        </w:rPr>
        <w:t>Технические требования к установке.</w:t>
      </w:r>
    </w:p>
    <w:p w:rsidR="00590796" w:rsidRPr="00BF4F0E" w:rsidRDefault="00590796" w:rsidP="00094D61">
      <w:pPr>
        <w:spacing w:before="120" w:after="120" w:line="360" w:lineRule="auto"/>
        <w:ind w:left="284" w:right="249"/>
        <w:rPr>
          <w:sz w:val="24"/>
          <w:szCs w:val="24"/>
        </w:rPr>
      </w:pPr>
      <w:r w:rsidRPr="00BF4F0E">
        <w:rPr>
          <w:sz w:val="24"/>
          <w:szCs w:val="24"/>
        </w:rPr>
        <w:t>Производительность вентустановки – 15415 м</w:t>
      </w:r>
      <w:r w:rsidRPr="00BF4F0E">
        <w:rPr>
          <w:sz w:val="24"/>
          <w:szCs w:val="24"/>
          <w:vertAlign w:val="superscript"/>
        </w:rPr>
        <w:t>3</w:t>
      </w:r>
      <w:r w:rsidRPr="00BF4F0E">
        <w:rPr>
          <w:sz w:val="24"/>
          <w:szCs w:val="24"/>
        </w:rPr>
        <w:t>/час.</w:t>
      </w:r>
    </w:p>
    <w:p w:rsidR="00590796" w:rsidRPr="00205079" w:rsidRDefault="00590796" w:rsidP="00094D61">
      <w:pPr>
        <w:spacing w:before="120" w:after="120" w:line="360" w:lineRule="auto"/>
        <w:ind w:left="284" w:right="249"/>
        <w:rPr>
          <w:sz w:val="24"/>
          <w:szCs w:val="24"/>
        </w:rPr>
      </w:pPr>
      <w:r w:rsidRPr="00BF4F0E">
        <w:rPr>
          <w:sz w:val="24"/>
          <w:szCs w:val="24"/>
        </w:rPr>
        <w:t>Количество установок – 1.</w:t>
      </w:r>
    </w:p>
    <w:p w:rsidR="00590796" w:rsidRPr="00205079" w:rsidRDefault="00590796" w:rsidP="00094D61">
      <w:pPr>
        <w:spacing w:before="120" w:after="120" w:line="360" w:lineRule="auto"/>
        <w:ind w:left="284" w:right="249"/>
        <w:jc w:val="center"/>
        <w:rPr>
          <w:i/>
          <w:sz w:val="24"/>
          <w:szCs w:val="24"/>
          <w:u w:val="single"/>
        </w:rPr>
      </w:pPr>
      <w:r w:rsidRPr="00205079">
        <w:rPr>
          <w:i/>
          <w:sz w:val="24"/>
          <w:szCs w:val="24"/>
          <w:u w:val="single"/>
        </w:rPr>
        <w:t>Компоновка и состав 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590796" w:rsidRPr="00081DED" w:rsidTr="00590796">
        <w:trPr>
          <w:trHeight w:val="533"/>
          <w:tblHeader/>
          <w:jc w:val="center"/>
        </w:trPr>
        <w:tc>
          <w:tcPr>
            <w:tcW w:w="4785" w:type="dxa"/>
            <w:vAlign w:val="center"/>
          </w:tcPr>
          <w:p w:rsidR="00590796" w:rsidRPr="00081DED" w:rsidRDefault="00590796" w:rsidP="00081DED">
            <w:pPr>
              <w:widowControl w:val="0"/>
              <w:ind w:left="284" w:right="249" w:hanging="35"/>
              <w:jc w:val="both"/>
              <w:rPr>
                <w:sz w:val="24"/>
                <w:szCs w:val="28"/>
              </w:rPr>
            </w:pPr>
            <w:r w:rsidRPr="00081DED">
              <w:rPr>
                <w:sz w:val="24"/>
                <w:szCs w:val="28"/>
              </w:rPr>
              <w:t>Наименование</w:t>
            </w:r>
          </w:p>
        </w:tc>
        <w:tc>
          <w:tcPr>
            <w:tcW w:w="4429" w:type="dxa"/>
            <w:vAlign w:val="center"/>
          </w:tcPr>
          <w:p w:rsidR="00590796" w:rsidRPr="00081DED" w:rsidRDefault="00590796" w:rsidP="00E025ED">
            <w:pPr>
              <w:widowControl w:val="0"/>
              <w:ind w:left="57" w:right="57" w:hanging="35"/>
              <w:jc w:val="both"/>
              <w:rPr>
                <w:sz w:val="24"/>
                <w:szCs w:val="28"/>
              </w:rPr>
            </w:pPr>
            <w:r w:rsidRPr="00081DED">
              <w:rPr>
                <w:sz w:val="24"/>
                <w:szCs w:val="28"/>
              </w:rPr>
              <w:t>Состав и характеристики</w:t>
            </w:r>
          </w:p>
        </w:tc>
      </w:tr>
      <w:tr w:rsidR="00590796" w:rsidRPr="00081DED" w:rsidTr="00590796">
        <w:trPr>
          <w:trHeight w:val="614"/>
          <w:jc w:val="center"/>
        </w:trPr>
        <w:tc>
          <w:tcPr>
            <w:tcW w:w="4785" w:type="dxa"/>
          </w:tcPr>
          <w:p w:rsidR="00590796" w:rsidRPr="00BF4F0E" w:rsidRDefault="00590796" w:rsidP="00081DED">
            <w:pPr>
              <w:widowControl w:val="0"/>
              <w:ind w:left="284" w:right="249" w:hanging="35"/>
              <w:jc w:val="both"/>
              <w:rPr>
                <w:sz w:val="24"/>
                <w:szCs w:val="28"/>
              </w:rPr>
            </w:pPr>
            <w:r w:rsidRPr="00BF4F0E">
              <w:rPr>
                <w:sz w:val="24"/>
                <w:szCs w:val="28"/>
              </w:rPr>
              <w:t>Воздухоприемный блок</w:t>
            </w:r>
          </w:p>
        </w:tc>
        <w:tc>
          <w:tcPr>
            <w:tcW w:w="4429" w:type="dxa"/>
          </w:tcPr>
          <w:p w:rsidR="00590796" w:rsidRPr="00BF4F0E" w:rsidRDefault="00590796" w:rsidP="00E025ED">
            <w:pPr>
              <w:widowControl w:val="0"/>
              <w:ind w:left="57" w:right="57" w:hanging="35"/>
              <w:jc w:val="both"/>
              <w:rPr>
                <w:sz w:val="24"/>
                <w:szCs w:val="28"/>
              </w:rPr>
            </w:pPr>
            <w:r w:rsidRPr="00BF4F0E">
              <w:rPr>
                <w:sz w:val="24"/>
                <w:szCs w:val="28"/>
              </w:rPr>
              <w:t>Воздушный клапан на наружном воздухе – вертикальный.</w:t>
            </w:r>
          </w:p>
          <w:p w:rsidR="00590796" w:rsidRPr="00BF4F0E" w:rsidRDefault="00590796" w:rsidP="00E025ED">
            <w:pPr>
              <w:widowControl w:val="0"/>
              <w:ind w:left="57" w:right="57" w:hanging="35"/>
              <w:jc w:val="both"/>
              <w:rPr>
                <w:sz w:val="24"/>
                <w:szCs w:val="28"/>
              </w:rPr>
            </w:pPr>
            <w:r w:rsidRPr="00BF4F0E">
              <w:rPr>
                <w:sz w:val="24"/>
                <w:szCs w:val="28"/>
              </w:rPr>
              <w:t xml:space="preserve">Электропривод клапана – напряжение питания 220В (L, N, РЕ) 50Гц, 2-х позиционный-откр./закр. Комплектно с концевыми выключателями и </w:t>
            </w:r>
            <w:r w:rsidRPr="00BF4F0E">
              <w:rPr>
                <w:sz w:val="24"/>
                <w:szCs w:val="28"/>
              </w:rPr>
              <w:lastRenderedPageBreak/>
              <w:t>указателями положения привода –  2 н.о. и 2 н.з.</w:t>
            </w:r>
          </w:p>
          <w:p w:rsidR="00590796" w:rsidRPr="00BF4F0E" w:rsidRDefault="00590796" w:rsidP="00E025ED">
            <w:pPr>
              <w:widowControl w:val="0"/>
              <w:ind w:left="57" w:right="57" w:hanging="35"/>
              <w:jc w:val="both"/>
              <w:rPr>
                <w:sz w:val="24"/>
                <w:szCs w:val="28"/>
              </w:rPr>
            </w:pPr>
            <w:r w:rsidRPr="00BF4F0E">
              <w:rPr>
                <w:sz w:val="24"/>
                <w:szCs w:val="28"/>
              </w:rPr>
              <w:t>Тип фильтра - ячейковый</w:t>
            </w:r>
          </w:p>
          <w:p w:rsidR="00590796" w:rsidRPr="00BF4F0E" w:rsidRDefault="00590796" w:rsidP="00E025ED">
            <w:pPr>
              <w:widowControl w:val="0"/>
              <w:ind w:left="57" w:right="57" w:hanging="35"/>
              <w:jc w:val="both"/>
              <w:rPr>
                <w:sz w:val="24"/>
                <w:szCs w:val="28"/>
              </w:rPr>
            </w:pPr>
            <w:r w:rsidRPr="00BF4F0E">
              <w:rPr>
                <w:sz w:val="24"/>
                <w:szCs w:val="28"/>
              </w:rPr>
              <w:t>Класс очистки – G4</w:t>
            </w:r>
          </w:p>
        </w:tc>
      </w:tr>
      <w:tr w:rsidR="00590796" w:rsidRPr="00081DED" w:rsidTr="00590796">
        <w:trPr>
          <w:trHeight w:val="287"/>
          <w:jc w:val="center"/>
        </w:trPr>
        <w:tc>
          <w:tcPr>
            <w:tcW w:w="4785" w:type="dxa"/>
          </w:tcPr>
          <w:p w:rsidR="00590796" w:rsidRPr="00BF4F0E" w:rsidRDefault="00590796" w:rsidP="00081DED">
            <w:pPr>
              <w:widowControl w:val="0"/>
              <w:ind w:left="284" w:right="249" w:hanging="35"/>
              <w:jc w:val="both"/>
              <w:rPr>
                <w:sz w:val="24"/>
                <w:szCs w:val="28"/>
              </w:rPr>
            </w:pPr>
            <w:r w:rsidRPr="00BF4F0E">
              <w:rPr>
                <w:sz w:val="24"/>
                <w:szCs w:val="28"/>
              </w:rPr>
              <w:lastRenderedPageBreak/>
              <w:t>Блок воздухонагревателя</w:t>
            </w:r>
          </w:p>
        </w:tc>
        <w:tc>
          <w:tcPr>
            <w:tcW w:w="4429" w:type="dxa"/>
          </w:tcPr>
          <w:p w:rsidR="00590796" w:rsidRPr="00BF4F0E" w:rsidRDefault="00590796" w:rsidP="00E025ED">
            <w:pPr>
              <w:widowControl w:val="0"/>
              <w:ind w:left="57" w:right="57" w:hanging="35"/>
              <w:jc w:val="both"/>
              <w:rPr>
                <w:sz w:val="24"/>
                <w:szCs w:val="28"/>
              </w:rPr>
            </w:pPr>
            <w:r w:rsidRPr="00BF4F0E">
              <w:rPr>
                <w:sz w:val="24"/>
                <w:szCs w:val="28"/>
              </w:rPr>
              <w:t xml:space="preserve">Номинальная нагрузка – 227 кВт </w:t>
            </w:r>
          </w:p>
          <w:p w:rsidR="00590796" w:rsidRPr="00BF4F0E" w:rsidRDefault="00590796" w:rsidP="00E025ED">
            <w:pPr>
              <w:widowControl w:val="0"/>
              <w:ind w:left="57" w:right="57" w:hanging="35"/>
              <w:jc w:val="both"/>
              <w:rPr>
                <w:sz w:val="24"/>
                <w:szCs w:val="28"/>
              </w:rPr>
            </w:pPr>
            <w:r w:rsidRPr="00BF4F0E">
              <w:rPr>
                <w:sz w:val="24"/>
                <w:szCs w:val="28"/>
              </w:rPr>
              <w:t>Температурный график – 90/70</w:t>
            </w:r>
            <w:proofErr w:type="gramStart"/>
            <w:r w:rsidRPr="00BF4F0E">
              <w:rPr>
                <w:sz w:val="24"/>
                <w:szCs w:val="28"/>
              </w:rPr>
              <w:sym w:font="Symbol" w:char="F0B0"/>
            </w:r>
            <w:r w:rsidRPr="00BF4F0E">
              <w:rPr>
                <w:sz w:val="24"/>
                <w:szCs w:val="28"/>
              </w:rPr>
              <w:t>С</w:t>
            </w:r>
            <w:proofErr w:type="gramEnd"/>
          </w:p>
          <w:p w:rsidR="00590796" w:rsidRPr="00BF4F0E" w:rsidRDefault="00590796" w:rsidP="00E025ED">
            <w:pPr>
              <w:widowControl w:val="0"/>
              <w:ind w:left="57" w:right="57" w:hanging="35"/>
              <w:jc w:val="both"/>
              <w:rPr>
                <w:sz w:val="24"/>
                <w:szCs w:val="28"/>
              </w:rPr>
            </w:pPr>
            <w:r w:rsidRPr="00BF4F0E">
              <w:rPr>
                <w:sz w:val="24"/>
                <w:szCs w:val="28"/>
              </w:rPr>
              <w:t>Перепад давлений по воде – 10 кПа</w:t>
            </w:r>
          </w:p>
        </w:tc>
      </w:tr>
      <w:tr w:rsidR="00590796" w:rsidRPr="00081DED" w:rsidTr="00590796">
        <w:trPr>
          <w:trHeight w:val="287"/>
          <w:jc w:val="center"/>
        </w:trPr>
        <w:tc>
          <w:tcPr>
            <w:tcW w:w="4785" w:type="dxa"/>
          </w:tcPr>
          <w:p w:rsidR="00590796" w:rsidRPr="00BF4F0E" w:rsidRDefault="00590796" w:rsidP="00081DED">
            <w:pPr>
              <w:widowControl w:val="0"/>
              <w:ind w:left="284" w:right="249" w:hanging="35"/>
              <w:jc w:val="both"/>
              <w:rPr>
                <w:sz w:val="24"/>
                <w:szCs w:val="28"/>
              </w:rPr>
            </w:pPr>
            <w:r w:rsidRPr="00BF4F0E">
              <w:rPr>
                <w:sz w:val="24"/>
                <w:szCs w:val="28"/>
              </w:rPr>
              <w:t>Узел регулирования теплообменника</w:t>
            </w:r>
          </w:p>
        </w:tc>
        <w:tc>
          <w:tcPr>
            <w:tcW w:w="4429" w:type="dxa"/>
          </w:tcPr>
          <w:p w:rsidR="00590796" w:rsidRPr="00BF4F0E" w:rsidRDefault="00590796" w:rsidP="00E025ED">
            <w:pPr>
              <w:widowControl w:val="0"/>
              <w:ind w:left="57" w:right="57" w:hanging="35"/>
              <w:jc w:val="both"/>
              <w:rPr>
                <w:sz w:val="24"/>
                <w:szCs w:val="28"/>
              </w:rPr>
            </w:pPr>
          </w:p>
        </w:tc>
      </w:tr>
      <w:tr w:rsidR="00590796" w:rsidRPr="00205079" w:rsidTr="00590796">
        <w:trPr>
          <w:trHeight w:val="287"/>
          <w:jc w:val="center"/>
        </w:trPr>
        <w:tc>
          <w:tcPr>
            <w:tcW w:w="4785" w:type="dxa"/>
          </w:tcPr>
          <w:p w:rsidR="00590796" w:rsidRPr="00BF4F0E" w:rsidRDefault="00590796" w:rsidP="00BF4F0E">
            <w:pPr>
              <w:widowControl w:val="0"/>
              <w:ind w:left="284" w:right="249"/>
              <w:jc w:val="both"/>
              <w:rPr>
                <w:sz w:val="24"/>
                <w:szCs w:val="28"/>
              </w:rPr>
            </w:pPr>
            <w:proofErr w:type="spellStart"/>
            <w:r w:rsidRPr="00BF4F0E">
              <w:rPr>
                <w:sz w:val="24"/>
                <w:szCs w:val="28"/>
              </w:rPr>
              <w:t>Вентиляторный</w:t>
            </w:r>
            <w:proofErr w:type="spellEnd"/>
            <w:r w:rsidRPr="00BF4F0E">
              <w:rPr>
                <w:sz w:val="24"/>
                <w:szCs w:val="28"/>
              </w:rPr>
              <w:t xml:space="preserve"> блок</w:t>
            </w:r>
          </w:p>
        </w:tc>
        <w:tc>
          <w:tcPr>
            <w:tcW w:w="4429" w:type="dxa"/>
          </w:tcPr>
          <w:p w:rsidR="00590796" w:rsidRPr="00BF4F0E" w:rsidRDefault="00590796" w:rsidP="00E025ED">
            <w:pPr>
              <w:widowControl w:val="0"/>
              <w:ind w:left="57" w:right="57" w:hanging="245"/>
              <w:jc w:val="both"/>
              <w:rPr>
                <w:sz w:val="24"/>
                <w:szCs w:val="28"/>
              </w:rPr>
            </w:pPr>
            <w:r w:rsidRPr="00BF4F0E">
              <w:rPr>
                <w:sz w:val="24"/>
                <w:szCs w:val="28"/>
              </w:rPr>
              <w:t>Тип – радиальный</w:t>
            </w:r>
          </w:p>
          <w:p w:rsidR="00590796" w:rsidRPr="00BF4F0E" w:rsidRDefault="00590796" w:rsidP="00E025ED">
            <w:pPr>
              <w:widowControl w:val="0"/>
              <w:ind w:left="57" w:right="57" w:hanging="245"/>
              <w:jc w:val="both"/>
              <w:rPr>
                <w:sz w:val="24"/>
                <w:szCs w:val="28"/>
              </w:rPr>
            </w:pPr>
            <w:r w:rsidRPr="00BF4F0E">
              <w:rPr>
                <w:sz w:val="24"/>
                <w:szCs w:val="28"/>
              </w:rPr>
              <w:t>Располагаемое свободное давление         – 1200 Па</w:t>
            </w:r>
          </w:p>
          <w:p w:rsidR="00590796" w:rsidRPr="00BF4F0E" w:rsidRDefault="00590796" w:rsidP="00E025ED">
            <w:pPr>
              <w:widowControl w:val="0"/>
              <w:ind w:left="57" w:right="57" w:hanging="245"/>
              <w:jc w:val="both"/>
              <w:rPr>
                <w:sz w:val="24"/>
                <w:szCs w:val="28"/>
              </w:rPr>
            </w:pPr>
            <w:r w:rsidRPr="00BF4F0E">
              <w:rPr>
                <w:sz w:val="24"/>
                <w:szCs w:val="28"/>
              </w:rPr>
              <w:t>Полное давление = 1420 Па</w:t>
            </w:r>
          </w:p>
          <w:p w:rsidR="00590796" w:rsidRPr="00BF4F0E" w:rsidRDefault="00590796" w:rsidP="00E025ED">
            <w:pPr>
              <w:widowControl w:val="0"/>
              <w:ind w:left="57" w:right="57" w:hanging="245"/>
              <w:jc w:val="both"/>
              <w:rPr>
                <w:sz w:val="24"/>
                <w:szCs w:val="28"/>
              </w:rPr>
            </w:pPr>
            <w:r w:rsidRPr="00BF4F0E">
              <w:rPr>
                <w:sz w:val="24"/>
                <w:szCs w:val="28"/>
              </w:rPr>
              <w:t xml:space="preserve">Тип передачи – </w:t>
            </w:r>
            <w:proofErr w:type="gramStart"/>
            <w:r w:rsidRPr="00BF4F0E">
              <w:rPr>
                <w:sz w:val="24"/>
                <w:szCs w:val="28"/>
              </w:rPr>
              <w:t>прямая</w:t>
            </w:r>
            <w:proofErr w:type="gramEnd"/>
          </w:p>
        </w:tc>
      </w:tr>
      <w:tr w:rsidR="00590796" w:rsidRPr="00205079" w:rsidTr="00590796">
        <w:trPr>
          <w:trHeight w:val="883"/>
          <w:jc w:val="center"/>
        </w:trPr>
        <w:tc>
          <w:tcPr>
            <w:tcW w:w="4785" w:type="dxa"/>
            <w:tcBorders>
              <w:bottom w:val="single" w:sz="4" w:space="0" w:color="000000"/>
            </w:tcBorders>
          </w:tcPr>
          <w:p w:rsidR="00590796" w:rsidRPr="00BF4F0E" w:rsidRDefault="00590796" w:rsidP="00BF4F0E">
            <w:pPr>
              <w:widowControl w:val="0"/>
              <w:ind w:left="284" w:right="249"/>
              <w:jc w:val="both"/>
              <w:rPr>
                <w:sz w:val="24"/>
                <w:szCs w:val="28"/>
              </w:rPr>
            </w:pPr>
            <w:r w:rsidRPr="00BF4F0E">
              <w:rPr>
                <w:sz w:val="24"/>
                <w:szCs w:val="28"/>
              </w:rPr>
              <w:t>Датчики технологической автоматики и защиты:</w:t>
            </w:r>
          </w:p>
          <w:p w:rsidR="00590796" w:rsidRPr="00BF4F0E" w:rsidRDefault="00590796" w:rsidP="00BF4F0E">
            <w:pPr>
              <w:widowControl w:val="0"/>
              <w:ind w:left="284" w:right="249"/>
              <w:jc w:val="both"/>
              <w:rPr>
                <w:sz w:val="24"/>
                <w:szCs w:val="28"/>
              </w:rPr>
            </w:pPr>
            <w:r w:rsidRPr="00BF4F0E">
              <w:rPr>
                <w:sz w:val="24"/>
                <w:szCs w:val="28"/>
              </w:rPr>
              <w:t>- датчик давления на вентиляторе</w:t>
            </w: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r w:rsidRPr="00BF4F0E">
              <w:rPr>
                <w:sz w:val="24"/>
                <w:szCs w:val="28"/>
              </w:rPr>
              <w:t>- датчик давления на фильтре</w:t>
            </w: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r w:rsidRPr="00BF4F0E">
              <w:rPr>
                <w:sz w:val="24"/>
                <w:szCs w:val="28"/>
              </w:rPr>
              <w:t>- датчик температуры (управление калорифером)</w:t>
            </w: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r w:rsidRPr="00BF4F0E">
              <w:rPr>
                <w:sz w:val="24"/>
                <w:szCs w:val="28"/>
              </w:rPr>
              <w:t xml:space="preserve">- капиллярный датчик температуры </w:t>
            </w: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p>
        </w:tc>
        <w:tc>
          <w:tcPr>
            <w:tcW w:w="4429" w:type="dxa"/>
            <w:tcBorders>
              <w:bottom w:val="single" w:sz="4" w:space="0" w:color="000000"/>
            </w:tcBorders>
          </w:tcPr>
          <w:p w:rsidR="00590796" w:rsidRPr="00BF4F0E" w:rsidRDefault="00590796" w:rsidP="00E025ED">
            <w:pPr>
              <w:widowControl w:val="0"/>
              <w:ind w:left="57" w:right="57"/>
              <w:jc w:val="both"/>
              <w:rPr>
                <w:sz w:val="24"/>
                <w:szCs w:val="28"/>
              </w:rPr>
            </w:pPr>
          </w:p>
          <w:p w:rsidR="00590796" w:rsidRPr="00BF4F0E" w:rsidRDefault="00590796" w:rsidP="00E025ED">
            <w:pPr>
              <w:widowControl w:val="0"/>
              <w:ind w:left="57" w:right="57"/>
              <w:jc w:val="both"/>
              <w:rPr>
                <w:sz w:val="24"/>
                <w:szCs w:val="28"/>
              </w:rPr>
            </w:pPr>
          </w:p>
          <w:p w:rsidR="00590796" w:rsidRPr="00BF4F0E" w:rsidRDefault="00590796" w:rsidP="00E025ED">
            <w:pPr>
              <w:widowControl w:val="0"/>
              <w:ind w:left="57" w:right="57"/>
              <w:jc w:val="both"/>
              <w:rPr>
                <w:sz w:val="24"/>
                <w:szCs w:val="28"/>
              </w:rPr>
            </w:pPr>
            <w:r w:rsidRPr="00BF4F0E">
              <w:rPr>
                <w:sz w:val="24"/>
                <w:szCs w:val="28"/>
              </w:rPr>
              <w:t>-с диапазоном измерения 200…1000 Па с контактными выходами 220(24)В – 1шт.</w:t>
            </w:r>
          </w:p>
          <w:p w:rsidR="00590796" w:rsidRPr="00BF4F0E" w:rsidRDefault="00590796" w:rsidP="00E025ED">
            <w:pPr>
              <w:widowControl w:val="0"/>
              <w:ind w:left="57" w:right="57"/>
              <w:jc w:val="both"/>
              <w:rPr>
                <w:sz w:val="24"/>
                <w:szCs w:val="28"/>
              </w:rPr>
            </w:pPr>
            <w:r w:rsidRPr="00BF4F0E">
              <w:rPr>
                <w:sz w:val="24"/>
                <w:szCs w:val="28"/>
              </w:rPr>
              <w:t xml:space="preserve">- с диапазоном измерения 30…500 Па с контактными выходами 220 (24) </w:t>
            </w:r>
            <w:proofErr w:type="gramStart"/>
            <w:r w:rsidRPr="00BF4F0E">
              <w:rPr>
                <w:sz w:val="24"/>
                <w:szCs w:val="28"/>
              </w:rPr>
              <w:t>В</w:t>
            </w:r>
            <w:proofErr w:type="gramEnd"/>
            <w:r w:rsidRPr="00BF4F0E">
              <w:rPr>
                <w:sz w:val="24"/>
                <w:szCs w:val="28"/>
              </w:rPr>
              <w:t xml:space="preserve"> – </w:t>
            </w:r>
          </w:p>
          <w:p w:rsidR="00590796" w:rsidRPr="00BF4F0E" w:rsidRDefault="00590796" w:rsidP="00E025ED">
            <w:pPr>
              <w:widowControl w:val="0"/>
              <w:ind w:left="57" w:right="57"/>
              <w:jc w:val="both"/>
              <w:rPr>
                <w:sz w:val="24"/>
                <w:szCs w:val="28"/>
              </w:rPr>
            </w:pPr>
            <w:r w:rsidRPr="00BF4F0E">
              <w:rPr>
                <w:sz w:val="24"/>
                <w:szCs w:val="28"/>
              </w:rPr>
              <w:t>1 шт.</w:t>
            </w:r>
          </w:p>
          <w:p w:rsidR="00590796" w:rsidRPr="00BF4F0E" w:rsidRDefault="00590796" w:rsidP="00E025ED">
            <w:pPr>
              <w:widowControl w:val="0"/>
              <w:ind w:left="57" w:right="57"/>
              <w:jc w:val="both"/>
              <w:rPr>
                <w:sz w:val="24"/>
                <w:szCs w:val="28"/>
              </w:rPr>
            </w:pPr>
          </w:p>
          <w:p w:rsidR="00590796" w:rsidRPr="00BF4F0E" w:rsidRDefault="00590796" w:rsidP="00E025ED">
            <w:pPr>
              <w:widowControl w:val="0"/>
              <w:ind w:left="57" w:right="57"/>
              <w:jc w:val="both"/>
              <w:rPr>
                <w:sz w:val="24"/>
                <w:szCs w:val="28"/>
              </w:rPr>
            </w:pPr>
            <w:r w:rsidRPr="00BF4F0E">
              <w:rPr>
                <w:sz w:val="24"/>
                <w:szCs w:val="28"/>
              </w:rPr>
              <w:t>- канальный датчик температуры с диапазоном измерения –30…+800С с выходом Pt100 – 1 шт.</w:t>
            </w:r>
          </w:p>
          <w:p w:rsidR="00590796" w:rsidRPr="00BF4F0E" w:rsidRDefault="00590796" w:rsidP="00E025ED">
            <w:pPr>
              <w:widowControl w:val="0"/>
              <w:ind w:left="57" w:right="57"/>
              <w:jc w:val="both"/>
              <w:rPr>
                <w:sz w:val="24"/>
                <w:szCs w:val="28"/>
              </w:rPr>
            </w:pPr>
          </w:p>
          <w:p w:rsidR="00590796" w:rsidRPr="00BF4F0E" w:rsidRDefault="00590796" w:rsidP="00E025ED">
            <w:pPr>
              <w:widowControl w:val="0"/>
              <w:ind w:left="57" w:right="57"/>
              <w:jc w:val="both"/>
              <w:rPr>
                <w:sz w:val="24"/>
                <w:szCs w:val="28"/>
              </w:rPr>
            </w:pPr>
            <w:r w:rsidRPr="00BF4F0E">
              <w:rPr>
                <w:sz w:val="24"/>
                <w:szCs w:val="28"/>
              </w:rPr>
              <w:t xml:space="preserve"> -термостат защиты калорифера от замораживания с контактными выходами 220(24)</w:t>
            </w:r>
            <w:proofErr w:type="gramStart"/>
            <w:r w:rsidRPr="00BF4F0E">
              <w:rPr>
                <w:sz w:val="24"/>
                <w:szCs w:val="28"/>
              </w:rPr>
              <w:t>В</w:t>
            </w:r>
            <w:proofErr w:type="gramEnd"/>
            <w:r w:rsidRPr="00BF4F0E">
              <w:rPr>
                <w:sz w:val="24"/>
                <w:szCs w:val="28"/>
              </w:rPr>
              <w:t xml:space="preserve"> </w:t>
            </w:r>
          </w:p>
          <w:p w:rsidR="00590796" w:rsidRPr="00BF4F0E" w:rsidRDefault="00590796" w:rsidP="00E025ED">
            <w:pPr>
              <w:widowControl w:val="0"/>
              <w:ind w:left="57" w:right="57"/>
              <w:jc w:val="both"/>
              <w:rPr>
                <w:sz w:val="24"/>
                <w:szCs w:val="28"/>
              </w:rPr>
            </w:pPr>
            <w:r w:rsidRPr="00BF4F0E">
              <w:rPr>
                <w:sz w:val="24"/>
                <w:szCs w:val="28"/>
              </w:rPr>
              <w:t>по воде с диапазоном измерения +30…+400С – 1 шт.</w:t>
            </w:r>
          </w:p>
          <w:p w:rsidR="00590796" w:rsidRPr="00BF4F0E" w:rsidRDefault="00590796" w:rsidP="00E025ED">
            <w:pPr>
              <w:widowControl w:val="0"/>
              <w:ind w:left="57" w:right="57"/>
              <w:jc w:val="both"/>
              <w:rPr>
                <w:sz w:val="24"/>
                <w:szCs w:val="28"/>
              </w:rPr>
            </w:pPr>
            <w:r w:rsidRPr="00BF4F0E">
              <w:rPr>
                <w:sz w:val="24"/>
                <w:szCs w:val="28"/>
              </w:rPr>
              <w:t xml:space="preserve">по воздуху с диапазоном </w:t>
            </w:r>
          </w:p>
          <w:p w:rsidR="00590796" w:rsidRPr="00BF4F0E" w:rsidRDefault="00590796" w:rsidP="00E025ED">
            <w:pPr>
              <w:widowControl w:val="0"/>
              <w:ind w:left="57" w:right="57"/>
              <w:jc w:val="both"/>
              <w:rPr>
                <w:sz w:val="24"/>
                <w:szCs w:val="28"/>
              </w:rPr>
            </w:pPr>
            <w:r w:rsidRPr="00BF4F0E">
              <w:rPr>
                <w:sz w:val="24"/>
                <w:szCs w:val="28"/>
              </w:rPr>
              <w:t>измерения +6…+100С – 1шт</w:t>
            </w:r>
          </w:p>
          <w:p w:rsidR="00590796" w:rsidRPr="00BF4F0E" w:rsidRDefault="00590796" w:rsidP="00E025ED">
            <w:pPr>
              <w:widowControl w:val="0"/>
              <w:ind w:left="57" w:right="57"/>
              <w:jc w:val="both"/>
              <w:rPr>
                <w:sz w:val="24"/>
                <w:szCs w:val="28"/>
              </w:rPr>
            </w:pPr>
            <w:r w:rsidRPr="00BF4F0E">
              <w:rPr>
                <w:sz w:val="24"/>
                <w:szCs w:val="28"/>
              </w:rPr>
              <w:t>длина капилляра 3-6 м</w:t>
            </w:r>
          </w:p>
          <w:p w:rsidR="00590796" w:rsidRPr="00BF4F0E" w:rsidRDefault="00590796" w:rsidP="00E025ED">
            <w:pPr>
              <w:widowControl w:val="0"/>
              <w:ind w:left="57" w:right="57"/>
              <w:jc w:val="both"/>
              <w:rPr>
                <w:sz w:val="24"/>
                <w:szCs w:val="28"/>
              </w:rPr>
            </w:pPr>
          </w:p>
        </w:tc>
      </w:tr>
      <w:tr w:rsidR="00590796" w:rsidRPr="00205079" w:rsidTr="00590796">
        <w:trPr>
          <w:trHeight w:val="2270"/>
          <w:jc w:val="center"/>
        </w:trPr>
        <w:tc>
          <w:tcPr>
            <w:tcW w:w="4785" w:type="dxa"/>
            <w:tcBorders>
              <w:bottom w:val="single" w:sz="4" w:space="0" w:color="000000"/>
            </w:tcBorders>
          </w:tcPr>
          <w:p w:rsidR="00590796" w:rsidRPr="00BF4F0E" w:rsidRDefault="00590796" w:rsidP="00BF4F0E">
            <w:pPr>
              <w:widowControl w:val="0"/>
              <w:ind w:left="284" w:right="249"/>
              <w:jc w:val="both"/>
              <w:rPr>
                <w:sz w:val="24"/>
                <w:szCs w:val="28"/>
              </w:rPr>
            </w:pPr>
            <w:r w:rsidRPr="00BF4F0E">
              <w:rPr>
                <w:sz w:val="24"/>
                <w:szCs w:val="28"/>
              </w:rPr>
              <w:t>Привод огнезадерживающего клапана</w:t>
            </w:r>
          </w:p>
          <w:p w:rsidR="00590796" w:rsidRPr="00BF4F0E" w:rsidRDefault="00590796" w:rsidP="00BF4F0E">
            <w:pPr>
              <w:widowControl w:val="0"/>
              <w:ind w:left="284" w:right="249"/>
              <w:jc w:val="both"/>
              <w:rPr>
                <w:sz w:val="24"/>
                <w:szCs w:val="28"/>
              </w:rPr>
            </w:pPr>
          </w:p>
        </w:tc>
        <w:tc>
          <w:tcPr>
            <w:tcW w:w="4429" w:type="dxa"/>
            <w:tcBorders>
              <w:bottom w:val="single" w:sz="4" w:space="0" w:color="000000"/>
            </w:tcBorders>
          </w:tcPr>
          <w:p w:rsidR="00590796" w:rsidRPr="00BF4F0E" w:rsidRDefault="00590796" w:rsidP="00E025ED">
            <w:pPr>
              <w:widowControl w:val="0"/>
              <w:ind w:left="57" w:right="57" w:hanging="35"/>
              <w:jc w:val="both"/>
              <w:rPr>
                <w:sz w:val="24"/>
                <w:szCs w:val="28"/>
              </w:rPr>
            </w:pPr>
            <w:r w:rsidRPr="00BF4F0E">
              <w:rPr>
                <w:sz w:val="24"/>
                <w:szCs w:val="28"/>
              </w:rPr>
              <w:t>Клапан с пределом огнестойкости EI60, с электроприводом с нормально открытой заслонкой – 16 шт.;</w:t>
            </w:r>
          </w:p>
          <w:p w:rsidR="00590796" w:rsidRPr="00BF4F0E" w:rsidRDefault="00590796" w:rsidP="00E025ED">
            <w:pPr>
              <w:widowControl w:val="0"/>
              <w:ind w:left="57" w:right="57" w:hanging="35"/>
              <w:jc w:val="both"/>
              <w:rPr>
                <w:sz w:val="24"/>
                <w:szCs w:val="28"/>
              </w:rPr>
            </w:pPr>
            <w:r w:rsidRPr="00BF4F0E">
              <w:rPr>
                <w:sz w:val="24"/>
                <w:szCs w:val="28"/>
              </w:rPr>
              <w:t xml:space="preserve">Напряжение питания 220В, откр./закр. Комплектно с концевыми выключателями и указателями положения привода  –  2 н.о. и 2 </w:t>
            </w:r>
            <w:proofErr w:type="spellStart"/>
            <w:r w:rsidRPr="00BF4F0E">
              <w:rPr>
                <w:sz w:val="24"/>
                <w:szCs w:val="28"/>
              </w:rPr>
              <w:t>н.з</w:t>
            </w:r>
            <w:proofErr w:type="spellEnd"/>
          </w:p>
        </w:tc>
      </w:tr>
      <w:tr w:rsidR="00590796" w:rsidRPr="00205079" w:rsidTr="00590796">
        <w:trPr>
          <w:trHeight w:val="1134"/>
          <w:jc w:val="center"/>
        </w:trPr>
        <w:tc>
          <w:tcPr>
            <w:tcW w:w="4785" w:type="dxa"/>
            <w:tcBorders>
              <w:bottom w:val="single" w:sz="4" w:space="0" w:color="000000"/>
            </w:tcBorders>
          </w:tcPr>
          <w:p w:rsidR="00590796" w:rsidRPr="00BF4F0E" w:rsidRDefault="00590796" w:rsidP="00BF4F0E">
            <w:pPr>
              <w:widowControl w:val="0"/>
              <w:ind w:left="284" w:right="249"/>
              <w:jc w:val="both"/>
              <w:rPr>
                <w:sz w:val="24"/>
                <w:szCs w:val="28"/>
              </w:rPr>
            </w:pPr>
            <w:r w:rsidRPr="00BF4F0E">
              <w:rPr>
                <w:sz w:val="24"/>
                <w:szCs w:val="28"/>
              </w:rPr>
              <w:t xml:space="preserve">Блок управления </w:t>
            </w:r>
            <w:proofErr w:type="spellStart"/>
            <w:r w:rsidRPr="00BF4F0E">
              <w:rPr>
                <w:sz w:val="24"/>
                <w:szCs w:val="28"/>
              </w:rPr>
              <w:t>огнезадерживающим</w:t>
            </w:r>
            <w:proofErr w:type="spellEnd"/>
            <w:r w:rsidRPr="00BF4F0E">
              <w:rPr>
                <w:sz w:val="24"/>
                <w:szCs w:val="28"/>
              </w:rPr>
              <w:t xml:space="preserve"> клапаном</w:t>
            </w: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p>
          <w:p w:rsidR="00590796" w:rsidRPr="00BF4F0E" w:rsidRDefault="00590796" w:rsidP="00BF4F0E">
            <w:pPr>
              <w:widowControl w:val="0"/>
              <w:ind w:left="284" w:right="249"/>
              <w:jc w:val="both"/>
              <w:rPr>
                <w:sz w:val="24"/>
                <w:szCs w:val="28"/>
              </w:rPr>
            </w:pPr>
          </w:p>
        </w:tc>
        <w:tc>
          <w:tcPr>
            <w:tcW w:w="4429" w:type="dxa"/>
            <w:tcBorders>
              <w:bottom w:val="single" w:sz="4" w:space="0" w:color="000000"/>
            </w:tcBorders>
          </w:tcPr>
          <w:p w:rsidR="00590796" w:rsidRPr="00BF4F0E" w:rsidRDefault="00590796" w:rsidP="00E025ED">
            <w:pPr>
              <w:widowControl w:val="0"/>
              <w:ind w:left="57" w:right="57" w:hanging="35"/>
              <w:jc w:val="both"/>
              <w:rPr>
                <w:sz w:val="24"/>
                <w:szCs w:val="28"/>
              </w:rPr>
            </w:pPr>
            <w:r w:rsidRPr="00BF4F0E">
              <w:rPr>
                <w:sz w:val="24"/>
                <w:szCs w:val="28"/>
              </w:rPr>
              <w:t>По типу С2000-СП4/220</w:t>
            </w:r>
          </w:p>
          <w:p w:rsidR="00590796" w:rsidRPr="00BF4F0E" w:rsidRDefault="00590796" w:rsidP="00E025ED">
            <w:pPr>
              <w:widowControl w:val="0"/>
              <w:ind w:left="57" w:right="57" w:hanging="35"/>
              <w:jc w:val="both"/>
              <w:rPr>
                <w:sz w:val="24"/>
                <w:szCs w:val="28"/>
              </w:rPr>
            </w:pPr>
            <w:r w:rsidRPr="00BF4F0E">
              <w:rPr>
                <w:sz w:val="24"/>
                <w:szCs w:val="28"/>
              </w:rPr>
              <w:t>Напряжение питания– 220В, 50Гц;</w:t>
            </w:r>
          </w:p>
          <w:p w:rsidR="00590796" w:rsidRPr="00BF4F0E" w:rsidRDefault="00590796" w:rsidP="00E025ED">
            <w:pPr>
              <w:widowControl w:val="0"/>
              <w:ind w:left="57" w:right="57" w:hanging="35"/>
              <w:jc w:val="both"/>
              <w:rPr>
                <w:sz w:val="24"/>
                <w:szCs w:val="28"/>
              </w:rPr>
            </w:pPr>
            <w:r w:rsidRPr="00BF4F0E">
              <w:rPr>
                <w:sz w:val="24"/>
                <w:szCs w:val="28"/>
              </w:rPr>
              <w:t>Количество - 16 шт.</w:t>
            </w:r>
          </w:p>
          <w:p w:rsidR="00590796" w:rsidRPr="00BF4F0E" w:rsidRDefault="00590796" w:rsidP="00E025ED">
            <w:pPr>
              <w:widowControl w:val="0"/>
              <w:ind w:left="57" w:right="57" w:hanging="35"/>
              <w:jc w:val="both"/>
              <w:rPr>
                <w:sz w:val="24"/>
                <w:szCs w:val="28"/>
              </w:rPr>
            </w:pPr>
          </w:p>
        </w:tc>
      </w:tr>
      <w:tr w:rsidR="00590796" w:rsidRPr="00205079" w:rsidTr="00590796">
        <w:trPr>
          <w:trHeight w:val="287"/>
          <w:jc w:val="center"/>
        </w:trPr>
        <w:tc>
          <w:tcPr>
            <w:tcW w:w="4785" w:type="dxa"/>
          </w:tcPr>
          <w:p w:rsidR="00590796" w:rsidRPr="00BF4F0E" w:rsidRDefault="00590796" w:rsidP="00BF4F0E">
            <w:pPr>
              <w:widowControl w:val="0"/>
              <w:ind w:left="284" w:right="249"/>
              <w:jc w:val="both"/>
              <w:rPr>
                <w:sz w:val="24"/>
                <w:szCs w:val="28"/>
              </w:rPr>
            </w:pPr>
            <w:r w:rsidRPr="00BF4F0E">
              <w:rPr>
                <w:sz w:val="24"/>
                <w:szCs w:val="28"/>
              </w:rPr>
              <w:t xml:space="preserve">Шкаф управления </w:t>
            </w:r>
          </w:p>
        </w:tc>
        <w:tc>
          <w:tcPr>
            <w:tcW w:w="4429" w:type="dxa"/>
          </w:tcPr>
          <w:p w:rsidR="00590796" w:rsidRPr="00BF4F0E" w:rsidRDefault="00590796" w:rsidP="00E025ED">
            <w:pPr>
              <w:widowControl w:val="0"/>
              <w:ind w:left="57" w:right="57" w:hanging="35"/>
              <w:jc w:val="both"/>
              <w:rPr>
                <w:sz w:val="24"/>
                <w:szCs w:val="28"/>
              </w:rPr>
            </w:pPr>
            <w:r w:rsidRPr="00BF4F0E">
              <w:rPr>
                <w:sz w:val="24"/>
                <w:szCs w:val="28"/>
              </w:rPr>
              <w:t xml:space="preserve">По типу </w:t>
            </w:r>
            <w:proofErr w:type="spellStart"/>
            <w:r w:rsidRPr="00BF4F0E">
              <w:rPr>
                <w:sz w:val="24"/>
                <w:szCs w:val="28"/>
              </w:rPr>
              <w:t>Rittal</w:t>
            </w:r>
            <w:proofErr w:type="spellEnd"/>
            <w:r w:rsidRPr="00BF4F0E">
              <w:rPr>
                <w:sz w:val="24"/>
                <w:szCs w:val="28"/>
              </w:rPr>
              <w:t xml:space="preserve">, навесной, комплектно с </w:t>
            </w:r>
            <w:r w:rsidRPr="00BF4F0E">
              <w:rPr>
                <w:sz w:val="24"/>
                <w:szCs w:val="28"/>
              </w:rPr>
              <w:lastRenderedPageBreak/>
              <w:t>аппаратурой управления, автоматики, защиты и пусковой силовой аппаратурой.</w:t>
            </w:r>
          </w:p>
        </w:tc>
      </w:tr>
      <w:tr w:rsidR="00590796" w:rsidRPr="00205079" w:rsidTr="00590796">
        <w:trPr>
          <w:trHeight w:val="287"/>
          <w:jc w:val="center"/>
        </w:trPr>
        <w:tc>
          <w:tcPr>
            <w:tcW w:w="4785" w:type="dxa"/>
          </w:tcPr>
          <w:p w:rsidR="00590796" w:rsidRPr="00BF4F0E" w:rsidRDefault="00590796" w:rsidP="00BF4F0E">
            <w:pPr>
              <w:widowControl w:val="0"/>
              <w:ind w:left="284" w:right="249"/>
              <w:jc w:val="both"/>
              <w:rPr>
                <w:sz w:val="24"/>
                <w:szCs w:val="28"/>
              </w:rPr>
            </w:pPr>
            <w:r w:rsidRPr="00BF4F0E">
              <w:rPr>
                <w:sz w:val="24"/>
                <w:szCs w:val="28"/>
              </w:rPr>
              <w:lastRenderedPageBreak/>
              <w:t>Комплект силовых и контрольных кабелей, проводов в пределах и между оборудованием и шкафом управления установки.</w:t>
            </w:r>
          </w:p>
        </w:tc>
        <w:tc>
          <w:tcPr>
            <w:tcW w:w="4429" w:type="dxa"/>
          </w:tcPr>
          <w:p w:rsidR="00590796" w:rsidRPr="00BF4F0E" w:rsidRDefault="00590796" w:rsidP="00E025ED">
            <w:pPr>
              <w:widowControl w:val="0"/>
              <w:ind w:left="57" w:right="57" w:hanging="35"/>
              <w:jc w:val="both"/>
              <w:rPr>
                <w:sz w:val="24"/>
                <w:szCs w:val="28"/>
              </w:rPr>
            </w:pPr>
            <w:r w:rsidRPr="00BF4F0E">
              <w:rPr>
                <w:sz w:val="24"/>
                <w:szCs w:val="28"/>
              </w:rPr>
              <w:t>Провода и кабели c медными жилами, с изоляцией, не распространяющей горение, с низким дым</w:t>
            </w:r>
            <w:proofErr w:type="gramStart"/>
            <w:r w:rsidRPr="00BF4F0E">
              <w:rPr>
                <w:sz w:val="24"/>
                <w:szCs w:val="28"/>
              </w:rPr>
              <w:t>о-</w:t>
            </w:r>
            <w:proofErr w:type="gramEnd"/>
            <w:r w:rsidRPr="00BF4F0E">
              <w:rPr>
                <w:sz w:val="24"/>
                <w:szCs w:val="28"/>
              </w:rPr>
              <w:t xml:space="preserve"> и газовыделением (LS), в том числе и термостойкие при необходимости (максимально допустимая температура - 130°С).</w:t>
            </w:r>
          </w:p>
          <w:p w:rsidR="00590796" w:rsidRPr="00BF4F0E" w:rsidRDefault="00590796" w:rsidP="00E025ED">
            <w:pPr>
              <w:widowControl w:val="0"/>
              <w:ind w:left="57" w:right="57" w:hanging="35"/>
              <w:jc w:val="both"/>
              <w:rPr>
                <w:sz w:val="24"/>
                <w:szCs w:val="28"/>
              </w:rPr>
            </w:pPr>
            <w:r w:rsidRPr="00BF4F0E">
              <w:rPr>
                <w:sz w:val="24"/>
                <w:szCs w:val="28"/>
              </w:rPr>
              <w:t>Гибкие кабели c медными жилами для присоединения к двигателям вентиляторов и огнестойкие (180мин) для цепей питания и управления огнезащитного клапана</w:t>
            </w:r>
          </w:p>
        </w:tc>
      </w:tr>
    </w:tbl>
    <w:p w:rsidR="00590796" w:rsidRPr="00205079" w:rsidRDefault="00590796" w:rsidP="00094D61">
      <w:pPr>
        <w:spacing w:before="120" w:after="120" w:line="360" w:lineRule="auto"/>
        <w:ind w:left="284" w:right="249"/>
        <w:jc w:val="both"/>
        <w:rPr>
          <w:i/>
          <w:sz w:val="24"/>
          <w:szCs w:val="24"/>
          <w:u w:val="single"/>
        </w:rPr>
      </w:pPr>
    </w:p>
    <w:p w:rsidR="00590796" w:rsidRPr="00205079" w:rsidRDefault="00590796" w:rsidP="00094D61">
      <w:pPr>
        <w:spacing w:before="120" w:after="120" w:line="360" w:lineRule="auto"/>
        <w:ind w:left="284" w:right="249"/>
        <w:jc w:val="center"/>
        <w:rPr>
          <w:i/>
          <w:sz w:val="24"/>
          <w:szCs w:val="24"/>
          <w:u w:val="single"/>
        </w:rPr>
      </w:pPr>
      <w:r w:rsidRPr="00205079">
        <w:rPr>
          <w:i/>
          <w:sz w:val="24"/>
          <w:szCs w:val="24"/>
          <w:u w:val="single"/>
        </w:rPr>
        <w:t>Характеристика двигателя вентилятора установки.</w:t>
      </w:r>
    </w:p>
    <w:p w:rsidR="00590796" w:rsidRPr="00205079" w:rsidRDefault="00590796" w:rsidP="00094D61">
      <w:pPr>
        <w:spacing w:before="120" w:after="120" w:line="360" w:lineRule="auto"/>
        <w:ind w:left="284" w:right="249"/>
        <w:jc w:val="both"/>
        <w:rPr>
          <w:i/>
          <w:sz w:val="24"/>
          <w:szCs w:val="24"/>
          <w:u w:val="single"/>
        </w:rPr>
      </w:pP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590796" w:rsidRPr="00205079" w:rsidTr="00590796">
        <w:trPr>
          <w:trHeight w:val="533"/>
        </w:trPr>
        <w:tc>
          <w:tcPr>
            <w:tcW w:w="4785" w:type="dxa"/>
            <w:vAlign w:val="center"/>
          </w:tcPr>
          <w:p w:rsidR="00590796" w:rsidRPr="00BF4F0E" w:rsidRDefault="00590796" w:rsidP="00BF4F0E">
            <w:pPr>
              <w:widowControl w:val="0"/>
              <w:ind w:left="284" w:right="249"/>
              <w:jc w:val="both"/>
              <w:rPr>
                <w:sz w:val="24"/>
                <w:szCs w:val="28"/>
              </w:rPr>
            </w:pPr>
            <w:r w:rsidRPr="00BF4F0E">
              <w:rPr>
                <w:sz w:val="24"/>
                <w:szCs w:val="28"/>
              </w:rPr>
              <w:t>Наименование</w:t>
            </w:r>
          </w:p>
        </w:tc>
        <w:tc>
          <w:tcPr>
            <w:tcW w:w="4429" w:type="dxa"/>
            <w:vAlign w:val="center"/>
          </w:tcPr>
          <w:p w:rsidR="00590796" w:rsidRPr="00BF4F0E" w:rsidRDefault="00590796" w:rsidP="00BF4F0E">
            <w:pPr>
              <w:widowControl w:val="0"/>
              <w:ind w:left="284" w:right="249"/>
              <w:jc w:val="both"/>
              <w:rPr>
                <w:sz w:val="24"/>
                <w:szCs w:val="28"/>
              </w:rPr>
            </w:pPr>
            <w:r w:rsidRPr="00BF4F0E">
              <w:rPr>
                <w:sz w:val="24"/>
                <w:szCs w:val="28"/>
              </w:rPr>
              <w:t>Состав и характеристики</w:t>
            </w:r>
          </w:p>
        </w:tc>
      </w:tr>
      <w:tr w:rsidR="00590796" w:rsidRPr="00205079" w:rsidTr="00590796">
        <w:trPr>
          <w:trHeight w:val="214"/>
        </w:trPr>
        <w:tc>
          <w:tcPr>
            <w:tcW w:w="4785" w:type="dxa"/>
          </w:tcPr>
          <w:p w:rsidR="00590796" w:rsidRPr="00BF4F0E" w:rsidRDefault="00590796" w:rsidP="00BF4F0E">
            <w:pPr>
              <w:widowControl w:val="0"/>
              <w:ind w:left="284" w:right="249"/>
              <w:jc w:val="both"/>
              <w:rPr>
                <w:sz w:val="24"/>
                <w:szCs w:val="28"/>
              </w:rPr>
            </w:pPr>
            <w:r w:rsidRPr="00BF4F0E">
              <w:rPr>
                <w:sz w:val="24"/>
                <w:szCs w:val="28"/>
              </w:rPr>
              <w:t>Тип двигателя</w:t>
            </w:r>
          </w:p>
        </w:tc>
        <w:tc>
          <w:tcPr>
            <w:tcW w:w="4429" w:type="dxa"/>
          </w:tcPr>
          <w:p w:rsidR="00590796" w:rsidRPr="00BF4F0E" w:rsidRDefault="00590796" w:rsidP="00BF4F0E">
            <w:pPr>
              <w:widowControl w:val="0"/>
              <w:ind w:left="284" w:right="249"/>
              <w:jc w:val="both"/>
              <w:rPr>
                <w:sz w:val="24"/>
                <w:szCs w:val="28"/>
              </w:rPr>
            </w:pPr>
            <w:r w:rsidRPr="00BF4F0E">
              <w:rPr>
                <w:sz w:val="24"/>
                <w:szCs w:val="28"/>
              </w:rPr>
              <w:t>Синхронный</w:t>
            </w:r>
          </w:p>
        </w:tc>
      </w:tr>
      <w:tr w:rsidR="00590796" w:rsidRPr="00205079" w:rsidTr="00590796">
        <w:trPr>
          <w:trHeight w:val="287"/>
        </w:trPr>
        <w:tc>
          <w:tcPr>
            <w:tcW w:w="4785" w:type="dxa"/>
          </w:tcPr>
          <w:p w:rsidR="00590796" w:rsidRPr="00BF4F0E" w:rsidRDefault="00590796" w:rsidP="00BF4F0E">
            <w:pPr>
              <w:widowControl w:val="0"/>
              <w:ind w:left="284" w:right="249"/>
              <w:jc w:val="both"/>
              <w:rPr>
                <w:sz w:val="24"/>
                <w:szCs w:val="28"/>
              </w:rPr>
            </w:pPr>
            <w:r w:rsidRPr="00BF4F0E">
              <w:rPr>
                <w:sz w:val="24"/>
                <w:szCs w:val="28"/>
              </w:rPr>
              <w:t>Мощность не более, кВт</w:t>
            </w:r>
          </w:p>
        </w:tc>
        <w:tc>
          <w:tcPr>
            <w:tcW w:w="4429" w:type="dxa"/>
          </w:tcPr>
          <w:p w:rsidR="00590796" w:rsidRPr="00BF4F0E" w:rsidRDefault="00590796" w:rsidP="00BF4F0E">
            <w:pPr>
              <w:widowControl w:val="0"/>
              <w:ind w:left="284" w:right="249"/>
              <w:jc w:val="both"/>
              <w:rPr>
                <w:sz w:val="24"/>
                <w:szCs w:val="28"/>
              </w:rPr>
            </w:pPr>
            <w:r w:rsidRPr="00BF4F0E">
              <w:rPr>
                <w:sz w:val="24"/>
                <w:szCs w:val="28"/>
              </w:rPr>
              <w:t>11</w:t>
            </w:r>
          </w:p>
        </w:tc>
      </w:tr>
      <w:tr w:rsidR="00590796" w:rsidRPr="00205079" w:rsidTr="00590796">
        <w:trPr>
          <w:trHeight w:val="287"/>
        </w:trPr>
        <w:tc>
          <w:tcPr>
            <w:tcW w:w="4785" w:type="dxa"/>
          </w:tcPr>
          <w:p w:rsidR="00590796" w:rsidRPr="00BF4F0E" w:rsidRDefault="00590796" w:rsidP="00BF4F0E">
            <w:pPr>
              <w:widowControl w:val="0"/>
              <w:ind w:left="284" w:right="249"/>
              <w:jc w:val="both"/>
              <w:rPr>
                <w:sz w:val="24"/>
                <w:szCs w:val="28"/>
              </w:rPr>
            </w:pPr>
            <w:r w:rsidRPr="00BF4F0E">
              <w:rPr>
                <w:sz w:val="24"/>
                <w:szCs w:val="28"/>
              </w:rPr>
              <w:t>Напряжение питания</w:t>
            </w:r>
          </w:p>
        </w:tc>
        <w:tc>
          <w:tcPr>
            <w:tcW w:w="4429" w:type="dxa"/>
          </w:tcPr>
          <w:p w:rsidR="00590796" w:rsidRPr="00BF4F0E" w:rsidRDefault="00590796" w:rsidP="00BF4F0E">
            <w:pPr>
              <w:widowControl w:val="0"/>
              <w:ind w:left="284" w:right="249"/>
              <w:jc w:val="both"/>
              <w:rPr>
                <w:sz w:val="24"/>
                <w:szCs w:val="28"/>
              </w:rPr>
            </w:pPr>
            <w:r w:rsidRPr="00BF4F0E">
              <w:rPr>
                <w:sz w:val="24"/>
                <w:szCs w:val="28"/>
              </w:rPr>
              <w:t>380</w:t>
            </w:r>
            <w:proofErr w:type="gramStart"/>
            <w:r w:rsidRPr="00BF4F0E">
              <w:rPr>
                <w:sz w:val="24"/>
                <w:szCs w:val="28"/>
              </w:rPr>
              <w:t xml:space="preserve"> В</w:t>
            </w:r>
            <w:proofErr w:type="gramEnd"/>
            <w:r w:rsidRPr="00BF4F0E">
              <w:rPr>
                <w:sz w:val="24"/>
                <w:szCs w:val="28"/>
              </w:rPr>
              <w:t>, 50 Гц</w:t>
            </w:r>
          </w:p>
        </w:tc>
      </w:tr>
      <w:tr w:rsidR="00590796" w:rsidRPr="00205079" w:rsidTr="00590796">
        <w:trPr>
          <w:trHeight w:val="287"/>
        </w:trPr>
        <w:tc>
          <w:tcPr>
            <w:tcW w:w="4785" w:type="dxa"/>
          </w:tcPr>
          <w:p w:rsidR="00590796" w:rsidRPr="00BF4F0E" w:rsidRDefault="00590796" w:rsidP="00BF4F0E">
            <w:pPr>
              <w:widowControl w:val="0"/>
              <w:ind w:left="284" w:right="249"/>
              <w:jc w:val="both"/>
              <w:rPr>
                <w:sz w:val="24"/>
                <w:szCs w:val="28"/>
              </w:rPr>
            </w:pPr>
            <w:r w:rsidRPr="00BF4F0E">
              <w:rPr>
                <w:sz w:val="24"/>
                <w:szCs w:val="28"/>
              </w:rPr>
              <w:t>Степень защиты двигателя</w:t>
            </w:r>
          </w:p>
        </w:tc>
        <w:tc>
          <w:tcPr>
            <w:tcW w:w="4429" w:type="dxa"/>
          </w:tcPr>
          <w:p w:rsidR="00590796" w:rsidRPr="00BF4F0E" w:rsidRDefault="00590796" w:rsidP="00BF4F0E">
            <w:pPr>
              <w:widowControl w:val="0"/>
              <w:ind w:left="284" w:right="249"/>
              <w:jc w:val="both"/>
              <w:rPr>
                <w:sz w:val="24"/>
                <w:szCs w:val="28"/>
              </w:rPr>
            </w:pPr>
            <w:r w:rsidRPr="00BF4F0E">
              <w:rPr>
                <w:sz w:val="24"/>
                <w:szCs w:val="28"/>
              </w:rPr>
              <w:t>IP 54</w:t>
            </w:r>
          </w:p>
        </w:tc>
      </w:tr>
      <w:tr w:rsidR="00590796" w:rsidRPr="00205079" w:rsidTr="00590796">
        <w:trPr>
          <w:trHeight w:val="287"/>
        </w:trPr>
        <w:tc>
          <w:tcPr>
            <w:tcW w:w="4785" w:type="dxa"/>
          </w:tcPr>
          <w:p w:rsidR="00590796" w:rsidRPr="00BF4F0E" w:rsidRDefault="00590796" w:rsidP="00BF4F0E">
            <w:pPr>
              <w:widowControl w:val="0"/>
              <w:ind w:left="284" w:right="249"/>
              <w:jc w:val="both"/>
              <w:rPr>
                <w:sz w:val="24"/>
                <w:szCs w:val="28"/>
              </w:rPr>
            </w:pPr>
            <w:r w:rsidRPr="00BF4F0E">
              <w:rPr>
                <w:sz w:val="24"/>
                <w:szCs w:val="28"/>
              </w:rPr>
              <w:t>Класс изоляции</w:t>
            </w:r>
          </w:p>
        </w:tc>
        <w:tc>
          <w:tcPr>
            <w:tcW w:w="4429" w:type="dxa"/>
          </w:tcPr>
          <w:p w:rsidR="00590796" w:rsidRPr="00BF4F0E" w:rsidRDefault="00590796" w:rsidP="00BF4F0E">
            <w:pPr>
              <w:widowControl w:val="0"/>
              <w:ind w:left="284" w:right="249"/>
              <w:jc w:val="both"/>
              <w:rPr>
                <w:sz w:val="24"/>
                <w:szCs w:val="28"/>
              </w:rPr>
            </w:pPr>
            <w:r w:rsidRPr="00BF4F0E">
              <w:rPr>
                <w:sz w:val="24"/>
                <w:szCs w:val="28"/>
              </w:rPr>
              <w:t>F</w:t>
            </w:r>
          </w:p>
        </w:tc>
      </w:tr>
    </w:tbl>
    <w:p w:rsidR="00590796" w:rsidRPr="00825FE9" w:rsidRDefault="00590796" w:rsidP="00E025ED">
      <w:pPr>
        <w:tabs>
          <w:tab w:val="left" w:pos="1095"/>
        </w:tabs>
        <w:spacing w:before="120" w:after="120" w:line="360" w:lineRule="auto"/>
        <w:ind w:left="284" w:right="249"/>
        <w:jc w:val="both"/>
        <w:rPr>
          <w:sz w:val="24"/>
          <w:szCs w:val="24"/>
        </w:rPr>
      </w:pPr>
      <w:r w:rsidRPr="00743679">
        <w:rPr>
          <w:noProof/>
        </w:rPr>
        <w:lastRenderedPageBreak/>
        <w:drawing>
          <wp:inline distT="0" distB="0" distL="0" distR="0" wp14:anchorId="2FF8F93D" wp14:editId="7D7E72EC">
            <wp:extent cx="3671098" cy="6495019"/>
            <wp:effectExtent l="0" t="2222" r="3492" b="3493"/>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rot="16200000">
                      <a:off x="0" y="0"/>
                      <a:ext cx="3678172" cy="6507534"/>
                    </a:xfrm>
                    <a:prstGeom prst="rect">
                      <a:avLst/>
                    </a:prstGeom>
                  </pic:spPr>
                </pic:pic>
              </a:graphicData>
            </a:graphic>
          </wp:inline>
        </w:drawing>
      </w:r>
    </w:p>
    <w:p w:rsidR="00590796" w:rsidRPr="007E164C" w:rsidRDefault="00590796" w:rsidP="007E164C">
      <w:pPr>
        <w:spacing w:before="120" w:after="120" w:line="360" w:lineRule="auto"/>
        <w:ind w:left="284" w:right="249" w:firstLine="708"/>
        <w:jc w:val="both"/>
        <w:rPr>
          <w:rFonts w:eastAsia="Calibri"/>
          <w:sz w:val="24"/>
          <w:szCs w:val="24"/>
          <w:lang w:eastAsia="en-US"/>
        </w:rPr>
      </w:pPr>
      <w:r w:rsidRPr="007E164C">
        <w:rPr>
          <w:rFonts w:eastAsia="Calibri"/>
          <w:sz w:val="24"/>
          <w:szCs w:val="24"/>
          <w:lang w:eastAsia="en-US"/>
        </w:rPr>
        <w:t>Рис.2 Функциональная схема автоматизации системы вентиляции 04SAS02.</w:t>
      </w:r>
    </w:p>
    <w:p w:rsidR="00590796" w:rsidRPr="00205079" w:rsidRDefault="00590796"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05079">
        <w:rPr>
          <w:i/>
          <w:sz w:val="24"/>
          <w:szCs w:val="24"/>
          <w:u w:val="single"/>
        </w:rPr>
        <w:t>Технологический алгоритм работы системы.</w:t>
      </w:r>
    </w:p>
    <w:p w:rsidR="00590796" w:rsidRPr="00205079" w:rsidRDefault="00590796"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590796" w:rsidRPr="00205079" w:rsidRDefault="00590796"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Протокол передачи данных уточняется после проведения конкурса и согласовывается с Заказчиком.</w:t>
      </w:r>
    </w:p>
    <w:p w:rsidR="00590796" w:rsidRPr="00205079" w:rsidRDefault="00590796"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Непосредственно из местного шкафа управления </w:t>
      </w:r>
      <w:proofErr w:type="spellStart"/>
      <w:r w:rsidRPr="00205079">
        <w:rPr>
          <w:rFonts w:eastAsia="Calibri"/>
          <w:sz w:val="24"/>
          <w:szCs w:val="24"/>
          <w:lang w:eastAsia="en-US"/>
        </w:rPr>
        <w:t>венсистемами</w:t>
      </w:r>
      <w:proofErr w:type="spellEnd"/>
      <w:r w:rsidRPr="00205079">
        <w:rPr>
          <w:rFonts w:eastAsia="Calibri"/>
          <w:sz w:val="24"/>
          <w:szCs w:val="24"/>
          <w:lang w:eastAsia="en-US"/>
        </w:rPr>
        <w:t xml:space="preserve"> </w:t>
      </w:r>
      <w:r>
        <w:rPr>
          <w:rFonts w:eastAsia="Calibri"/>
          <w:sz w:val="24"/>
          <w:szCs w:val="24"/>
          <w:lang w:eastAsia="en-US"/>
        </w:rPr>
        <w:t xml:space="preserve">в центральную сигнализацию станции на ГЩУ и ЦСМ  необходимо обеспечить передачу </w:t>
      </w:r>
      <w:r w:rsidRPr="00205079">
        <w:rPr>
          <w:rFonts w:eastAsia="Calibri"/>
          <w:sz w:val="24"/>
          <w:szCs w:val="24"/>
          <w:lang w:eastAsia="en-US"/>
        </w:rPr>
        <w:t xml:space="preserve"> сигналов «Общая неисправность» и «Авария» в виде «сухих контактов».</w:t>
      </w:r>
    </w:p>
    <w:p w:rsidR="00590796" w:rsidRPr="00205079" w:rsidRDefault="00590796"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590796" w:rsidRPr="00205079" w:rsidRDefault="00590796"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готова;</w:t>
      </w:r>
    </w:p>
    <w:p w:rsidR="00590796" w:rsidRPr="00205079" w:rsidRDefault="00590796"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в работе;</w:t>
      </w:r>
    </w:p>
    <w:p w:rsidR="00590796" w:rsidRPr="00205079" w:rsidRDefault="00590796"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остановлена;</w:t>
      </w:r>
    </w:p>
    <w:p w:rsidR="00590796" w:rsidRPr="00205079" w:rsidRDefault="00590796"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неисправность вентсистемы.</w:t>
      </w:r>
    </w:p>
    <w:p w:rsidR="00590796" w:rsidRPr="00205079" w:rsidRDefault="00590796"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два режима работы:</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lastRenderedPageBreak/>
        <w:t>летний режим, когда воздух не нагревается в системе;</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 xml:space="preserve">зимний режим, когда включена рециркуляция воздуха и происходит </w:t>
      </w:r>
      <w:proofErr w:type="spellStart"/>
      <w:r w:rsidRPr="00205079">
        <w:rPr>
          <w:rFonts w:eastAsia="Calibri"/>
          <w:sz w:val="24"/>
          <w:szCs w:val="24"/>
          <w:lang w:eastAsia="en-US"/>
        </w:rPr>
        <w:t>догрев</w:t>
      </w:r>
      <w:proofErr w:type="spellEnd"/>
      <w:r w:rsidRPr="00205079">
        <w:rPr>
          <w:rFonts w:eastAsia="Calibri"/>
          <w:sz w:val="24"/>
          <w:szCs w:val="24"/>
          <w:lang w:eastAsia="en-US"/>
        </w:rPr>
        <w:t xml:space="preserve"> приточного воздуха калорифером.</w:t>
      </w:r>
    </w:p>
    <w:p w:rsidR="00590796" w:rsidRPr="00205079" w:rsidRDefault="00590796"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 xml:space="preserve">Режим выбирается переключателем «Зима/Лето» на фасадной стороне местного шкафа управления. </w:t>
      </w:r>
    </w:p>
    <w:p w:rsidR="00590796" w:rsidRPr="00205079" w:rsidRDefault="00590796"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управление и контроль следующих параметров:</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температуры воздуха за калориферами по термостату;</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засоренности фильтров;</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работоспособности вентиляторов по датчикам-реле перепада давления воздуха;</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защита двигателей вентиляторов от перегрузки;</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электроприводами воздушных клапанов;</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совместная работа приточной и вытяжной систем;</w:t>
      </w:r>
    </w:p>
    <w:p w:rsidR="00590796" w:rsidRPr="00205079" w:rsidRDefault="00590796"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работой вентиляторов;</w:t>
      </w:r>
    </w:p>
    <w:p w:rsidR="00590796" w:rsidRPr="00E025ED" w:rsidRDefault="00590796" w:rsidP="00E025ED">
      <w:pPr>
        <w:numPr>
          <w:ilvl w:val="0"/>
          <w:numId w:val="12"/>
        </w:numPr>
        <w:spacing w:before="120" w:after="120" w:line="360" w:lineRule="auto"/>
        <w:ind w:left="284" w:right="249" w:firstLine="0"/>
        <w:rPr>
          <w:rFonts w:eastAsia="Calibri"/>
          <w:sz w:val="24"/>
          <w:szCs w:val="24"/>
          <w:lang w:eastAsia="en-US"/>
        </w:rPr>
      </w:pPr>
      <w:r w:rsidRPr="00E025ED">
        <w:rPr>
          <w:rFonts w:eastAsia="Calibri"/>
          <w:sz w:val="24"/>
          <w:szCs w:val="24"/>
          <w:lang w:eastAsia="en-US"/>
        </w:rPr>
        <w:t>плавный пуск двигателя.</w:t>
      </w:r>
    </w:p>
    <w:p w:rsidR="00590796" w:rsidRPr="00205079" w:rsidRDefault="00590796" w:rsidP="00094D61">
      <w:pPr>
        <w:spacing w:before="120" w:after="120" w:line="360" w:lineRule="auto"/>
        <w:ind w:left="284" w:right="249" w:firstLine="709"/>
        <w:jc w:val="both"/>
        <w:rPr>
          <w:rFonts w:eastAsia="Calibri"/>
          <w:i/>
          <w:sz w:val="24"/>
          <w:szCs w:val="24"/>
          <w:lang w:eastAsia="en-US"/>
        </w:rPr>
      </w:pPr>
      <w:r w:rsidRPr="00205079">
        <w:rPr>
          <w:rFonts w:eastAsia="Calibri"/>
          <w:i/>
          <w:sz w:val="24"/>
          <w:szCs w:val="24"/>
          <w:lang w:eastAsia="en-US"/>
        </w:rPr>
        <w:t>Летний режим.</w:t>
      </w:r>
    </w:p>
    <w:p w:rsidR="00590796" w:rsidRPr="00205079" w:rsidRDefault="00590796" w:rsidP="00094D61">
      <w:pPr>
        <w:spacing w:before="120" w:after="120" w:line="360" w:lineRule="auto"/>
        <w:ind w:left="284" w:right="249" w:firstLine="567"/>
        <w:jc w:val="both"/>
        <w:rPr>
          <w:sz w:val="24"/>
          <w:szCs w:val="24"/>
        </w:rPr>
      </w:pPr>
      <w:r w:rsidRPr="00205079">
        <w:rPr>
          <w:sz w:val="24"/>
          <w:szCs w:val="24"/>
        </w:rPr>
        <w:t>При включении системы запускается двигатель вентилятора 8, а привод 1 открывает воздушный клапан. Электропривод заслонки 1 должен перевести клапан в положение «открыто». Через определённый интервал времени включается датчик-реле 7 перепада давления на вентиляторе.</w:t>
      </w:r>
    </w:p>
    <w:p w:rsidR="00590796" w:rsidRPr="00205079" w:rsidRDefault="00590796" w:rsidP="00094D61">
      <w:pPr>
        <w:spacing w:before="120" w:after="120" w:line="360" w:lineRule="auto"/>
        <w:ind w:left="284" w:right="249" w:firstLine="708"/>
        <w:jc w:val="both"/>
        <w:rPr>
          <w:i/>
          <w:sz w:val="24"/>
          <w:szCs w:val="24"/>
        </w:rPr>
      </w:pPr>
      <w:r w:rsidRPr="00205079">
        <w:rPr>
          <w:i/>
          <w:sz w:val="24"/>
          <w:szCs w:val="24"/>
        </w:rPr>
        <w:t>Зимний режим.</w:t>
      </w:r>
    </w:p>
    <w:p w:rsidR="00590796" w:rsidRPr="00205079" w:rsidRDefault="00590796"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При включении системы открывается клапан 5 и запускается двигатель насоса 4 – происходит прогрев калорифера в течени</w:t>
      </w:r>
      <w:proofErr w:type="gramStart"/>
      <w:r w:rsidRPr="00205079">
        <w:rPr>
          <w:rFonts w:eastAsia="Calibri"/>
          <w:sz w:val="24"/>
          <w:szCs w:val="24"/>
          <w:lang w:eastAsia="en-US"/>
        </w:rPr>
        <w:t>и</w:t>
      </w:r>
      <w:proofErr w:type="gramEnd"/>
      <w:r w:rsidRPr="00205079">
        <w:rPr>
          <w:rFonts w:eastAsia="Calibri"/>
          <w:sz w:val="24"/>
          <w:szCs w:val="24"/>
          <w:lang w:eastAsia="en-US"/>
        </w:rPr>
        <w:t xml:space="preserve"> 5 минут. Запускается двигатель вентилятора 8, а привод 1 открывает воздушный клапан. Через определённый интервал времени (определяется заводом изготовителем установки) включаются датчики-реле 7 перепада давления на вентиляторе. </w:t>
      </w:r>
    </w:p>
    <w:p w:rsidR="00590796" w:rsidRPr="00205079" w:rsidRDefault="00590796"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Температура воздуха должна контролироваться канальным датчиком температуры 9. Он передаёт электрический сигнал RTD (</w:t>
      </w:r>
      <w:r w:rsidRPr="00205079">
        <w:rPr>
          <w:rFonts w:eastAsia="Calibri"/>
          <w:sz w:val="24"/>
          <w:szCs w:val="24"/>
          <w:lang w:val="en-US" w:eastAsia="en-US"/>
        </w:rPr>
        <w:t>Pt</w:t>
      </w:r>
      <w:r w:rsidRPr="00205079">
        <w:rPr>
          <w:rFonts w:eastAsia="Calibri"/>
          <w:sz w:val="24"/>
          <w:szCs w:val="24"/>
          <w:lang w:eastAsia="en-US"/>
        </w:rPr>
        <w:t xml:space="preserve">100) о температуре в контроллер, который, в свою очередь, управляет работой привода вентиля 5. Система автоматики должна поддерживать температуру приточного воздуха равной +18°С. При изменении температуры воздуха в </w:t>
      </w:r>
      <w:r w:rsidRPr="00205079">
        <w:rPr>
          <w:rFonts w:eastAsia="Calibri"/>
          <w:sz w:val="24"/>
          <w:szCs w:val="24"/>
          <w:lang w:eastAsia="en-US"/>
        </w:rPr>
        <w:lastRenderedPageBreak/>
        <w:t xml:space="preserve">воздуховоде относительно уставки контроллер должен соответственно изменять положение привода вентиля. </w:t>
      </w:r>
    </w:p>
    <w:p w:rsidR="00590796" w:rsidRPr="00205079" w:rsidRDefault="00590796" w:rsidP="00094D61">
      <w:pPr>
        <w:spacing w:before="120" w:after="120" w:line="360" w:lineRule="auto"/>
        <w:ind w:left="284" w:right="249" w:firstLine="708"/>
        <w:jc w:val="both"/>
        <w:rPr>
          <w:sz w:val="24"/>
          <w:szCs w:val="24"/>
        </w:rPr>
      </w:pPr>
      <w:r w:rsidRPr="00205079">
        <w:rPr>
          <w:rFonts w:eastAsia="Calibri"/>
          <w:sz w:val="24"/>
          <w:szCs w:val="24"/>
          <w:lang w:eastAsia="en-US"/>
        </w:rPr>
        <w:t xml:space="preserve">Калорифер должен быть снабжен двумя термостатами защиты от замораживания 3 и 6.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воздуху 6 — 10</w:t>
      </w:r>
      <w:proofErr w:type="gramStart"/>
      <w:r w:rsidRPr="00205079">
        <w:rPr>
          <w:rFonts w:eastAsia="Calibri"/>
          <w:sz w:val="24"/>
          <w:szCs w:val="24"/>
          <w:lang w:eastAsia="en-US"/>
        </w:rPr>
        <w:t>°С</w:t>
      </w:r>
      <w:proofErr w:type="gramEnd"/>
      <w:r w:rsidRPr="00205079">
        <w:rPr>
          <w:rFonts w:eastAsia="Calibri"/>
          <w:sz w:val="24"/>
          <w:szCs w:val="24"/>
          <w:lang w:eastAsia="en-US"/>
        </w:rPr>
        <w:t xml:space="preserve">,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воде 30 — 40°С. </w:t>
      </w:r>
      <w:r w:rsidRPr="00205079">
        <w:rPr>
          <w:sz w:val="24"/>
          <w:szCs w:val="24"/>
        </w:rPr>
        <w:t xml:space="preserve">При срабатывании термостата защиты калорифера от замораживания автоматика должна обеспечить выполнение следующих действий: выключается вентилятор 8, включается насос 4 (если он был выключен), открывается на 100% клапан 5, закрывается воздушный клапан 1. </w:t>
      </w:r>
    </w:p>
    <w:p w:rsidR="00590796" w:rsidRPr="00205079" w:rsidRDefault="00590796" w:rsidP="00094D61">
      <w:pPr>
        <w:spacing w:before="120" w:after="120" w:line="360" w:lineRule="auto"/>
        <w:ind w:left="284" w:right="249" w:firstLine="708"/>
        <w:jc w:val="both"/>
        <w:rPr>
          <w:sz w:val="24"/>
          <w:szCs w:val="24"/>
        </w:rPr>
      </w:pPr>
      <w:r w:rsidRPr="00205079">
        <w:rPr>
          <w:sz w:val="24"/>
          <w:szCs w:val="24"/>
        </w:rPr>
        <w:t xml:space="preserve">Если при запуске системы через определённый интервал времени заданный перепад давления, контролируемый датчиком–реле 7, не появляется, система автоматики должна отключить установку. </w:t>
      </w:r>
    </w:p>
    <w:p w:rsidR="00590796" w:rsidRDefault="00590796" w:rsidP="00094D61">
      <w:pPr>
        <w:spacing w:before="120" w:after="120" w:line="360" w:lineRule="auto"/>
        <w:ind w:left="284" w:right="249" w:firstLine="708"/>
        <w:jc w:val="both"/>
        <w:rPr>
          <w:sz w:val="24"/>
          <w:szCs w:val="24"/>
        </w:rPr>
      </w:pPr>
      <w:r w:rsidRPr="00205079">
        <w:rPr>
          <w:iCs/>
          <w:sz w:val="24"/>
          <w:szCs w:val="24"/>
        </w:rPr>
        <w:t>В приточной системе присутствует фильтр, который по мере эксплуатации будет засоряться. В случае срабатывания датчика 2 должна происходить подача светового сигнала на местный шкаф управления.</w:t>
      </w:r>
      <w:r w:rsidRPr="006A79E5">
        <w:rPr>
          <w:sz w:val="24"/>
          <w:szCs w:val="24"/>
        </w:rPr>
        <w:t xml:space="preserve"> </w:t>
      </w:r>
    </w:p>
    <w:p w:rsidR="00590796" w:rsidRPr="00205079" w:rsidRDefault="00590796" w:rsidP="00094D61">
      <w:pPr>
        <w:spacing w:before="120" w:after="120" w:line="360" w:lineRule="auto"/>
        <w:ind w:left="284" w:right="249" w:firstLine="708"/>
        <w:jc w:val="both"/>
        <w:rPr>
          <w:sz w:val="24"/>
          <w:szCs w:val="24"/>
        </w:rPr>
      </w:pPr>
      <w:r w:rsidRPr="00205079">
        <w:rPr>
          <w:sz w:val="24"/>
          <w:szCs w:val="24"/>
        </w:rPr>
        <w:t xml:space="preserve">В случае выхода из строя </w:t>
      </w:r>
      <w:r>
        <w:rPr>
          <w:sz w:val="24"/>
          <w:szCs w:val="24"/>
        </w:rPr>
        <w:t xml:space="preserve">установки </w:t>
      </w:r>
      <w:r w:rsidRPr="00205079">
        <w:rPr>
          <w:sz w:val="24"/>
          <w:szCs w:val="24"/>
        </w:rPr>
        <w:t>система автоматики должна будет отключить систему 0</w:t>
      </w:r>
      <w:r>
        <w:rPr>
          <w:sz w:val="24"/>
          <w:szCs w:val="24"/>
        </w:rPr>
        <w:t>4</w:t>
      </w:r>
      <w:r w:rsidRPr="00205079">
        <w:rPr>
          <w:rFonts w:eastAsia="Calibri"/>
          <w:sz w:val="24"/>
          <w:szCs w:val="24"/>
          <w:lang w:eastAsia="en-US"/>
        </w:rPr>
        <w:t>SAS0</w:t>
      </w:r>
      <w:r>
        <w:rPr>
          <w:rFonts w:eastAsia="Calibri"/>
          <w:sz w:val="24"/>
          <w:szCs w:val="24"/>
          <w:lang w:eastAsia="en-US"/>
        </w:rPr>
        <w:t>2</w:t>
      </w:r>
      <w:r w:rsidRPr="00205079">
        <w:rPr>
          <w:rFonts w:eastAsia="Calibri"/>
          <w:sz w:val="24"/>
          <w:szCs w:val="24"/>
          <w:lang w:eastAsia="en-US"/>
        </w:rPr>
        <w:t>.</w:t>
      </w:r>
    </w:p>
    <w:p w:rsidR="00590796" w:rsidRPr="00205079" w:rsidRDefault="00590796" w:rsidP="00094D61">
      <w:pPr>
        <w:spacing w:before="120" w:after="120" w:line="360" w:lineRule="auto"/>
        <w:ind w:left="284" w:right="249" w:firstLine="708"/>
        <w:jc w:val="both"/>
        <w:rPr>
          <w:sz w:val="24"/>
          <w:szCs w:val="24"/>
        </w:rPr>
      </w:pPr>
      <w:r w:rsidRPr="00205079">
        <w:rPr>
          <w:sz w:val="24"/>
          <w:szCs w:val="24"/>
        </w:rPr>
        <w:t>В систем</w:t>
      </w:r>
      <w:r>
        <w:rPr>
          <w:sz w:val="24"/>
          <w:szCs w:val="24"/>
        </w:rPr>
        <w:t>е предусмотрена установка огнезадерживающих клапанов.</w:t>
      </w:r>
    </w:p>
    <w:p w:rsidR="00590796" w:rsidRPr="00205079" w:rsidRDefault="00590796" w:rsidP="00094D61">
      <w:pPr>
        <w:spacing w:before="120" w:after="120" w:line="360" w:lineRule="auto"/>
        <w:ind w:left="284" w:right="249" w:firstLine="708"/>
        <w:jc w:val="both"/>
        <w:rPr>
          <w:sz w:val="24"/>
          <w:szCs w:val="24"/>
        </w:rPr>
      </w:pPr>
      <w:r w:rsidRPr="00205079">
        <w:rPr>
          <w:sz w:val="24"/>
          <w:szCs w:val="24"/>
        </w:rPr>
        <w:t>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11 в систему автоматики вентиляции. По этому сигналу система автоматики должна</w:t>
      </w:r>
      <w:r>
        <w:rPr>
          <w:sz w:val="24"/>
          <w:szCs w:val="24"/>
        </w:rPr>
        <w:t xml:space="preserve"> отключить систему вентиляции 04</w:t>
      </w:r>
      <w:r w:rsidRPr="00205079">
        <w:rPr>
          <w:sz w:val="24"/>
          <w:szCs w:val="24"/>
          <w:lang w:val="en-US"/>
        </w:rPr>
        <w:t>SAS</w:t>
      </w:r>
      <w:r w:rsidRPr="00205079">
        <w:rPr>
          <w:sz w:val="24"/>
          <w:szCs w:val="24"/>
        </w:rPr>
        <w:t>0</w:t>
      </w:r>
      <w:r>
        <w:rPr>
          <w:sz w:val="24"/>
          <w:szCs w:val="24"/>
        </w:rPr>
        <w:t>2</w:t>
      </w:r>
      <w:r w:rsidRPr="00205079">
        <w:rPr>
          <w:sz w:val="24"/>
          <w:szCs w:val="24"/>
        </w:rPr>
        <w:t xml:space="preserve">. Одновременно с этим от системы пожарной сигнализации приходят сигналы на блоки управления типа </w:t>
      </w:r>
      <w:r w:rsidRPr="00205079">
        <w:rPr>
          <w:sz w:val="24"/>
          <w:szCs w:val="24"/>
          <w:lang w:val="en-US"/>
        </w:rPr>
        <w:t>C</w:t>
      </w:r>
      <w:r w:rsidRPr="00205079">
        <w:rPr>
          <w:sz w:val="24"/>
          <w:szCs w:val="24"/>
        </w:rPr>
        <w:t>2000-СП4, которые сформируют команды на закрытие своих клапанов 10</w:t>
      </w:r>
      <w:r w:rsidRPr="009B5EE6">
        <w:rPr>
          <w:sz w:val="24"/>
          <w:szCs w:val="24"/>
        </w:rPr>
        <w:t>, 12</w:t>
      </w:r>
      <w:r w:rsidRPr="00205079">
        <w:rPr>
          <w:sz w:val="24"/>
          <w:szCs w:val="24"/>
        </w:rPr>
        <w:t xml:space="preserve"> для ограничения доступа воздуха в горящее помещение. После устранения пожара  в систему автоматики вентсистемы на вход 11 от системы пожарной сигнализации придет сигнал на включение вентсистемы 0</w:t>
      </w:r>
      <w:r>
        <w:rPr>
          <w:sz w:val="24"/>
          <w:szCs w:val="24"/>
        </w:rPr>
        <w:t>4</w:t>
      </w:r>
      <w:r w:rsidRPr="00205079">
        <w:rPr>
          <w:sz w:val="24"/>
          <w:szCs w:val="24"/>
          <w:lang w:val="en-US"/>
        </w:rPr>
        <w:t>SAS</w:t>
      </w:r>
      <w:r w:rsidRPr="00205079">
        <w:rPr>
          <w:sz w:val="24"/>
          <w:szCs w:val="24"/>
        </w:rPr>
        <w:t>0</w:t>
      </w:r>
      <w:r>
        <w:rPr>
          <w:sz w:val="24"/>
          <w:szCs w:val="24"/>
        </w:rPr>
        <w:t>2</w:t>
      </w:r>
      <w:r w:rsidRPr="00205079">
        <w:rPr>
          <w:sz w:val="24"/>
          <w:szCs w:val="24"/>
        </w:rPr>
        <w:t xml:space="preserve">. Противопожарные клапаны должны открыться автоматически после снятия управляющего сигнала с блока управления. </w:t>
      </w:r>
    </w:p>
    <w:p w:rsidR="00590796" w:rsidRPr="00BF4F0E" w:rsidRDefault="00590796" w:rsidP="00094D61">
      <w:pPr>
        <w:spacing w:before="120" w:after="120" w:line="360" w:lineRule="auto"/>
        <w:ind w:left="284" w:right="249" w:firstLine="708"/>
        <w:jc w:val="both"/>
        <w:rPr>
          <w:rFonts w:eastAsia="Calibri"/>
          <w:sz w:val="24"/>
          <w:szCs w:val="24"/>
          <w:lang w:eastAsia="en-US"/>
        </w:rPr>
      </w:pPr>
      <w:r w:rsidRPr="00205079">
        <w:rPr>
          <w:sz w:val="24"/>
          <w:szCs w:val="24"/>
        </w:rPr>
        <w:t xml:space="preserve"> </w:t>
      </w:r>
      <w:r w:rsidRPr="00BF4F0E">
        <w:rPr>
          <w:rFonts w:eastAsia="Calibri"/>
          <w:sz w:val="24"/>
          <w:szCs w:val="24"/>
          <w:lang w:eastAsia="en-US"/>
        </w:rPr>
        <w:t>Приточная</w:t>
      </w:r>
      <w:r w:rsidRPr="00BF4F0E">
        <w:rPr>
          <w:sz w:val="24"/>
          <w:szCs w:val="24"/>
        </w:rPr>
        <w:t xml:space="preserve"> </w:t>
      </w:r>
      <w:r w:rsidRPr="00BF4F0E">
        <w:rPr>
          <w:rFonts w:eastAsia="Calibri"/>
          <w:sz w:val="24"/>
          <w:szCs w:val="24"/>
          <w:lang w:eastAsia="en-US"/>
        </w:rPr>
        <w:t>система</w:t>
      </w:r>
      <w:r w:rsidRPr="00BF4F0E">
        <w:rPr>
          <w:sz w:val="24"/>
          <w:szCs w:val="24"/>
        </w:rPr>
        <w:t xml:space="preserve"> 04</w:t>
      </w:r>
      <w:r w:rsidRPr="00BF4F0E">
        <w:rPr>
          <w:rFonts w:eastAsia="Calibri"/>
          <w:sz w:val="24"/>
          <w:szCs w:val="24"/>
          <w:lang w:eastAsia="en-US"/>
        </w:rPr>
        <w:t>SAS02 должна быть сблокирована с вытяжными системами 04SAЕ02, 04</w:t>
      </w:r>
      <w:r w:rsidRPr="00BF4F0E">
        <w:rPr>
          <w:rFonts w:eastAsia="Calibri"/>
          <w:sz w:val="24"/>
          <w:szCs w:val="24"/>
          <w:lang w:val="en-US" w:eastAsia="en-US"/>
        </w:rPr>
        <w:t>SAE</w:t>
      </w:r>
      <w:r w:rsidRPr="00BF4F0E">
        <w:rPr>
          <w:rFonts w:eastAsia="Calibri"/>
          <w:sz w:val="24"/>
          <w:szCs w:val="24"/>
          <w:lang w:eastAsia="en-US"/>
        </w:rPr>
        <w:t>04, 04</w:t>
      </w:r>
      <w:r w:rsidRPr="00BF4F0E">
        <w:rPr>
          <w:rFonts w:eastAsia="Calibri"/>
          <w:sz w:val="24"/>
          <w:szCs w:val="24"/>
          <w:lang w:val="en-US" w:eastAsia="en-US"/>
        </w:rPr>
        <w:t>SAE</w:t>
      </w:r>
      <w:r w:rsidRPr="00BF4F0E">
        <w:rPr>
          <w:rFonts w:eastAsia="Calibri"/>
          <w:sz w:val="24"/>
          <w:szCs w:val="24"/>
          <w:lang w:eastAsia="en-US"/>
        </w:rPr>
        <w:t>05 и 04</w:t>
      </w:r>
      <w:r w:rsidRPr="00BF4F0E">
        <w:rPr>
          <w:rFonts w:eastAsia="Calibri"/>
          <w:sz w:val="24"/>
          <w:szCs w:val="24"/>
          <w:lang w:val="en-US" w:eastAsia="en-US"/>
        </w:rPr>
        <w:t>SAE</w:t>
      </w:r>
      <w:r w:rsidRPr="00BF4F0E">
        <w:rPr>
          <w:rFonts w:eastAsia="Calibri"/>
          <w:sz w:val="24"/>
          <w:szCs w:val="24"/>
          <w:lang w:eastAsia="en-US"/>
        </w:rPr>
        <w:t>06</w:t>
      </w:r>
      <w:r w:rsidRPr="00BF4F0E">
        <w:rPr>
          <w:sz w:val="24"/>
          <w:szCs w:val="24"/>
        </w:rPr>
        <w:t xml:space="preserve">. </w:t>
      </w:r>
    </w:p>
    <w:p w:rsidR="00590796" w:rsidRPr="00205079" w:rsidRDefault="00590796" w:rsidP="00094D61">
      <w:pPr>
        <w:spacing w:before="120" w:after="120" w:line="360" w:lineRule="auto"/>
        <w:ind w:left="284" w:right="249" w:firstLine="708"/>
        <w:jc w:val="both"/>
        <w:rPr>
          <w:sz w:val="24"/>
          <w:szCs w:val="24"/>
        </w:rPr>
      </w:pPr>
      <w:r w:rsidRPr="00BF4F0E">
        <w:rPr>
          <w:rFonts w:eastAsia="Calibri"/>
          <w:sz w:val="24"/>
          <w:szCs w:val="24"/>
          <w:lang w:eastAsia="en-US"/>
        </w:rPr>
        <w:t>Блокировка систем подразумевает следующее (в летний период):</w:t>
      </w:r>
      <w:r w:rsidRPr="00BF4F0E">
        <w:rPr>
          <w:sz w:val="24"/>
          <w:szCs w:val="24"/>
        </w:rPr>
        <w:t xml:space="preserve"> при включении/отключении приточного вентилятора должен включаться</w:t>
      </w:r>
      <w:r w:rsidRPr="00205079">
        <w:rPr>
          <w:sz w:val="24"/>
          <w:szCs w:val="24"/>
        </w:rPr>
        <w:t>/отключаться вытяжной вентилятор.</w:t>
      </w:r>
    </w:p>
    <w:p w:rsidR="00590796" w:rsidRPr="00205079" w:rsidRDefault="00590796" w:rsidP="00094D61">
      <w:pPr>
        <w:spacing w:before="120" w:after="120" w:line="360" w:lineRule="auto"/>
        <w:ind w:left="284" w:right="249" w:firstLine="709"/>
        <w:jc w:val="both"/>
        <w:rPr>
          <w:rFonts w:eastAsia="Calibri"/>
          <w:sz w:val="24"/>
          <w:szCs w:val="24"/>
          <w:lang w:eastAsia="en-US"/>
        </w:rPr>
      </w:pPr>
      <w:r w:rsidRPr="00205079">
        <w:rPr>
          <w:rFonts w:eastAsia="Calibri"/>
          <w:sz w:val="24"/>
          <w:szCs w:val="24"/>
          <w:lang w:eastAsia="en-US"/>
        </w:rPr>
        <w:lastRenderedPageBreak/>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DA2993" w:rsidRPr="00400546" w:rsidRDefault="00DA2993" w:rsidP="00094D61">
      <w:pPr>
        <w:spacing w:before="120" w:after="120" w:line="360" w:lineRule="auto"/>
        <w:ind w:left="284" w:right="249"/>
        <w:jc w:val="both"/>
        <w:rPr>
          <w:sz w:val="24"/>
          <w:szCs w:val="24"/>
        </w:rPr>
      </w:pPr>
    </w:p>
    <w:p w:rsidR="00DA2993" w:rsidRDefault="00E26353" w:rsidP="00720BD0">
      <w:pPr>
        <w:pStyle w:val="21"/>
        <w:ind w:left="1211" w:hanging="218"/>
      </w:pPr>
      <w:bookmarkStart w:id="28" w:name="_Toc470253216"/>
      <w:r w:rsidRPr="00400546">
        <w:t xml:space="preserve">4.3 </w:t>
      </w:r>
      <w:r w:rsidR="000C14F0">
        <w:t>Приточная система вентиляции 04</w:t>
      </w:r>
      <w:r w:rsidR="00DA2993" w:rsidRPr="00400546">
        <w:t>SAS03.</w:t>
      </w:r>
      <w:bookmarkEnd w:id="28"/>
      <w:r w:rsidR="00DA2993" w:rsidRPr="00400546">
        <w:t xml:space="preserve"> </w:t>
      </w:r>
    </w:p>
    <w:p w:rsidR="00E025ED" w:rsidRPr="00E025ED" w:rsidRDefault="00E025ED" w:rsidP="00E025ED">
      <w:pPr>
        <w:pStyle w:val="a3"/>
      </w:pPr>
    </w:p>
    <w:p w:rsidR="000C14F0" w:rsidRPr="00094D61" w:rsidRDefault="000C14F0" w:rsidP="00094D61">
      <w:pPr>
        <w:spacing w:before="120" w:after="120" w:line="360" w:lineRule="auto"/>
        <w:ind w:left="284" w:right="249"/>
        <w:jc w:val="center"/>
        <w:rPr>
          <w:i/>
          <w:sz w:val="24"/>
          <w:szCs w:val="24"/>
          <w:u w:val="single"/>
        </w:rPr>
      </w:pPr>
      <w:bookmarkStart w:id="29" w:name="_Toc279044402"/>
      <w:r w:rsidRPr="00205079">
        <w:rPr>
          <w:i/>
          <w:sz w:val="24"/>
          <w:szCs w:val="24"/>
          <w:u w:val="single"/>
        </w:rPr>
        <w:t>Назначение и основные характеристики установки.</w:t>
      </w:r>
    </w:p>
    <w:p w:rsidR="000C14F0" w:rsidRPr="00BF4F0E" w:rsidRDefault="000C14F0" w:rsidP="00094D61">
      <w:pPr>
        <w:spacing w:before="120" w:after="120" w:line="360" w:lineRule="auto"/>
        <w:ind w:left="284" w:right="249" w:firstLine="708"/>
        <w:jc w:val="both"/>
        <w:rPr>
          <w:sz w:val="24"/>
          <w:szCs w:val="24"/>
        </w:rPr>
      </w:pPr>
      <w:r w:rsidRPr="00BF4F0E">
        <w:rPr>
          <w:sz w:val="24"/>
          <w:szCs w:val="24"/>
        </w:rPr>
        <w:t>Приточная система 04SAS03 состоит из одной приточной установки. Расход воздуха в системе 2560 м</w:t>
      </w:r>
      <w:r w:rsidRPr="00BF4F0E">
        <w:rPr>
          <w:sz w:val="24"/>
          <w:szCs w:val="24"/>
          <w:vertAlign w:val="superscript"/>
        </w:rPr>
        <w:t>3</w:t>
      </w:r>
      <w:r w:rsidRPr="00BF4F0E">
        <w:rPr>
          <w:sz w:val="24"/>
          <w:szCs w:val="24"/>
        </w:rPr>
        <w:t xml:space="preserve">/час. Установка располагаются в венткамере (пом. №205) на отм. +16,050. </w:t>
      </w:r>
    </w:p>
    <w:p w:rsidR="000C14F0" w:rsidRPr="00BF4F0E" w:rsidRDefault="000C14F0" w:rsidP="00094D61">
      <w:pPr>
        <w:spacing w:before="120" w:after="120" w:line="360" w:lineRule="auto"/>
        <w:ind w:left="284" w:right="249" w:firstLine="708"/>
        <w:jc w:val="both"/>
        <w:rPr>
          <w:sz w:val="24"/>
          <w:szCs w:val="24"/>
        </w:rPr>
      </w:pPr>
      <w:r w:rsidRPr="00BF4F0E">
        <w:rPr>
          <w:sz w:val="24"/>
          <w:szCs w:val="24"/>
        </w:rPr>
        <w:t>Контроль параметров воздуха, управление оборудованием приточной системы вентиляции 04SAS03 и её режимами работы осуществляет система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 калорифера.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BF4F0E">
        <w:rPr>
          <w:sz w:val="24"/>
          <w:szCs w:val="24"/>
        </w:rPr>
        <w:t>Управление системой вентиляции 04SAS03 должно производиться с местного шкафа управления, установленного рядом с установками, и дистанционно с АРМов оперативного персонала</w:t>
      </w:r>
      <w:r w:rsidRPr="00BF4F0E">
        <w:rPr>
          <w:rFonts w:eastAsia="Calibri"/>
          <w:sz w:val="24"/>
          <w:szCs w:val="24"/>
          <w:lang w:eastAsia="en-US"/>
        </w:rPr>
        <w:t xml:space="preserve"> и со шкафа диспетчеризации</w:t>
      </w:r>
      <w:r w:rsidRPr="00BF4F0E">
        <w:rPr>
          <w:sz w:val="24"/>
          <w:szCs w:val="24"/>
          <w:lang w:eastAsia="en-US"/>
        </w:rPr>
        <w:t xml:space="preserve"> СПК</w:t>
      </w:r>
      <w:r w:rsidRPr="00BF4F0E">
        <w:rPr>
          <w:rFonts w:eastAsia="Calibri"/>
          <w:sz w:val="24"/>
          <w:szCs w:val="24"/>
          <w:lang w:eastAsia="en-US"/>
        </w:rPr>
        <w:t xml:space="preserve"> с выдачей информации</w:t>
      </w:r>
      <w:r w:rsidRPr="00205079">
        <w:rPr>
          <w:rFonts w:eastAsia="Calibri"/>
          <w:sz w:val="24"/>
          <w:szCs w:val="24"/>
          <w:lang w:eastAsia="en-US"/>
        </w:rPr>
        <w:t xml:space="preserve">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0C14F0" w:rsidRPr="00205079" w:rsidRDefault="000C14F0" w:rsidP="00094D61">
      <w:pPr>
        <w:spacing w:before="120" w:after="120" w:line="360" w:lineRule="auto"/>
        <w:ind w:left="284" w:right="249" w:firstLine="708"/>
        <w:jc w:val="both"/>
        <w:rPr>
          <w:sz w:val="24"/>
          <w:szCs w:val="24"/>
        </w:rPr>
      </w:pPr>
      <w:r w:rsidRPr="00205079">
        <w:rPr>
          <w:sz w:val="24"/>
          <w:szCs w:val="28"/>
        </w:rPr>
        <w:t>Функциональная схема автоматизации приточной системы 0</w:t>
      </w:r>
      <w:r>
        <w:rPr>
          <w:sz w:val="24"/>
          <w:szCs w:val="28"/>
        </w:rPr>
        <w:t>4</w:t>
      </w:r>
      <w:r w:rsidRPr="00205079">
        <w:rPr>
          <w:sz w:val="24"/>
          <w:szCs w:val="28"/>
        </w:rPr>
        <w:t>SAS0</w:t>
      </w:r>
      <w:r>
        <w:rPr>
          <w:sz w:val="24"/>
          <w:szCs w:val="28"/>
        </w:rPr>
        <w:t xml:space="preserve">3 </w:t>
      </w:r>
      <w:r w:rsidRPr="00205079">
        <w:rPr>
          <w:sz w:val="24"/>
          <w:szCs w:val="28"/>
        </w:rPr>
        <w:t>представлена на рис.</w:t>
      </w:r>
      <w:r w:rsidRPr="00FB7D2B">
        <w:rPr>
          <w:sz w:val="24"/>
          <w:szCs w:val="28"/>
        </w:rPr>
        <w:t>3</w:t>
      </w:r>
      <w:r w:rsidRPr="00205079">
        <w:rPr>
          <w:sz w:val="24"/>
          <w:szCs w:val="28"/>
        </w:rPr>
        <w:t xml:space="preserve"> </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sz w:val="24"/>
          <w:szCs w:val="24"/>
        </w:rPr>
      </w:pPr>
      <w:r w:rsidRPr="00205079">
        <w:rPr>
          <w:sz w:val="24"/>
          <w:szCs w:val="24"/>
        </w:rPr>
        <w:t>В состав установки приточной системы  входят следующие функциональные элементы:</w:t>
      </w:r>
    </w:p>
    <w:p w:rsidR="000C14F0" w:rsidRPr="00205079" w:rsidRDefault="000C14F0" w:rsidP="00094D61">
      <w:pPr>
        <w:spacing w:before="120" w:after="120" w:line="360" w:lineRule="auto"/>
        <w:ind w:left="284" w:right="249"/>
        <w:rPr>
          <w:sz w:val="24"/>
          <w:szCs w:val="24"/>
        </w:rPr>
      </w:pPr>
      <w:r w:rsidRPr="00205079">
        <w:rPr>
          <w:sz w:val="24"/>
          <w:szCs w:val="24"/>
        </w:rPr>
        <w:t>I - Блок воздухоприемный:</w:t>
      </w:r>
    </w:p>
    <w:p w:rsidR="000C14F0" w:rsidRPr="00205079" w:rsidRDefault="000C14F0" w:rsidP="00094D61">
      <w:pPr>
        <w:spacing w:before="120" w:after="120" w:line="360" w:lineRule="auto"/>
        <w:ind w:left="284" w:right="249"/>
        <w:rPr>
          <w:sz w:val="24"/>
          <w:szCs w:val="24"/>
        </w:rPr>
      </w:pPr>
      <w:r w:rsidRPr="00205079">
        <w:rPr>
          <w:sz w:val="24"/>
          <w:szCs w:val="24"/>
        </w:rPr>
        <w:t>1-привод воздушного клапана на наружном воздухе;</w:t>
      </w:r>
    </w:p>
    <w:p w:rsidR="000C14F0" w:rsidRPr="00205079" w:rsidRDefault="000C14F0" w:rsidP="00094D61">
      <w:pPr>
        <w:spacing w:before="120" w:after="120" w:line="360" w:lineRule="auto"/>
        <w:ind w:left="284" w:right="249"/>
        <w:rPr>
          <w:sz w:val="24"/>
          <w:szCs w:val="24"/>
        </w:rPr>
      </w:pPr>
      <w:r w:rsidRPr="00205079">
        <w:rPr>
          <w:sz w:val="24"/>
          <w:szCs w:val="24"/>
        </w:rPr>
        <w:t xml:space="preserve">2- </w:t>
      </w:r>
      <w:r w:rsidRPr="00205079">
        <w:rPr>
          <w:sz w:val="24"/>
          <w:szCs w:val="28"/>
        </w:rPr>
        <w:t>датчик–реле перепада давления на фильтре</w:t>
      </w:r>
      <w:r w:rsidRPr="00205079">
        <w:rPr>
          <w:sz w:val="24"/>
          <w:szCs w:val="24"/>
        </w:rPr>
        <w:t>;</w:t>
      </w:r>
    </w:p>
    <w:p w:rsidR="000C14F0" w:rsidRPr="00205079" w:rsidRDefault="000C14F0" w:rsidP="00094D61">
      <w:pPr>
        <w:spacing w:before="120" w:after="120" w:line="360" w:lineRule="auto"/>
        <w:ind w:left="284" w:right="249"/>
        <w:jc w:val="both"/>
        <w:rPr>
          <w:sz w:val="24"/>
          <w:szCs w:val="28"/>
        </w:rPr>
      </w:pPr>
      <w:r w:rsidRPr="00205079">
        <w:rPr>
          <w:sz w:val="24"/>
          <w:szCs w:val="28"/>
        </w:rPr>
        <w:t>II – Блок водяного нагревателя:</w:t>
      </w:r>
    </w:p>
    <w:p w:rsidR="000C14F0" w:rsidRPr="00205079" w:rsidRDefault="000C14F0" w:rsidP="00094D61">
      <w:pPr>
        <w:spacing w:before="120" w:after="120" w:line="360" w:lineRule="auto"/>
        <w:ind w:left="284" w:right="249"/>
        <w:jc w:val="both"/>
        <w:rPr>
          <w:sz w:val="24"/>
          <w:szCs w:val="28"/>
        </w:rPr>
      </w:pPr>
      <w:r w:rsidRPr="00205079">
        <w:rPr>
          <w:sz w:val="24"/>
          <w:szCs w:val="28"/>
        </w:rPr>
        <w:t>3-термостат защиты калорифера от размораживания по воде;</w:t>
      </w:r>
    </w:p>
    <w:p w:rsidR="000C14F0" w:rsidRPr="00205079" w:rsidRDefault="000C14F0" w:rsidP="00094D61">
      <w:pPr>
        <w:spacing w:before="120" w:after="120" w:line="360" w:lineRule="auto"/>
        <w:ind w:left="284" w:right="249"/>
        <w:jc w:val="both"/>
        <w:rPr>
          <w:sz w:val="24"/>
          <w:szCs w:val="28"/>
        </w:rPr>
      </w:pPr>
      <w:r w:rsidRPr="00205079">
        <w:rPr>
          <w:sz w:val="24"/>
          <w:szCs w:val="28"/>
        </w:rPr>
        <w:t>4-насос циркуляционный;</w:t>
      </w:r>
    </w:p>
    <w:p w:rsidR="000C14F0" w:rsidRPr="00205079" w:rsidRDefault="000C14F0" w:rsidP="00094D61">
      <w:pPr>
        <w:spacing w:before="120" w:after="120" w:line="360" w:lineRule="auto"/>
        <w:ind w:left="284" w:right="249"/>
        <w:jc w:val="both"/>
        <w:rPr>
          <w:sz w:val="24"/>
          <w:szCs w:val="28"/>
        </w:rPr>
      </w:pPr>
      <w:r w:rsidRPr="00205079">
        <w:rPr>
          <w:sz w:val="24"/>
          <w:szCs w:val="28"/>
        </w:rPr>
        <w:t>5-привод клапана трехходового;</w:t>
      </w:r>
    </w:p>
    <w:p w:rsidR="000C14F0" w:rsidRPr="00BF4F0E" w:rsidRDefault="000C14F0" w:rsidP="00094D61">
      <w:pPr>
        <w:spacing w:before="120" w:after="120" w:line="360" w:lineRule="auto"/>
        <w:ind w:left="284" w:right="249"/>
        <w:jc w:val="both"/>
        <w:rPr>
          <w:sz w:val="24"/>
          <w:szCs w:val="28"/>
        </w:rPr>
      </w:pPr>
      <w:r w:rsidRPr="00205079">
        <w:rPr>
          <w:sz w:val="24"/>
          <w:szCs w:val="28"/>
        </w:rPr>
        <w:t>6</w:t>
      </w:r>
      <w:r w:rsidRPr="00BF4F0E">
        <w:rPr>
          <w:sz w:val="24"/>
          <w:szCs w:val="28"/>
        </w:rPr>
        <w:t>- термостат защиты калорифера от размораживания по воздуху.</w:t>
      </w:r>
    </w:p>
    <w:p w:rsidR="000C14F0" w:rsidRPr="00BF4F0E" w:rsidRDefault="000C14F0" w:rsidP="00094D61">
      <w:pPr>
        <w:spacing w:before="120" w:after="120" w:line="360" w:lineRule="auto"/>
        <w:ind w:left="284" w:right="249"/>
        <w:jc w:val="both"/>
        <w:rPr>
          <w:sz w:val="24"/>
          <w:szCs w:val="28"/>
        </w:rPr>
      </w:pPr>
      <w:r w:rsidRPr="00BF4F0E">
        <w:rPr>
          <w:sz w:val="24"/>
          <w:szCs w:val="28"/>
          <w:lang w:val="en-US"/>
        </w:rPr>
        <w:t>I</w:t>
      </w:r>
      <w:r w:rsidRPr="00BF4F0E">
        <w:rPr>
          <w:sz w:val="24"/>
          <w:szCs w:val="28"/>
        </w:rPr>
        <w:t>II – Блок рабочего вентилятора:</w:t>
      </w:r>
    </w:p>
    <w:p w:rsidR="000C14F0" w:rsidRPr="00BF4F0E" w:rsidRDefault="000C14F0" w:rsidP="00094D61">
      <w:pPr>
        <w:spacing w:before="120" w:after="120" w:line="360" w:lineRule="auto"/>
        <w:ind w:left="284" w:right="249"/>
        <w:jc w:val="both"/>
        <w:rPr>
          <w:sz w:val="24"/>
          <w:szCs w:val="28"/>
        </w:rPr>
      </w:pPr>
      <w:r w:rsidRPr="00BF4F0E">
        <w:rPr>
          <w:sz w:val="24"/>
          <w:szCs w:val="28"/>
        </w:rPr>
        <w:lastRenderedPageBreak/>
        <w:t>7-датчик–реле перепада давления на вентиляторе;</w:t>
      </w:r>
    </w:p>
    <w:p w:rsidR="000C14F0" w:rsidRPr="00BF4F0E" w:rsidRDefault="000C14F0" w:rsidP="00094D61">
      <w:pPr>
        <w:spacing w:before="120" w:after="120" w:line="360" w:lineRule="auto"/>
        <w:ind w:left="284" w:right="249"/>
        <w:jc w:val="both"/>
        <w:rPr>
          <w:sz w:val="24"/>
          <w:szCs w:val="28"/>
        </w:rPr>
      </w:pPr>
      <w:r w:rsidRPr="00BF4F0E">
        <w:rPr>
          <w:sz w:val="24"/>
          <w:szCs w:val="28"/>
        </w:rPr>
        <w:t>8-приточный вентилятор с электродвигателем P</w:t>
      </w:r>
      <w:r w:rsidRPr="00BF4F0E">
        <w:rPr>
          <w:sz w:val="24"/>
        </w:rPr>
        <w:t xml:space="preserve">н </w:t>
      </w:r>
      <w:r w:rsidRPr="00BF4F0E">
        <w:rPr>
          <w:sz w:val="24"/>
          <w:szCs w:val="28"/>
        </w:rPr>
        <w:t>= 1,1 кВт, U</w:t>
      </w:r>
      <w:r w:rsidRPr="00BF4F0E">
        <w:rPr>
          <w:sz w:val="24"/>
        </w:rPr>
        <w:t xml:space="preserve">н </w:t>
      </w:r>
      <w:r w:rsidRPr="00BF4F0E">
        <w:rPr>
          <w:sz w:val="24"/>
          <w:szCs w:val="28"/>
        </w:rPr>
        <w:t>= 220/380В, 5</w:t>
      </w:r>
      <w:r w:rsidRPr="00BF4F0E">
        <w:rPr>
          <w:sz w:val="24"/>
          <w:szCs w:val="24"/>
        </w:rPr>
        <w:t>0 Гц</w:t>
      </w:r>
      <w:r w:rsidRPr="00BF4F0E">
        <w:rPr>
          <w:sz w:val="24"/>
          <w:szCs w:val="28"/>
        </w:rPr>
        <w:t>;</w:t>
      </w:r>
    </w:p>
    <w:p w:rsidR="000C14F0" w:rsidRPr="00BF4F0E" w:rsidRDefault="000C14F0" w:rsidP="00094D61">
      <w:pPr>
        <w:spacing w:before="120" w:after="120" w:line="360" w:lineRule="auto"/>
        <w:ind w:left="284" w:right="249"/>
        <w:jc w:val="both"/>
        <w:rPr>
          <w:sz w:val="24"/>
          <w:szCs w:val="28"/>
        </w:rPr>
      </w:pPr>
      <w:r w:rsidRPr="00BF4F0E">
        <w:rPr>
          <w:sz w:val="24"/>
          <w:szCs w:val="28"/>
        </w:rPr>
        <w:t>9-датчик температуры приточного воздуха;</w:t>
      </w:r>
    </w:p>
    <w:p w:rsidR="000C14F0" w:rsidRPr="00BF4F0E" w:rsidRDefault="000C14F0" w:rsidP="00094D61">
      <w:pPr>
        <w:spacing w:before="120" w:after="120" w:line="360" w:lineRule="auto"/>
        <w:ind w:left="284" w:right="249"/>
        <w:jc w:val="both"/>
        <w:rPr>
          <w:sz w:val="24"/>
          <w:szCs w:val="24"/>
        </w:rPr>
      </w:pPr>
      <w:r w:rsidRPr="00BF4F0E">
        <w:rPr>
          <w:sz w:val="24"/>
          <w:szCs w:val="24"/>
        </w:rPr>
        <w:t>10 – привод огнезадерживающего клапана;</w:t>
      </w:r>
    </w:p>
    <w:p w:rsidR="000C14F0" w:rsidRPr="00BF4F0E" w:rsidRDefault="000C14F0" w:rsidP="00094D61">
      <w:pPr>
        <w:spacing w:before="120" w:after="120" w:line="360" w:lineRule="auto"/>
        <w:ind w:left="284" w:right="249"/>
        <w:jc w:val="both"/>
        <w:rPr>
          <w:sz w:val="24"/>
          <w:szCs w:val="24"/>
        </w:rPr>
      </w:pPr>
      <w:r w:rsidRPr="00BF4F0E">
        <w:rPr>
          <w:sz w:val="24"/>
          <w:szCs w:val="24"/>
        </w:rPr>
        <w:t>11 – вход пожарной сигнализации;</w:t>
      </w:r>
    </w:p>
    <w:p w:rsidR="000C14F0" w:rsidRPr="00205079" w:rsidRDefault="000C14F0" w:rsidP="00094D61">
      <w:pPr>
        <w:spacing w:before="120" w:after="120" w:line="360" w:lineRule="auto"/>
        <w:ind w:left="284" w:right="249"/>
        <w:jc w:val="both"/>
        <w:rPr>
          <w:sz w:val="24"/>
          <w:szCs w:val="24"/>
        </w:rPr>
      </w:pPr>
      <w:r w:rsidRPr="00BF4F0E">
        <w:rPr>
          <w:sz w:val="24"/>
          <w:szCs w:val="24"/>
        </w:rPr>
        <w:t>12 – привод огнезадерживающего клапана.</w:t>
      </w:r>
    </w:p>
    <w:p w:rsidR="000C14F0" w:rsidRPr="00BF4F0E" w:rsidRDefault="000C14F0" w:rsidP="00094D61">
      <w:pPr>
        <w:spacing w:before="120" w:after="120" w:line="360" w:lineRule="auto"/>
        <w:ind w:left="284" w:right="249"/>
        <w:jc w:val="center"/>
        <w:rPr>
          <w:i/>
          <w:sz w:val="24"/>
          <w:szCs w:val="24"/>
          <w:u w:val="single"/>
        </w:rPr>
      </w:pPr>
      <w:r w:rsidRPr="00BF4F0E">
        <w:rPr>
          <w:i/>
          <w:sz w:val="24"/>
          <w:szCs w:val="24"/>
          <w:u w:val="single"/>
        </w:rPr>
        <w:t>Технические требования к установке.</w:t>
      </w:r>
    </w:p>
    <w:p w:rsidR="000C14F0" w:rsidRPr="00BF4F0E" w:rsidRDefault="000C14F0" w:rsidP="00094D61">
      <w:pPr>
        <w:spacing w:before="120" w:after="120" w:line="360" w:lineRule="auto"/>
        <w:ind w:left="284" w:right="249"/>
        <w:rPr>
          <w:sz w:val="24"/>
          <w:szCs w:val="24"/>
        </w:rPr>
      </w:pPr>
      <w:r w:rsidRPr="00BF4F0E">
        <w:rPr>
          <w:sz w:val="24"/>
          <w:szCs w:val="24"/>
        </w:rPr>
        <w:t>Производительность вентустановки – 2560 м</w:t>
      </w:r>
      <w:r w:rsidRPr="00BF4F0E">
        <w:rPr>
          <w:sz w:val="24"/>
          <w:szCs w:val="24"/>
          <w:vertAlign w:val="superscript"/>
        </w:rPr>
        <w:t>3</w:t>
      </w:r>
      <w:r w:rsidRPr="00BF4F0E">
        <w:rPr>
          <w:sz w:val="24"/>
          <w:szCs w:val="24"/>
        </w:rPr>
        <w:t>/час.</w:t>
      </w:r>
    </w:p>
    <w:p w:rsidR="000C14F0" w:rsidRPr="00094D61" w:rsidRDefault="000C14F0" w:rsidP="00094D61">
      <w:pPr>
        <w:spacing w:before="120" w:after="120" w:line="360" w:lineRule="auto"/>
        <w:ind w:left="284" w:right="249"/>
        <w:rPr>
          <w:sz w:val="24"/>
          <w:szCs w:val="24"/>
        </w:rPr>
      </w:pPr>
      <w:r w:rsidRPr="00BF4F0E">
        <w:rPr>
          <w:sz w:val="24"/>
          <w:szCs w:val="24"/>
        </w:rPr>
        <w:t>Количество установок – 1.</w:t>
      </w:r>
    </w:p>
    <w:p w:rsidR="000C14F0" w:rsidRPr="00205079" w:rsidRDefault="000C14F0" w:rsidP="00094D61">
      <w:pPr>
        <w:spacing w:before="120" w:after="120" w:line="360" w:lineRule="auto"/>
        <w:ind w:left="284" w:right="249"/>
        <w:jc w:val="center"/>
        <w:rPr>
          <w:i/>
          <w:sz w:val="24"/>
          <w:szCs w:val="24"/>
          <w:u w:val="single"/>
        </w:rPr>
      </w:pPr>
      <w:r w:rsidRPr="00205079">
        <w:rPr>
          <w:i/>
          <w:sz w:val="24"/>
          <w:szCs w:val="24"/>
          <w:u w:val="single"/>
        </w:rPr>
        <w:t>Компоновка и состав 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blHeader/>
          <w:jc w:val="center"/>
        </w:trPr>
        <w:tc>
          <w:tcPr>
            <w:tcW w:w="4785" w:type="dxa"/>
            <w:vAlign w:val="center"/>
          </w:tcPr>
          <w:p w:rsidR="000C14F0" w:rsidRPr="00BF4F0E" w:rsidRDefault="000C14F0" w:rsidP="00BF4F0E">
            <w:pPr>
              <w:widowControl w:val="0"/>
              <w:ind w:left="284" w:right="249"/>
              <w:jc w:val="both"/>
              <w:rPr>
                <w:sz w:val="24"/>
                <w:szCs w:val="28"/>
              </w:rPr>
            </w:pPr>
            <w:r w:rsidRPr="00BF4F0E">
              <w:rPr>
                <w:sz w:val="24"/>
                <w:szCs w:val="28"/>
              </w:rPr>
              <w:t>Наименование</w:t>
            </w:r>
          </w:p>
        </w:tc>
        <w:tc>
          <w:tcPr>
            <w:tcW w:w="4429" w:type="dxa"/>
            <w:vAlign w:val="center"/>
          </w:tcPr>
          <w:p w:rsidR="000C14F0" w:rsidRPr="00BF4F0E" w:rsidRDefault="000C14F0" w:rsidP="00E025ED">
            <w:pPr>
              <w:widowControl w:val="0"/>
              <w:ind w:left="57" w:right="57"/>
              <w:jc w:val="both"/>
              <w:rPr>
                <w:sz w:val="24"/>
                <w:szCs w:val="28"/>
              </w:rPr>
            </w:pPr>
            <w:r w:rsidRPr="00BF4F0E">
              <w:rPr>
                <w:sz w:val="24"/>
                <w:szCs w:val="28"/>
              </w:rPr>
              <w:t>Состав и характеристики</w:t>
            </w:r>
          </w:p>
        </w:tc>
      </w:tr>
      <w:tr w:rsidR="000C14F0" w:rsidRPr="00205079" w:rsidTr="00217D00">
        <w:trPr>
          <w:trHeight w:val="614"/>
          <w:jc w:val="center"/>
        </w:trPr>
        <w:tc>
          <w:tcPr>
            <w:tcW w:w="4785" w:type="dxa"/>
          </w:tcPr>
          <w:p w:rsidR="000C14F0" w:rsidRPr="00BF4F0E" w:rsidRDefault="000C14F0" w:rsidP="00BF4F0E">
            <w:pPr>
              <w:widowControl w:val="0"/>
              <w:ind w:left="284" w:right="249"/>
              <w:jc w:val="both"/>
              <w:rPr>
                <w:sz w:val="24"/>
                <w:szCs w:val="28"/>
              </w:rPr>
            </w:pPr>
            <w:r w:rsidRPr="00BF4F0E">
              <w:rPr>
                <w:sz w:val="24"/>
                <w:szCs w:val="28"/>
              </w:rPr>
              <w:t>Воздухоприемный блок</w:t>
            </w:r>
          </w:p>
        </w:tc>
        <w:tc>
          <w:tcPr>
            <w:tcW w:w="4429" w:type="dxa"/>
          </w:tcPr>
          <w:p w:rsidR="000C14F0" w:rsidRPr="00BF4F0E" w:rsidRDefault="000C14F0" w:rsidP="00E025ED">
            <w:pPr>
              <w:widowControl w:val="0"/>
              <w:ind w:left="57" w:right="57"/>
              <w:jc w:val="both"/>
              <w:rPr>
                <w:sz w:val="24"/>
                <w:szCs w:val="28"/>
              </w:rPr>
            </w:pPr>
            <w:r w:rsidRPr="00BF4F0E">
              <w:rPr>
                <w:sz w:val="24"/>
                <w:szCs w:val="28"/>
              </w:rPr>
              <w:t>Воздушный клапан на наружном воздухе – вертикальный.</w:t>
            </w:r>
          </w:p>
          <w:p w:rsidR="000C14F0" w:rsidRPr="00BF4F0E" w:rsidRDefault="000C14F0" w:rsidP="00E025ED">
            <w:pPr>
              <w:widowControl w:val="0"/>
              <w:ind w:left="57" w:right="57" w:hanging="35"/>
              <w:jc w:val="both"/>
              <w:rPr>
                <w:sz w:val="24"/>
                <w:szCs w:val="28"/>
              </w:rPr>
            </w:pPr>
            <w:r w:rsidRPr="00BF4F0E">
              <w:rPr>
                <w:sz w:val="24"/>
                <w:szCs w:val="28"/>
              </w:rPr>
              <w:t>Электропривод клапана – напряжение питания 220В (L, N, РЕ) 50Гц, 2-х позиционный-откр./закр. Комплектно с концевыми выключателями и указателями положения привода –  2 н.о. и 2 н.з.</w:t>
            </w:r>
          </w:p>
          <w:p w:rsidR="000C14F0" w:rsidRPr="00BF4F0E" w:rsidRDefault="000C14F0" w:rsidP="00E025ED">
            <w:pPr>
              <w:widowControl w:val="0"/>
              <w:ind w:left="57" w:right="57" w:hanging="35"/>
              <w:jc w:val="both"/>
              <w:rPr>
                <w:sz w:val="24"/>
                <w:szCs w:val="28"/>
              </w:rPr>
            </w:pPr>
            <w:r w:rsidRPr="00BF4F0E">
              <w:rPr>
                <w:sz w:val="24"/>
                <w:szCs w:val="28"/>
              </w:rPr>
              <w:t>Тип фильтра - ячейковый</w:t>
            </w:r>
          </w:p>
          <w:p w:rsidR="000C14F0" w:rsidRPr="00BF4F0E" w:rsidRDefault="000C14F0" w:rsidP="00E025ED">
            <w:pPr>
              <w:widowControl w:val="0"/>
              <w:ind w:left="57" w:right="57" w:hanging="240"/>
              <w:jc w:val="both"/>
              <w:rPr>
                <w:sz w:val="24"/>
                <w:szCs w:val="28"/>
              </w:rPr>
            </w:pPr>
            <w:r w:rsidRPr="00BF4F0E">
              <w:rPr>
                <w:sz w:val="24"/>
                <w:szCs w:val="28"/>
              </w:rPr>
              <w:t>Класс очистки – G4</w:t>
            </w:r>
          </w:p>
        </w:tc>
      </w:tr>
      <w:tr w:rsidR="000C14F0" w:rsidRPr="00205079" w:rsidTr="00217D00">
        <w:trPr>
          <w:trHeight w:val="287"/>
          <w:jc w:val="center"/>
        </w:trPr>
        <w:tc>
          <w:tcPr>
            <w:tcW w:w="4785" w:type="dxa"/>
          </w:tcPr>
          <w:p w:rsidR="000C14F0" w:rsidRPr="00BF4F0E" w:rsidRDefault="000C14F0" w:rsidP="00BF4F0E">
            <w:pPr>
              <w:widowControl w:val="0"/>
              <w:ind w:left="284" w:right="249"/>
              <w:jc w:val="both"/>
              <w:rPr>
                <w:sz w:val="24"/>
                <w:szCs w:val="28"/>
              </w:rPr>
            </w:pPr>
            <w:r w:rsidRPr="00BF4F0E">
              <w:rPr>
                <w:sz w:val="24"/>
                <w:szCs w:val="28"/>
              </w:rPr>
              <w:t>Блок воздухонагревателя</w:t>
            </w:r>
          </w:p>
        </w:tc>
        <w:tc>
          <w:tcPr>
            <w:tcW w:w="4429" w:type="dxa"/>
          </w:tcPr>
          <w:p w:rsidR="000C14F0" w:rsidRPr="00BF4F0E" w:rsidRDefault="000C14F0" w:rsidP="00E025ED">
            <w:pPr>
              <w:widowControl w:val="0"/>
              <w:ind w:left="57" w:right="57" w:hanging="245"/>
              <w:jc w:val="both"/>
              <w:rPr>
                <w:sz w:val="24"/>
                <w:szCs w:val="28"/>
              </w:rPr>
            </w:pPr>
            <w:r w:rsidRPr="00BF4F0E">
              <w:rPr>
                <w:sz w:val="24"/>
                <w:szCs w:val="28"/>
              </w:rPr>
              <w:t xml:space="preserve">Номинальная нагрузка – 39 кВт </w:t>
            </w:r>
          </w:p>
          <w:p w:rsidR="000C14F0" w:rsidRPr="00BF4F0E" w:rsidRDefault="000C14F0" w:rsidP="00E025ED">
            <w:pPr>
              <w:widowControl w:val="0"/>
              <w:ind w:left="57" w:right="57" w:hanging="245"/>
              <w:jc w:val="both"/>
              <w:rPr>
                <w:sz w:val="24"/>
                <w:szCs w:val="28"/>
              </w:rPr>
            </w:pPr>
            <w:r w:rsidRPr="00BF4F0E">
              <w:rPr>
                <w:sz w:val="24"/>
                <w:szCs w:val="28"/>
              </w:rPr>
              <w:t>Температурный график – 90/70</w:t>
            </w:r>
            <w:proofErr w:type="gramStart"/>
            <w:r w:rsidRPr="00BF4F0E">
              <w:rPr>
                <w:sz w:val="24"/>
                <w:szCs w:val="28"/>
              </w:rPr>
              <w:sym w:font="Symbol" w:char="F0B0"/>
            </w:r>
            <w:r w:rsidRPr="00BF4F0E">
              <w:rPr>
                <w:sz w:val="24"/>
                <w:szCs w:val="28"/>
              </w:rPr>
              <w:t>С</w:t>
            </w:r>
            <w:proofErr w:type="gramEnd"/>
          </w:p>
          <w:p w:rsidR="000C14F0" w:rsidRPr="00BF4F0E" w:rsidRDefault="000C14F0" w:rsidP="00E025ED">
            <w:pPr>
              <w:widowControl w:val="0"/>
              <w:ind w:left="57" w:right="57" w:hanging="245"/>
              <w:jc w:val="both"/>
              <w:rPr>
                <w:sz w:val="24"/>
                <w:szCs w:val="28"/>
              </w:rPr>
            </w:pPr>
            <w:r w:rsidRPr="00BF4F0E">
              <w:rPr>
                <w:sz w:val="24"/>
                <w:szCs w:val="28"/>
              </w:rPr>
              <w:t>Перепад давлений по воде – 10 кПа</w:t>
            </w:r>
          </w:p>
        </w:tc>
      </w:tr>
      <w:tr w:rsidR="000C14F0" w:rsidRPr="00205079" w:rsidTr="00217D00">
        <w:trPr>
          <w:trHeight w:val="287"/>
          <w:jc w:val="center"/>
        </w:trPr>
        <w:tc>
          <w:tcPr>
            <w:tcW w:w="4785" w:type="dxa"/>
          </w:tcPr>
          <w:p w:rsidR="000C14F0" w:rsidRPr="00BF4F0E" w:rsidRDefault="000C14F0" w:rsidP="00BF4F0E">
            <w:pPr>
              <w:widowControl w:val="0"/>
              <w:ind w:left="284" w:right="249"/>
              <w:jc w:val="both"/>
              <w:rPr>
                <w:sz w:val="24"/>
                <w:szCs w:val="28"/>
              </w:rPr>
            </w:pPr>
            <w:r w:rsidRPr="00BF4F0E">
              <w:rPr>
                <w:sz w:val="24"/>
                <w:szCs w:val="28"/>
              </w:rPr>
              <w:t>Узел регулирования теплообменника</w:t>
            </w:r>
          </w:p>
        </w:tc>
        <w:tc>
          <w:tcPr>
            <w:tcW w:w="4429" w:type="dxa"/>
          </w:tcPr>
          <w:p w:rsidR="000C14F0" w:rsidRPr="00BF4F0E" w:rsidRDefault="000C14F0" w:rsidP="00E025ED">
            <w:pPr>
              <w:widowControl w:val="0"/>
              <w:ind w:left="57" w:right="57" w:hanging="1133"/>
              <w:jc w:val="both"/>
              <w:rPr>
                <w:sz w:val="24"/>
                <w:szCs w:val="28"/>
              </w:rPr>
            </w:pPr>
          </w:p>
        </w:tc>
      </w:tr>
      <w:tr w:rsidR="000C14F0" w:rsidRPr="00205079" w:rsidTr="00217D00">
        <w:trPr>
          <w:trHeight w:val="287"/>
          <w:jc w:val="center"/>
        </w:trPr>
        <w:tc>
          <w:tcPr>
            <w:tcW w:w="4785" w:type="dxa"/>
          </w:tcPr>
          <w:p w:rsidR="000C14F0" w:rsidRPr="00BF4F0E" w:rsidRDefault="000C14F0" w:rsidP="00BF4F0E">
            <w:pPr>
              <w:widowControl w:val="0"/>
              <w:ind w:left="284" w:right="249"/>
              <w:jc w:val="both"/>
              <w:rPr>
                <w:sz w:val="24"/>
                <w:szCs w:val="28"/>
              </w:rPr>
            </w:pPr>
            <w:proofErr w:type="spellStart"/>
            <w:r w:rsidRPr="00BF4F0E">
              <w:rPr>
                <w:sz w:val="24"/>
                <w:szCs w:val="28"/>
              </w:rPr>
              <w:t>Вентиляторный</w:t>
            </w:r>
            <w:proofErr w:type="spellEnd"/>
            <w:r w:rsidRPr="00BF4F0E">
              <w:rPr>
                <w:sz w:val="24"/>
                <w:szCs w:val="28"/>
              </w:rPr>
              <w:t xml:space="preserve"> блок</w:t>
            </w:r>
          </w:p>
        </w:tc>
        <w:tc>
          <w:tcPr>
            <w:tcW w:w="4429" w:type="dxa"/>
          </w:tcPr>
          <w:p w:rsidR="000C14F0" w:rsidRPr="00BF4F0E" w:rsidRDefault="000C14F0" w:rsidP="00E025ED">
            <w:pPr>
              <w:widowControl w:val="0"/>
              <w:ind w:left="57" w:right="57" w:hanging="245"/>
              <w:jc w:val="both"/>
              <w:rPr>
                <w:sz w:val="24"/>
                <w:szCs w:val="28"/>
              </w:rPr>
            </w:pPr>
            <w:r w:rsidRPr="00BF4F0E">
              <w:rPr>
                <w:sz w:val="24"/>
                <w:szCs w:val="28"/>
              </w:rPr>
              <w:t>Тип – радиальный</w:t>
            </w:r>
          </w:p>
          <w:p w:rsidR="000C14F0" w:rsidRPr="00BF4F0E" w:rsidRDefault="000C14F0" w:rsidP="00E025ED">
            <w:pPr>
              <w:widowControl w:val="0"/>
              <w:ind w:left="57" w:right="57" w:hanging="245"/>
              <w:jc w:val="both"/>
              <w:rPr>
                <w:sz w:val="24"/>
                <w:szCs w:val="28"/>
              </w:rPr>
            </w:pPr>
            <w:r w:rsidRPr="00BF4F0E">
              <w:rPr>
                <w:sz w:val="24"/>
                <w:szCs w:val="28"/>
              </w:rPr>
              <w:t>Располагаемое свободное давление         – 150 Па</w:t>
            </w:r>
          </w:p>
          <w:p w:rsidR="000C14F0" w:rsidRPr="00BF4F0E" w:rsidRDefault="000C14F0" w:rsidP="00E025ED">
            <w:pPr>
              <w:widowControl w:val="0"/>
              <w:ind w:left="57" w:right="57" w:hanging="245"/>
              <w:jc w:val="both"/>
              <w:rPr>
                <w:sz w:val="24"/>
                <w:szCs w:val="28"/>
              </w:rPr>
            </w:pPr>
            <w:r w:rsidRPr="00BF4F0E">
              <w:rPr>
                <w:sz w:val="24"/>
                <w:szCs w:val="28"/>
              </w:rPr>
              <w:t>Полное давление = 350 Па</w:t>
            </w:r>
          </w:p>
          <w:p w:rsidR="000C14F0" w:rsidRPr="00BF4F0E" w:rsidRDefault="000C14F0" w:rsidP="00E025ED">
            <w:pPr>
              <w:widowControl w:val="0"/>
              <w:ind w:left="57" w:right="57" w:hanging="245"/>
              <w:jc w:val="both"/>
              <w:rPr>
                <w:sz w:val="24"/>
                <w:szCs w:val="28"/>
              </w:rPr>
            </w:pPr>
            <w:r w:rsidRPr="00BF4F0E">
              <w:rPr>
                <w:sz w:val="24"/>
                <w:szCs w:val="28"/>
              </w:rPr>
              <w:t xml:space="preserve">Тип передачи – </w:t>
            </w:r>
            <w:proofErr w:type="gramStart"/>
            <w:r w:rsidRPr="00BF4F0E">
              <w:rPr>
                <w:sz w:val="24"/>
                <w:szCs w:val="28"/>
              </w:rPr>
              <w:t>прямая</w:t>
            </w:r>
            <w:proofErr w:type="gramEnd"/>
          </w:p>
        </w:tc>
      </w:tr>
      <w:tr w:rsidR="000C14F0" w:rsidRPr="00205079" w:rsidTr="00217D00">
        <w:trPr>
          <w:trHeight w:val="883"/>
          <w:jc w:val="center"/>
        </w:trPr>
        <w:tc>
          <w:tcPr>
            <w:tcW w:w="4785" w:type="dxa"/>
            <w:tcBorders>
              <w:bottom w:val="single" w:sz="4" w:space="0" w:color="000000"/>
            </w:tcBorders>
          </w:tcPr>
          <w:p w:rsidR="000C14F0" w:rsidRPr="00BF4F0E" w:rsidRDefault="000C14F0" w:rsidP="00BF4F0E">
            <w:pPr>
              <w:widowControl w:val="0"/>
              <w:ind w:left="284" w:right="249"/>
              <w:jc w:val="both"/>
              <w:rPr>
                <w:sz w:val="24"/>
                <w:szCs w:val="28"/>
              </w:rPr>
            </w:pPr>
            <w:r w:rsidRPr="00BF4F0E">
              <w:rPr>
                <w:sz w:val="24"/>
                <w:szCs w:val="28"/>
              </w:rPr>
              <w:t>Датчики технологической автоматики и защиты:</w:t>
            </w:r>
          </w:p>
          <w:p w:rsidR="000C14F0" w:rsidRPr="00BF4F0E" w:rsidRDefault="000C14F0" w:rsidP="00BF4F0E">
            <w:pPr>
              <w:widowControl w:val="0"/>
              <w:ind w:left="284" w:right="249"/>
              <w:jc w:val="both"/>
              <w:rPr>
                <w:sz w:val="24"/>
                <w:szCs w:val="28"/>
              </w:rPr>
            </w:pPr>
            <w:r w:rsidRPr="00BF4F0E">
              <w:rPr>
                <w:sz w:val="24"/>
                <w:szCs w:val="28"/>
              </w:rPr>
              <w:t>- датчик давления на вентиляторе</w:t>
            </w:r>
          </w:p>
          <w:p w:rsidR="000C14F0" w:rsidRPr="00BF4F0E" w:rsidRDefault="000C14F0" w:rsidP="00BF4F0E">
            <w:pPr>
              <w:widowControl w:val="0"/>
              <w:ind w:left="284" w:right="249"/>
              <w:jc w:val="both"/>
              <w:rPr>
                <w:sz w:val="24"/>
                <w:szCs w:val="28"/>
              </w:rPr>
            </w:pPr>
          </w:p>
          <w:p w:rsidR="000C14F0" w:rsidRPr="00BF4F0E" w:rsidRDefault="000C14F0" w:rsidP="00BF4F0E">
            <w:pPr>
              <w:widowControl w:val="0"/>
              <w:ind w:left="284" w:right="249"/>
              <w:jc w:val="both"/>
              <w:rPr>
                <w:sz w:val="24"/>
                <w:szCs w:val="28"/>
              </w:rPr>
            </w:pPr>
          </w:p>
          <w:p w:rsidR="000C14F0" w:rsidRPr="00BF4F0E" w:rsidRDefault="000C14F0" w:rsidP="00BF4F0E">
            <w:pPr>
              <w:widowControl w:val="0"/>
              <w:ind w:left="284" w:right="249"/>
              <w:jc w:val="both"/>
              <w:rPr>
                <w:sz w:val="24"/>
                <w:szCs w:val="28"/>
              </w:rPr>
            </w:pPr>
            <w:r w:rsidRPr="00BF4F0E">
              <w:rPr>
                <w:sz w:val="24"/>
                <w:szCs w:val="28"/>
              </w:rPr>
              <w:t>- датчик давления на фильтре</w:t>
            </w:r>
          </w:p>
          <w:p w:rsidR="000C14F0" w:rsidRPr="00BF4F0E" w:rsidRDefault="000C14F0" w:rsidP="00BF4F0E">
            <w:pPr>
              <w:widowControl w:val="0"/>
              <w:ind w:left="284" w:right="249"/>
              <w:jc w:val="both"/>
              <w:rPr>
                <w:sz w:val="24"/>
                <w:szCs w:val="28"/>
              </w:rPr>
            </w:pPr>
          </w:p>
          <w:p w:rsidR="000C14F0" w:rsidRPr="00BF4F0E" w:rsidRDefault="000C14F0" w:rsidP="00BF4F0E">
            <w:pPr>
              <w:widowControl w:val="0"/>
              <w:ind w:left="284" w:right="249"/>
              <w:jc w:val="both"/>
              <w:rPr>
                <w:sz w:val="24"/>
                <w:szCs w:val="28"/>
              </w:rPr>
            </w:pPr>
          </w:p>
          <w:p w:rsidR="000C14F0" w:rsidRPr="00BF4F0E" w:rsidRDefault="000C14F0" w:rsidP="00BF4F0E">
            <w:pPr>
              <w:widowControl w:val="0"/>
              <w:ind w:left="284" w:right="249"/>
              <w:jc w:val="both"/>
              <w:rPr>
                <w:sz w:val="24"/>
                <w:szCs w:val="28"/>
              </w:rPr>
            </w:pPr>
          </w:p>
          <w:p w:rsidR="000C14F0" w:rsidRPr="00BF4F0E" w:rsidRDefault="000C14F0" w:rsidP="00BF4F0E">
            <w:pPr>
              <w:widowControl w:val="0"/>
              <w:ind w:left="284" w:right="249"/>
              <w:jc w:val="both"/>
              <w:rPr>
                <w:sz w:val="24"/>
                <w:szCs w:val="28"/>
              </w:rPr>
            </w:pPr>
            <w:r w:rsidRPr="00BF4F0E">
              <w:rPr>
                <w:sz w:val="24"/>
                <w:szCs w:val="28"/>
              </w:rPr>
              <w:t>- датчик температуры (управление калорифером)</w:t>
            </w:r>
          </w:p>
          <w:p w:rsidR="000C14F0" w:rsidRPr="00BF4F0E" w:rsidRDefault="000C14F0" w:rsidP="00BF4F0E">
            <w:pPr>
              <w:widowControl w:val="0"/>
              <w:ind w:left="284" w:right="249"/>
              <w:jc w:val="both"/>
              <w:rPr>
                <w:sz w:val="24"/>
                <w:szCs w:val="28"/>
              </w:rPr>
            </w:pPr>
          </w:p>
          <w:p w:rsidR="000C14F0" w:rsidRPr="00BF4F0E" w:rsidRDefault="000C14F0" w:rsidP="00BF4F0E">
            <w:pPr>
              <w:widowControl w:val="0"/>
              <w:ind w:left="284" w:right="249"/>
              <w:jc w:val="both"/>
              <w:rPr>
                <w:sz w:val="24"/>
                <w:szCs w:val="28"/>
              </w:rPr>
            </w:pPr>
          </w:p>
          <w:p w:rsidR="000C14F0" w:rsidRPr="00BF4F0E" w:rsidRDefault="000C14F0" w:rsidP="00BF4F0E">
            <w:pPr>
              <w:widowControl w:val="0"/>
              <w:ind w:left="284" w:right="249"/>
              <w:jc w:val="both"/>
              <w:rPr>
                <w:sz w:val="24"/>
                <w:szCs w:val="28"/>
              </w:rPr>
            </w:pPr>
            <w:r w:rsidRPr="00BF4F0E">
              <w:rPr>
                <w:sz w:val="24"/>
                <w:szCs w:val="28"/>
              </w:rPr>
              <w:t xml:space="preserve">- капиллярный датчик температуры </w:t>
            </w:r>
          </w:p>
          <w:p w:rsidR="000C14F0" w:rsidRPr="00BF4F0E" w:rsidRDefault="000C14F0" w:rsidP="00BF4F0E">
            <w:pPr>
              <w:widowControl w:val="0"/>
              <w:ind w:left="284" w:right="249"/>
              <w:jc w:val="both"/>
              <w:rPr>
                <w:sz w:val="24"/>
                <w:szCs w:val="28"/>
              </w:rPr>
            </w:pPr>
          </w:p>
          <w:p w:rsidR="000C14F0" w:rsidRPr="00BF4F0E" w:rsidRDefault="000C14F0" w:rsidP="00BF4F0E">
            <w:pPr>
              <w:widowControl w:val="0"/>
              <w:ind w:left="284" w:right="249"/>
              <w:jc w:val="both"/>
              <w:rPr>
                <w:sz w:val="24"/>
                <w:szCs w:val="28"/>
              </w:rPr>
            </w:pPr>
          </w:p>
          <w:p w:rsidR="000C14F0" w:rsidRPr="00BF4F0E" w:rsidRDefault="000C14F0" w:rsidP="00BF4F0E">
            <w:pPr>
              <w:widowControl w:val="0"/>
              <w:ind w:left="284" w:right="249"/>
              <w:jc w:val="both"/>
              <w:rPr>
                <w:sz w:val="24"/>
                <w:szCs w:val="28"/>
              </w:rPr>
            </w:pPr>
          </w:p>
        </w:tc>
        <w:tc>
          <w:tcPr>
            <w:tcW w:w="4429" w:type="dxa"/>
            <w:tcBorders>
              <w:bottom w:val="single" w:sz="4" w:space="0" w:color="000000"/>
            </w:tcBorders>
          </w:tcPr>
          <w:p w:rsidR="000C14F0" w:rsidRPr="00BF4F0E" w:rsidRDefault="000C14F0" w:rsidP="00E025ED">
            <w:pPr>
              <w:widowControl w:val="0"/>
              <w:ind w:left="57" w:right="57"/>
              <w:jc w:val="both"/>
              <w:rPr>
                <w:sz w:val="24"/>
                <w:szCs w:val="28"/>
              </w:rPr>
            </w:pPr>
          </w:p>
          <w:p w:rsidR="000C14F0" w:rsidRPr="00BF4F0E" w:rsidRDefault="000C14F0" w:rsidP="00E025ED">
            <w:pPr>
              <w:widowControl w:val="0"/>
              <w:ind w:left="57" w:right="57"/>
              <w:jc w:val="both"/>
              <w:rPr>
                <w:sz w:val="24"/>
                <w:szCs w:val="28"/>
              </w:rPr>
            </w:pPr>
          </w:p>
          <w:p w:rsidR="000C14F0" w:rsidRPr="00BF4F0E" w:rsidRDefault="000C14F0" w:rsidP="00E025ED">
            <w:pPr>
              <w:widowControl w:val="0"/>
              <w:ind w:left="57" w:right="57"/>
              <w:jc w:val="both"/>
              <w:rPr>
                <w:sz w:val="24"/>
                <w:szCs w:val="28"/>
              </w:rPr>
            </w:pPr>
            <w:r w:rsidRPr="00BF4F0E">
              <w:rPr>
                <w:sz w:val="24"/>
                <w:szCs w:val="28"/>
              </w:rPr>
              <w:t>-с диапазоном измерения 200…1000 Па с контактными выходами 220(24)В – 1шт.</w:t>
            </w:r>
          </w:p>
          <w:p w:rsidR="000C14F0" w:rsidRPr="00BF4F0E" w:rsidRDefault="000C14F0" w:rsidP="00E025ED">
            <w:pPr>
              <w:widowControl w:val="0"/>
              <w:ind w:left="57" w:right="57"/>
              <w:jc w:val="both"/>
              <w:rPr>
                <w:sz w:val="24"/>
                <w:szCs w:val="28"/>
              </w:rPr>
            </w:pPr>
            <w:r w:rsidRPr="00BF4F0E">
              <w:rPr>
                <w:sz w:val="24"/>
                <w:szCs w:val="28"/>
              </w:rPr>
              <w:t xml:space="preserve">- с диапазоном измерения 30…500 Па с контактными выходами 220 (24) </w:t>
            </w:r>
            <w:proofErr w:type="gramStart"/>
            <w:r w:rsidRPr="00BF4F0E">
              <w:rPr>
                <w:sz w:val="24"/>
                <w:szCs w:val="28"/>
              </w:rPr>
              <w:t>В</w:t>
            </w:r>
            <w:proofErr w:type="gramEnd"/>
            <w:r w:rsidRPr="00BF4F0E">
              <w:rPr>
                <w:sz w:val="24"/>
                <w:szCs w:val="28"/>
              </w:rPr>
              <w:t xml:space="preserve"> – </w:t>
            </w:r>
          </w:p>
          <w:p w:rsidR="000C14F0" w:rsidRPr="00BF4F0E" w:rsidRDefault="000C14F0" w:rsidP="00E025ED">
            <w:pPr>
              <w:widowControl w:val="0"/>
              <w:ind w:left="57" w:right="57"/>
              <w:jc w:val="both"/>
              <w:rPr>
                <w:sz w:val="24"/>
                <w:szCs w:val="28"/>
              </w:rPr>
            </w:pPr>
            <w:r w:rsidRPr="00BF4F0E">
              <w:rPr>
                <w:sz w:val="24"/>
                <w:szCs w:val="28"/>
              </w:rPr>
              <w:t>1 шт.</w:t>
            </w:r>
          </w:p>
          <w:p w:rsidR="000C14F0" w:rsidRPr="00BF4F0E" w:rsidRDefault="000C14F0" w:rsidP="00E025ED">
            <w:pPr>
              <w:widowControl w:val="0"/>
              <w:ind w:left="57" w:right="57"/>
              <w:jc w:val="both"/>
              <w:rPr>
                <w:sz w:val="24"/>
                <w:szCs w:val="28"/>
              </w:rPr>
            </w:pPr>
          </w:p>
          <w:p w:rsidR="000C14F0" w:rsidRPr="00BF4F0E" w:rsidRDefault="000C14F0" w:rsidP="00E025ED">
            <w:pPr>
              <w:widowControl w:val="0"/>
              <w:ind w:left="57" w:right="57"/>
              <w:jc w:val="both"/>
              <w:rPr>
                <w:sz w:val="24"/>
                <w:szCs w:val="28"/>
              </w:rPr>
            </w:pPr>
            <w:r w:rsidRPr="00BF4F0E">
              <w:rPr>
                <w:sz w:val="24"/>
                <w:szCs w:val="28"/>
              </w:rPr>
              <w:t xml:space="preserve">- канальный датчик температуры с диапазоном измерения –30…+800С с </w:t>
            </w:r>
            <w:r w:rsidRPr="00BF4F0E">
              <w:rPr>
                <w:sz w:val="24"/>
                <w:szCs w:val="28"/>
              </w:rPr>
              <w:lastRenderedPageBreak/>
              <w:t>выходом Pt100 – 1 шт.</w:t>
            </w:r>
          </w:p>
          <w:p w:rsidR="000C14F0" w:rsidRPr="00BF4F0E" w:rsidRDefault="000C14F0" w:rsidP="00E025ED">
            <w:pPr>
              <w:widowControl w:val="0"/>
              <w:ind w:left="57" w:right="57"/>
              <w:jc w:val="both"/>
              <w:rPr>
                <w:sz w:val="24"/>
                <w:szCs w:val="28"/>
              </w:rPr>
            </w:pPr>
          </w:p>
          <w:p w:rsidR="000C14F0" w:rsidRPr="00BF4F0E" w:rsidRDefault="000C14F0" w:rsidP="00E025ED">
            <w:pPr>
              <w:widowControl w:val="0"/>
              <w:ind w:left="57" w:right="57"/>
              <w:jc w:val="both"/>
              <w:rPr>
                <w:sz w:val="24"/>
                <w:szCs w:val="28"/>
              </w:rPr>
            </w:pPr>
            <w:r w:rsidRPr="00BF4F0E">
              <w:rPr>
                <w:sz w:val="24"/>
                <w:szCs w:val="28"/>
              </w:rPr>
              <w:t xml:space="preserve"> -термостат защиты калорифера от замораживания с контактными выходами 220(24)</w:t>
            </w:r>
            <w:proofErr w:type="gramStart"/>
            <w:r w:rsidRPr="00BF4F0E">
              <w:rPr>
                <w:sz w:val="24"/>
                <w:szCs w:val="28"/>
              </w:rPr>
              <w:t>В</w:t>
            </w:r>
            <w:proofErr w:type="gramEnd"/>
            <w:r w:rsidRPr="00BF4F0E">
              <w:rPr>
                <w:sz w:val="24"/>
                <w:szCs w:val="28"/>
              </w:rPr>
              <w:t xml:space="preserve"> </w:t>
            </w:r>
          </w:p>
          <w:p w:rsidR="000C14F0" w:rsidRPr="00BF4F0E" w:rsidRDefault="000C14F0" w:rsidP="00E025ED">
            <w:pPr>
              <w:widowControl w:val="0"/>
              <w:ind w:left="57" w:right="57"/>
              <w:jc w:val="both"/>
              <w:rPr>
                <w:sz w:val="24"/>
                <w:szCs w:val="28"/>
              </w:rPr>
            </w:pPr>
            <w:r w:rsidRPr="00BF4F0E">
              <w:rPr>
                <w:sz w:val="24"/>
                <w:szCs w:val="28"/>
              </w:rPr>
              <w:t>по воде с диапазоном измерения +30…+400С – 1 шт.</w:t>
            </w:r>
          </w:p>
          <w:p w:rsidR="000C14F0" w:rsidRPr="00BF4F0E" w:rsidRDefault="000C14F0" w:rsidP="00E025ED">
            <w:pPr>
              <w:widowControl w:val="0"/>
              <w:ind w:left="57" w:right="57"/>
              <w:jc w:val="both"/>
              <w:rPr>
                <w:sz w:val="24"/>
                <w:szCs w:val="28"/>
              </w:rPr>
            </w:pPr>
            <w:r w:rsidRPr="00BF4F0E">
              <w:rPr>
                <w:sz w:val="24"/>
                <w:szCs w:val="28"/>
              </w:rPr>
              <w:t xml:space="preserve">по воздуху с диапазоном </w:t>
            </w:r>
          </w:p>
          <w:p w:rsidR="000C14F0" w:rsidRPr="00BF4F0E" w:rsidRDefault="000C14F0" w:rsidP="00E025ED">
            <w:pPr>
              <w:widowControl w:val="0"/>
              <w:ind w:left="57" w:right="57"/>
              <w:jc w:val="both"/>
              <w:rPr>
                <w:sz w:val="24"/>
                <w:szCs w:val="28"/>
              </w:rPr>
            </w:pPr>
            <w:r w:rsidRPr="00BF4F0E">
              <w:rPr>
                <w:sz w:val="24"/>
                <w:szCs w:val="28"/>
              </w:rPr>
              <w:t>измерения +6…+100С – 1шт</w:t>
            </w:r>
          </w:p>
          <w:p w:rsidR="000C14F0" w:rsidRPr="00BF4F0E" w:rsidRDefault="000C14F0" w:rsidP="00E025ED">
            <w:pPr>
              <w:widowControl w:val="0"/>
              <w:ind w:left="57" w:right="57"/>
              <w:jc w:val="both"/>
              <w:rPr>
                <w:sz w:val="24"/>
                <w:szCs w:val="28"/>
              </w:rPr>
            </w:pPr>
            <w:r w:rsidRPr="00BF4F0E">
              <w:rPr>
                <w:sz w:val="24"/>
                <w:szCs w:val="28"/>
              </w:rPr>
              <w:t>длина капилляра 3-6 м</w:t>
            </w:r>
          </w:p>
          <w:p w:rsidR="000C14F0" w:rsidRPr="00BF4F0E" w:rsidRDefault="000C14F0" w:rsidP="00E025ED">
            <w:pPr>
              <w:widowControl w:val="0"/>
              <w:ind w:left="57" w:right="57"/>
              <w:jc w:val="both"/>
              <w:rPr>
                <w:sz w:val="24"/>
                <w:szCs w:val="28"/>
              </w:rPr>
            </w:pPr>
          </w:p>
        </w:tc>
      </w:tr>
      <w:tr w:rsidR="000C14F0" w:rsidRPr="00205079" w:rsidTr="00217D00">
        <w:trPr>
          <w:trHeight w:val="2270"/>
          <w:jc w:val="center"/>
        </w:trPr>
        <w:tc>
          <w:tcPr>
            <w:tcW w:w="4785" w:type="dxa"/>
            <w:tcBorders>
              <w:bottom w:val="single" w:sz="4" w:space="0" w:color="000000"/>
            </w:tcBorders>
          </w:tcPr>
          <w:p w:rsidR="000C14F0" w:rsidRPr="00BF4F0E" w:rsidRDefault="000C14F0" w:rsidP="00BF4F0E">
            <w:pPr>
              <w:widowControl w:val="0"/>
              <w:ind w:left="284" w:right="249"/>
              <w:jc w:val="both"/>
              <w:rPr>
                <w:sz w:val="24"/>
                <w:szCs w:val="28"/>
              </w:rPr>
            </w:pPr>
            <w:r w:rsidRPr="00BF4F0E">
              <w:rPr>
                <w:sz w:val="24"/>
                <w:szCs w:val="28"/>
              </w:rPr>
              <w:lastRenderedPageBreak/>
              <w:t>Привод огнезадерживающего клапана</w:t>
            </w:r>
          </w:p>
          <w:p w:rsidR="000C14F0" w:rsidRPr="00BF4F0E" w:rsidRDefault="000C14F0" w:rsidP="00BF4F0E">
            <w:pPr>
              <w:widowControl w:val="0"/>
              <w:ind w:left="284" w:right="249"/>
              <w:jc w:val="both"/>
              <w:rPr>
                <w:sz w:val="24"/>
                <w:szCs w:val="28"/>
              </w:rPr>
            </w:pPr>
          </w:p>
        </w:tc>
        <w:tc>
          <w:tcPr>
            <w:tcW w:w="4429" w:type="dxa"/>
            <w:tcBorders>
              <w:bottom w:val="single" w:sz="4" w:space="0" w:color="000000"/>
            </w:tcBorders>
          </w:tcPr>
          <w:p w:rsidR="000C14F0" w:rsidRPr="00BF4F0E" w:rsidRDefault="000C14F0" w:rsidP="00E025ED">
            <w:pPr>
              <w:widowControl w:val="0"/>
              <w:ind w:left="57" w:right="57"/>
              <w:jc w:val="both"/>
              <w:rPr>
                <w:sz w:val="24"/>
                <w:szCs w:val="28"/>
              </w:rPr>
            </w:pPr>
            <w:r w:rsidRPr="00BF4F0E">
              <w:rPr>
                <w:sz w:val="24"/>
                <w:szCs w:val="28"/>
              </w:rPr>
              <w:t>Клапан с пределом огнестойкости EI60, с электроприводом с нормально открытой заслонкой – 2 шт.;</w:t>
            </w:r>
          </w:p>
          <w:p w:rsidR="000C14F0" w:rsidRPr="00BF4F0E" w:rsidRDefault="000C14F0" w:rsidP="00E025ED">
            <w:pPr>
              <w:widowControl w:val="0"/>
              <w:ind w:left="57" w:right="57"/>
              <w:jc w:val="both"/>
              <w:rPr>
                <w:sz w:val="24"/>
                <w:szCs w:val="28"/>
              </w:rPr>
            </w:pPr>
            <w:r w:rsidRPr="00BF4F0E">
              <w:rPr>
                <w:sz w:val="24"/>
                <w:szCs w:val="28"/>
              </w:rPr>
              <w:t xml:space="preserve">Напряжение питания 220В, откр./закр. Комплектно с концевыми выключателями и указателями положения привода  –  2 н.о. и 2 </w:t>
            </w:r>
            <w:proofErr w:type="spellStart"/>
            <w:r w:rsidRPr="00BF4F0E">
              <w:rPr>
                <w:sz w:val="24"/>
                <w:szCs w:val="28"/>
              </w:rPr>
              <w:t>н.з</w:t>
            </w:r>
            <w:proofErr w:type="spellEnd"/>
          </w:p>
        </w:tc>
      </w:tr>
      <w:tr w:rsidR="000C14F0" w:rsidRPr="00205079" w:rsidTr="00217D00">
        <w:trPr>
          <w:trHeight w:val="1134"/>
          <w:jc w:val="center"/>
        </w:trPr>
        <w:tc>
          <w:tcPr>
            <w:tcW w:w="4785" w:type="dxa"/>
            <w:tcBorders>
              <w:bottom w:val="single" w:sz="4" w:space="0" w:color="000000"/>
            </w:tcBorders>
          </w:tcPr>
          <w:p w:rsidR="000C14F0" w:rsidRPr="00BF4F0E" w:rsidRDefault="000C14F0" w:rsidP="00BF4F0E">
            <w:pPr>
              <w:widowControl w:val="0"/>
              <w:ind w:left="284" w:right="249"/>
              <w:jc w:val="both"/>
              <w:rPr>
                <w:sz w:val="24"/>
                <w:szCs w:val="28"/>
              </w:rPr>
            </w:pPr>
            <w:r w:rsidRPr="00BF4F0E">
              <w:rPr>
                <w:sz w:val="24"/>
                <w:szCs w:val="28"/>
              </w:rPr>
              <w:t xml:space="preserve">Блок управления </w:t>
            </w:r>
            <w:proofErr w:type="spellStart"/>
            <w:r w:rsidRPr="00BF4F0E">
              <w:rPr>
                <w:sz w:val="24"/>
                <w:szCs w:val="28"/>
              </w:rPr>
              <w:t>огнезадерживающим</w:t>
            </w:r>
            <w:proofErr w:type="spellEnd"/>
            <w:r w:rsidRPr="00BF4F0E">
              <w:rPr>
                <w:sz w:val="24"/>
                <w:szCs w:val="28"/>
              </w:rPr>
              <w:t xml:space="preserve"> клапаном</w:t>
            </w:r>
          </w:p>
          <w:p w:rsidR="000C14F0" w:rsidRPr="00BF4F0E" w:rsidRDefault="000C14F0" w:rsidP="00BF4F0E">
            <w:pPr>
              <w:widowControl w:val="0"/>
              <w:ind w:left="284" w:right="249"/>
              <w:jc w:val="both"/>
              <w:rPr>
                <w:sz w:val="24"/>
                <w:szCs w:val="28"/>
              </w:rPr>
            </w:pPr>
          </w:p>
          <w:p w:rsidR="000C14F0" w:rsidRPr="00BF4F0E" w:rsidRDefault="000C14F0" w:rsidP="00BF4F0E">
            <w:pPr>
              <w:widowControl w:val="0"/>
              <w:ind w:left="284" w:right="249"/>
              <w:jc w:val="both"/>
              <w:rPr>
                <w:sz w:val="24"/>
                <w:szCs w:val="28"/>
              </w:rPr>
            </w:pPr>
          </w:p>
          <w:p w:rsidR="000C14F0" w:rsidRPr="00BF4F0E" w:rsidRDefault="000C14F0" w:rsidP="00BF4F0E">
            <w:pPr>
              <w:widowControl w:val="0"/>
              <w:ind w:left="284" w:right="249"/>
              <w:jc w:val="both"/>
              <w:rPr>
                <w:sz w:val="24"/>
                <w:szCs w:val="28"/>
              </w:rPr>
            </w:pPr>
          </w:p>
        </w:tc>
        <w:tc>
          <w:tcPr>
            <w:tcW w:w="4429" w:type="dxa"/>
            <w:tcBorders>
              <w:bottom w:val="single" w:sz="4" w:space="0" w:color="000000"/>
            </w:tcBorders>
          </w:tcPr>
          <w:p w:rsidR="000C14F0" w:rsidRPr="00BF4F0E" w:rsidRDefault="000C14F0" w:rsidP="00E025ED">
            <w:pPr>
              <w:widowControl w:val="0"/>
              <w:ind w:left="57" w:right="57"/>
              <w:jc w:val="both"/>
              <w:rPr>
                <w:sz w:val="24"/>
                <w:szCs w:val="28"/>
              </w:rPr>
            </w:pPr>
            <w:r w:rsidRPr="00BF4F0E">
              <w:rPr>
                <w:sz w:val="24"/>
                <w:szCs w:val="28"/>
              </w:rPr>
              <w:t>По типу С2000-СП4/220</w:t>
            </w:r>
          </w:p>
          <w:p w:rsidR="000C14F0" w:rsidRPr="00BF4F0E" w:rsidRDefault="000C14F0" w:rsidP="00E025ED">
            <w:pPr>
              <w:widowControl w:val="0"/>
              <w:ind w:left="57" w:right="57"/>
              <w:jc w:val="both"/>
              <w:rPr>
                <w:sz w:val="24"/>
                <w:szCs w:val="28"/>
              </w:rPr>
            </w:pPr>
            <w:r w:rsidRPr="00BF4F0E">
              <w:rPr>
                <w:sz w:val="24"/>
                <w:szCs w:val="28"/>
              </w:rPr>
              <w:t>Напряжение питания– 220В, 50Гц;</w:t>
            </w:r>
          </w:p>
          <w:p w:rsidR="000C14F0" w:rsidRPr="00BF4F0E" w:rsidRDefault="000C14F0" w:rsidP="00E025ED">
            <w:pPr>
              <w:widowControl w:val="0"/>
              <w:ind w:left="57" w:right="57"/>
              <w:jc w:val="both"/>
              <w:rPr>
                <w:sz w:val="24"/>
                <w:szCs w:val="28"/>
              </w:rPr>
            </w:pPr>
            <w:r w:rsidRPr="00BF4F0E">
              <w:rPr>
                <w:sz w:val="24"/>
                <w:szCs w:val="28"/>
              </w:rPr>
              <w:t>Количество - 2 шт.</w:t>
            </w:r>
          </w:p>
          <w:p w:rsidR="000C14F0" w:rsidRPr="00BF4F0E" w:rsidRDefault="000C14F0" w:rsidP="00E025ED">
            <w:pPr>
              <w:widowControl w:val="0"/>
              <w:ind w:left="57" w:right="57"/>
              <w:jc w:val="both"/>
              <w:rPr>
                <w:sz w:val="24"/>
                <w:szCs w:val="28"/>
              </w:rPr>
            </w:pPr>
          </w:p>
        </w:tc>
      </w:tr>
      <w:tr w:rsidR="000C14F0" w:rsidRPr="00205079" w:rsidTr="00217D00">
        <w:trPr>
          <w:trHeight w:val="287"/>
          <w:jc w:val="center"/>
        </w:trPr>
        <w:tc>
          <w:tcPr>
            <w:tcW w:w="4785" w:type="dxa"/>
          </w:tcPr>
          <w:p w:rsidR="000C14F0" w:rsidRPr="00BF4F0E" w:rsidRDefault="000C14F0" w:rsidP="00BF4F0E">
            <w:pPr>
              <w:widowControl w:val="0"/>
              <w:ind w:left="284" w:right="249"/>
              <w:jc w:val="both"/>
              <w:rPr>
                <w:sz w:val="24"/>
                <w:szCs w:val="28"/>
              </w:rPr>
            </w:pPr>
            <w:r w:rsidRPr="00BF4F0E">
              <w:rPr>
                <w:sz w:val="24"/>
                <w:szCs w:val="28"/>
              </w:rPr>
              <w:t xml:space="preserve">Шкаф управления </w:t>
            </w:r>
          </w:p>
        </w:tc>
        <w:tc>
          <w:tcPr>
            <w:tcW w:w="4429" w:type="dxa"/>
          </w:tcPr>
          <w:p w:rsidR="000C14F0" w:rsidRPr="00BF4F0E" w:rsidRDefault="000C14F0" w:rsidP="00E025ED">
            <w:pPr>
              <w:widowControl w:val="0"/>
              <w:ind w:left="57" w:right="57"/>
              <w:jc w:val="both"/>
              <w:rPr>
                <w:sz w:val="24"/>
                <w:szCs w:val="28"/>
              </w:rPr>
            </w:pPr>
            <w:r w:rsidRPr="00BF4F0E">
              <w:rPr>
                <w:sz w:val="24"/>
                <w:szCs w:val="28"/>
              </w:rPr>
              <w:t xml:space="preserve">По типу </w:t>
            </w:r>
            <w:proofErr w:type="spellStart"/>
            <w:r w:rsidRPr="00BF4F0E">
              <w:rPr>
                <w:sz w:val="24"/>
                <w:szCs w:val="28"/>
              </w:rPr>
              <w:t>Rittal</w:t>
            </w:r>
            <w:proofErr w:type="spellEnd"/>
            <w:r w:rsidRPr="00BF4F0E">
              <w:rPr>
                <w:sz w:val="24"/>
                <w:szCs w:val="28"/>
              </w:rPr>
              <w:t>, навесной, комплектно с аппаратурой управления, автоматики, защиты и пусковой силовой аппаратурой.</w:t>
            </w:r>
          </w:p>
        </w:tc>
      </w:tr>
      <w:tr w:rsidR="000C14F0" w:rsidRPr="00205079" w:rsidTr="00217D00">
        <w:trPr>
          <w:trHeight w:val="287"/>
          <w:jc w:val="center"/>
        </w:trPr>
        <w:tc>
          <w:tcPr>
            <w:tcW w:w="4785" w:type="dxa"/>
          </w:tcPr>
          <w:p w:rsidR="000C14F0" w:rsidRPr="00BF4F0E" w:rsidRDefault="000C14F0" w:rsidP="00BF4F0E">
            <w:pPr>
              <w:widowControl w:val="0"/>
              <w:ind w:left="284" w:right="249"/>
              <w:jc w:val="both"/>
              <w:rPr>
                <w:sz w:val="24"/>
                <w:szCs w:val="28"/>
              </w:rPr>
            </w:pPr>
            <w:r w:rsidRPr="00BF4F0E">
              <w:rPr>
                <w:sz w:val="24"/>
                <w:szCs w:val="28"/>
              </w:rPr>
              <w:t>Комплект силовых и контрольных кабелей, проводов в пределах и между оборудованием и шкафом управления установки.</w:t>
            </w:r>
          </w:p>
        </w:tc>
        <w:tc>
          <w:tcPr>
            <w:tcW w:w="4429" w:type="dxa"/>
          </w:tcPr>
          <w:p w:rsidR="000C14F0" w:rsidRPr="00BF4F0E" w:rsidRDefault="000C14F0" w:rsidP="00E025ED">
            <w:pPr>
              <w:widowControl w:val="0"/>
              <w:ind w:left="57" w:right="57"/>
              <w:jc w:val="both"/>
              <w:rPr>
                <w:sz w:val="24"/>
                <w:szCs w:val="28"/>
              </w:rPr>
            </w:pPr>
            <w:r w:rsidRPr="00BF4F0E">
              <w:rPr>
                <w:sz w:val="24"/>
                <w:szCs w:val="28"/>
              </w:rPr>
              <w:t>Провода и кабели c медными жилами, с изоляцией, не распространяющей горение, с низким дым</w:t>
            </w:r>
            <w:proofErr w:type="gramStart"/>
            <w:r w:rsidRPr="00BF4F0E">
              <w:rPr>
                <w:sz w:val="24"/>
                <w:szCs w:val="28"/>
              </w:rPr>
              <w:t>о-</w:t>
            </w:r>
            <w:proofErr w:type="gramEnd"/>
            <w:r w:rsidRPr="00BF4F0E">
              <w:rPr>
                <w:sz w:val="24"/>
                <w:szCs w:val="28"/>
              </w:rPr>
              <w:t xml:space="preserve"> и газовыделением (LS), в том числе и термостойкие при необходимости (максимально допустимая температура - 130°С).</w:t>
            </w:r>
          </w:p>
          <w:p w:rsidR="000C14F0" w:rsidRPr="00BF4F0E" w:rsidRDefault="000C14F0" w:rsidP="00E025ED">
            <w:pPr>
              <w:widowControl w:val="0"/>
              <w:ind w:left="57" w:right="57"/>
              <w:jc w:val="both"/>
              <w:rPr>
                <w:sz w:val="24"/>
                <w:szCs w:val="28"/>
              </w:rPr>
            </w:pPr>
            <w:r w:rsidRPr="00BF4F0E">
              <w:rPr>
                <w:sz w:val="24"/>
                <w:szCs w:val="28"/>
              </w:rPr>
              <w:t>Гибкие кабели c медными жилами для присоединения к двигателям вентиляторов и огнестойкие (180мин) для цепей питания и управления огнезащитного клапана</w:t>
            </w:r>
          </w:p>
        </w:tc>
      </w:tr>
    </w:tbl>
    <w:p w:rsidR="00720BD0" w:rsidRDefault="00720BD0" w:rsidP="00094D61">
      <w:pPr>
        <w:spacing w:before="120" w:after="120" w:line="360" w:lineRule="auto"/>
        <w:ind w:left="284" w:right="249"/>
        <w:jc w:val="both"/>
        <w:rPr>
          <w:i/>
          <w:sz w:val="24"/>
          <w:szCs w:val="24"/>
          <w:u w:val="single"/>
        </w:rPr>
      </w:pPr>
    </w:p>
    <w:p w:rsidR="00720BD0" w:rsidRDefault="00720BD0">
      <w:pPr>
        <w:rPr>
          <w:i/>
          <w:sz w:val="24"/>
          <w:szCs w:val="24"/>
          <w:u w:val="single"/>
        </w:rPr>
      </w:pPr>
      <w:r>
        <w:rPr>
          <w:i/>
          <w:sz w:val="24"/>
          <w:szCs w:val="24"/>
          <w:u w:val="single"/>
        </w:rPr>
        <w:br w:type="page"/>
      </w:r>
    </w:p>
    <w:p w:rsidR="000C14F0" w:rsidRPr="00205079" w:rsidRDefault="000C14F0" w:rsidP="00E025ED">
      <w:pPr>
        <w:spacing w:before="120" w:after="120" w:line="360" w:lineRule="auto"/>
        <w:ind w:left="284" w:right="249"/>
        <w:jc w:val="center"/>
        <w:rPr>
          <w:i/>
          <w:sz w:val="24"/>
          <w:szCs w:val="24"/>
          <w:u w:val="single"/>
        </w:rPr>
      </w:pPr>
      <w:r w:rsidRPr="00205079">
        <w:rPr>
          <w:i/>
          <w:sz w:val="24"/>
          <w:szCs w:val="24"/>
          <w:u w:val="single"/>
        </w:rPr>
        <w:lastRenderedPageBreak/>
        <w:t>Характеристика двигателя вентилятора установки.</w:t>
      </w: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rPr>
        <w:tc>
          <w:tcPr>
            <w:tcW w:w="4785" w:type="dxa"/>
            <w:vAlign w:val="center"/>
          </w:tcPr>
          <w:p w:rsidR="000C14F0" w:rsidRPr="00BF4F0E" w:rsidRDefault="000C14F0" w:rsidP="00BF4F0E">
            <w:pPr>
              <w:widowControl w:val="0"/>
              <w:ind w:left="284" w:right="249"/>
              <w:jc w:val="both"/>
              <w:rPr>
                <w:sz w:val="24"/>
                <w:szCs w:val="28"/>
              </w:rPr>
            </w:pPr>
            <w:r w:rsidRPr="00BF4F0E">
              <w:rPr>
                <w:sz w:val="24"/>
                <w:szCs w:val="28"/>
              </w:rPr>
              <w:t>Наименование</w:t>
            </w:r>
          </w:p>
        </w:tc>
        <w:tc>
          <w:tcPr>
            <w:tcW w:w="4429" w:type="dxa"/>
            <w:vAlign w:val="center"/>
          </w:tcPr>
          <w:p w:rsidR="000C14F0" w:rsidRPr="00BF4F0E" w:rsidRDefault="000C14F0" w:rsidP="00BF4F0E">
            <w:pPr>
              <w:widowControl w:val="0"/>
              <w:ind w:left="284" w:right="249"/>
              <w:jc w:val="both"/>
              <w:rPr>
                <w:sz w:val="24"/>
                <w:szCs w:val="28"/>
              </w:rPr>
            </w:pPr>
            <w:r w:rsidRPr="00BF4F0E">
              <w:rPr>
                <w:sz w:val="24"/>
                <w:szCs w:val="28"/>
              </w:rPr>
              <w:t>Состав и характеристики</w:t>
            </w:r>
          </w:p>
        </w:tc>
      </w:tr>
      <w:tr w:rsidR="000C14F0" w:rsidRPr="00205079" w:rsidTr="00217D00">
        <w:trPr>
          <w:trHeight w:val="214"/>
        </w:trPr>
        <w:tc>
          <w:tcPr>
            <w:tcW w:w="4785" w:type="dxa"/>
          </w:tcPr>
          <w:p w:rsidR="000C14F0" w:rsidRPr="00BF4F0E" w:rsidRDefault="000C14F0" w:rsidP="00BF4F0E">
            <w:pPr>
              <w:widowControl w:val="0"/>
              <w:ind w:left="284" w:right="249"/>
              <w:jc w:val="both"/>
              <w:rPr>
                <w:sz w:val="24"/>
                <w:szCs w:val="28"/>
              </w:rPr>
            </w:pPr>
            <w:r w:rsidRPr="00BF4F0E">
              <w:rPr>
                <w:sz w:val="24"/>
                <w:szCs w:val="28"/>
              </w:rPr>
              <w:t>Тип двигателя</w:t>
            </w:r>
          </w:p>
        </w:tc>
        <w:tc>
          <w:tcPr>
            <w:tcW w:w="4429" w:type="dxa"/>
          </w:tcPr>
          <w:p w:rsidR="000C14F0" w:rsidRPr="00BF4F0E" w:rsidRDefault="000C14F0" w:rsidP="00BF4F0E">
            <w:pPr>
              <w:widowControl w:val="0"/>
              <w:ind w:left="284" w:right="249"/>
              <w:jc w:val="both"/>
              <w:rPr>
                <w:sz w:val="24"/>
                <w:szCs w:val="28"/>
              </w:rPr>
            </w:pPr>
            <w:r w:rsidRPr="00BF4F0E">
              <w:rPr>
                <w:sz w:val="24"/>
                <w:szCs w:val="28"/>
              </w:rPr>
              <w:t>Синхронный</w:t>
            </w:r>
          </w:p>
        </w:tc>
      </w:tr>
      <w:tr w:rsidR="000C14F0" w:rsidRPr="00205079" w:rsidTr="00217D00">
        <w:trPr>
          <w:trHeight w:val="287"/>
        </w:trPr>
        <w:tc>
          <w:tcPr>
            <w:tcW w:w="4785" w:type="dxa"/>
          </w:tcPr>
          <w:p w:rsidR="000C14F0" w:rsidRPr="00BF4F0E" w:rsidRDefault="000C14F0" w:rsidP="00BF4F0E">
            <w:pPr>
              <w:widowControl w:val="0"/>
              <w:ind w:left="284" w:right="249"/>
              <w:jc w:val="both"/>
              <w:rPr>
                <w:sz w:val="24"/>
                <w:szCs w:val="28"/>
              </w:rPr>
            </w:pPr>
            <w:r w:rsidRPr="00BF4F0E">
              <w:rPr>
                <w:sz w:val="24"/>
                <w:szCs w:val="28"/>
              </w:rPr>
              <w:t>Мощность не более, кВт</w:t>
            </w:r>
          </w:p>
        </w:tc>
        <w:tc>
          <w:tcPr>
            <w:tcW w:w="4429" w:type="dxa"/>
          </w:tcPr>
          <w:p w:rsidR="000C14F0" w:rsidRPr="00BF4F0E" w:rsidRDefault="000C14F0" w:rsidP="00BF4F0E">
            <w:pPr>
              <w:widowControl w:val="0"/>
              <w:ind w:left="284" w:right="249"/>
              <w:jc w:val="both"/>
              <w:rPr>
                <w:sz w:val="24"/>
                <w:szCs w:val="28"/>
              </w:rPr>
            </w:pPr>
            <w:r w:rsidRPr="00BF4F0E">
              <w:rPr>
                <w:sz w:val="24"/>
                <w:szCs w:val="28"/>
              </w:rPr>
              <w:t>1,1</w:t>
            </w:r>
          </w:p>
        </w:tc>
      </w:tr>
      <w:tr w:rsidR="000C14F0" w:rsidRPr="00205079" w:rsidTr="00217D00">
        <w:trPr>
          <w:trHeight w:val="287"/>
        </w:trPr>
        <w:tc>
          <w:tcPr>
            <w:tcW w:w="4785" w:type="dxa"/>
          </w:tcPr>
          <w:p w:rsidR="000C14F0" w:rsidRPr="00BF4F0E" w:rsidRDefault="000C14F0" w:rsidP="00BF4F0E">
            <w:pPr>
              <w:widowControl w:val="0"/>
              <w:ind w:left="284" w:right="249"/>
              <w:jc w:val="both"/>
              <w:rPr>
                <w:sz w:val="24"/>
                <w:szCs w:val="28"/>
              </w:rPr>
            </w:pPr>
            <w:r w:rsidRPr="00BF4F0E">
              <w:rPr>
                <w:sz w:val="24"/>
                <w:szCs w:val="28"/>
              </w:rPr>
              <w:t>Напряжение питания</w:t>
            </w:r>
          </w:p>
        </w:tc>
        <w:tc>
          <w:tcPr>
            <w:tcW w:w="4429" w:type="dxa"/>
          </w:tcPr>
          <w:p w:rsidR="000C14F0" w:rsidRPr="00BF4F0E" w:rsidRDefault="000C14F0" w:rsidP="00BF4F0E">
            <w:pPr>
              <w:widowControl w:val="0"/>
              <w:ind w:left="284" w:right="249"/>
              <w:jc w:val="both"/>
              <w:rPr>
                <w:sz w:val="24"/>
                <w:szCs w:val="28"/>
              </w:rPr>
            </w:pPr>
            <w:r w:rsidRPr="00BF4F0E">
              <w:rPr>
                <w:sz w:val="24"/>
                <w:szCs w:val="28"/>
              </w:rPr>
              <w:t>380</w:t>
            </w:r>
            <w:proofErr w:type="gramStart"/>
            <w:r w:rsidRPr="00BF4F0E">
              <w:rPr>
                <w:sz w:val="24"/>
                <w:szCs w:val="28"/>
              </w:rPr>
              <w:t xml:space="preserve"> В</w:t>
            </w:r>
            <w:proofErr w:type="gramEnd"/>
            <w:r w:rsidRPr="00BF4F0E">
              <w:rPr>
                <w:sz w:val="24"/>
                <w:szCs w:val="28"/>
              </w:rPr>
              <w:t>, 50 Гц</w:t>
            </w:r>
          </w:p>
        </w:tc>
      </w:tr>
      <w:tr w:rsidR="000C14F0" w:rsidRPr="00205079" w:rsidTr="00217D00">
        <w:trPr>
          <w:trHeight w:val="287"/>
        </w:trPr>
        <w:tc>
          <w:tcPr>
            <w:tcW w:w="4785" w:type="dxa"/>
          </w:tcPr>
          <w:p w:rsidR="000C14F0" w:rsidRPr="00BF4F0E" w:rsidRDefault="000C14F0" w:rsidP="00BF4F0E">
            <w:pPr>
              <w:widowControl w:val="0"/>
              <w:ind w:left="284" w:right="249"/>
              <w:jc w:val="both"/>
              <w:rPr>
                <w:sz w:val="24"/>
                <w:szCs w:val="28"/>
              </w:rPr>
            </w:pPr>
            <w:r w:rsidRPr="00BF4F0E">
              <w:rPr>
                <w:sz w:val="24"/>
                <w:szCs w:val="28"/>
              </w:rPr>
              <w:t>Степень защиты двигателя</w:t>
            </w:r>
          </w:p>
        </w:tc>
        <w:tc>
          <w:tcPr>
            <w:tcW w:w="4429" w:type="dxa"/>
          </w:tcPr>
          <w:p w:rsidR="000C14F0" w:rsidRPr="00BF4F0E" w:rsidRDefault="000C14F0" w:rsidP="00BF4F0E">
            <w:pPr>
              <w:widowControl w:val="0"/>
              <w:ind w:left="284" w:right="249"/>
              <w:jc w:val="both"/>
              <w:rPr>
                <w:sz w:val="24"/>
                <w:szCs w:val="28"/>
              </w:rPr>
            </w:pPr>
            <w:r w:rsidRPr="00BF4F0E">
              <w:rPr>
                <w:sz w:val="24"/>
                <w:szCs w:val="28"/>
              </w:rPr>
              <w:t>IP 54</w:t>
            </w:r>
          </w:p>
        </w:tc>
      </w:tr>
      <w:tr w:rsidR="000C14F0" w:rsidRPr="00205079" w:rsidTr="00217D00">
        <w:trPr>
          <w:trHeight w:val="287"/>
        </w:trPr>
        <w:tc>
          <w:tcPr>
            <w:tcW w:w="4785" w:type="dxa"/>
          </w:tcPr>
          <w:p w:rsidR="000C14F0" w:rsidRPr="00BF4F0E" w:rsidRDefault="000C14F0" w:rsidP="00BF4F0E">
            <w:pPr>
              <w:widowControl w:val="0"/>
              <w:ind w:left="284" w:right="249"/>
              <w:jc w:val="both"/>
              <w:rPr>
                <w:sz w:val="24"/>
                <w:szCs w:val="28"/>
              </w:rPr>
            </w:pPr>
            <w:r w:rsidRPr="00BF4F0E">
              <w:rPr>
                <w:sz w:val="24"/>
                <w:szCs w:val="28"/>
              </w:rPr>
              <w:t>Класс изоляции</w:t>
            </w:r>
          </w:p>
        </w:tc>
        <w:tc>
          <w:tcPr>
            <w:tcW w:w="4429" w:type="dxa"/>
          </w:tcPr>
          <w:p w:rsidR="000C14F0" w:rsidRPr="00BF4F0E" w:rsidRDefault="000C14F0" w:rsidP="00BF4F0E">
            <w:pPr>
              <w:widowControl w:val="0"/>
              <w:ind w:left="284" w:right="249"/>
              <w:jc w:val="both"/>
              <w:rPr>
                <w:sz w:val="24"/>
                <w:szCs w:val="28"/>
              </w:rPr>
            </w:pPr>
            <w:r w:rsidRPr="00BF4F0E">
              <w:rPr>
                <w:sz w:val="24"/>
                <w:szCs w:val="28"/>
              </w:rPr>
              <w:t>F</w:t>
            </w:r>
          </w:p>
        </w:tc>
      </w:tr>
    </w:tbl>
    <w:p w:rsidR="000C14F0" w:rsidRPr="00205079" w:rsidRDefault="000C14F0" w:rsidP="00720BD0">
      <w:pPr>
        <w:tabs>
          <w:tab w:val="left" w:pos="1095"/>
        </w:tabs>
        <w:spacing w:before="120" w:after="120" w:line="360" w:lineRule="auto"/>
        <w:ind w:left="284" w:right="249"/>
        <w:jc w:val="both"/>
        <w:rPr>
          <w:bCs/>
          <w:noProof/>
          <w:kern w:val="32"/>
          <w:sz w:val="26"/>
          <w:szCs w:val="26"/>
        </w:rPr>
      </w:pPr>
      <w:r w:rsidRPr="00743679">
        <w:rPr>
          <w:noProof/>
        </w:rPr>
        <w:drawing>
          <wp:anchor distT="0" distB="0" distL="114300" distR="114300" simplePos="0" relativeHeight="251663872" behindDoc="0" locked="0" layoutInCell="1" allowOverlap="1" wp14:anchorId="5468A57B" wp14:editId="4DA1327B">
            <wp:simplePos x="0" y="0"/>
            <wp:positionH relativeFrom="column">
              <wp:align>left</wp:align>
            </wp:positionH>
            <wp:positionV relativeFrom="paragraph">
              <wp:align>top</wp:align>
            </wp:positionV>
            <wp:extent cx="3590290" cy="6351905"/>
            <wp:effectExtent l="0" t="9208" r="953" b="952"/>
            <wp:wrapSquare wrapText="bothSides"/>
            <wp:docPr id="293" name="Рисунок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rot="16200000">
                      <a:off x="0" y="0"/>
                      <a:ext cx="3590290" cy="6351905"/>
                    </a:xfrm>
                    <a:prstGeom prst="rect">
                      <a:avLst/>
                    </a:prstGeom>
                  </pic:spPr>
                </pic:pic>
              </a:graphicData>
            </a:graphic>
          </wp:anchor>
        </w:drawing>
      </w:r>
      <w:r w:rsidRPr="00205079">
        <w:rPr>
          <w:bCs/>
          <w:noProof/>
          <w:kern w:val="32"/>
          <w:sz w:val="26"/>
          <w:szCs w:val="26"/>
        </w:rPr>
        <w:t>Рис.</w:t>
      </w:r>
      <w:r w:rsidRPr="00FB7D2B">
        <w:rPr>
          <w:bCs/>
          <w:noProof/>
          <w:kern w:val="32"/>
          <w:sz w:val="26"/>
          <w:szCs w:val="26"/>
        </w:rPr>
        <w:t>3</w:t>
      </w:r>
      <w:r w:rsidRPr="00205079">
        <w:rPr>
          <w:bCs/>
          <w:noProof/>
          <w:kern w:val="32"/>
          <w:sz w:val="26"/>
          <w:szCs w:val="26"/>
        </w:rPr>
        <w:t xml:space="preserve"> Функциональная схема автоматизации системы вентиляции 0</w:t>
      </w:r>
      <w:r>
        <w:rPr>
          <w:bCs/>
          <w:noProof/>
          <w:kern w:val="32"/>
          <w:sz w:val="26"/>
          <w:szCs w:val="26"/>
        </w:rPr>
        <w:t>4</w:t>
      </w:r>
      <w:r w:rsidRPr="00205079">
        <w:rPr>
          <w:bCs/>
          <w:noProof/>
          <w:kern w:val="32"/>
          <w:sz w:val="26"/>
          <w:szCs w:val="26"/>
          <w:lang w:val="en-US"/>
        </w:rPr>
        <w:t>SAS</w:t>
      </w:r>
      <w:r w:rsidRPr="00205079">
        <w:rPr>
          <w:bCs/>
          <w:noProof/>
          <w:kern w:val="32"/>
          <w:sz w:val="26"/>
          <w:szCs w:val="26"/>
        </w:rPr>
        <w:t>0</w:t>
      </w:r>
      <w:r>
        <w:rPr>
          <w:bCs/>
          <w:noProof/>
          <w:kern w:val="32"/>
          <w:sz w:val="26"/>
          <w:szCs w:val="26"/>
        </w:rPr>
        <w:t>3</w:t>
      </w:r>
      <w:r w:rsidRPr="00205079">
        <w:rPr>
          <w:bCs/>
          <w:noProof/>
          <w:kern w:val="32"/>
          <w:sz w:val="26"/>
          <w:szCs w:val="26"/>
        </w:rPr>
        <w:t>.</w:t>
      </w:r>
    </w:p>
    <w:p w:rsidR="000C14F0" w:rsidRPr="00205079" w:rsidRDefault="000C14F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05079">
        <w:rPr>
          <w:i/>
          <w:sz w:val="24"/>
          <w:szCs w:val="24"/>
          <w:u w:val="single"/>
        </w:rPr>
        <w:t>Технологический алгоритм работы системы.</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Протокол передачи данных уточняется после проведения конкурса и согласовывается с Заказчиком.</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Непосредственно из местного шкафа управления </w:t>
      </w:r>
      <w:proofErr w:type="spellStart"/>
      <w:r w:rsidRPr="00205079">
        <w:rPr>
          <w:rFonts w:eastAsia="Calibri"/>
          <w:sz w:val="24"/>
          <w:szCs w:val="24"/>
          <w:lang w:eastAsia="en-US"/>
        </w:rPr>
        <w:t>венсистемами</w:t>
      </w:r>
      <w:proofErr w:type="spellEnd"/>
      <w:r w:rsidRPr="00205079">
        <w:rPr>
          <w:rFonts w:eastAsia="Calibri"/>
          <w:sz w:val="24"/>
          <w:szCs w:val="24"/>
          <w:lang w:eastAsia="en-US"/>
        </w:rPr>
        <w:t xml:space="preserve"> </w:t>
      </w:r>
      <w:r>
        <w:rPr>
          <w:rFonts w:eastAsia="Calibri"/>
          <w:sz w:val="24"/>
          <w:szCs w:val="24"/>
          <w:lang w:eastAsia="en-US"/>
        </w:rPr>
        <w:t xml:space="preserve">в центральную сигнализацию станции на ГЩУ и ЦСМ  необходимо обеспечить передачу </w:t>
      </w:r>
      <w:r w:rsidRPr="00205079">
        <w:rPr>
          <w:rFonts w:eastAsia="Calibri"/>
          <w:sz w:val="24"/>
          <w:szCs w:val="24"/>
          <w:lang w:eastAsia="en-US"/>
        </w:rPr>
        <w:t xml:space="preserve"> сигналов «Общая неисправность» и «Авария» в виде «сухих контактов».</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lastRenderedPageBreak/>
        <w:t>- вентсистема готова;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в работе;</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остановлена;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неисправность вентсистемы.</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два режима работы:</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летний режим, когда воздух не нагревается в системе;</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 xml:space="preserve">зимний режим, когда включена рециркуляция воздуха и происходит </w:t>
      </w:r>
      <w:proofErr w:type="spellStart"/>
      <w:r w:rsidRPr="00205079">
        <w:rPr>
          <w:rFonts w:eastAsia="Calibri"/>
          <w:sz w:val="24"/>
          <w:szCs w:val="24"/>
          <w:lang w:eastAsia="en-US"/>
        </w:rPr>
        <w:t>догрев</w:t>
      </w:r>
      <w:proofErr w:type="spellEnd"/>
      <w:r w:rsidRPr="00205079">
        <w:rPr>
          <w:rFonts w:eastAsia="Calibri"/>
          <w:sz w:val="24"/>
          <w:szCs w:val="24"/>
          <w:lang w:eastAsia="en-US"/>
        </w:rPr>
        <w:t xml:space="preserve"> приточного воздуха калорифером.</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 xml:space="preserve">Режим выбирается переключателем «Зима/Лето» на фасадной стороне местного шкафа управления. </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управление и контроль следующих параметров: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температуры воздуха за калориферами по термостату;</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засоренности фильтров;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работоспособности вентиляторов по датчикам-реле перепада давления воздуха;</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защита двигателей вентиляторов от перегрузки;</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электроприводами воздушных клапанов;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совместная работа приточной и вытяжной систем;</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работой вентиляторов;</w:t>
      </w:r>
    </w:p>
    <w:p w:rsidR="000C14F0" w:rsidRPr="00205079" w:rsidRDefault="000C14F0" w:rsidP="00094D61">
      <w:pPr>
        <w:spacing w:before="120" w:after="120" w:line="360" w:lineRule="auto"/>
        <w:ind w:left="284" w:right="249" w:firstLine="709"/>
        <w:jc w:val="both"/>
        <w:rPr>
          <w:rFonts w:eastAsia="Calibri"/>
          <w:i/>
          <w:sz w:val="24"/>
          <w:szCs w:val="24"/>
          <w:lang w:eastAsia="en-US"/>
        </w:rPr>
      </w:pPr>
      <w:r w:rsidRPr="00205079">
        <w:rPr>
          <w:rFonts w:eastAsia="Calibri"/>
          <w:i/>
          <w:sz w:val="24"/>
          <w:szCs w:val="24"/>
          <w:lang w:eastAsia="en-US"/>
        </w:rPr>
        <w:t>Летний режим.</w:t>
      </w:r>
    </w:p>
    <w:p w:rsidR="000C14F0" w:rsidRPr="00205079" w:rsidRDefault="000C14F0" w:rsidP="00094D61">
      <w:pPr>
        <w:spacing w:before="120" w:after="120" w:line="360" w:lineRule="auto"/>
        <w:ind w:left="284" w:right="249" w:firstLine="567"/>
        <w:jc w:val="both"/>
        <w:rPr>
          <w:sz w:val="24"/>
          <w:szCs w:val="24"/>
        </w:rPr>
      </w:pPr>
      <w:r w:rsidRPr="00205079">
        <w:rPr>
          <w:sz w:val="24"/>
          <w:szCs w:val="24"/>
        </w:rPr>
        <w:t>При включении системы запускается двигатель вентилятора 8, а привод 1 открывает воздушный клапан. Электропривод заслонки 1 должен перевести клапан в положение «открыто». Через определённый интервал времени включается датчик-реле 7 перепада давления на вентиляторе.</w:t>
      </w:r>
    </w:p>
    <w:p w:rsidR="000C14F0" w:rsidRPr="00205079" w:rsidRDefault="000C14F0" w:rsidP="00094D61">
      <w:pPr>
        <w:spacing w:before="120" w:after="120" w:line="360" w:lineRule="auto"/>
        <w:ind w:left="284" w:right="249" w:firstLine="708"/>
        <w:jc w:val="both"/>
        <w:rPr>
          <w:i/>
          <w:sz w:val="24"/>
          <w:szCs w:val="24"/>
        </w:rPr>
      </w:pPr>
      <w:r w:rsidRPr="00205079">
        <w:rPr>
          <w:i/>
          <w:sz w:val="24"/>
          <w:szCs w:val="24"/>
        </w:rPr>
        <w:t>Зимний режим.</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При включении системы открывается клапан 5 и запускается двигатель насоса 4 – происходит прогрев калорифера в течени</w:t>
      </w:r>
      <w:proofErr w:type="gramStart"/>
      <w:r w:rsidRPr="00205079">
        <w:rPr>
          <w:rFonts w:eastAsia="Calibri"/>
          <w:sz w:val="24"/>
          <w:szCs w:val="24"/>
          <w:lang w:eastAsia="en-US"/>
        </w:rPr>
        <w:t>и</w:t>
      </w:r>
      <w:proofErr w:type="gramEnd"/>
      <w:r w:rsidRPr="00205079">
        <w:rPr>
          <w:rFonts w:eastAsia="Calibri"/>
          <w:sz w:val="24"/>
          <w:szCs w:val="24"/>
          <w:lang w:eastAsia="en-US"/>
        </w:rPr>
        <w:t xml:space="preserve"> 5 минут. Запускается двигатель вентилятора 8, а привод 1 открывает воздушный клапан. Через определённый интервал времени (определяется заводом изготовителем установки) включаются датчики-реле 7 перепада давления на вентиляторе. </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lastRenderedPageBreak/>
        <w:t>Температура воздуха должна контролироваться канальным датчиком температуры 9. Он передаёт электрический сигнал RTD (</w:t>
      </w:r>
      <w:r w:rsidRPr="00205079">
        <w:rPr>
          <w:rFonts w:eastAsia="Calibri"/>
          <w:sz w:val="24"/>
          <w:szCs w:val="24"/>
          <w:lang w:val="en-US" w:eastAsia="en-US"/>
        </w:rPr>
        <w:t>Pt</w:t>
      </w:r>
      <w:r w:rsidRPr="00205079">
        <w:rPr>
          <w:rFonts w:eastAsia="Calibri"/>
          <w:sz w:val="24"/>
          <w:szCs w:val="24"/>
          <w:lang w:eastAsia="en-US"/>
        </w:rPr>
        <w:t>100) о температуре в контроллер, который, в свою очередь, управляет работой привода вентиля 5. Система автоматики должна поддерживать температуру приточного воздуха равной +</w:t>
      </w:r>
      <w:r>
        <w:rPr>
          <w:rFonts w:eastAsia="Calibri"/>
          <w:sz w:val="24"/>
          <w:szCs w:val="24"/>
          <w:lang w:eastAsia="en-US"/>
        </w:rPr>
        <w:t>20</w:t>
      </w:r>
      <w:r w:rsidRPr="00205079">
        <w:rPr>
          <w:rFonts w:eastAsia="Calibri"/>
          <w:sz w:val="24"/>
          <w:szCs w:val="24"/>
          <w:lang w:eastAsia="en-US"/>
        </w:rPr>
        <w:t xml:space="preserve">°С. При изменении температуры воздуха в воздуховоде относительно уставки контроллер должен соответственно изменять положение привода вентиля. </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t xml:space="preserve">Калорифер должен быть снабжен двумя термостатами защиты от замораживания 3 и 6.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воздуху 6 — 10</w:t>
      </w:r>
      <w:proofErr w:type="gramStart"/>
      <w:r w:rsidRPr="00205079">
        <w:rPr>
          <w:rFonts w:eastAsia="Calibri"/>
          <w:sz w:val="24"/>
          <w:szCs w:val="24"/>
          <w:lang w:eastAsia="en-US"/>
        </w:rPr>
        <w:t>°С</w:t>
      </w:r>
      <w:proofErr w:type="gramEnd"/>
      <w:r w:rsidRPr="00205079">
        <w:rPr>
          <w:rFonts w:eastAsia="Calibri"/>
          <w:sz w:val="24"/>
          <w:szCs w:val="24"/>
          <w:lang w:eastAsia="en-US"/>
        </w:rPr>
        <w:t xml:space="preserve">,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воде 30 — 40°С. </w:t>
      </w:r>
      <w:r w:rsidRPr="00205079">
        <w:rPr>
          <w:sz w:val="24"/>
          <w:szCs w:val="24"/>
        </w:rPr>
        <w:t xml:space="preserve">При срабатывании термостата защиты калорифера от замораживания автоматика должна обеспечить выполнение следующих действий: выключается вентилятор 8, включается насос 4 (если он был выключен), открывается на 100% клапан 5, закрывается воздушный клапан 1. </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Если при запуске системы через определённый интервал времени заданный перепад давления, контролируемый датчиком–реле 7, не появляется, система автоматики должна отключить установку. </w:t>
      </w:r>
    </w:p>
    <w:p w:rsidR="000C14F0" w:rsidRDefault="000C14F0" w:rsidP="00094D61">
      <w:pPr>
        <w:spacing w:before="120" w:after="120" w:line="360" w:lineRule="auto"/>
        <w:ind w:left="284" w:right="249" w:firstLine="708"/>
        <w:jc w:val="both"/>
        <w:rPr>
          <w:sz w:val="24"/>
          <w:szCs w:val="24"/>
        </w:rPr>
      </w:pPr>
      <w:r w:rsidRPr="00205079">
        <w:rPr>
          <w:iCs/>
          <w:sz w:val="24"/>
          <w:szCs w:val="24"/>
        </w:rPr>
        <w:t>В приточной системе присутствует фильтр, который по мере эксплуатации будет засоряться. В случае срабатывания датчика 2 должна происходить подача светового сигнала на местный шкаф управления.</w:t>
      </w:r>
      <w:r w:rsidRPr="006A79E5">
        <w:rPr>
          <w:sz w:val="24"/>
          <w:szCs w:val="24"/>
        </w:rPr>
        <w:t xml:space="preserve"> </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В случае выхода из строя </w:t>
      </w:r>
      <w:r>
        <w:rPr>
          <w:sz w:val="24"/>
          <w:szCs w:val="24"/>
        </w:rPr>
        <w:t xml:space="preserve">установки </w:t>
      </w:r>
      <w:r w:rsidRPr="00205079">
        <w:rPr>
          <w:sz w:val="24"/>
          <w:szCs w:val="24"/>
        </w:rPr>
        <w:t>система автоматики должна будет отключить систему 0</w:t>
      </w:r>
      <w:r>
        <w:rPr>
          <w:sz w:val="24"/>
          <w:szCs w:val="24"/>
        </w:rPr>
        <w:t>4</w:t>
      </w:r>
      <w:r w:rsidRPr="00205079">
        <w:rPr>
          <w:rFonts w:eastAsia="Calibri"/>
          <w:sz w:val="24"/>
          <w:szCs w:val="24"/>
          <w:lang w:eastAsia="en-US"/>
        </w:rPr>
        <w:t>SAS0</w:t>
      </w:r>
      <w:r>
        <w:rPr>
          <w:rFonts w:eastAsia="Calibri"/>
          <w:sz w:val="24"/>
          <w:szCs w:val="24"/>
          <w:lang w:eastAsia="en-US"/>
        </w:rPr>
        <w:t>3</w:t>
      </w:r>
      <w:r w:rsidRPr="00205079">
        <w:rPr>
          <w:rFonts w:eastAsia="Calibri"/>
          <w:sz w:val="24"/>
          <w:szCs w:val="24"/>
          <w:lang w:eastAsia="en-US"/>
        </w:rPr>
        <w:t>.</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В системе предусмотрена установка </w:t>
      </w:r>
      <w:r>
        <w:rPr>
          <w:sz w:val="24"/>
          <w:szCs w:val="24"/>
        </w:rPr>
        <w:t>огнезадерживающих клапанов.</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11 в систему автоматики вентиляции. По этому сигналу система автоматики должна</w:t>
      </w:r>
      <w:r>
        <w:rPr>
          <w:sz w:val="24"/>
          <w:szCs w:val="24"/>
        </w:rPr>
        <w:t xml:space="preserve"> отключить систему вентиляции 04</w:t>
      </w:r>
      <w:r w:rsidRPr="00205079">
        <w:rPr>
          <w:sz w:val="24"/>
          <w:szCs w:val="24"/>
          <w:lang w:val="en-US"/>
        </w:rPr>
        <w:t>SAS</w:t>
      </w:r>
      <w:r>
        <w:rPr>
          <w:sz w:val="24"/>
          <w:szCs w:val="24"/>
        </w:rPr>
        <w:t>03</w:t>
      </w:r>
      <w:r w:rsidRPr="00205079">
        <w:rPr>
          <w:sz w:val="24"/>
          <w:szCs w:val="24"/>
        </w:rPr>
        <w:t xml:space="preserve">. Одновременно с этим от системы пожарной сигнализации приходят сигналы на блоки управления типа </w:t>
      </w:r>
      <w:r w:rsidRPr="00205079">
        <w:rPr>
          <w:sz w:val="24"/>
          <w:szCs w:val="24"/>
          <w:lang w:val="en-US"/>
        </w:rPr>
        <w:t>C</w:t>
      </w:r>
      <w:r w:rsidRPr="00205079">
        <w:rPr>
          <w:sz w:val="24"/>
          <w:szCs w:val="24"/>
        </w:rPr>
        <w:t>2000-СП4, которые сформируют команды на закрытие своих клапанов 10</w:t>
      </w:r>
      <w:r w:rsidRPr="009B5EE6">
        <w:rPr>
          <w:sz w:val="24"/>
          <w:szCs w:val="24"/>
        </w:rPr>
        <w:t>, 12</w:t>
      </w:r>
      <w:r w:rsidRPr="00205079">
        <w:rPr>
          <w:sz w:val="24"/>
          <w:szCs w:val="24"/>
        </w:rPr>
        <w:t xml:space="preserve"> для ограничения доступа воздуха в горящее помещение. После устранения пожара  в систему автоматики вентсистемы на вход 11 от системы пожарной сигнализации придет сигнал на включение вентсистемы 0</w:t>
      </w:r>
      <w:r>
        <w:rPr>
          <w:sz w:val="24"/>
          <w:szCs w:val="24"/>
        </w:rPr>
        <w:t>4</w:t>
      </w:r>
      <w:r w:rsidRPr="00205079">
        <w:rPr>
          <w:sz w:val="24"/>
          <w:szCs w:val="24"/>
          <w:lang w:val="en-US"/>
        </w:rPr>
        <w:t>SAS</w:t>
      </w:r>
      <w:r w:rsidRPr="00205079">
        <w:rPr>
          <w:sz w:val="24"/>
          <w:szCs w:val="24"/>
        </w:rPr>
        <w:t>0</w:t>
      </w:r>
      <w:r w:rsidRPr="009B5EE6">
        <w:rPr>
          <w:sz w:val="24"/>
          <w:szCs w:val="24"/>
        </w:rPr>
        <w:t>3</w:t>
      </w:r>
      <w:r w:rsidRPr="00205079">
        <w:rPr>
          <w:sz w:val="24"/>
          <w:szCs w:val="24"/>
        </w:rPr>
        <w:t xml:space="preserve">. Противопожарные клапаны должны открыться автоматически после снятия управляющего сигнала с блока управления. </w:t>
      </w:r>
    </w:p>
    <w:p w:rsidR="000C14F0" w:rsidRPr="009B5EE6" w:rsidRDefault="000C14F0" w:rsidP="00094D61">
      <w:pPr>
        <w:spacing w:before="120" w:after="120" w:line="360" w:lineRule="auto"/>
        <w:ind w:left="284" w:right="249" w:firstLine="708"/>
        <w:jc w:val="both"/>
        <w:rPr>
          <w:rFonts w:eastAsia="Calibri"/>
          <w:sz w:val="24"/>
          <w:szCs w:val="24"/>
          <w:lang w:eastAsia="en-US"/>
        </w:rPr>
      </w:pPr>
      <w:r w:rsidRPr="00205079">
        <w:rPr>
          <w:sz w:val="24"/>
          <w:szCs w:val="24"/>
        </w:rPr>
        <w:t xml:space="preserve"> </w:t>
      </w:r>
      <w:r w:rsidRPr="00205079">
        <w:rPr>
          <w:rFonts w:eastAsia="Calibri"/>
          <w:sz w:val="24"/>
          <w:szCs w:val="24"/>
          <w:lang w:eastAsia="en-US"/>
        </w:rPr>
        <w:t>Приточная</w:t>
      </w:r>
      <w:r w:rsidRPr="00205079">
        <w:rPr>
          <w:sz w:val="24"/>
          <w:szCs w:val="24"/>
        </w:rPr>
        <w:t xml:space="preserve"> </w:t>
      </w:r>
      <w:r w:rsidRPr="00205079">
        <w:rPr>
          <w:rFonts w:eastAsia="Calibri"/>
          <w:sz w:val="24"/>
          <w:szCs w:val="24"/>
          <w:lang w:eastAsia="en-US"/>
        </w:rPr>
        <w:t>система</w:t>
      </w:r>
      <w:r w:rsidRPr="00205079">
        <w:rPr>
          <w:sz w:val="24"/>
          <w:szCs w:val="24"/>
        </w:rPr>
        <w:t xml:space="preserve"> 0</w:t>
      </w:r>
      <w:r>
        <w:rPr>
          <w:sz w:val="24"/>
          <w:szCs w:val="24"/>
        </w:rPr>
        <w:t>4</w:t>
      </w:r>
      <w:r w:rsidRPr="00205079">
        <w:rPr>
          <w:rFonts w:eastAsia="Calibri"/>
          <w:sz w:val="24"/>
          <w:szCs w:val="24"/>
          <w:lang w:eastAsia="en-US"/>
        </w:rPr>
        <w:t>SAS0</w:t>
      </w:r>
      <w:r>
        <w:rPr>
          <w:rFonts w:eastAsia="Calibri"/>
          <w:sz w:val="24"/>
          <w:szCs w:val="24"/>
          <w:lang w:eastAsia="en-US"/>
        </w:rPr>
        <w:t>3</w:t>
      </w:r>
      <w:r w:rsidRPr="00205079">
        <w:rPr>
          <w:rFonts w:eastAsia="Calibri"/>
          <w:sz w:val="24"/>
          <w:szCs w:val="24"/>
          <w:lang w:eastAsia="en-US"/>
        </w:rPr>
        <w:t xml:space="preserve"> должна быть сбл</w:t>
      </w:r>
      <w:r>
        <w:rPr>
          <w:rFonts w:eastAsia="Calibri"/>
          <w:sz w:val="24"/>
          <w:szCs w:val="24"/>
          <w:lang w:eastAsia="en-US"/>
        </w:rPr>
        <w:t>окирована с вытяжной системой  04</w:t>
      </w:r>
      <w:r>
        <w:rPr>
          <w:rFonts w:eastAsia="Calibri"/>
          <w:sz w:val="24"/>
          <w:szCs w:val="24"/>
          <w:lang w:val="en-US" w:eastAsia="en-US"/>
        </w:rPr>
        <w:t>SAE</w:t>
      </w:r>
      <w:r w:rsidRPr="009B5EE6">
        <w:rPr>
          <w:rFonts w:eastAsia="Calibri"/>
          <w:sz w:val="24"/>
          <w:szCs w:val="24"/>
          <w:lang w:eastAsia="en-US"/>
        </w:rPr>
        <w:t>03.</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lastRenderedPageBreak/>
        <w:t>Блокировка систем подразумевает следующее (в летний период):</w:t>
      </w:r>
      <w:r w:rsidRPr="00205079">
        <w:rPr>
          <w:sz w:val="24"/>
          <w:szCs w:val="24"/>
        </w:rPr>
        <w:t xml:space="preserve"> при включении/отключении приточного вентилятора должен включаться/отключаться вытяжной вентилятор.</w:t>
      </w:r>
    </w:p>
    <w:p w:rsidR="000C14F0" w:rsidRDefault="000C14F0" w:rsidP="00094D61">
      <w:pPr>
        <w:spacing w:before="120" w:after="120" w:line="360" w:lineRule="auto"/>
        <w:ind w:left="284" w:right="249" w:firstLine="709"/>
        <w:jc w:val="both"/>
        <w:rPr>
          <w:rFonts w:eastAsia="Calibri"/>
          <w:sz w:val="24"/>
          <w:szCs w:val="24"/>
          <w:lang w:eastAsia="en-US"/>
        </w:rPr>
      </w:pPr>
      <w:r w:rsidRPr="00205079">
        <w:rPr>
          <w:rFonts w:eastAsia="Calibri"/>
          <w:sz w:val="24"/>
          <w:szCs w:val="24"/>
          <w:lang w:eastAsia="en-US"/>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E025ED" w:rsidRPr="00205079" w:rsidRDefault="00E025ED" w:rsidP="00094D61">
      <w:pPr>
        <w:spacing w:before="120" w:after="120" w:line="360" w:lineRule="auto"/>
        <w:ind w:left="284" w:right="249" w:firstLine="709"/>
        <w:jc w:val="both"/>
        <w:rPr>
          <w:rFonts w:eastAsia="Calibri"/>
          <w:sz w:val="24"/>
          <w:szCs w:val="24"/>
          <w:lang w:eastAsia="en-US"/>
        </w:rPr>
      </w:pPr>
    </w:p>
    <w:p w:rsidR="000C14F0" w:rsidRDefault="00720BD0" w:rsidP="00720BD0">
      <w:pPr>
        <w:pStyle w:val="21"/>
        <w:ind w:left="1211" w:hanging="218"/>
      </w:pPr>
      <w:bookmarkStart w:id="30" w:name="_Toc470253217"/>
      <w:r>
        <w:t>4.4</w:t>
      </w:r>
      <w:r w:rsidR="000C14F0" w:rsidRPr="00720BD0">
        <w:t xml:space="preserve"> Приточная система вентиляции 04SAS04.</w:t>
      </w:r>
      <w:bookmarkEnd w:id="30"/>
    </w:p>
    <w:p w:rsidR="00E025ED" w:rsidRPr="00E025ED" w:rsidRDefault="00E025ED" w:rsidP="00E025ED">
      <w:pPr>
        <w:pStyle w:val="a3"/>
      </w:pPr>
    </w:p>
    <w:p w:rsidR="000C14F0" w:rsidRPr="00094D61" w:rsidRDefault="000C14F0" w:rsidP="00094D61">
      <w:pPr>
        <w:spacing w:before="120" w:after="120" w:line="360" w:lineRule="auto"/>
        <w:ind w:left="284" w:right="249"/>
        <w:jc w:val="center"/>
        <w:rPr>
          <w:i/>
          <w:sz w:val="24"/>
          <w:szCs w:val="24"/>
          <w:u w:val="single"/>
        </w:rPr>
      </w:pPr>
      <w:r w:rsidRPr="00205079">
        <w:rPr>
          <w:i/>
          <w:sz w:val="24"/>
          <w:szCs w:val="24"/>
          <w:u w:val="single"/>
        </w:rPr>
        <w:t>Назначение и основные характеристики установки.</w:t>
      </w:r>
    </w:p>
    <w:p w:rsidR="000C14F0" w:rsidRPr="00BF4F0E" w:rsidRDefault="000C14F0" w:rsidP="00094D61">
      <w:pPr>
        <w:spacing w:before="120" w:after="120" w:line="360" w:lineRule="auto"/>
        <w:ind w:left="284" w:right="249" w:firstLine="708"/>
        <w:jc w:val="both"/>
        <w:rPr>
          <w:sz w:val="24"/>
          <w:szCs w:val="24"/>
        </w:rPr>
      </w:pPr>
      <w:r w:rsidRPr="00BF4F0E">
        <w:rPr>
          <w:sz w:val="24"/>
          <w:szCs w:val="24"/>
        </w:rPr>
        <w:t>Приточная система 04SAS04 состоит из одной приточной установки. Расход воздуха в системе 2955 м</w:t>
      </w:r>
      <w:r w:rsidRPr="00BF4F0E">
        <w:rPr>
          <w:sz w:val="24"/>
          <w:szCs w:val="24"/>
          <w:vertAlign w:val="superscript"/>
        </w:rPr>
        <w:t>3</w:t>
      </w:r>
      <w:r w:rsidRPr="00BF4F0E">
        <w:rPr>
          <w:sz w:val="24"/>
          <w:szCs w:val="24"/>
        </w:rPr>
        <w:t xml:space="preserve">/час. Установка располагаются в венткамере (пом. №210) на отм. +16,050. </w:t>
      </w:r>
    </w:p>
    <w:p w:rsidR="000C14F0" w:rsidRPr="00205079" w:rsidRDefault="000C14F0" w:rsidP="00094D61">
      <w:pPr>
        <w:spacing w:before="120" w:after="120" w:line="360" w:lineRule="auto"/>
        <w:ind w:left="284" w:right="249" w:firstLine="708"/>
        <w:jc w:val="both"/>
        <w:rPr>
          <w:sz w:val="24"/>
          <w:szCs w:val="24"/>
        </w:rPr>
      </w:pPr>
      <w:r w:rsidRPr="00BF4F0E">
        <w:rPr>
          <w:sz w:val="24"/>
          <w:szCs w:val="24"/>
        </w:rPr>
        <w:t>Контроль параметров воздуха, управление оборудованием приточной системы вентиляции 04SAS04 и её режимами работы осуществляет система</w:t>
      </w:r>
      <w:r w:rsidRPr="00205079">
        <w:rPr>
          <w:sz w:val="24"/>
          <w:szCs w:val="24"/>
        </w:rPr>
        <w:t xml:space="preserve">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 калорифера.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sz w:val="24"/>
          <w:szCs w:val="24"/>
        </w:rPr>
        <w:t>Управление системой вентиляции 0</w:t>
      </w:r>
      <w:r>
        <w:rPr>
          <w:sz w:val="24"/>
          <w:szCs w:val="24"/>
        </w:rPr>
        <w:t>4</w:t>
      </w:r>
      <w:r w:rsidRPr="00205079">
        <w:rPr>
          <w:sz w:val="24"/>
          <w:szCs w:val="24"/>
        </w:rPr>
        <w:t>SAS0</w:t>
      </w:r>
      <w:r w:rsidRPr="00FB7D2B">
        <w:rPr>
          <w:sz w:val="24"/>
          <w:szCs w:val="24"/>
        </w:rPr>
        <w:t>4</w:t>
      </w:r>
      <w:r w:rsidRPr="00205079">
        <w:rPr>
          <w:sz w:val="24"/>
          <w:szCs w:val="24"/>
        </w:rPr>
        <w:t xml:space="preserve"> должно производиться с местного шкафа управления, установленного рядом с установками, и дистанционно с АРМов оперативного персонала</w:t>
      </w:r>
      <w:r w:rsidRPr="00205079">
        <w:rPr>
          <w:rFonts w:eastAsia="Calibri"/>
          <w:sz w:val="24"/>
          <w:szCs w:val="24"/>
          <w:lang w:eastAsia="en-US"/>
        </w:rPr>
        <w:t xml:space="preserve">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0C14F0" w:rsidRPr="00FB7D2B"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w:t>
      </w:r>
      <w:r w:rsidRPr="00205079">
        <w:rPr>
          <w:sz w:val="24"/>
          <w:szCs w:val="28"/>
        </w:rPr>
        <w:t>Функциональная схема автоматизации приточной системы 0</w:t>
      </w:r>
      <w:r w:rsidRPr="00FB7D2B">
        <w:rPr>
          <w:sz w:val="24"/>
          <w:szCs w:val="28"/>
        </w:rPr>
        <w:t>4</w:t>
      </w:r>
      <w:r>
        <w:rPr>
          <w:sz w:val="24"/>
          <w:szCs w:val="28"/>
        </w:rPr>
        <w:t>SAS0</w:t>
      </w:r>
      <w:r w:rsidRPr="00FB7D2B">
        <w:rPr>
          <w:sz w:val="24"/>
          <w:szCs w:val="28"/>
        </w:rPr>
        <w:t>4</w:t>
      </w:r>
      <w:r w:rsidRPr="00205079">
        <w:rPr>
          <w:sz w:val="24"/>
          <w:szCs w:val="28"/>
        </w:rPr>
        <w:t xml:space="preserve"> представлена на рис.</w:t>
      </w:r>
      <w:r w:rsidRPr="00FB7D2B">
        <w:rPr>
          <w:sz w:val="24"/>
          <w:szCs w:val="28"/>
        </w:rPr>
        <w:t>4.</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sz w:val="24"/>
          <w:szCs w:val="24"/>
        </w:rPr>
      </w:pPr>
      <w:r w:rsidRPr="00205079">
        <w:rPr>
          <w:sz w:val="24"/>
          <w:szCs w:val="24"/>
        </w:rPr>
        <w:t>В состав установки приточной системы  входят следующие функциональные элементы:</w:t>
      </w:r>
    </w:p>
    <w:p w:rsidR="000C14F0" w:rsidRPr="00205079" w:rsidRDefault="000C14F0" w:rsidP="00094D61">
      <w:pPr>
        <w:spacing w:before="120" w:after="120" w:line="360" w:lineRule="auto"/>
        <w:ind w:left="284" w:right="249"/>
        <w:rPr>
          <w:sz w:val="24"/>
          <w:szCs w:val="24"/>
        </w:rPr>
      </w:pPr>
      <w:r w:rsidRPr="00205079">
        <w:rPr>
          <w:sz w:val="24"/>
          <w:szCs w:val="24"/>
        </w:rPr>
        <w:t>I - Блок воздухоприемный:</w:t>
      </w:r>
    </w:p>
    <w:p w:rsidR="000C14F0" w:rsidRPr="00205079" w:rsidRDefault="000C14F0" w:rsidP="00094D61">
      <w:pPr>
        <w:spacing w:before="120" w:after="120" w:line="360" w:lineRule="auto"/>
        <w:ind w:left="284" w:right="249"/>
        <w:rPr>
          <w:sz w:val="24"/>
          <w:szCs w:val="24"/>
        </w:rPr>
      </w:pPr>
      <w:r w:rsidRPr="00205079">
        <w:rPr>
          <w:sz w:val="24"/>
          <w:szCs w:val="24"/>
        </w:rPr>
        <w:t>1-привод воздушного клапана на наружном воздухе;</w:t>
      </w:r>
    </w:p>
    <w:p w:rsidR="000C14F0" w:rsidRPr="00205079" w:rsidRDefault="000C14F0" w:rsidP="00094D61">
      <w:pPr>
        <w:spacing w:before="120" w:after="120" w:line="360" w:lineRule="auto"/>
        <w:ind w:left="284" w:right="249"/>
        <w:rPr>
          <w:sz w:val="24"/>
          <w:szCs w:val="24"/>
        </w:rPr>
      </w:pPr>
      <w:r w:rsidRPr="00205079">
        <w:rPr>
          <w:sz w:val="24"/>
          <w:szCs w:val="24"/>
        </w:rPr>
        <w:t xml:space="preserve">2- </w:t>
      </w:r>
      <w:r w:rsidRPr="00205079">
        <w:rPr>
          <w:sz w:val="24"/>
          <w:szCs w:val="28"/>
        </w:rPr>
        <w:t>датчик–реле перепада давления на фильтре</w:t>
      </w:r>
      <w:r w:rsidRPr="00205079">
        <w:rPr>
          <w:sz w:val="24"/>
          <w:szCs w:val="24"/>
        </w:rPr>
        <w:t>;</w:t>
      </w:r>
    </w:p>
    <w:p w:rsidR="000C14F0" w:rsidRPr="00205079" w:rsidRDefault="000C14F0" w:rsidP="00094D61">
      <w:pPr>
        <w:spacing w:before="120" w:after="120" w:line="360" w:lineRule="auto"/>
        <w:ind w:left="284" w:right="249"/>
        <w:jc w:val="both"/>
        <w:rPr>
          <w:sz w:val="24"/>
          <w:szCs w:val="28"/>
        </w:rPr>
      </w:pPr>
      <w:r w:rsidRPr="00205079">
        <w:rPr>
          <w:sz w:val="24"/>
          <w:szCs w:val="28"/>
        </w:rPr>
        <w:t>II – Блок водяного нагревателя:</w:t>
      </w:r>
    </w:p>
    <w:p w:rsidR="000C14F0" w:rsidRPr="00205079" w:rsidRDefault="000C14F0" w:rsidP="00094D61">
      <w:pPr>
        <w:spacing w:before="120" w:after="120" w:line="360" w:lineRule="auto"/>
        <w:ind w:left="284" w:right="249"/>
        <w:jc w:val="both"/>
        <w:rPr>
          <w:sz w:val="24"/>
          <w:szCs w:val="28"/>
        </w:rPr>
      </w:pPr>
      <w:r w:rsidRPr="00205079">
        <w:rPr>
          <w:sz w:val="24"/>
          <w:szCs w:val="28"/>
        </w:rPr>
        <w:t>3-термостат защиты калорифера от размораживания по воде;</w:t>
      </w:r>
    </w:p>
    <w:p w:rsidR="000C14F0" w:rsidRPr="00205079" w:rsidRDefault="000C14F0" w:rsidP="00094D61">
      <w:pPr>
        <w:spacing w:before="120" w:after="120" w:line="360" w:lineRule="auto"/>
        <w:ind w:left="284" w:right="249"/>
        <w:jc w:val="both"/>
        <w:rPr>
          <w:sz w:val="24"/>
          <w:szCs w:val="28"/>
        </w:rPr>
      </w:pPr>
      <w:r w:rsidRPr="00205079">
        <w:rPr>
          <w:sz w:val="24"/>
          <w:szCs w:val="28"/>
        </w:rPr>
        <w:t>4-насос циркуляционный;</w:t>
      </w:r>
    </w:p>
    <w:p w:rsidR="000C14F0" w:rsidRPr="00205079" w:rsidRDefault="000C14F0" w:rsidP="00094D61">
      <w:pPr>
        <w:spacing w:before="120" w:after="120" w:line="360" w:lineRule="auto"/>
        <w:ind w:left="284" w:right="249"/>
        <w:jc w:val="both"/>
        <w:rPr>
          <w:sz w:val="24"/>
          <w:szCs w:val="28"/>
        </w:rPr>
      </w:pPr>
      <w:r w:rsidRPr="00205079">
        <w:rPr>
          <w:sz w:val="24"/>
          <w:szCs w:val="28"/>
        </w:rPr>
        <w:t>5-привод клапана трехходового;</w:t>
      </w:r>
    </w:p>
    <w:p w:rsidR="000C14F0" w:rsidRPr="00BF4F0E" w:rsidRDefault="000C14F0" w:rsidP="00094D61">
      <w:pPr>
        <w:spacing w:before="120" w:after="120" w:line="360" w:lineRule="auto"/>
        <w:ind w:left="284" w:right="249"/>
        <w:jc w:val="both"/>
        <w:rPr>
          <w:sz w:val="24"/>
          <w:szCs w:val="28"/>
        </w:rPr>
      </w:pPr>
      <w:r w:rsidRPr="00205079">
        <w:rPr>
          <w:sz w:val="24"/>
          <w:szCs w:val="28"/>
        </w:rPr>
        <w:lastRenderedPageBreak/>
        <w:t>6</w:t>
      </w:r>
      <w:r w:rsidRPr="00BF4F0E">
        <w:rPr>
          <w:sz w:val="24"/>
          <w:szCs w:val="28"/>
        </w:rPr>
        <w:t>- термостат защиты калорифера от размораживания по воздуху.</w:t>
      </w:r>
    </w:p>
    <w:p w:rsidR="000C14F0" w:rsidRPr="00BF4F0E" w:rsidRDefault="000C14F0" w:rsidP="00094D61">
      <w:pPr>
        <w:spacing w:before="120" w:after="120" w:line="360" w:lineRule="auto"/>
        <w:ind w:left="284" w:right="249"/>
        <w:jc w:val="both"/>
        <w:rPr>
          <w:sz w:val="24"/>
          <w:szCs w:val="28"/>
        </w:rPr>
      </w:pPr>
      <w:r w:rsidRPr="00BF4F0E">
        <w:rPr>
          <w:sz w:val="24"/>
          <w:szCs w:val="28"/>
          <w:lang w:val="en-US"/>
        </w:rPr>
        <w:t>I</w:t>
      </w:r>
      <w:r w:rsidRPr="00BF4F0E">
        <w:rPr>
          <w:sz w:val="24"/>
          <w:szCs w:val="28"/>
        </w:rPr>
        <w:t>II – Блок рабочего вентилятора:</w:t>
      </w:r>
    </w:p>
    <w:p w:rsidR="000C14F0" w:rsidRPr="00BF4F0E" w:rsidRDefault="000C14F0" w:rsidP="00094D61">
      <w:pPr>
        <w:spacing w:before="120" w:after="120" w:line="360" w:lineRule="auto"/>
        <w:ind w:left="284" w:right="249"/>
        <w:jc w:val="both"/>
        <w:rPr>
          <w:sz w:val="24"/>
          <w:szCs w:val="28"/>
        </w:rPr>
      </w:pPr>
      <w:r w:rsidRPr="00BF4F0E">
        <w:rPr>
          <w:sz w:val="24"/>
          <w:szCs w:val="28"/>
        </w:rPr>
        <w:t>7-датчик–реле перепада давления на вентиляторе;</w:t>
      </w:r>
    </w:p>
    <w:p w:rsidR="000C14F0" w:rsidRPr="00BF4F0E" w:rsidRDefault="000C14F0" w:rsidP="00094D61">
      <w:pPr>
        <w:spacing w:before="120" w:after="120" w:line="360" w:lineRule="auto"/>
        <w:ind w:left="284" w:right="249"/>
        <w:jc w:val="both"/>
        <w:rPr>
          <w:sz w:val="24"/>
          <w:szCs w:val="28"/>
        </w:rPr>
      </w:pPr>
      <w:r w:rsidRPr="00BF4F0E">
        <w:rPr>
          <w:sz w:val="24"/>
          <w:szCs w:val="28"/>
        </w:rPr>
        <w:t>8-приточный вентилятор с электродвигателем P</w:t>
      </w:r>
      <w:r w:rsidRPr="00BF4F0E">
        <w:rPr>
          <w:sz w:val="24"/>
        </w:rPr>
        <w:t xml:space="preserve">н </w:t>
      </w:r>
      <w:r w:rsidRPr="00BF4F0E">
        <w:rPr>
          <w:sz w:val="24"/>
          <w:szCs w:val="28"/>
        </w:rPr>
        <w:t>= 0,75 кВт, U</w:t>
      </w:r>
      <w:r w:rsidRPr="00BF4F0E">
        <w:rPr>
          <w:sz w:val="24"/>
        </w:rPr>
        <w:t xml:space="preserve">н </w:t>
      </w:r>
      <w:r w:rsidRPr="00BF4F0E">
        <w:rPr>
          <w:sz w:val="24"/>
          <w:szCs w:val="28"/>
        </w:rPr>
        <w:t>= 220/380В, 5</w:t>
      </w:r>
      <w:r w:rsidRPr="00BF4F0E">
        <w:rPr>
          <w:sz w:val="24"/>
          <w:szCs w:val="24"/>
        </w:rPr>
        <w:t>0 Гц</w:t>
      </w:r>
      <w:r w:rsidRPr="00BF4F0E">
        <w:rPr>
          <w:sz w:val="24"/>
          <w:szCs w:val="28"/>
        </w:rPr>
        <w:t>;</w:t>
      </w:r>
    </w:p>
    <w:p w:rsidR="000C14F0" w:rsidRPr="00BF4F0E" w:rsidRDefault="000C14F0" w:rsidP="00094D61">
      <w:pPr>
        <w:spacing w:before="120" w:after="120" w:line="360" w:lineRule="auto"/>
        <w:ind w:left="284" w:right="249"/>
        <w:jc w:val="both"/>
        <w:rPr>
          <w:sz w:val="24"/>
          <w:szCs w:val="28"/>
        </w:rPr>
      </w:pPr>
      <w:r w:rsidRPr="00BF4F0E">
        <w:rPr>
          <w:sz w:val="24"/>
          <w:szCs w:val="28"/>
        </w:rPr>
        <w:t>9-датчик температуры приточного воздуха;</w:t>
      </w:r>
    </w:p>
    <w:p w:rsidR="000C14F0" w:rsidRPr="00BF4F0E" w:rsidRDefault="000C14F0" w:rsidP="00094D61">
      <w:pPr>
        <w:spacing w:before="120" w:after="120" w:line="360" w:lineRule="auto"/>
        <w:ind w:left="284" w:right="249"/>
        <w:jc w:val="both"/>
        <w:rPr>
          <w:sz w:val="24"/>
          <w:szCs w:val="24"/>
        </w:rPr>
      </w:pPr>
      <w:r w:rsidRPr="00BF4F0E">
        <w:rPr>
          <w:sz w:val="24"/>
          <w:szCs w:val="24"/>
        </w:rPr>
        <w:t>10 – привод огнезадерживающего клапана;</w:t>
      </w:r>
    </w:p>
    <w:p w:rsidR="000C14F0" w:rsidRPr="00BF4F0E" w:rsidRDefault="000C14F0" w:rsidP="00094D61">
      <w:pPr>
        <w:spacing w:before="120" w:after="120" w:line="360" w:lineRule="auto"/>
        <w:ind w:left="284" w:right="249"/>
        <w:jc w:val="both"/>
        <w:rPr>
          <w:sz w:val="24"/>
          <w:szCs w:val="28"/>
        </w:rPr>
      </w:pPr>
      <w:r w:rsidRPr="00BF4F0E">
        <w:rPr>
          <w:sz w:val="24"/>
          <w:szCs w:val="24"/>
        </w:rPr>
        <w:t>11 – вход пожарной сигнализации.</w:t>
      </w:r>
    </w:p>
    <w:p w:rsidR="000C14F0" w:rsidRPr="00BF4F0E" w:rsidRDefault="000C14F0" w:rsidP="00094D61">
      <w:pPr>
        <w:spacing w:before="120" w:after="120" w:line="360" w:lineRule="auto"/>
        <w:ind w:left="284" w:right="249"/>
        <w:jc w:val="center"/>
        <w:rPr>
          <w:i/>
          <w:sz w:val="24"/>
          <w:szCs w:val="24"/>
          <w:u w:val="single"/>
        </w:rPr>
      </w:pPr>
      <w:r w:rsidRPr="00BF4F0E">
        <w:rPr>
          <w:i/>
          <w:sz w:val="24"/>
          <w:szCs w:val="24"/>
          <w:u w:val="single"/>
        </w:rPr>
        <w:t>Технические требования к установке.</w:t>
      </w:r>
    </w:p>
    <w:p w:rsidR="000C14F0" w:rsidRPr="00BF4F0E" w:rsidRDefault="000C14F0" w:rsidP="00094D61">
      <w:pPr>
        <w:spacing w:before="120" w:after="120" w:line="360" w:lineRule="auto"/>
        <w:ind w:left="284" w:right="249"/>
        <w:rPr>
          <w:sz w:val="24"/>
          <w:szCs w:val="24"/>
        </w:rPr>
      </w:pPr>
      <w:r w:rsidRPr="00BF4F0E">
        <w:rPr>
          <w:sz w:val="24"/>
          <w:szCs w:val="24"/>
        </w:rPr>
        <w:t>Производительность вентустановки – 2955 м</w:t>
      </w:r>
      <w:r w:rsidRPr="00BF4F0E">
        <w:rPr>
          <w:sz w:val="24"/>
          <w:szCs w:val="24"/>
          <w:vertAlign w:val="superscript"/>
        </w:rPr>
        <w:t>3</w:t>
      </w:r>
      <w:r w:rsidRPr="00BF4F0E">
        <w:rPr>
          <w:sz w:val="24"/>
          <w:szCs w:val="24"/>
        </w:rPr>
        <w:t>/час.</w:t>
      </w:r>
    </w:p>
    <w:p w:rsidR="000C14F0" w:rsidRPr="00205079" w:rsidRDefault="000C14F0" w:rsidP="00094D61">
      <w:pPr>
        <w:spacing w:before="120" w:after="120" w:line="360" w:lineRule="auto"/>
        <w:ind w:left="284" w:right="249"/>
        <w:rPr>
          <w:sz w:val="24"/>
          <w:szCs w:val="24"/>
        </w:rPr>
      </w:pPr>
      <w:r w:rsidRPr="00BF4F0E">
        <w:rPr>
          <w:sz w:val="24"/>
          <w:szCs w:val="24"/>
        </w:rPr>
        <w:t>Количество установок – 1.</w:t>
      </w:r>
    </w:p>
    <w:p w:rsidR="000C14F0" w:rsidRPr="00205079" w:rsidRDefault="000C14F0" w:rsidP="00094D61">
      <w:pPr>
        <w:spacing w:before="120" w:after="120" w:line="360" w:lineRule="auto"/>
        <w:ind w:left="284" w:right="249"/>
        <w:jc w:val="center"/>
        <w:rPr>
          <w:i/>
          <w:sz w:val="24"/>
          <w:szCs w:val="24"/>
          <w:u w:val="single"/>
        </w:rPr>
      </w:pPr>
      <w:r w:rsidRPr="00205079">
        <w:rPr>
          <w:i/>
          <w:sz w:val="24"/>
          <w:szCs w:val="24"/>
          <w:u w:val="single"/>
        </w:rPr>
        <w:t>Компоновка и состав 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blHeader/>
          <w:jc w:val="center"/>
        </w:trPr>
        <w:tc>
          <w:tcPr>
            <w:tcW w:w="4785" w:type="dxa"/>
            <w:vAlign w:val="center"/>
          </w:tcPr>
          <w:p w:rsidR="000C14F0" w:rsidRPr="00BF4F0E" w:rsidRDefault="000C14F0" w:rsidP="00BF4F0E">
            <w:pPr>
              <w:ind w:left="284" w:right="249"/>
              <w:jc w:val="center"/>
              <w:rPr>
                <w:sz w:val="24"/>
                <w:szCs w:val="24"/>
              </w:rPr>
            </w:pPr>
            <w:r w:rsidRPr="00BF4F0E">
              <w:rPr>
                <w:sz w:val="24"/>
                <w:szCs w:val="24"/>
              </w:rPr>
              <w:t>Наименование</w:t>
            </w:r>
          </w:p>
        </w:tc>
        <w:tc>
          <w:tcPr>
            <w:tcW w:w="4429" w:type="dxa"/>
            <w:vAlign w:val="center"/>
          </w:tcPr>
          <w:p w:rsidR="000C14F0" w:rsidRPr="00BF4F0E" w:rsidRDefault="000C14F0" w:rsidP="00BF4F0E">
            <w:pPr>
              <w:ind w:left="284" w:right="249"/>
              <w:jc w:val="center"/>
              <w:rPr>
                <w:sz w:val="24"/>
                <w:szCs w:val="24"/>
              </w:rPr>
            </w:pPr>
            <w:r w:rsidRPr="00BF4F0E">
              <w:rPr>
                <w:sz w:val="24"/>
                <w:szCs w:val="24"/>
              </w:rPr>
              <w:t>Состав и характеристики</w:t>
            </w:r>
          </w:p>
        </w:tc>
      </w:tr>
      <w:tr w:rsidR="000C14F0" w:rsidRPr="00205079" w:rsidTr="00217D00">
        <w:trPr>
          <w:trHeight w:val="614"/>
          <w:jc w:val="center"/>
        </w:trPr>
        <w:tc>
          <w:tcPr>
            <w:tcW w:w="4785" w:type="dxa"/>
          </w:tcPr>
          <w:p w:rsidR="000C14F0" w:rsidRPr="00BF4F0E" w:rsidRDefault="000C14F0" w:rsidP="00BF4F0E">
            <w:pPr>
              <w:ind w:left="284" w:right="249"/>
              <w:rPr>
                <w:sz w:val="24"/>
                <w:szCs w:val="24"/>
              </w:rPr>
            </w:pPr>
            <w:r w:rsidRPr="00BF4F0E">
              <w:rPr>
                <w:sz w:val="24"/>
                <w:szCs w:val="24"/>
              </w:rPr>
              <w:t>Воздухоприемный блок</w:t>
            </w:r>
          </w:p>
        </w:tc>
        <w:tc>
          <w:tcPr>
            <w:tcW w:w="4429" w:type="dxa"/>
          </w:tcPr>
          <w:p w:rsidR="000C14F0" w:rsidRPr="00BF4F0E" w:rsidRDefault="000C14F0" w:rsidP="00E025ED">
            <w:pPr>
              <w:widowControl w:val="0"/>
              <w:ind w:left="57" w:right="57"/>
              <w:rPr>
                <w:sz w:val="24"/>
                <w:szCs w:val="24"/>
              </w:rPr>
            </w:pPr>
            <w:r w:rsidRPr="00BF4F0E">
              <w:rPr>
                <w:sz w:val="24"/>
                <w:szCs w:val="24"/>
              </w:rPr>
              <w:t>Воздушный клапан на наружном воздухе – вертикальный.</w:t>
            </w:r>
          </w:p>
          <w:p w:rsidR="000C14F0" w:rsidRPr="00BF4F0E" w:rsidRDefault="000C14F0" w:rsidP="00E025ED">
            <w:pPr>
              <w:ind w:left="57" w:right="57" w:hanging="35"/>
              <w:rPr>
                <w:sz w:val="24"/>
                <w:szCs w:val="24"/>
              </w:rPr>
            </w:pPr>
            <w:r w:rsidRPr="00BF4F0E">
              <w:rPr>
                <w:sz w:val="24"/>
                <w:szCs w:val="24"/>
              </w:rPr>
              <w:t>Электропривод клапана – напряжение питания 220В (L, N, РЕ) 50Гц, 2-х позиционный-откр./закр. Комплектно с концевыми выключателями и указателями положения привода –  2 н.о. и 2 н.з.</w:t>
            </w:r>
          </w:p>
          <w:p w:rsidR="000C14F0" w:rsidRPr="00BF4F0E" w:rsidRDefault="000C14F0" w:rsidP="00E025ED">
            <w:pPr>
              <w:ind w:left="57" w:right="57" w:hanging="35"/>
              <w:rPr>
                <w:sz w:val="24"/>
                <w:szCs w:val="24"/>
              </w:rPr>
            </w:pPr>
            <w:r w:rsidRPr="00BF4F0E">
              <w:rPr>
                <w:sz w:val="24"/>
                <w:szCs w:val="24"/>
              </w:rPr>
              <w:t>Тип фильтра - ячейковый</w:t>
            </w:r>
          </w:p>
          <w:p w:rsidR="000C14F0" w:rsidRPr="00BF4F0E" w:rsidRDefault="000C14F0" w:rsidP="00E025ED">
            <w:pPr>
              <w:ind w:left="57" w:right="57" w:hanging="240"/>
              <w:jc w:val="both"/>
              <w:rPr>
                <w:sz w:val="24"/>
                <w:szCs w:val="24"/>
              </w:rPr>
            </w:pPr>
            <w:r w:rsidRPr="00BF4F0E">
              <w:rPr>
                <w:sz w:val="24"/>
                <w:szCs w:val="24"/>
              </w:rPr>
              <w:t xml:space="preserve">Класс очистки – </w:t>
            </w:r>
            <w:r w:rsidRPr="00BF4F0E">
              <w:rPr>
                <w:sz w:val="24"/>
                <w:szCs w:val="24"/>
                <w:lang w:val="en-US"/>
              </w:rPr>
              <w:t>G</w:t>
            </w:r>
            <w:r w:rsidRPr="00BF4F0E">
              <w:rPr>
                <w:sz w:val="24"/>
                <w:szCs w:val="24"/>
              </w:rPr>
              <w:t>4</w:t>
            </w:r>
          </w:p>
        </w:tc>
      </w:tr>
      <w:tr w:rsidR="000C14F0" w:rsidRPr="00205079" w:rsidTr="00217D00">
        <w:trPr>
          <w:trHeight w:val="287"/>
          <w:jc w:val="center"/>
        </w:trPr>
        <w:tc>
          <w:tcPr>
            <w:tcW w:w="4785" w:type="dxa"/>
          </w:tcPr>
          <w:p w:rsidR="000C14F0" w:rsidRPr="00BF4F0E" w:rsidRDefault="000C14F0" w:rsidP="00BF4F0E">
            <w:pPr>
              <w:ind w:left="284" w:right="249"/>
              <w:rPr>
                <w:sz w:val="24"/>
                <w:szCs w:val="24"/>
              </w:rPr>
            </w:pPr>
            <w:r w:rsidRPr="00BF4F0E">
              <w:rPr>
                <w:sz w:val="24"/>
                <w:szCs w:val="24"/>
              </w:rPr>
              <w:t>Блок воздухонагревателя</w:t>
            </w:r>
          </w:p>
        </w:tc>
        <w:tc>
          <w:tcPr>
            <w:tcW w:w="4429" w:type="dxa"/>
          </w:tcPr>
          <w:p w:rsidR="000C14F0" w:rsidRPr="00BF4F0E" w:rsidRDefault="000C14F0" w:rsidP="00E025ED">
            <w:pPr>
              <w:ind w:left="57" w:right="57" w:hanging="245"/>
              <w:jc w:val="both"/>
              <w:rPr>
                <w:sz w:val="24"/>
                <w:szCs w:val="24"/>
              </w:rPr>
            </w:pPr>
            <w:r w:rsidRPr="00BF4F0E">
              <w:rPr>
                <w:sz w:val="24"/>
                <w:szCs w:val="24"/>
              </w:rPr>
              <w:t xml:space="preserve">Номинальная нагрузка – 42 кВт </w:t>
            </w:r>
          </w:p>
          <w:p w:rsidR="000C14F0" w:rsidRPr="00BF4F0E" w:rsidRDefault="000C14F0" w:rsidP="00E025ED">
            <w:pPr>
              <w:ind w:left="57" w:right="57" w:hanging="245"/>
              <w:jc w:val="both"/>
              <w:rPr>
                <w:sz w:val="24"/>
                <w:szCs w:val="24"/>
              </w:rPr>
            </w:pPr>
            <w:r w:rsidRPr="00BF4F0E">
              <w:rPr>
                <w:sz w:val="24"/>
                <w:szCs w:val="24"/>
              </w:rPr>
              <w:t>Температурный график – 90/70</w:t>
            </w:r>
            <w:proofErr w:type="gramStart"/>
            <w:r w:rsidRPr="00BF4F0E">
              <w:rPr>
                <w:sz w:val="24"/>
                <w:szCs w:val="24"/>
              </w:rPr>
              <w:sym w:font="Symbol" w:char="F0B0"/>
            </w:r>
            <w:r w:rsidRPr="00BF4F0E">
              <w:rPr>
                <w:sz w:val="24"/>
                <w:szCs w:val="24"/>
              </w:rPr>
              <w:t>С</w:t>
            </w:r>
            <w:proofErr w:type="gramEnd"/>
          </w:p>
          <w:p w:rsidR="000C14F0" w:rsidRPr="00BF4F0E" w:rsidRDefault="000C14F0" w:rsidP="00E025ED">
            <w:pPr>
              <w:ind w:left="57" w:right="57" w:hanging="245"/>
              <w:jc w:val="both"/>
              <w:rPr>
                <w:sz w:val="24"/>
                <w:szCs w:val="24"/>
              </w:rPr>
            </w:pPr>
            <w:r w:rsidRPr="00BF4F0E">
              <w:rPr>
                <w:sz w:val="24"/>
                <w:szCs w:val="24"/>
              </w:rPr>
              <w:t>Перепад давлений по воде – 10 кПа</w:t>
            </w:r>
          </w:p>
        </w:tc>
      </w:tr>
      <w:tr w:rsidR="000C14F0" w:rsidRPr="00205079" w:rsidTr="00217D00">
        <w:trPr>
          <w:trHeight w:val="287"/>
          <w:jc w:val="center"/>
        </w:trPr>
        <w:tc>
          <w:tcPr>
            <w:tcW w:w="4785" w:type="dxa"/>
          </w:tcPr>
          <w:p w:rsidR="000C14F0" w:rsidRPr="00BF4F0E" w:rsidRDefault="000C14F0" w:rsidP="00BF4F0E">
            <w:pPr>
              <w:ind w:left="284" w:right="249"/>
              <w:rPr>
                <w:sz w:val="24"/>
                <w:szCs w:val="24"/>
              </w:rPr>
            </w:pPr>
            <w:r w:rsidRPr="00BF4F0E">
              <w:rPr>
                <w:sz w:val="24"/>
                <w:szCs w:val="24"/>
              </w:rPr>
              <w:t>Узел регулирования теплообменника</w:t>
            </w:r>
          </w:p>
        </w:tc>
        <w:tc>
          <w:tcPr>
            <w:tcW w:w="4429" w:type="dxa"/>
          </w:tcPr>
          <w:p w:rsidR="000C14F0" w:rsidRPr="00BF4F0E" w:rsidRDefault="000C14F0" w:rsidP="00E025ED">
            <w:pPr>
              <w:ind w:left="57" w:right="57" w:hanging="1133"/>
              <w:jc w:val="both"/>
              <w:rPr>
                <w:sz w:val="24"/>
                <w:szCs w:val="24"/>
              </w:rPr>
            </w:pPr>
          </w:p>
        </w:tc>
      </w:tr>
      <w:tr w:rsidR="000C14F0" w:rsidRPr="00205079" w:rsidTr="00217D00">
        <w:trPr>
          <w:trHeight w:val="287"/>
          <w:jc w:val="center"/>
        </w:trPr>
        <w:tc>
          <w:tcPr>
            <w:tcW w:w="4785" w:type="dxa"/>
          </w:tcPr>
          <w:p w:rsidR="000C14F0" w:rsidRPr="00BF4F0E" w:rsidRDefault="000C14F0" w:rsidP="00BF4F0E">
            <w:pPr>
              <w:ind w:left="284" w:right="249"/>
              <w:rPr>
                <w:sz w:val="24"/>
                <w:szCs w:val="24"/>
              </w:rPr>
            </w:pPr>
            <w:proofErr w:type="spellStart"/>
            <w:r w:rsidRPr="00BF4F0E">
              <w:rPr>
                <w:sz w:val="24"/>
                <w:szCs w:val="24"/>
              </w:rPr>
              <w:t>Вентиляторный</w:t>
            </w:r>
            <w:proofErr w:type="spellEnd"/>
            <w:r w:rsidRPr="00BF4F0E">
              <w:rPr>
                <w:sz w:val="24"/>
                <w:szCs w:val="24"/>
              </w:rPr>
              <w:t xml:space="preserve"> блок</w:t>
            </w:r>
          </w:p>
        </w:tc>
        <w:tc>
          <w:tcPr>
            <w:tcW w:w="4429" w:type="dxa"/>
          </w:tcPr>
          <w:p w:rsidR="000C14F0" w:rsidRPr="00BF4F0E" w:rsidRDefault="000C14F0" w:rsidP="00E025ED">
            <w:pPr>
              <w:ind w:left="57" w:right="57" w:hanging="245"/>
              <w:jc w:val="both"/>
              <w:rPr>
                <w:sz w:val="24"/>
                <w:szCs w:val="24"/>
              </w:rPr>
            </w:pPr>
            <w:r w:rsidRPr="00BF4F0E">
              <w:rPr>
                <w:sz w:val="24"/>
                <w:szCs w:val="24"/>
              </w:rPr>
              <w:t>Тип – радиальный</w:t>
            </w:r>
          </w:p>
          <w:p w:rsidR="000C14F0" w:rsidRPr="00BF4F0E" w:rsidRDefault="000C14F0" w:rsidP="00E025ED">
            <w:pPr>
              <w:ind w:left="57" w:right="57" w:hanging="245"/>
              <w:jc w:val="both"/>
              <w:rPr>
                <w:sz w:val="24"/>
                <w:szCs w:val="24"/>
              </w:rPr>
            </w:pPr>
            <w:r w:rsidRPr="00BF4F0E">
              <w:rPr>
                <w:sz w:val="24"/>
                <w:szCs w:val="24"/>
              </w:rPr>
              <w:t>Располагаемое свободное давление         – 170 Па</w:t>
            </w:r>
          </w:p>
          <w:p w:rsidR="000C14F0" w:rsidRPr="00BF4F0E" w:rsidRDefault="000C14F0" w:rsidP="00E025ED">
            <w:pPr>
              <w:ind w:left="57" w:right="57" w:hanging="245"/>
              <w:jc w:val="both"/>
              <w:rPr>
                <w:sz w:val="24"/>
                <w:szCs w:val="24"/>
              </w:rPr>
            </w:pPr>
            <w:r w:rsidRPr="00BF4F0E">
              <w:rPr>
                <w:sz w:val="24"/>
                <w:szCs w:val="24"/>
              </w:rPr>
              <w:t>Полное давление = 380 Па</w:t>
            </w:r>
          </w:p>
          <w:p w:rsidR="000C14F0" w:rsidRPr="00BF4F0E" w:rsidRDefault="000C14F0" w:rsidP="00E025ED">
            <w:pPr>
              <w:ind w:left="57" w:right="57" w:hanging="245"/>
              <w:jc w:val="both"/>
              <w:rPr>
                <w:sz w:val="24"/>
                <w:szCs w:val="24"/>
              </w:rPr>
            </w:pPr>
            <w:r w:rsidRPr="00BF4F0E">
              <w:rPr>
                <w:sz w:val="24"/>
                <w:szCs w:val="24"/>
              </w:rPr>
              <w:t xml:space="preserve">Тип передачи – </w:t>
            </w:r>
            <w:proofErr w:type="gramStart"/>
            <w:r w:rsidRPr="00BF4F0E">
              <w:rPr>
                <w:sz w:val="24"/>
                <w:szCs w:val="24"/>
              </w:rPr>
              <w:t>прямая</w:t>
            </w:r>
            <w:proofErr w:type="gramEnd"/>
          </w:p>
        </w:tc>
      </w:tr>
      <w:tr w:rsidR="000C14F0" w:rsidRPr="00205079" w:rsidTr="00217D00">
        <w:trPr>
          <w:trHeight w:val="883"/>
          <w:jc w:val="center"/>
        </w:trPr>
        <w:tc>
          <w:tcPr>
            <w:tcW w:w="4785" w:type="dxa"/>
            <w:tcBorders>
              <w:bottom w:val="single" w:sz="4" w:space="0" w:color="000000"/>
            </w:tcBorders>
          </w:tcPr>
          <w:p w:rsidR="000C14F0" w:rsidRPr="00205079" w:rsidRDefault="000C14F0" w:rsidP="00BF4F0E">
            <w:pPr>
              <w:ind w:left="284" w:right="249" w:hanging="245"/>
              <w:jc w:val="both"/>
              <w:rPr>
                <w:sz w:val="24"/>
                <w:szCs w:val="24"/>
              </w:rPr>
            </w:pPr>
            <w:r w:rsidRPr="00205079">
              <w:rPr>
                <w:sz w:val="24"/>
                <w:szCs w:val="24"/>
              </w:rPr>
              <w:t>Датчики технологической автоматики и защиты:</w:t>
            </w:r>
          </w:p>
          <w:p w:rsidR="000C14F0" w:rsidRPr="00205079" w:rsidRDefault="000C14F0" w:rsidP="00BF4F0E">
            <w:pPr>
              <w:ind w:left="284" w:right="249" w:hanging="245"/>
              <w:jc w:val="both"/>
              <w:rPr>
                <w:sz w:val="24"/>
                <w:szCs w:val="24"/>
              </w:rPr>
            </w:pPr>
            <w:r w:rsidRPr="00205079">
              <w:rPr>
                <w:sz w:val="24"/>
                <w:szCs w:val="24"/>
              </w:rPr>
              <w:t>- датчик давления на вентиляторе</w:t>
            </w:r>
          </w:p>
          <w:p w:rsidR="000C14F0" w:rsidRPr="00205079" w:rsidRDefault="000C14F0" w:rsidP="00BF4F0E">
            <w:pPr>
              <w:ind w:left="284" w:right="249" w:hanging="245"/>
              <w:jc w:val="both"/>
              <w:rPr>
                <w:sz w:val="24"/>
                <w:szCs w:val="24"/>
              </w:rPr>
            </w:pPr>
          </w:p>
          <w:p w:rsidR="000C14F0" w:rsidRPr="00205079" w:rsidRDefault="000C14F0" w:rsidP="00BF4F0E">
            <w:pPr>
              <w:ind w:left="284" w:right="249" w:hanging="245"/>
              <w:jc w:val="both"/>
              <w:rPr>
                <w:sz w:val="24"/>
                <w:szCs w:val="24"/>
              </w:rPr>
            </w:pPr>
          </w:p>
          <w:p w:rsidR="000C14F0" w:rsidRPr="00205079" w:rsidRDefault="000C14F0" w:rsidP="00BF4F0E">
            <w:pPr>
              <w:ind w:left="284" w:right="249" w:hanging="245"/>
              <w:jc w:val="both"/>
              <w:rPr>
                <w:sz w:val="24"/>
                <w:szCs w:val="24"/>
              </w:rPr>
            </w:pPr>
            <w:r w:rsidRPr="00205079">
              <w:rPr>
                <w:sz w:val="24"/>
                <w:szCs w:val="24"/>
              </w:rPr>
              <w:t>- датчик давления на фильтре</w:t>
            </w:r>
          </w:p>
          <w:p w:rsidR="000C14F0" w:rsidRPr="00205079" w:rsidRDefault="000C14F0" w:rsidP="00BF4F0E">
            <w:pPr>
              <w:ind w:left="284" w:right="249" w:hanging="245"/>
              <w:jc w:val="both"/>
              <w:rPr>
                <w:sz w:val="24"/>
                <w:szCs w:val="24"/>
              </w:rPr>
            </w:pPr>
          </w:p>
          <w:p w:rsidR="000C14F0" w:rsidRPr="00205079" w:rsidRDefault="000C14F0" w:rsidP="00BF4F0E">
            <w:pPr>
              <w:ind w:left="284" w:right="249" w:hanging="245"/>
              <w:jc w:val="both"/>
              <w:rPr>
                <w:sz w:val="24"/>
                <w:szCs w:val="24"/>
              </w:rPr>
            </w:pPr>
          </w:p>
          <w:p w:rsidR="000C14F0" w:rsidRPr="00205079" w:rsidRDefault="000C14F0" w:rsidP="00BF4F0E">
            <w:pPr>
              <w:ind w:left="284" w:right="249" w:hanging="245"/>
              <w:jc w:val="both"/>
              <w:rPr>
                <w:sz w:val="24"/>
                <w:szCs w:val="24"/>
              </w:rPr>
            </w:pPr>
          </w:p>
          <w:p w:rsidR="000C14F0" w:rsidRPr="00205079" w:rsidRDefault="000C14F0" w:rsidP="00BF4F0E">
            <w:pPr>
              <w:ind w:left="284" w:right="249" w:hanging="245"/>
              <w:jc w:val="both"/>
              <w:rPr>
                <w:sz w:val="24"/>
                <w:szCs w:val="24"/>
              </w:rPr>
            </w:pPr>
            <w:r w:rsidRPr="00205079">
              <w:rPr>
                <w:sz w:val="24"/>
                <w:szCs w:val="24"/>
              </w:rPr>
              <w:lastRenderedPageBreak/>
              <w:t>- датчик температуры (управление калорифером)</w:t>
            </w:r>
          </w:p>
          <w:p w:rsidR="000C14F0" w:rsidRPr="00205079" w:rsidRDefault="000C14F0" w:rsidP="00BF4F0E">
            <w:pPr>
              <w:ind w:left="284" w:right="249" w:hanging="245"/>
              <w:jc w:val="both"/>
              <w:rPr>
                <w:sz w:val="24"/>
                <w:szCs w:val="24"/>
              </w:rPr>
            </w:pPr>
          </w:p>
          <w:p w:rsidR="000C14F0" w:rsidRPr="00205079" w:rsidRDefault="000C14F0" w:rsidP="00BF4F0E">
            <w:pPr>
              <w:ind w:left="284" w:right="249" w:hanging="245"/>
              <w:jc w:val="both"/>
              <w:rPr>
                <w:sz w:val="24"/>
                <w:szCs w:val="24"/>
              </w:rPr>
            </w:pPr>
          </w:p>
          <w:p w:rsidR="000C14F0" w:rsidRPr="00205079" w:rsidRDefault="000C14F0" w:rsidP="00BF4F0E">
            <w:pPr>
              <w:ind w:left="284" w:right="249" w:hanging="245"/>
              <w:jc w:val="both"/>
              <w:rPr>
                <w:sz w:val="24"/>
                <w:szCs w:val="24"/>
              </w:rPr>
            </w:pPr>
            <w:r w:rsidRPr="00205079">
              <w:rPr>
                <w:sz w:val="24"/>
                <w:szCs w:val="24"/>
              </w:rPr>
              <w:t xml:space="preserve">- капиллярный датчик температуры </w:t>
            </w:r>
          </w:p>
          <w:p w:rsidR="000C14F0" w:rsidRPr="00205079" w:rsidRDefault="000C14F0" w:rsidP="00BF4F0E">
            <w:pPr>
              <w:ind w:left="284" w:right="249" w:hanging="245"/>
              <w:jc w:val="both"/>
              <w:rPr>
                <w:sz w:val="24"/>
                <w:szCs w:val="24"/>
              </w:rPr>
            </w:pPr>
          </w:p>
          <w:p w:rsidR="000C14F0" w:rsidRPr="00205079" w:rsidRDefault="000C14F0" w:rsidP="00BF4F0E">
            <w:pPr>
              <w:ind w:left="284" w:right="249" w:hanging="245"/>
              <w:jc w:val="both"/>
              <w:rPr>
                <w:sz w:val="24"/>
                <w:szCs w:val="24"/>
              </w:rPr>
            </w:pPr>
          </w:p>
          <w:p w:rsidR="000C14F0" w:rsidRPr="00205079" w:rsidRDefault="000C14F0" w:rsidP="00BF4F0E">
            <w:pPr>
              <w:ind w:left="284" w:right="249" w:hanging="245"/>
              <w:jc w:val="both"/>
              <w:rPr>
                <w:sz w:val="24"/>
                <w:szCs w:val="24"/>
              </w:rPr>
            </w:pPr>
          </w:p>
        </w:tc>
        <w:tc>
          <w:tcPr>
            <w:tcW w:w="4429" w:type="dxa"/>
            <w:tcBorders>
              <w:bottom w:val="single" w:sz="4" w:space="0" w:color="000000"/>
            </w:tcBorders>
          </w:tcPr>
          <w:p w:rsidR="000C14F0" w:rsidRPr="00205079" w:rsidRDefault="000C14F0" w:rsidP="00E025ED">
            <w:pPr>
              <w:ind w:left="57" w:right="57" w:hanging="245"/>
              <w:jc w:val="both"/>
              <w:rPr>
                <w:sz w:val="24"/>
                <w:szCs w:val="24"/>
              </w:rPr>
            </w:pPr>
          </w:p>
          <w:p w:rsidR="000C14F0" w:rsidRPr="00205079" w:rsidRDefault="000C14F0" w:rsidP="00E025ED">
            <w:pPr>
              <w:ind w:left="57" w:right="57" w:hanging="245"/>
              <w:jc w:val="both"/>
              <w:rPr>
                <w:sz w:val="24"/>
                <w:szCs w:val="24"/>
              </w:rPr>
            </w:pPr>
          </w:p>
          <w:p w:rsidR="000C14F0" w:rsidRPr="00205079" w:rsidRDefault="000C14F0" w:rsidP="00E025ED">
            <w:pPr>
              <w:ind w:left="57" w:right="57" w:hanging="245"/>
              <w:jc w:val="both"/>
              <w:rPr>
                <w:sz w:val="24"/>
                <w:szCs w:val="24"/>
              </w:rPr>
            </w:pPr>
            <w:r w:rsidRPr="00205079">
              <w:rPr>
                <w:sz w:val="24"/>
                <w:szCs w:val="24"/>
              </w:rPr>
              <w:t>-с диапазоном измерения 200…1000 Па с контактными выходами 220(24)В – 1шт.</w:t>
            </w:r>
          </w:p>
          <w:p w:rsidR="000C14F0" w:rsidRPr="00BF4F0E" w:rsidRDefault="000C14F0" w:rsidP="00E025ED">
            <w:pPr>
              <w:ind w:left="57" w:right="57" w:hanging="245"/>
              <w:jc w:val="both"/>
              <w:rPr>
                <w:sz w:val="24"/>
                <w:szCs w:val="24"/>
              </w:rPr>
            </w:pPr>
            <w:r w:rsidRPr="00BF4F0E">
              <w:rPr>
                <w:sz w:val="24"/>
                <w:szCs w:val="24"/>
              </w:rPr>
              <w:t xml:space="preserve">- с диапазоном измерения 30…500 Па с контактными выходами 220 (24) </w:t>
            </w:r>
            <w:proofErr w:type="gramStart"/>
            <w:r w:rsidRPr="00BF4F0E">
              <w:rPr>
                <w:sz w:val="24"/>
                <w:szCs w:val="24"/>
              </w:rPr>
              <w:t>В</w:t>
            </w:r>
            <w:proofErr w:type="gramEnd"/>
            <w:r w:rsidRPr="00BF4F0E">
              <w:rPr>
                <w:sz w:val="24"/>
                <w:szCs w:val="24"/>
              </w:rPr>
              <w:t xml:space="preserve"> – </w:t>
            </w:r>
          </w:p>
          <w:p w:rsidR="000C14F0" w:rsidRPr="00BF4F0E" w:rsidRDefault="000C14F0" w:rsidP="00E025ED">
            <w:pPr>
              <w:ind w:left="57" w:right="57" w:hanging="245"/>
              <w:jc w:val="both"/>
              <w:rPr>
                <w:sz w:val="24"/>
                <w:szCs w:val="24"/>
              </w:rPr>
            </w:pPr>
            <w:r w:rsidRPr="00BF4F0E">
              <w:rPr>
                <w:sz w:val="24"/>
                <w:szCs w:val="24"/>
              </w:rPr>
              <w:t>1 шт.</w:t>
            </w:r>
          </w:p>
          <w:p w:rsidR="000C14F0" w:rsidRPr="00205079" w:rsidRDefault="000C14F0" w:rsidP="00E025ED">
            <w:pPr>
              <w:ind w:left="57" w:right="57" w:hanging="245"/>
              <w:jc w:val="both"/>
              <w:rPr>
                <w:sz w:val="24"/>
                <w:szCs w:val="24"/>
              </w:rPr>
            </w:pPr>
          </w:p>
          <w:p w:rsidR="000C14F0" w:rsidRPr="00205079" w:rsidRDefault="000C14F0" w:rsidP="00E025ED">
            <w:pPr>
              <w:ind w:left="57" w:right="57" w:hanging="245"/>
              <w:jc w:val="both"/>
              <w:rPr>
                <w:sz w:val="24"/>
                <w:szCs w:val="24"/>
              </w:rPr>
            </w:pPr>
            <w:r w:rsidRPr="00205079">
              <w:rPr>
                <w:sz w:val="24"/>
                <w:szCs w:val="24"/>
              </w:rPr>
              <w:lastRenderedPageBreak/>
              <w:t>- канальный датчик температуры с диапазоном измерения –30…+80</w:t>
            </w:r>
            <w:r w:rsidRPr="00BF4F0E">
              <w:rPr>
                <w:sz w:val="24"/>
                <w:szCs w:val="24"/>
              </w:rPr>
              <w:t>0</w:t>
            </w:r>
            <w:r w:rsidRPr="00205079">
              <w:rPr>
                <w:sz w:val="24"/>
                <w:szCs w:val="24"/>
              </w:rPr>
              <w:t>С с выходом Pt100 – 1 шт.</w:t>
            </w:r>
          </w:p>
          <w:p w:rsidR="000C14F0" w:rsidRPr="00BF4F0E" w:rsidRDefault="000C14F0" w:rsidP="00E025ED">
            <w:pPr>
              <w:ind w:left="57" w:right="57" w:hanging="245"/>
              <w:jc w:val="both"/>
              <w:rPr>
                <w:sz w:val="24"/>
                <w:szCs w:val="24"/>
              </w:rPr>
            </w:pPr>
          </w:p>
          <w:p w:rsidR="000C14F0" w:rsidRPr="00205079" w:rsidRDefault="000C14F0" w:rsidP="00E025ED">
            <w:pPr>
              <w:ind w:left="57" w:right="57" w:hanging="245"/>
              <w:jc w:val="both"/>
              <w:rPr>
                <w:sz w:val="24"/>
                <w:szCs w:val="24"/>
              </w:rPr>
            </w:pPr>
            <w:r w:rsidRPr="00205079">
              <w:rPr>
                <w:sz w:val="24"/>
                <w:szCs w:val="24"/>
              </w:rPr>
              <w:t xml:space="preserve"> -термостат защиты калорифера от замораживания с контактными выходами 220(24)</w:t>
            </w:r>
            <w:proofErr w:type="gramStart"/>
            <w:r w:rsidRPr="00205079">
              <w:rPr>
                <w:sz w:val="24"/>
                <w:szCs w:val="24"/>
              </w:rPr>
              <w:t>В</w:t>
            </w:r>
            <w:proofErr w:type="gramEnd"/>
            <w:r w:rsidRPr="00205079">
              <w:rPr>
                <w:sz w:val="24"/>
                <w:szCs w:val="24"/>
              </w:rPr>
              <w:t xml:space="preserve"> </w:t>
            </w:r>
          </w:p>
          <w:p w:rsidR="000C14F0" w:rsidRPr="00205079" w:rsidRDefault="000C14F0" w:rsidP="00E025ED">
            <w:pPr>
              <w:ind w:left="57" w:right="57" w:hanging="245"/>
              <w:jc w:val="both"/>
              <w:rPr>
                <w:sz w:val="24"/>
                <w:szCs w:val="24"/>
              </w:rPr>
            </w:pPr>
            <w:r w:rsidRPr="00205079">
              <w:rPr>
                <w:sz w:val="24"/>
                <w:szCs w:val="24"/>
              </w:rPr>
              <w:t>по воде с диапазоном измерения +30…+40</w:t>
            </w:r>
            <w:r w:rsidRPr="00BF4F0E">
              <w:rPr>
                <w:sz w:val="24"/>
                <w:szCs w:val="24"/>
              </w:rPr>
              <w:t>0</w:t>
            </w:r>
            <w:r w:rsidRPr="00205079">
              <w:rPr>
                <w:sz w:val="24"/>
                <w:szCs w:val="24"/>
              </w:rPr>
              <w:t>С – 1 шт.</w:t>
            </w:r>
          </w:p>
          <w:p w:rsidR="000C14F0" w:rsidRPr="00205079" w:rsidRDefault="000C14F0" w:rsidP="00E025ED">
            <w:pPr>
              <w:ind w:left="57" w:right="57" w:hanging="245"/>
              <w:jc w:val="both"/>
              <w:rPr>
                <w:sz w:val="24"/>
                <w:szCs w:val="24"/>
              </w:rPr>
            </w:pPr>
            <w:r w:rsidRPr="00205079">
              <w:rPr>
                <w:sz w:val="24"/>
                <w:szCs w:val="24"/>
              </w:rPr>
              <w:t xml:space="preserve">по воздуху с диапазоном </w:t>
            </w:r>
          </w:p>
          <w:p w:rsidR="000C14F0" w:rsidRPr="00205079" w:rsidRDefault="000C14F0" w:rsidP="00E025ED">
            <w:pPr>
              <w:ind w:left="57" w:right="57" w:hanging="245"/>
              <w:jc w:val="both"/>
              <w:rPr>
                <w:sz w:val="24"/>
                <w:szCs w:val="24"/>
              </w:rPr>
            </w:pPr>
            <w:r w:rsidRPr="00205079">
              <w:rPr>
                <w:sz w:val="24"/>
                <w:szCs w:val="24"/>
              </w:rPr>
              <w:t>измерения +6…+10</w:t>
            </w:r>
            <w:r w:rsidRPr="00BF4F0E">
              <w:rPr>
                <w:sz w:val="24"/>
                <w:szCs w:val="24"/>
              </w:rPr>
              <w:t>0</w:t>
            </w:r>
            <w:r w:rsidRPr="00205079">
              <w:rPr>
                <w:sz w:val="24"/>
                <w:szCs w:val="24"/>
              </w:rPr>
              <w:t>С – 1шт</w:t>
            </w:r>
          </w:p>
          <w:p w:rsidR="000C14F0" w:rsidRPr="00205079" w:rsidRDefault="000C14F0" w:rsidP="00E025ED">
            <w:pPr>
              <w:ind w:left="57" w:right="57" w:hanging="245"/>
              <w:jc w:val="both"/>
              <w:rPr>
                <w:sz w:val="24"/>
                <w:szCs w:val="24"/>
              </w:rPr>
            </w:pPr>
            <w:r w:rsidRPr="00BF4F0E">
              <w:rPr>
                <w:sz w:val="24"/>
                <w:szCs w:val="24"/>
              </w:rPr>
              <w:t>длина капилляра 3-6 м</w:t>
            </w:r>
          </w:p>
        </w:tc>
      </w:tr>
      <w:tr w:rsidR="000C14F0" w:rsidRPr="00205079" w:rsidTr="00217D00">
        <w:trPr>
          <w:trHeight w:val="2270"/>
          <w:jc w:val="center"/>
        </w:trPr>
        <w:tc>
          <w:tcPr>
            <w:tcW w:w="4785" w:type="dxa"/>
            <w:tcBorders>
              <w:bottom w:val="single" w:sz="4" w:space="0" w:color="000000"/>
            </w:tcBorders>
          </w:tcPr>
          <w:p w:rsidR="000C14F0" w:rsidRPr="00205079" w:rsidRDefault="000C14F0" w:rsidP="00BF4F0E">
            <w:pPr>
              <w:ind w:left="284" w:right="249" w:hanging="245"/>
              <w:jc w:val="both"/>
              <w:rPr>
                <w:sz w:val="24"/>
                <w:szCs w:val="24"/>
              </w:rPr>
            </w:pPr>
            <w:r w:rsidRPr="00205079">
              <w:rPr>
                <w:sz w:val="24"/>
                <w:szCs w:val="24"/>
              </w:rPr>
              <w:lastRenderedPageBreak/>
              <w:t>Привод огнезадерживающего клапана</w:t>
            </w:r>
          </w:p>
          <w:p w:rsidR="000C14F0" w:rsidRPr="00205079" w:rsidRDefault="000C14F0" w:rsidP="00BF4F0E">
            <w:pPr>
              <w:ind w:left="284" w:right="249" w:hanging="245"/>
              <w:jc w:val="both"/>
              <w:rPr>
                <w:sz w:val="24"/>
                <w:szCs w:val="24"/>
              </w:rPr>
            </w:pPr>
          </w:p>
        </w:tc>
        <w:tc>
          <w:tcPr>
            <w:tcW w:w="4429" w:type="dxa"/>
            <w:tcBorders>
              <w:bottom w:val="single" w:sz="4" w:space="0" w:color="000000"/>
            </w:tcBorders>
          </w:tcPr>
          <w:p w:rsidR="000C14F0" w:rsidRPr="00205079" w:rsidRDefault="000C14F0" w:rsidP="00E025ED">
            <w:pPr>
              <w:widowControl w:val="0"/>
              <w:ind w:left="57" w:right="57"/>
              <w:rPr>
                <w:sz w:val="24"/>
                <w:szCs w:val="24"/>
              </w:rPr>
            </w:pPr>
            <w:r w:rsidRPr="00205079">
              <w:rPr>
                <w:sz w:val="24"/>
                <w:szCs w:val="24"/>
              </w:rPr>
              <w:t xml:space="preserve">Клапан с пределом огнестойкости </w:t>
            </w:r>
            <w:r w:rsidRPr="00BF4F0E">
              <w:rPr>
                <w:sz w:val="24"/>
                <w:szCs w:val="24"/>
              </w:rPr>
              <w:t>EI</w:t>
            </w:r>
            <w:r w:rsidRPr="00205079">
              <w:rPr>
                <w:sz w:val="24"/>
                <w:szCs w:val="24"/>
              </w:rPr>
              <w:t xml:space="preserve">60, с электроприводом с нормально открытой заслонкой – </w:t>
            </w:r>
            <w:r w:rsidRPr="00BF4F0E">
              <w:rPr>
                <w:sz w:val="24"/>
                <w:szCs w:val="24"/>
              </w:rPr>
              <w:t>2</w:t>
            </w:r>
            <w:r w:rsidRPr="00205079">
              <w:rPr>
                <w:sz w:val="24"/>
                <w:szCs w:val="24"/>
              </w:rPr>
              <w:t xml:space="preserve"> шт.;</w:t>
            </w:r>
          </w:p>
          <w:p w:rsidR="000C14F0" w:rsidRPr="00205079" w:rsidRDefault="000C14F0" w:rsidP="00E025ED">
            <w:pPr>
              <w:widowControl w:val="0"/>
              <w:ind w:left="57" w:right="57"/>
              <w:rPr>
                <w:sz w:val="24"/>
                <w:szCs w:val="24"/>
              </w:rPr>
            </w:pPr>
            <w:r w:rsidRPr="00205079">
              <w:rPr>
                <w:sz w:val="24"/>
                <w:szCs w:val="24"/>
              </w:rPr>
              <w:t xml:space="preserve">Напряжение питания 220В, откр./закр. Комплектно с концевыми выключателями и указателями положения привода  –  2 н.о. и 2 </w:t>
            </w:r>
            <w:proofErr w:type="spellStart"/>
            <w:r w:rsidRPr="00205079">
              <w:rPr>
                <w:sz w:val="24"/>
                <w:szCs w:val="24"/>
              </w:rPr>
              <w:t>н.з</w:t>
            </w:r>
            <w:proofErr w:type="spellEnd"/>
          </w:p>
        </w:tc>
      </w:tr>
      <w:tr w:rsidR="000C14F0" w:rsidRPr="00205079" w:rsidTr="00217D00">
        <w:trPr>
          <w:trHeight w:val="1134"/>
          <w:jc w:val="center"/>
        </w:trPr>
        <w:tc>
          <w:tcPr>
            <w:tcW w:w="4785" w:type="dxa"/>
            <w:tcBorders>
              <w:bottom w:val="single" w:sz="4" w:space="0" w:color="000000"/>
            </w:tcBorders>
          </w:tcPr>
          <w:p w:rsidR="000C14F0" w:rsidRPr="00205079" w:rsidRDefault="000C14F0" w:rsidP="00BF4F0E">
            <w:pPr>
              <w:ind w:left="284" w:right="249" w:hanging="245"/>
              <w:jc w:val="both"/>
              <w:rPr>
                <w:sz w:val="24"/>
                <w:szCs w:val="24"/>
              </w:rPr>
            </w:pPr>
            <w:r w:rsidRPr="00205079">
              <w:rPr>
                <w:sz w:val="24"/>
                <w:szCs w:val="24"/>
              </w:rPr>
              <w:t xml:space="preserve">Блок управления </w:t>
            </w:r>
            <w:proofErr w:type="spellStart"/>
            <w:r w:rsidRPr="00205079">
              <w:rPr>
                <w:sz w:val="24"/>
                <w:szCs w:val="24"/>
              </w:rPr>
              <w:t>огнезадерживающим</w:t>
            </w:r>
            <w:proofErr w:type="spellEnd"/>
            <w:r w:rsidRPr="00205079">
              <w:rPr>
                <w:sz w:val="24"/>
                <w:szCs w:val="24"/>
              </w:rPr>
              <w:t xml:space="preserve"> клапаном</w:t>
            </w:r>
          </w:p>
          <w:p w:rsidR="000C14F0" w:rsidRPr="00205079" w:rsidRDefault="000C14F0" w:rsidP="00BF4F0E">
            <w:pPr>
              <w:ind w:left="284" w:right="249" w:hanging="245"/>
              <w:jc w:val="both"/>
              <w:rPr>
                <w:sz w:val="24"/>
                <w:szCs w:val="24"/>
              </w:rPr>
            </w:pPr>
          </w:p>
        </w:tc>
        <w:tc>
          <w:tcPr>
            <w:tcW w:w="4429" w:type="dxa"/>
            <w:tcBorders>
              <w:bottom w:val="single" w:sz="4" w:space="0" w:color="000000"/>
            </w:tcBorders>
          </w:tcPr>
          <w:p w:rsidR="000C14F0" w:rsidRPr="00205079" w:rsidRDefault="000C14F0" w:rsidP="00E025ED">
            <w:pPr>
              <w:widowControl w:val="0"/>
              <w:ind w:left="57" w:right="57"/>
              <w:rPr>
                <w:sz w:val="24"/>
                <w:szCs w:val="24"/>
              </w:rPr>
            </w:pPr>
            <w:r w:rsidRPr="00205079">
              <w:rPr>
                <w:sz w:val="24"/>
                <w:szCs w:val="24"/>
              </w:rPr>
              <w:t>По типу С2000-СП4/220</w:t>
            </w:r>
          </w:p>
          <w:p w:rsidR="000C14F0" w:rsidRPr="00BF4F0E" w:rsidRDefault="000C14F0" w:rsidP="00E025ED">
            <w:pPr>
              <w:widowControl w:val="0"/>
              <w:ind w:left="57" w:right="57"/>
              <w:rPr>
                <w:sz w:val="24"/>
                <w:szCs w:val="24"/>
              </w:rPr>
            </w:pPr>
            <w:r w:rsidRPr="00BF4F0E">
              <w:rPr>
                <w:sz w:val="24"/>
                <w:szCs w:val="24"/>
              </w:rPr>
              <w:t>Напряжение питания– 220В, 50Гц;</w:t>
            </w:r>
          </w:p>
          <w:p w:rsidR="000C14F0" w:rsidRPr="00205079" w:rsidRDefault="000C14F0" w:rsidP="00E025ED">
            <w:pPr>
              <w:widowControl w:val="0"/>
              <w:ind w:left="57" w:right="57"/>
              <w:rPr>
                <w:sz w:val="24"/>
                <w:szCs w:val="24"/>
              </w:rPr>
            </w:pPr>
            <w:r w:rsidRPr="00205079">
              <w:rPr>
                <w:sz w:val="24"/>
                <w:szCs w:val="24"/>
              </w:rPr>
              <w:t xml:space="preserve">Количество - </w:t>
            </w:r>
            <w:r w:rsidRPr="00BF4F0E">
              <w:rPr>
                <w:sz w:val="24"/>
                <w:szCs w:val="24"/>
              </w:rPr>
              <w:t>2</w:t>
            </w:r>
            <w:r w:rsidRPr="00205079">
              <w:rPr>
                <w:sz w:val="24"/>
                <w:szCs w:val="24"/>
              </w:rPr>
              <w:t xml:space="preserve"> шт.</w:t>
            </w:r>
          </w:p>
        </w:tc>
      </w:tr>
      <w:tr w:rsidR="000C14F0" w:rsidRPr="00205079" w:rsidTr="00217D00">
        <w:trPr>
          <w:trHeight w:val="287"/>
          <w:jc w:val="center"/>
        </w:trPr>
        <w:tc>
          <w:tcPr>
            <w:tcW w:w="4785" w:type="dxa"/>
          </w:tcPr>
          <w:p w:rsidR="000C14F0" w:rsidRPr="00BF4F0E" w:rsidRDefault="000C14F0" w:rsidP="00BF4F0E">
            <w:pPr>
              <w:ind w:left="284" w:right="249" w:hanging="245"/>
              <w:jc w:val="both"/>
              <w:rPr>
                <w:sz w:val="24"/>
                <w:szCs w:val="24"/>
              </w:rPr>
            </w:pPr>
            <w:r w:rsidRPr="00BF4F0E">
              <w:rPr>
                <w:sz w:val="24"/>
                <w:szCs w:val="24"/>
              </w:rPr>
              <w:t xml:space="preserve">Шкаф управления </w:t>
            </w:r>
          </w:p>
        </w:tc>
        <w:tc>
          <w:tcPr>
            <w:tcW w:w="4429" w:type="dxa"/>
          </w:tcPr>
          <w:p w:rsidR="000C14F0" w:rsidRPr="00205079" w:rsidRDefault="000C14F0" w:rsidP="00E025ED">
            <w:pPr>
              <w:widowControl w:val="0"/>
              <w:ind w:left="57" w:right="57"/>
              <w:rPr>
                <w:sz w:val="24"/>
                <w:szCs w:val="24"/>
              </w:rPr>
            </w:pPr>
            <w:r w:rsidRPr="00205079">
              <w:rPr>
                <w:sz w:val="24"/>
                <w:szCs w:val="24"/>
              </w:rPr>
              <w:t xml:space="preserve">По типу </w:t>
            </w:r>
            <w:proofErr w:type="spellStart"/>
            <w:r w:rsidRPr="00205079">
              <w:rPr>
                <w:sz w:val="24"/>
                <w:szCs w:val="24"/>
              </w:rPr>
              <w:t>Rittal</w:t>
            </w:r>
            <w:proofErr w:type="spellEnd"/>
            <w:r w:rsidRPr="00205079">
              <w:rPr>
                <w:sz w:val="24"/>
                <w:szCs w:val="24"/>
              </w:rPr>
              <w:t>, навесной, комплектно с аппаратурой управления, автоматики, защиты и пусковой силовой аппаратурой.</w:t>
            </w:r>
          </w:p>
        </w:tc>
      </w:tr>
      <w:tr w:rsidR="000C14F0" w:rsidRPr="00205079" w:rsidTr="00217D00">
        <w:trPr>
          <w:trHeight w:val="287"/>
          <w:jc w:val="center"/>
        </w:trPr>
        <w:tc>
          <w:tcPr>
            <w:tcW w:w="4785" w:type="dxa"/>
          </w:tcPr>
          <w:p w:rsidR="000C14F0" w:rsidRPr="00205079" w:rsidRDefault="000C14F0" w:rsidP="00BF4F0E">
            <w:pPr>
              <w:ind w:left="284" w:right="249" w:hanging="245"/>
              <w:jc w:val="both"/>
              <w:rPr>
                <w:sz w:val="24"/>
                <w:szCs w:val="24"/>
              </w:rPr>
            </w:pPr>
            <w:r w:rsidRPr="00205079">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Pr>
          <w:p w:rsidR="000C14F0" w:rsidRPr="00205079" w:rsidRDefault="000C14F0" w:rsidP="00E025ED">
            <w:pPr>
              <w:widowControl w:val="0"/>
              <w:ind w:left="57" w:right="57"/>
              <w:rPr>
                <w:sz w:val="24"/>
                <w:szCs w:val="24"/>
              </w:rPr>
            </w:pPr>
            <w:r w:rsidRPr="00205079">
              <w:rPr>
                <w:sz w:val="24"/>
                <w:szCs w:val="24"/>
              </w:rPr>
              <w:t>Провода и кабели c медными жилами, с изоляцией, не распространяющей горение, с низким дым</w:t>
            </w:r>
            <w:proofErr w:type="gramStart"/>
            <w:r w:rsidRPr="00205079">
              <w:rPr>
                <w:sz w:val="24"/>
                <w:szCs w:val="24"/>
              </w:rPr>
              <w:t>о-</w:t>
            </w:r>
            <w:proofErr w:type="gramEnd"/>
            <w:r w:rsidRPr="00205079">
              <w:rPr>
                <w:sz w:val="24"/>
                <w:szCs w:val="24"/>
              </w:rPr>
              <w:t xml:space="preserve"> и газовыделением (LS), в том числе и термостойкие при необходимости (максимально допустимая температура - 130°С).</w:t>
            </w:r>
          </w:p>
          <w:p w:rsidR="000C14F0" w:rsidRPr="00205079" w:rsidRDefault="000C14F0" w:rsidP="00E025ED">
            <w:pPr>
              <w:ind w:left="57" w:right="57"/>
              <w:jc w:val="both"/>
              <w:rPr>
                <w:sz w:val="24"/>
                <w:szCs w:val="24"/>
              </w:rPr>
            </w:pPr>
            <w:r w:rsidRPr="00205079">
              <w:rPr>
                <w:sz w:val="24"/>
                <w:szCs w:val="24"/>
              </w:rPr>
              <w:t>Гибкие кабели c медными жилами для присоединения к двигателям вентиляторов и огнестойкие (180мин) для цепей питания и управления огнезащитного клапана</w:t>
            </w:r>
          </w:p>
        </w:tc>
      </w:tr>
    </w:tbl>
    <w:p w:rsidR="00720BD0" w:rsidRDefault="00720BD0" w:rsidP="00094D61">
      <w:pPr>
        <w:spacing w:before="120" w:after="120" w:line="360" w:lineRule="auto"/>
        <w:ind w:left="284" w:right="249"/>
        <w:jc w:val="both"/>
        <w:rPr>
          <w:i/>
          <w:sz w:val="24"/>
          <w:szCs w:val="24"/>
          <w:u w:val="single"/>
        </w:rPr>
      </w:pPr>
    </w:p>
    <w:p w:rsidR="000C14F0" w:rsidRDefault="00720BD0" w:rsidP="007E164C">
      <w:pPr>
        <w:jc w:val="center"/>
        <w:rPr>
          <w:i/>
          <w:sz w:val="24"/>
          <w:szCs w:val="24"/>
          <w:u w:val="single"/>
        </w:rPr>
      </w:pPr>
      <w:r>
        <w:rPr>
          <w:i/>
          <w:sz w:val="24"/>
          <w:szCs w:val="24"/>
          <w:u w:val="single"/>
        </w:rPr>
        <w:br w:type="page"/>
      </w:r>
      <w:r w:rsidR="000C14F0" w:rsidRPr="00205079">
        <w:rPr>
          <w:i/>
          <w:sz w:val="24"/>
          <w:szCs w:val="24"/>
          <w:u w:val="single"/>
        </w:rPr>
        <w:lastRenderedPageBreak/>
        <w:t>Характеристика двигателя вентилятора установки.</w:t>
      </w:r>
    </w:p>
    <w:p w:rsidR="007E164C" w:rsidRPr="00205079" w:rsidRDefault="007E164C" w:rsidP="007E164C">
      <w:pPr>
        <w:jc w:val="center"/>
        <w:rPr>
          <w:i/>
          <w:sz w:val="24"/>
          <w:szCs w:val="24"/>
          <w:u w:val="single"/>
        </w:rPr>
      </w:pP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rPr>
        <w:tc>
          <w:tcPr>
            <w:tcW w:w="4785" w:type="dxa"/>
            <w:vAlign w:val="center"/>
          </w:tcPr>
          <w:p w:rsidR="000C14F0" w:rsidRPr="00205079" w:rsidRDefault="000C14F0" w:rsidP="00D43D53">
            <w:pPr>
              <w:widowControl w:val="0"/>
              <w:ind w:left="284" w:right="249" w:hanging="245"/>
              <w:rPr>
                <w:sz w:val="24"/>
                <w:szCs w:val="24"/>
              </w:rPr>
            </w:pPr>
            <w:r w:rsidRPr="00205079">
              <w:rPr>
                <w:sz w:val="24"/>
                <w:szCs w:val="24"/>
              </w:rPr>
              <w:t>Наименование</w:t>
            </w:r>
          </w:p>
        </w:tc>
        <w:tc>
          <w:tcPr>
            <w:tcW w:w="4429" w:type="dxa"/>
            <w:vAlign w:val="center"/>
          </w:tcPr>
          <w:p w:rsidR="000C14F0" w:rsidRPr="00205079" w:rsidRDefault="000C14F0" w:rsidP="00D43D53">
            <w:pPr>
              <w:widowControl w:val="0"/>
              <w:ind w:left="284" w:right="249" w:hanging="245"/>
              <w:rPr>
                <w:sz w:val="24"/>
                <w:szCs w:val="24"/>
              </w:rPr>
            </w:pPr>
            <w:r w:rsidRPr="00205079">
              <w:rPr>
                <w:sz w:val="24"/>
                <w:szCs w:val="24"/>
              </w:rPr>
              <w:t>Состав и характеристики</w:t>
            </w:r>
          </w:p>
        </w:tc>
      </w:tr>
      <w:tr w:rsidR="000C14F0" w:rsidRPr="00205079" w:rsidTr="00217D00">
        <w:trPr>
          <w:trHeight w:val="214"/>
        </w:trPr>
        <w:tc>
          <w:tcPr>
            <w:tcW w:w="4785" w:type="dxa"/>
          </w:tcPr>
          <w:p w:rsidR="000C14F0" w:rsidRPr="00205079" w:rsidRDefault="000C14F0" w:rsidP="00D43D53">
            <w:pPr>
              <w:widowControl w:val="0"/>
              <w:ind w:left="284" w:right="249" w:hanging="245"/>
              <w:rPr>
                <w:sz w:val="24"/>
                <w:szCs w:val="24"/>
              </w:rPr>
            </w:pPr>
            <w:r w:rsidRPr="00205079">
              <w:rPr>
                <w:sz w:val="24"/>
                <w:szCs w:val="24"/>
              </w:rPr>
              <w:t>Тип двигателя</w:t>
            </w:r>
          </w:p>
        </w:tc>
        <w:tc>
          <w:tcPr>
            <w:tcW w:w="4429" w:type="dxa"/>
          </w:tcPr>
          <w:p w:rsidR="000C14F0" w:rsidRPr="00205079" w:rsidRDefault="000C14F0" w:rsidP="00D43D53">
            <w:pPr>
              <w:widowControl w:val="0"/>
              <w:ind w:left="284" w:right="249" w:hanging="245"/>
              <w:rPr>
                <w:sz w:val="24"/>
                <w:szCs w:val="24"/>
              </w:rPr>
            </w:pPr>
            <w:r w:rsidRPr="00205079">
              <w:rPr>
                <w:sz w:val="24"/>
                <w:szCs w:val="24"/>
              </w:rPr>
              <w:t>Асинхронный</w:t>
            </w:r>
          </w:p>
        </w:tc>
      </w:tr>
      <w:tr w:rsidR="000C14F0" w:rsidRPr="00205079" w:rsidTr="00217D00">
        <w:trPr>
          <w:trHeight w:val="287"/>
        </w:trPr>
        <w:tc>
          <w:tcPr>
            <w:tcW w:w="4785" w:type="dxa"/>
          </w:tcPr>
          <w:p w:rsidR="000C14F0" w:rsidRPr="00205079" w:rsidRDefault="000C14F0" w:rsidP="00D43D53">
            <w:pPr>
              <w:widowControl w:val="0"/>
              <w:ind w:left="284" w:right="249" w:hanging="245"/>
              <w:rPr>
                <w:sz w:val="24"/>
                <w:szCs w:val="24"/>
              </w:rPr>
            </w:pPr>
            <w:r w:rsidRPr="00205079">
              <w:rPr>
                <w:sz w:val="24"/>
                <w:szCs w:val="24"/>
              </w:rPr>
              <w:t>Мощность не более, кВт</w:t>
            </w:r>
          </w:p>
        </w:tc>
        <w:tc>
          <w:tcPr>
            <w:tcW w:w="4429" w:type="dxa"/>
          </w:tcPr>
          <w:p w:rsidR="000C14F0" w:rsidRPr="00205079" w:rsidRDefault="000C14F0" w:rsidP="00D43D53">
            <w:pPr>
              <w:widowControl w:val="0"/>
              <w:ind w:left="284" w:right="249" w:hanging="245"/>
              <w:rPr>
                <w:sz w:val="24"/>
                <w:szCs w:val="24"/>
              </w:rPr>
            </w:pPr>
            <w:r w:rsidRPr="00D43D53">
              <w:rPr>
                <w:sz w:val="24"/>
                <w:szCs w:val="24"/>
              </w:rPr>
              <w:t>0,75</w:t>
            </w:r>
          </w:p>
        </w:tc>
      </w:tr>
      <w:tr w:rsidR="000C14F0" w:rsidRPr="00205079" w:rsidTr="00217D00">
        <w:trPr>
          <w:trHeight w:val="287"/>
        </w:trPr>
        <w:tc>
          <w:tcPr>
            <w:tcW w:w="4785" w:type="dxa"/>
          </w:tcPr>
          <w:p w:rsidR="000C14F0" w:rsidRPr="00205079" w:rsidRDefault="000C14F0" w:rsidP="00D43D53">
            <w:pPr>
              <w:widowControl w:val="0"/>
              <w:ind w:left="284" w:right="249" w:hanging="245"/>
              <w:rPr>
                <w:sz w:val="24"/>
                <w:szCs w:val="24"/>
              </w:rPr>
            </w:pPr>
            <w:r w:rsidRPr="00205079">
              <w:rPr>
                <w:sz w:val="24"/>
                <w:szCs w:val="24"/>
              </w:rPr>
              <w:t>Напряжение питания</w:t>
            </w:r>
          </w:p>
        </w:tc>
        <w:tc>
          <w:tcPr>
            <w:tcW w:w="4429" w:type="dxa"/>
          </w:tcPr>
          <w:p w:rsidR="000C14F0" w:rsidRPr="00205079" w:rsidRDefault="000C14F0" w:rsidP="00D43D53">
            <w:pPr>
              <w:widowControl w:val="0"/>
              <w:ind w:left="284" w:right="249" w:hanging="245"/>
              <w:rPr>
                <w:sz w:val="24"/>
                <w:szCs w:val="24"/>
              </w:rPr>
            </w:pPr>
            <w:r w:rsidRPr="00205079">
              <w:rPr>
                <w:sz w:val="24"/>
                <w:szCs w:val="24"/>
              </w:rPr>
              <w:t>380</w:t>
            </w:r>
            <w:proofErr w:type="gramStart"/>
            <w:r w:rsidRPr="00205079">
              <w:rPr>
                <w:sz w:val="24"/>
                <w:szCs w:val="24"/>
              </w:rPr>
              <w:t xml:space="preserve"> В</w:t>
            </w:r>
            <w:proofErr w:type="gramEnd"/>
            <w:r w:rsidRPr="00205079">
              <w:rPr>
                <w:sz w:val="24"/>
                <w:szCs w:val="24"/>
              </w:rPr>
              <w:t>, 50 Гц</w:t>
            </w:r>
          </w:p>
        </w:tc>
      </w:tr>
      <w:tr w:rsidR="000C14F0" w:rsidRPr="00205079" w:rsidTr="00217D00">
        <w:trPr>
          <w:trHeight w:val="287"/>
        </w:trPr>
        <w:tc>
          <w:tcPr>
            <w:tcW w:w="4785" w:type="dxa"/>
          </w:tcPr>
          <w:p w:rsidR="000C14F0" w:rsidRPr="00205079" w:rsidRDefault="000C14F0" w:rsidP="00D43D53">
            <w:pPr>
              <w:widowControl w:val="0"/>
              <w:ind w:left="284" w:right="249" w:hanging="245"/>
              <w:rPr>
                <w:sz w:val="24"/>
                <w:szCs w:val="24"/>
              </w:rPr>
            </w:pPr>
            <w:r w:rsidRPr="00205079">
              <w:rPr>
                <w:sz w:val="24"/>
                <w:szCs w:val="24"/>
              </w:rPr>
              <w:t>Степень защиты двигателя</w:t>
            </w:r>
          </w:p>
        </w:tc>
        <w:tc>
          <w:tcPr>
            <w:tcW w:w="4429" w:type="dxa"/>
          </w:tcPr>
          <w:p w:rsidR="000C14F0" w:rsidRPr="00205079" w:rsidRDefault="000C14F0" w:rsidP="00D43D53">
            <w:pPr>
              <w:widowControl w:val="0"/>
              <w:ind w:left="284" w:right="249" w:hanging="245"/>
              <w:rPr>
                <w:sz w:val="24"/>
                <w:szCs w:val="24"/>
              </w:rPr>
            </w:pPr>
            <w:r w:rsidRPr="00205079">
              <w:rPr>
                <w:sz w:val="24"/>
                <w:szCs w:val="24"/>
              </w:rPr>
              <w:t>IP 54</w:t>
            </w:r>
          </w:p>
        </w:tc>
      </w:tr>
      <w:tr w:rsidR="000C14F0" w:rsidRPr="00205079" w:rsidTr="00217D00">
        <w:trPr>
          <w:trHeight w:val="287"/>
        </w:trPr>
        <w:tc>
          <w:tcPr>
            <w:tcW w:w="4785" w:type="dxa"/>
          </w:tcPr>
          <w:p w:rsidR="000C14F0" w:rsidRPr="00205079" w:rsidRDefault="000C14F0" w:rsidP="00D43D53">
            <w:pPr>
              <w:widowControl w:val="0"/>
              <w:ind w:left="284" w:right="249" w:hanging="245"/>
              <w:rPr>
                <w:sz w:val="24"/>
                <w:szCs w:val="24"/>
              </w:rPr>
            </w:pPr>
            <w:r w:rsidRPr="00205079">
              <w:rPr>
                <w:sz w:val="24"/>
                <w:szCs w:val="24"/>
              </w:rPr>
              <w:t>Класс изоляции</w:t>
            </w:r>
          </w:p>
        </w:tc>
        <w:tc>
          <w:tcPr>
            <w:tcW w:w="4429" w:type="dxa"/>
          </w:tcPr>
          <w:p w:rsidR="000C14F0" w:rsidRPr="00205079" w:rsidRDefault="000C14F0" w:rsidP="00D43D53">
            <w:pPr>
              <w:widowControl w:val="0"/>
              <w:ind w:left="284" w:right="249" w:hanging="245"/>
              <w:rPr>
                <w:sz w:val="24"/>
                <w:szCs w:val="24"/>
              </w:rPr>
            </w:pPr>
            <w:r w:rsidRPr="00D43D53">
              <w:rPr>
                <w:sz w:val="24"/>
                <w:szCs w:val="24"/>
              </w:rPr>
              <w:t>F</w:t>
            </w:r>
          </w:p>
        </w:tc>
      </w:tr>
    </w:tbl>
    <w:p w:rsidR="000C14F0" w:rsidRPr="00205079" w:rsidRDefault="000C14F0" w:rsidP="00094D61">
      <w:pPr>
        <w:tabs>
          <w:tab w:val="left" w:pos="1095"/>
        </w:tabs>
        <w:spacing w:before="120" w:after="120" w:line="360" w:lineRule="auto"/>
        <w:ind w:left="284" w:right="249"/>
        <w:jc w:val="both"/>
        <w:rPr>
          <w:sz w:val="24"/>
          <w:szCs w:val="24"/>
        </w:rPr>
      </w:pPr>
      <w:r w:rsidRPr="00205079">
        <w:rPr>
          <w:sz w:val="24"/>
          <w:szCs w:val="24"/>
        </w:rPr>
        <w:tab/>
      </w:r>
    </w:p>
    <w:p w:rsidR="000C14F0" w:rsidRPr="00205079" w:rsidRDefault="000C14F0" w:rsidP="00094D61">
      <w:pPr>
        <w:spacing w:before="120" w:after="120" w:line="360" w:lineRule="auto"/>
        <w:ind w:left="284" w:right="249"/>
        <w:jc w:val="both"/>
        <w:rPr>
          <w:sz w:val="26"/>
        </w:rPr>
      </w:pPr>
      <w:r w:rsidRPr="00205079">
        <w:rPr>
          <w:noProof/>
          <w:sz w:val="24"/>
          <w:szCs w:val="24"/>
        </w:rPr>
        <w:drawing>
          <wp:inline distT="0" distB="0" distL="0" distR="0" wp14:anchorId="3C1A6782" wp14:editId="5C01C35C">
            <wp:extent cx="6342427" cy="3124200"/>
            <wp:effectExtent l="0" t="0" r="1270" b="0"/>
            <wp:docPr id="294" name="Рисунок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56671" cy="3131216"/>
                    </a:xfrm>
                    <a:prstGeom prst="rect">
                      <a:avLst/>
                    </a:prstGeom>
                    <a:noFill/>
                    <a:ln>
                      <a:noFill/>
                    </a:ln>
                  </pic:spPr>
                </pic:pic>
              </a:graphicData>
            </a:graphic>
          </wp:inline>
        </w:drawing>
      </w:r>
    </w:p>
    <w:p w:rsidR="000C14F0" w:rsidRPr="00205079" w:rsidRDefault="000C14F0" w:rsidP="007E164C">
      <w:pPr>
        <w:tabs>
          <w:tab w:val="left" w:pos="1095"/>
        </w:tabs>
        <w:spacing w:before="120" w:after="120" w:line="360" w:lineRule="auto"/>
        <w:ind w:left="284" w:right="249"/>
        <w:jc w:val="both"/>
        <w:rPr>
          <w:bCs/>
          <w:noProof/>
          <w:kern w:val="32"/>
          <w:sz w:val="26"/>
          <w:szCs w:val="26"/>
        </w:rPr>
      </w:pPr>
      <w:r>
        <w:rPr>
          <w:bCs/>
          <w:noProof/>
          <w:kern w:val="32"/>
          <w:sz w:val="26"/>
          <w:szCs w:val="26"/>
        </w:rPr>
        <w:t>Рис.4</w:t>
      </w:r>
      <w:r w:rsidRPr="00205079">
        <w:rPr>
          <w:bCs/>
          <w:noProof/>
          <w:kern w:val="32"/>
          <w:sz w:val="26"/>
          <w:szCs w:val="26"/>
        </w:rPr>
        <w:t xml:space="preserve"> Функциональная схема автоматизации системы вентиляции 0</w:t>
      </w:r>
      <w:r>
        <w:rPr>
          <w:bCs/>
          <w:noProof/>
          <w:kern w:val="32"/>
          <w:sz w:val="26"/>
          <w:szCs w:val="26"/>
        </w:rPr>
        <w:t>4</w:t>
      </w:r>
      <w:r w:rsidRPr="007E164C">
        <w:rPr>
          <w:bCs/>
          <w:noProof/>
          <w:kern w:val="32"/>
          <w:sz w:val="26"/>
          <w:szCs w:val="26"/>
        </w:rPr>
        <w:t>SAS</w:t>
      </w:r>
      <w:r w:rsidRPr="00205079">
        <w:rPr>
          <w:bCs/>
          <w:noProof/>
          <w:kern w:val="32"/>
          <w:sz w:val="26"/>
          <w:szCs w:val="26"/>
        </w:rPr>
        <w:t>0</w:t>
      </w:r>
      <w:r>
        <w:rPr>
          <w:bCs/>
          <w:noProof/>
          <w:kern w:val="32"/>
          <w:sz w:val="26"/>
          <w:szCs w:val="26"/>
        </w:rPr>
        <w:t>4</w:t>
      </w:r>
      <w:r w:rsidRPr="00205079">
        <w:rPr>
          <w:bCs/>
          <w:noProof/>
          <w:kern w:val="32"/>
          <w:sz w:val="26"/>
          <w:szCs w:val="26"/>
        </w:rPr>
        <w:t>.</w:t>
      </w:r>
    </w:p>
    <w:p w:rsidR="000C14F0" w:rsidRPr="00205079" w:rsidRDefault="000C14F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05079">
        <w:rPr>
          <w:i/>
          <w:sz w:val="24"/>
          <w:szCs w:val="24"/>
          <w:u w:val="single"/>
        </w:rPr>
        <w:t>Технологический алгоритм работы системы.</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Протокол передачи данных уточняется после проведения конкурса и согласовывается с Заказчиком.</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Непосредственно из местного шкафа управления </w:t>
      </w:r>
      <w:proofErr w:type="spellStart"/>
      <w:r w:rsidRPr="00205079">
        <w:rPr>
          <w:rFonts w:eastAsia="Calibri"/>
          <w:sz w:val="24"/>
          <w:szCs w:val="24"/>
          <w:lang w:eastAsia="en-US"/>
        </w:rPr>
        <w:t>венсистемами</w:t>
      </w:r>
      <w:proofErr w:type="spellEnd"/>
      <w:r w:rsidRPr="00205079">
        <w:rPr>
          <w:rFonts w:eastAsia="Calibri"/>
          <w:sz w:val="24"/>
          <w:szCs w:val="24"/>
          <w:lang w:eastAsia="en-US"/>
        </w:rPr>
        <w:t xml:space="preserve"> </w:t>
      </w:r>
      <w:r>
        <w:rPr>
          <w:rFonts w:eastAsia="Calibri"/>
          <w:sz w:val="24"/>
          <w:szCs w:val="24"/>
          <w:lang w:eastAsia="en-US"/>
        </w:rPr>
        <w:t xml:space="preserve">в центральную сигнализацию станции на ГЩУ и ЦСМ  необходимо обеспечить передачу </w:t>
      </w:r>
      <w:r w:rsidRPr="00205079">
        <w:rPr>
          <w:rFonts w:eastAsia="Calibri"/>
          <w:sz w:val="24"/>
          <w:szCs w:val="24"/>
          <w:lang w:eastAsia="en-US"/>
        </w:rPr>
        <w:t xml:space="preserve"> сигналов «Общая неисправность» и «Авария» в виде «сухих контактов».</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lastRenderedPageBreak/>
        <w:t>- вентсистема готова;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в работе;</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остановлена;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неисправность вентсистемы.</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два режима работы:</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летний режим, когда воздух не нагревается в системе;</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 xml:space="preserve">зимний режим, когда включена рециркуляция воздуха и происходит </w:t>
      </w:r>
      <w:proofErr w:type="spellStart"/>
      <w:r w:rsidRPr="00205079">
        <w:rPr>
          <w:rFonts w:eastAsia="Calibri"/>
          <w:sz w:val="24"/>
          <w:szCs w:val="24"/>
          <w:lang w:eastAsia="en-US"/>
        </w:rPr>
        <w:t>догрев</w:t>
      </w:r>
      <w:proofErr w:type="spellEnd"/>
      <w:r w:rsidRPr="00205079">
        <w:rPr>
          <w:rFonts w:eastAsia="Calibri"/>
          <w:sz w:val="24"/>
          <w:szCs w:val="24"/>
          <w:lang w:eastAsia="en-US"/>
        </w:rPr>
        <w:t xml:space="preserve"> приточного воздуха калорифером.</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 xml:space="preserve">Режим выбирается переключателем «Зима/Лето» на фасадной стороне местного шкафа управления. </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управление и контроль следующих параметров: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температуры воздуха за калориферами по термостату;</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засоренности фильтров;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работоспособности вентиляторов по датчикам-реле перепада давления воздуха;</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защита двигателей вентиляторов от перегрузки;</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электроприводами воздушных клапанов;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совместная работа приточной и вытяжной систем;</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работой вентиляторов;</w:t>
      </w:r>
    </w:p>
    <w:p w:rsidR="000C14F0" w:rsidRPr="00205079" w:rsidRDefault="000C14F0" w:rsidP="00094D61">
      <w:pPr>
        <w:spacing w:before="120" w:after="120" w:line="360" w:lineRule="auto"/>
        <w:ind w:left="284" w:right="249" w:firstLine="709"/>
        <w:jc w:val="both"/>
        <w:rPr>
          <w:rFonts w:eastAsia="Calibri"/>
          <w:i/>
          <w:sz w:val="24"/>
          <w:szCs w:val="24"/>
          <w:lang w:eastAsia="en-US"/>
        </w:rPr>
      </w:pPr>
      <w:r w:rsidRPr="00205079">
        <w:rPr>
          <w:rFonts w:eastAsia="Calibri"/>
          <w:i/>
          <w:sz w:val="24"/>
          <w:szCs w:val="24"/>
          <w:lang w:eastAsia="en-US"/>
        </w:rPr>
        <w:t>Летний режим.</w:t>
      </w:r>
    </w:p>
    <w:p w:rsidR="000C14F0" w:rsidRPr="00205079" w:rsidRDefault="000C14F0" w:rsidP="00094D61">
      <w:pPr>
        <w:spacing w:before="120" w:after="120" w:line="360" w:lineRule="auto"/>
        <w:ind w:left="284" w:right="249" w:firstLine="567"/>
        <w:jc w:val="both"/>
        <w:rPr>
          <w:sz w:val="24"/>
          <w:szCs w:val="24"/>
        </w:rPr>
      </w:pPr>
      <w:r w:rsidRPr="00205079">
        <w:rPr>
          <w:sz w:val="24"/>
          <w:szCs w:val="24"/>
        </w:rPr>
        <w:t>При включении системы запускается двигатель вентилятора 8, а привод 1 открывает воздушный клапан. Электропривод заслонки 1 должен перевести клапан в положение «открыто». Через определённый интервал времени включается датчик-реле 7 перепада давления на вентиляторе.</w:t>
      </w:r>
    </w:p>
    <w:p w:rsidR="000C14F0" w:rsidRPr="00205079" w:rsidRDefault="000C14F0" w:rsidP="00094D61">
      <w:pPr>
        <w:spacing w:before="120" w:after="120" w:line="360" w:lineRule="auto"/>
        <w:ind w:left="284" w:right="249" w:firstLine="708"/>
        <w:jc w:val="both"/>
        <w:rPr>
          <w:i/>
          <w:sz w:val="24"/>
          <w:szCs w:val="24"/>
        </w:rPr>
      </w:pPr>
      <w:r w:rsidRPr="00205079">
        <w:rPr>
          <w:i/>
          <w:sz w:val="24"/>
          <w:szCs w:val="24"/>
        </w:rPr>
        <w:t>Зимний режим.</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При включении системы открывается клапан 5 и запускается двигатель насоса 4 – происходит прогрев калорифера в течени</w:t>
      </w:r>
      <w:proofErr w:type="gramStart"/>
      <w:r w:rsidRPr="00205079">
        <w:rPr>
          <w:rFonts w:eastAsia="Calibri"/>
          <w:sz w:val="24"/>
          <w:szCs w:val="24"/>
          <w:lang w:eastAsia="en-US"/>
        </w:rPr>
        <w:t>и</w:t>
      </w:r>
      <w:proofErr w:type="gramEnd"/>
      <w:r w:rsidRPr="00205079">
        <w:rPr>
          <w:rFonts w:eastAsia="Calibri"/>
          <w:sz w:val="24"/>
          <w:szCs w:val="24"/>
          <w:lang w:eastAsia="en-US"/>
        </w:rPr>
        <w:t xml:space="preserve"> 5 минут. Запускается двигатель вентилятора 8, а привод 1 открывает воздушный клапан. Через определённый интервал времени (определяется заводом изготовителем установки) включаются датчики-реле 7 перепада давления на вентиляторе. </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lastRenderedPageBreak/>
        <w:t>Температура воздуха должна контролироваться канальным датчиком температуры 9. Он передаёт электрический сигнал RTD (</w:t>
      </w:r>
      <w:r w:rsidRPr="00205079">
        <w:rPr>
          <w:rFonts w:eastAsia="Calibri"/>
          <w:sz w:val="24"/>
          <w:szCs w:val="24"/>
          <w:lang w:val="en-US" w:eastAsia="en-US"/>
        </w:rPr>
        <w:t>Pt</w:t>
      </w:r>
      <w:r w:rsidRPr="00205079">
        <w:rPr>
          <w:rFonts w:eastAsia="Calibri"/>
          <w:sz w:val="24"/>
          <w:szCs w:val="24"/>
          <w:lang w:eastAsia="en-US"/>
        </w:rPr>
        <w:t>100) о температуре в контроллер, который, в свою очередь, управляет работой привода вентиля 5. Система автоматики должна поддерживать температуру приточного воздуха равной +</w:t>
      </w:r>
      <w:r>
        <w:rPr>
          <w:rFonts w:eastAsia="Calibri"/>
          <w:sz w:val="24"/>
          <w:szCs w:val="24"/>
          <w:lang w:eastAsia="en-US"/>
        </w:rPr>
        <w:t>16</w:t>
      </w:r>
      <w:r w:rsidRPr="00205079">
        <w:rPr>
          <w:rFonts w:eastAsia="Calibri"/>
          <w:sz w:val="24"/>
          <w:szCs w:val="24"/>
          <w:lang w:eastAsia="en-US"/>
        </w:rPr>
        <w:t xml:space="preserve">°С. При изменении температуры воздуха в воздуховоде относительно уставки контроллер должен соответственно изменять положение привода вентиля. </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t xml:space="preserve">Калорифер должен быть снабжен двумя термостатами защиты от замораживания 3 и 6.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воздуху 6 — 10</w:t>
      </w:r>
      <w:proofErr w:type="gramStart"/>
      <w:r w:rsidRPr="00205079">
        <w:rPr>
          <w:rFonts w:eastAsia="Calibri"/>
          <w:sz w:val="24"/>
          <w:szCs w:val="24"/>
          <w:lang w:eastAsia="en-US"/>
        </w:rPr>
        <w:t>°С</w:t>
      </w:r>
      <w:proofErr w:type="gramEnd"/>
      <w:r w:rsidRPr="00205079">
        <w:rPr>
          <w:rFonts w:eastAsia="Calibri"/>
          <w:sz w:val="24"/>
          <w:szCs w:val="24"/>
          <w:lang w:eastAsia="en-US"/>
        </w:rPr>
        <w:t xml:space="preserve">,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воде 30 — 40°С. </w:t>
      </w:r>
      <w:r w:rsidRPr="00205079">
        <w:rPr>
          <w:sz w:val="24"/>
          <w:szCs w:val="24"/>
        </w:rPr>
        <w:t xml:space="preserve">При срабатывании термостата защиты калорифера от замораживания автоматика должна обеспечить выполнение следующих действий: выключается вентилятор 8, включается насос 4 (если он был выключен), открывается на 100% клапан 5, закрывается воздушный клапан 1. </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Если при запуске системы через определённый интервал времени заданный перепад давления, контролируемый датчиком–реле 7, не появляется, система автоматики должна отключить установку. </w:t>
      </w:r>
    </w:p>
    <w:p w:rsidR="000C14F0" w:rsidRPr="00205079" w:rsidRDefault="000C14F0" w:rsidP="00094D61">
      <w:pPr>
        <w:spacing w:before="120" w:after="120" w:line="360" w:lineRule="auto"/>
        <w:ind w:left="284" w:right="249" w:firstLine="708"/>
        <w:jc w:val="both"/>
        <w:rPr>
          <w:sz w:val="24"/>
          <w:szCs w:val="24"/>
        </w:rPr>
      </w:pPr>
      <w:r w:rsidRPr="00205079">
        <w:rPr>
          <w:iCs/>
          <w:sz w:val="24"/>
          <w:szCs w:val="24"/>
        </w:rPr>
        <w:t>В приточной системе присутствует фильтр, который по мере эксплуатации будет засоряться. В случае срабатывания датчика 2 должна происходить подача светового сигнала на местный шкаф управления.</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В случае выхода из строя </w:t>
      </w:r>
      <w:r>
        <w:rPr>
          <w:sz w:val="24"/>
          <w:szCs w:val="24"/>
        </w:rPr>
        <w:t xml:space="preserve">установки </w:t>
      </w:r>
      <w:r w:rsidRPr="00205079">
        <w:rPr>
          <w:sz w:val="24"/>
          <w:szCs w:val="24"/>
        </w:rPr>
        <w:t>система автоматики должна будет отключить систему 0</w:t>
      </w:r>
      <w:r>
        <w:rPr>
          <w:sz w:val="24"/>
          <w:szCs w:val="24"/>
        </w:rPr>
        <w:t>4</w:t>
      </w:r>
      <w:r w:rsidRPr="00205079">
        <w:rPr>
          <w:rFonts w:eastAsia="Calibri"/>
          <w:sz w:val="24"/>
          <w:szCs w:val="24"/>
          <w:lang w:eastAsia="en-US"/>
        </w:rPr>
        <w:t>SAS0</w:t>
      </w:r>
      <w:r>
        <w:rPr>
          <w:rFonts w:eastAsia="Calibri"/>
          <w:sz w:val="24"/>
          <w:szCs w:val="24"/>
          <w:lang w:eastAsia="en-US"/>
        </w:rPr>
        <w:t>4</w:t>
      </w:r>
      <w:r w:rsidRPr="00205079">
        <w:rPr>
          <w:rFonts w:eastAsia="Calibri"/>
          <w:sz w:val="24"/>
          <w:szCs w:val="24"/>
          <w:lang w:eastAsia="en-US"/>
        </w:rPr>
        <w:t>.</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В системе предусмотрена установка </w:t>
      </w:r>
      <w:r>
        <w:rPr>
          <w:sz w:val="24"/>
          <w:szCs w:val="24"/>
        </w:rPr>
        <w:t>огнезадерживающих клапанов.</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11 в систему автоматики вентиляции. По этому сигналу система автоматики должна отключить систему вентиляции 0</w:t>
      </w:r>
      <w:r>
        <w:rPr>
          <w:sz w:val="24"/>
          <w:szCs w:val="24"/>
        </w:rPr>
        <w:t>4</w:t>
      </w:r>
      <w:r w:rsidRPr="00205079">
        <w:rPr>
          <w:sz w:val="24"/>
          <w:szCs w:val="24"/>
          <w:lang w:val="en-US"/>
        </w:rPr>
        <w:t>SAS</w:t>
      </w:r>
      <w:r w:rsidRPr="00205079">
        <w:rPr>
          <w:sz w:val="24"/>
          <w:szCs w:val="24"/>
        </w:rPr>
        <w:t>0</w:t>
      </w:r>
      <w:r>
        <w:rPr>
          <w:sz w:val="24"/>
          <w:szCs w:val="24"/>
        </w:rPr>
        <w:t>4</w:t>
      </w:r>
      <w:r w:rsidRPr="00205079">
        <w:rPr>
          <w:sz w:val="24"/>
          <w:szCs w:val="24"/>
        </w:rPr>
        <w:t xml:space="preserve">. Одновременно с этим от системы пожарной сигнализации приходят сигналы на блоки управления типа </w:t>
      </w:r>
      <w:r w:rsidRPr="00205079">
        <w:rPr>
          <w:sz w:val="24"/>
          <w:szCs w:val="24"/>
          <w:lang w:val="en-US"/>
        </w:rPr>
        <w:t>C</w:t>
      </w:r>
      <w:r w:rsidRPr="00205079">
        <w:rPr>
          <w:sz w:val="24"/>
          <w:szCs w:val="24"/>
        </w:rPr>
        <w:t>2000-СП4, которые сформируют команды на закрытие своих клапанов 10 для ограничения доступа воздуха в горящее помещение. После устранения пожара  в систему автоматики вентсистемы на вход 11 от системы пожарной сигнализации придет сигнал на включение вентсистемы 0</w:t>
      </w:r>
      <w:r>
        <w:rPr>
          <w:sz w:val="24"/>
          <w:szCs w:val="24"/>
        </w:rPr>
        <w:t>4</w:t>
      </w:r>
      <w:r w:rsidRPr="00205079">
        <w:rPr>
          <w:sz w:val="24"/>
          <w:szCs w:val="24"/>
          <w:lang w:val="en-US"/>
        </w:rPr>
        <w:t>SAS</w:t>
      </w:r>
      <w:r w:rsidRPr="00205079">
        <w:rPr>
          <w:sz w:val="24"/>
          <w:szCs w:val="24"/>
        </w:rPr>
        <w:t>0</w:t>
      </w:r>
      <w:r>
        <w:rPr>
          <w:sz w:val="24"/>
          <w:szCs w:val="24"/>
        </w:rPr>
        <w:t>4</w:t>
      </w:r>
      <w:r w:rsidRPr="00205079">
        <w:rPr>
          <w:sz w:val="24"/>
          <w:szCs w:val="24"/>
        </w:rPr>
        <w:t xml:space="preserve">. Противопожарные клапаны должны открыться автоматически после снятия управляющего сигнала с блока управления.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sz w:val="24"/>
          <w:szCs w:val="24"/>
        </w:rPr>
        <w:t xml:space="preserve"> </w:t>
      </w:r>
      <w:r w:rsidRPr="00205079">
        <w:rPr>
          <w:rFonts w:eastAsia="Calibri"/>
          <w:sz w:val="24"/>
          <w:szCs w:val="24"/>
          <w:lang w:eastAsia="en-US"/>
        </w:rPr>
        <w:t>Приточная</w:t>
      </w:r>
      <w:r w:rsidRPr="00205079">
        <w:rPr>
          <w:sz w:val="24"/>
          <w:szCs w:val="24"/>
        </w:rPr>
        <w:t xml:space="preserve"> </w:t>
      </w:r>
      <w:r w:rsidRPr="00205079">
        <w:rPr>
          <w:rFonts w:eastAsia="Calibri"/>
          <w:sz w:val="24"/>
          <w:szCs w:val="24"/>
          <w:lang w:eastAsia="en-US"/>
        </w:rPr>
        <w:t>система</w:t>
      </w:r>
      <w:r w:rsidRPr="00205079">
        <w:rPr>
          <w:sz w:val="24"/>
          <w:szCs w:val="24"/>
        </w:rPr>
        <w:t xml:space="preserve"> 0</w:t>
      </w:r>
      <w:r>
        <w:rPr>
          <w:sz w:val="24"/>
          <w:szCs w:val="24"/>
        </w:rPr>
        <w:t>4</w:t>
      </w:r>
      <w:r w:rsidRPr="00205079">
        <w:rPr>
          <w:rFonts w:eastAsia="Calibri"/>
          <w:sz w:val="24"/>
          <w:szCs w:val="24"/>
          <w:lang w:eastAsia="en-US"/>
        </w:rPr>
        <w:t>SAS0</w:t>
      </w:r>
      <w:r>
        <w:rPr>
          <w:rFonts w:eastAsia="Calibri"/>
          <w:sz w:val="24"/>
          <w:szCs w:val="24"/>
          <w:lang w:eastAsia="en-US"/>
        </w:rPr>
        <w:t>4</w:t>
      </w:r>
      <w:r w:rsidRPr="00205079">
        <w:rPr>
          <w:rFonts w:eastAsia="Calibri"/>
          <w:sz w:val="24"/>
          <w:szCs w:val="24"/>
          <w:lang w:eastAsia="en-US"/>
        </w:rPr>
        <w:t xml:space="preserve"> должна быть сблокирована с вытяжн</w:t>
      </w:r>
      <w:r>
        <w:rPr>
          <w:rFonts w:eastAsia="Calibri"/>
          <w:sz w:val="24"/>
          <w:szCs w:val="24"/>
          <w:lang w:eastAsia="en-US"/>
        </w:rPr>
        <w:t>ой</w:t>
      </w:r>
      <w:r w:rsidRPr="00205079">
        <w:rPr>
          <w:rFonts w:eastAsia="Calibri"/>
          <w:sz w:val="24"/>
          <w:szCs w:val="24"/>
          <w:lang w:eastAsia="en-US"/>
        </w:rPr>
        <w:t xml:space="preserve"> систем</w:t>
      </w:r>
      <w:r>
        <w:rPr>
          <w:rFonts w:eastAsia="Calibri"/>
          <w:sz w:val="24"/>
          <w:szCs w:val="24"/>
          <w:lang w:eastAsia="en-US"/>
        </w:rPr>
        <w:t xml:space="preserve">ой </w:t>
      </w:r>
      <w:r w:rsidRPr="00205079">
        <w:rPr>
          <w:rFonts w:eastAsia="Calibri"/>
          <w:sz w:val="24"/>
          <w:szCs w:val="24"/>
          <w:lang w:eastAsia="en-US"/>
        </w:rPr>
        <w:t xml:space="preserve"> 0</w:t>
      </w:r>
      <w:r>
        <w:rPr>
          <w:rFonts w:eastAsia="Calibri"/>
          <w:sz w:val="24"/>
          <w:szCs w:val="24"/>
          <w:lang w:eastAsia="en-US"/>
        </w:rPr>
        <w:t>4</w:t>
      </w:r>
      <w:r w:rsidRPr="00205079">
        <w:rPr>
          <w:rFonts w:eastAsia="Calibri"/>
          <w:sz w:val="24"/>
          <w:szCs w:val="24"/>
          <w:lang w:eastAsia="en-US"/>
        </w:rPr>
        <w:t>SAЕ0</w:t>
      </w:r>
      <w:r>
        <w:rPr>
          <w:rFonts w:eastAsia="Calibri"/>
          <w:sz w:val="24"/>
          <w:szCs w:val="24"/>
          <w:lang w:eastAsia="en-US"/>
        </w:rPr>
        <w:t>1</w:t>
      </w:r>
      <w:r>
        <w:rPr>
          <w:sz w:val="24"/>
          <w:szCs w:val="24"/>
        </w:rPr>
        <w:t>.</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lastRenderedPageBreak/>
        <w:t>Блокировка систем подразумевает следующее (в летний период):</w:t>
      </w:r>
      <w:r w:rsidRPr="00205079">
        <w:rPr>
          <w:sz w:val="24"/>
          <w:szCs w:val="24"/>
        </w:rPr>
        <w:t xml:space="preserve"> при включении/отключении приточного вентилятора должен включаться/отключаться вытяжной вентилятор.</w:t>
      </w:r>
    </w:p>
    <w:p w:rsidR="000C14F0" w:rsidRDefault="000C14F0" w:rsidP="00094D61">
      <w:pPr>
        <w:spacing w:before="120" w:after="120" w:line="360" w:lineRule="auto"/>
        <w:ind w:left="284" w:right="249" w:firstLine="709"/>
        <w:jc w:val="both"/>
        <w:rPr>
          <w:rFonts w:eastAsia="Calibri"/>
          <w:sz w:val="24"/>
          <w:szCs w:val="24"/>
          <w:lang w:eastAsia="en-US"/>
        </w:rPr>
      </w:pPr>
      <w:r w:rsidRPr="00205079">
        <w:rPr>
          <w:rFonts w:eastAsia="Calibri"/>
          <w:sz w:val="24"/>
          <w:szCs w:val="24"/>
          <w:lang w:eastAsia="en-US"/>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E025ED" w:rsidRDefault="00E025ED" w:rsidP="00094D61">
      <w:pPr>
        <w:spacing w:before="120" w:after="120" w:line="360" w:lineRule="auto"/>
        <w:ind w:left="284" w:right="249" w:firstLine="709"/>
        <w:jc w:val="both"/>
        <w:rPr>
          <w:rFonts w:eastAsia="Calibri"/>
          <w:sz w:val="24"/>
          <w:szCs w:val="24"/>
          <w:lang w:eastAsia="en-US"/>
        </w:rPr>
      </w:pPr>
    </w:p>
    <w:p w:rsidR="00DA2993" w:rsidRDefault="00E26353" w:rsidP="00720BD0">
      <w:pPr>
        <w:pStyle w:val="21"/>
        <w:ind w:left="1211" w:hanging="218"/>
      </w:pPr>
      <w:bookmarkStart w:id="31" w:name="_Toc470253218"/>
      <w:r w:rsidRPr="00400546">
        <w:t xml:space="preserve">4.5 </w:t>
      </w:r>
      <w:r w:rsidR="000C14F0">
        <w:t>Приточная система вентиляции 04</w:t>
      </w:r>
      <w:r w:rsidR="00DA2993" w:rsidRPr="00400546">
        <w:t>SAS05.</w:t>
      </w:r>
      <w:bookmarkEnd w:id="29"/>
      <w:bookmarkEnd w:id="31"/>
    </w:p>
    <w:p w:rsidR="00E025ED" w:rsidRPr="00E025ED" w:rsidRDefault="00E025ED" w:rsidP="00E025ED">
      <w:pPr>
        <w:pStyle w:val="a3"/>
      </w:pPr>
    </w:p>
    <w:p w:rsidR="000C14F0" w:rsidRPr="00D43D53" w:rsidRDefault="000C14F0" w:rsidP="00E025ED">
      <w:pPr>
        <w:spacing w:before="120" w:after="120" w:line="360" w:lineRule="auto"/>
        <w:ind w:left="284" w:right="249"/>
        <w:jc w:val="center"/>
        <w:rPr>
          <w:i/>
          <w:sz w:val="24"/>
          <w:szCs w:val="24"/>
          <w:u w:val="single"/>
        </w:rPr>
      </w:pPr>
      <w:bookmarkStart w:id="32" w:name="_Toc279044403"/>
      <w:r w:rsidRPr="00D43D53">
        <w:rPr>
          <w:i/>
          <w:sz w:val="24"/>
          <w:szCs w:val="24"/>
          <w:u w:val="single"/>
        </w:rPr>
        <w:t>Назначение и основные характеристики установки.</w:t>
      </w:r>
    </w:p>
    <w:p w:rsidR="000C14F0" w:rsidRPr="00D43D53" w:rsidRDefault="000C14F0" w:rsidP="00094D61">
      <w:pPr>
        <w:spacing w:before="120" w:after="120" w:line="360" w:lineRule="auto"/>
        <w:ind w:left="284" w:right="249" w:firstLine="708"/>
        <w:jc w:val="both"/>
        <w:rPr>
          <w:sz w:val="24"/>
          <w:szCs w:val="24"/>
        </w:rPr>
      </w:pPr>
      <w:r w:rsidRPr="00D43D53">
        <w:rPr>
          <w:sz w:val="24"/>
          <w:szCs w:val="24"/>
        </w:rPr>
        <w:t>Приточная система 04SAS05 состоит из одной приточной установки. Расход воздуха в системе 4575 м</w:t>
      </w:r>
      <w:r w:rsidRPr="00D43D53">
        <w:rPr>
          <w:sz w:val="24"/>
          <w:szCs w:val="24"/>
          <w:vertAlign w:val="superscript"/>
        </w:rPr>
        <w:t>3</w:t>
      </w:r>
      <w:r w:rsidRPr="00D43D53">
        <w:rPr>
          <w:sz w:val="24"/>
          <w:szCs w:val="24"/>
        </w:rPr>
        <w:t xml:space="preserve">/час. </w:t>
      </w:r>
      <w:proofErr w:type="gramStart"/>
      <w:r w:rsidRPr="00D43D53">
        <w:rPr>
          <w:sz w:val="24"/>
          <w:szCs w:val="24"/>
        </w:rPr>
        <w:t>Установка располагаются в венткамере (пом.</w:t>
      </w:r>
      <w:proofErr w:type="gramEnd"/>
      <w:r w:rsidRPr="00D43D53">
        <w:rPr>
          <w:sz w:val="24"/>
          <w:szCs w:val="24"/>
        </w:rPr>
        <w:t xml:space="preserve"> </w:t>
      </w:r>
      <w:proofErr w:type="gramStart"/>
      <w:r w:rsidRPr="00D43D53">
        <w:rPr>
          <w:sz w:val="24"/>
          <w:szCs w:val="24"/>
        </w:rPr>
        <w:t xml:space="preserve">Т-01) на отм. +33,650. </w:t>
      </w:r>
      <w:proofErr w:type="gramEnd"/>
    </w:p>
    <w:p w:rsidR="000C14F0" w:rsidRPr="00D43D53" w:rsidRDefault="000C14F0" w:rsidP="00094D61">
      <w:pPr>
        <w:spacing w:before="120" w:after="120" w:line="360" w:lineRule="auto"/>
        <w:ind w:left="284" w:right="249" w:firstLine="708"/>
        <w:jc w:val="both"/>
        <w:rPr>
          <w:sz w:val="24"/>
          <w:szCs w:val="24"/>
        </w:rPr>
      </w:pPr>
      <w:r w:rsidRPr="00D43D53">
        <w:rPr>
          <w:sz w:val="24"/>
          <w:szCs w:val="24"/>
        </w:rPr>
        <w:t>Контроль параметров воздуха, управление оборудованием приточной системы вентиляции 04SAS05 и её режимами работы осуществляет система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 калорифера.</w:t>
      </w:r>
    </w:p>
    <w:p w:rsidR="000C14F0" w:rsidRPr="00D43D53" w:rsidRDefault="000C14F0" w:rsidP="00094D61">
      <w:pPr>
        <w:spacing w:before="120" w:after="120" w:line="360" w:lineRule="auto"/>
        <w:ind w:left="284" w:right="249" w:firstLine="708"/>
        <w:jc w:val="both"/>
        <w:rPr>
          <w:rFonts w:eastAsia="Calibri"/>
          <w:sz w:val="24"/>
          <w:szCs w:val="24"/>
          <w:lang w:eastAsia="en-US"/>
        </w:rPr>
      </w:pPr>
      <w:r w:rsidRPr="00D43D53">
        <w:rPr>
          <w:sz w:val="24"/>
          <w:szCs w:val="24"/>
        </w:rPr>
        <w:t>Управление системой вентиляции 04SAS05 должно производиться с местного шкафа управления, установленного рядом с установками, и дистанционно с АРМов оперативного персонала</w:t>
      </w:r>
      <w:r w:rsidRPr="00D43D53">
        <w:rPr>
          <w:rFonts w:eastAsia="Calibri"/>
          <w:sz w:val="24"/>
          <w:szCs w:val="24"/>
          <w:lang w:eastAsia="en-US"/>
        </w:rPr>
        <w:t xml:space="preserve"> и со шкафа диспетчеризации</w:t>
      </w:r>
      <w:r w:rsidRPr="00D43D53">
        <w:rPr>
          <w:sz w:val="24"/>
          <w:szCs w:val="24"/>
          <w:lang w:eastAsia="en-US"/>
        </w:rPr>
        <w:t xml:space="preserve"> СПК</w:t>
      </w:r>
      <w:r w:rsidRPr="00D43D53">
        <w:rPr>
          <w:rFonts w:eastAsia="Calibri"/>
          <w:sz w:val="24"/>
          <w:szCs w:val="24"/>
          <w:lang w:eastAsia="en-US"/>
        </w:rPr>
        <w:t xml:space="preserve"> с выдачей информации в АСУ ЦНСиК (ВО)  ГАЭС. </w:t>
      </w:r>
    </w:p>
    <w:p w:rsidR="000C14F0" w:rsidRPr="00D43D53" w:rsidRDefault="000C14F0" w:rsidP="00094D61">
      <w:pPr>
        <w:spacing w:before="120" w:after="120" w:line="360" w:lineRule="auto"/>
        <w:ind w:left="284" w:right="249" w:firstLine="708"/>
        <w:jc w:val="both"/>
        <w:rPr>
          <w:rFonts w:eastAsia="Calibri"/>
          <w:sz w:val="24"/>
          <w:szCs w:val="24"/>
          <w:lang w:eastAsia="en-US"/>
        </w:rPr>
      </w:pPr>
      <w:r w:rsidRPr="00D43D53">
        <w:rPr>
          <w:rFonts w:eastAsia="Calibri"/>
          <w:sz w:val="24"/>
          <w:szCs w:val="24"/>
          <w:lang w:eastAsia="en-US"/>
        </w:rPr>
        <w:t xml:space="preserve">. </w:t>
      </w:r>
      <w:r w:rsidRPr="00D43D53">
        <w:rPr>
          <w:sz w:val="24"/>
          <w:szCs w:val="28"/>
        </w:rPr>
        <w:t>Функциональная схема автоматизации приточной системы 04SAS05 представлена на рис.5.</w:t>
      </w:r>
    </w:p>
    <w:p w:rsidR="000C14F0" w:rsidRPr="00D43D53" w:rsidRDefault="000C14F0" w:rsidP="00094D61">
      <w:pPr>
        <w:shd w:val="clear" w:color="auto" w:fill="FFFFFF"/>
        <w:autoSpaceDE w:val="0"/>
        <w:autoSpaceDN w:val="0"/>
        <w:adjustRightInd w:val="0"/>
        <w:spacing w:before="120" w:after="120" w:line="360" w:lineRule="auto"/>
        <w:ind w:left="284" w:right="249" w:firstLine="708"/>
        <w:jc w:val="both"/>
        <w:rPr>
          <w:sz w:val="24"/>
          <w:szCs w:val="24"/>
        </w:rPr>
      </w:pPr>
      <w:r w:rsidRPr="00D43D53">
        <w:rPr>
          <w:sz w:val="24"/>
          <w:szCs w:val="24"/>
        </w:rPr>
        <w:t>В состав установки приточной системы  входят следующие функциональные элементы:</w:t>
      </w:r>
    </w:p>
    <w:p w:rsidR="000C14F0" w:rsidRPr="00D43D53" w:rsidRDefault="000C14F0" w:rsidP="00094D61">
      <w:pPr>
        <w:spacing w:before="120" w:after="120" w:line="360" w:lineRule="auto"/>
        <w:ind w:left="284" w:right="249"/>
        <w:rPr>
          <w:sz w:val="24"/>
          <w:szCs w:val="24"/>
        </w:rPr>
      </w:pPr>
      <w:r w:rsidRPr="00D43D53">
        <w:rPr>
          <w:sz w:val="24"/>
          <w:szCs w:val="24"/>
        </w:rPr>
        <w:t>I - Блок воздухоприемный:</w:t>
      </w:r>
    </w:p>
    <w:p w:rsidR="000C14F0" w:rsidRPr="00D43D53" w:rsidRDefault="000C14F0" w:rsidP="00094D61">
      <w:pPr>
        <w:spacing w:before="120" w:after="120" w:line="360" w:lineRule="auto"/>
        <w:ind w:left="284" w:right="249"/>
        <w:rPr>
          <w:sz w:val="24"/>
          <w:szCs w:val="24"/>
        </w:rPr>
      </w:pPr>
      <w:r w:rsidRPr="00D43D53">
        <w:rPr>
          <w:sz w:val="24"/>
          <w:szCs w:val="24"/>
        </w:rPr>
        <w:t>1-привод воздушного клапана на наружном воздухе;</w:t>
      </w:r>
    </w:p>
    <w:p w:rsidR="000C14F0" w:rsidRPr="00D43D53" w:rsidRDefault="000C14F0" w:rsidP="00094D61">
      <w:pPr>
        <w:spacing w:before="120" w:after="120" w:line="360" w:lineRule="auto"/>
        <w:ind w:left="284" w:right="249"/>
        <w:rPr>
          <w:sz w:val="24"/>
          <w:szCs w:val="24"/>
        </w:rPr>
      </w:pPr>
      <w:r w:rsidRPr="00D43D53">
        <w:rPr>
          <w:sz w:val="24"/>
          <w:szCs w:val="24"/>
        </w:rPr>
        <w:t xml:space="preserve">2- </w:t>
      </w:r>
      <w:r w:rsidRPr="00D43D53">
        <w:rPr>
          <w:sz w:val="24"/>
          <w:szCs w:val="28"/>
        </w:rPr>
        <w:t>датчик–реле перепада давления на фильтре</w:t>
      </w:r>
      <w:r w:rsidRPr="00D43D53">
        <w:rPr>
          <w:sz w:val="24"/>
          <w:szCs w:val="24"/>
        </w:rPr>
        <w:t>;</w:t>
      </w:r>
    </w:p>
    <w:p w:rsidR="000C14F0" w:rsidRPr="00D43D53" w:rsidRDefault="000C14F0" w:rsidP="00094D61">
      <w:pPr>
        <w:spacing w:before="120" w:after="120" w:line="360" w:lineRule="auto"/>
        <w:ind w:left="284" w:right="249"/>
        <w:jc w:val="both"/>
        <w:rPr>
          <w:sz w:val="24"/>
          <w:szCs w:val="28"/>
        </w:rPr>
      </w:pPr>
      <w:r w:rsidRPr="00D43D53">
        <w:rPr>
          <w:sz w:val="24"/>
          <w:szCs w:val="28"/>
        </w:rPr>
        <w:t>II – Блок водяного нагревателя:</w:t>
      </w:r>
    </w:p>
    <w:p w:rsidR="000C14F0" w:rsidRPr="00205079" w:rsidRDefault="000C14F0" w:rsidP="00094D61">
      <w:pPr>
        <w:spacing w:before="120" w:after="120" w:line="360" w:lineRule="auto"/>
        <w:ind w:left="284" w:right="249"/>
        <w:jc w:val="both"/>
        <w:rPr>
          <w:sz w:val="24"/>
          <w:szCs w:val="28"/>
        </w:rPr>
      </w:pPr>
      <w:r w:rsidRPr="00D43D53">
        <w:rPr>
          <w:sz w:val="24"/>
          <w:szCs w:val="28"/>
        </w:rPr>
        <w:t>3-термостат защиты калорифера от размораживания по воде;</w:t>
      </w:r>
    </w:p>
    <w:p w:rsidR="000C14F0" w:rsidRPr="00205079" w:rsidRDefault="000C14F0" w:rsidP="00094D61">
      <w:pPr>
        <w:spacing w:before="120" w:after="120" w:line="360" w:lineRule="auto"/>
        <w:ind w:left="284" w:right="249"/>
        <w:jc w:val="both"/>
        <w:rPr>
          <w:sz w:val="24"/>
          <w:szCs w:val="28"/>
        </w:rPr>
      </w:pPr>
      <w:r w:rsidRPr="00205079">
        <w:rPr>
          <w:sz w:val="24"/>
          <w:szCs w:val="28"/>
        </w:rPr>
        <w:t>4-насос циркуляционный;</w:t>
      </w:r>
    </w:p>
    <w:p w:rsidR="000C14F0" w:rsidRPr="00205079" w:rsidRDefault="000C14F0" w:rsidP="00094D61">
      <w:pPr>
        <w:spacing w:before="120" w:after="120" w:line="360" w:lineRule="auto"/>
        <w:ind w:left="284" w:right="249"/>
        <w:jc w:val="both"/>
        <w:rPr>
          <w:sz w:val="24"/>
          <w:szCs w:val="28"/>
        </w:rPr>
      </w:pPr>
      <w:r w:rsidRPr="00205079">
        <w:rPr>
          <w:sz w:val="24"/>
          <w:szCs w:val="28"/>
        </w:rPr>
        <w:t>5-привод клапана трехходового;</w:t>
      </w:r>
    </w:p>
    <w:p w:rsidR="000C14F0" w:rsidRPr="00205079" w:rsidRDefault="000C14F0" w:rsidP="00094D61">
      <w:pPr>
        <w:spacing w:before="120" w:after="120" w:line="360" w:lineRule="auto"/>
        <w:ind w:left="284" w:right="249"/>
        <w:jc w:val="both"/>
        <w:rPr>
          <w:sz w:val="24"/>
          <w:szCs w:val="28"/>
        </w:rPr>
      </w:pPr>
      <w:r w:rsidRPr="00205079">
        <w:rPr>
          <w:sz w:val="24"/>
          <w:szCs w:val="28"/>
        </w:rPr>
        <w:lastRenderedPageBreak/>
        <w:t>6- термостат защиты калорифера от размораживания по воздуху.</w:t>
      </w:r>
    </w:p>
    <w:p w:rsidR="000C14F0" w:rsidRPr="00205079" w:rsidRDefault="000C14F0" w:rsidP="00094D61">
      <w:pPr>
        <w:spacing w:before="120" w:after="120" w:line="360" w:lineRule="auto"/>
        <w:ind w:left="284" w:right="249"/>
        <w:jc w:val="both"/>
        <w:rPr>
          <w:sz w:val="24"/>
          <w:szCs w:val="28"/>
        </w:rPr>
      </w:pPr>
      <w:r w:rsidRPr="00205079">
        <w:rPr>
          <w:sz w:val="24"/>
          <w:szCs w:val="28"/>
          <w:lang w:val="en-US"/>
        </w:rPr>
        <w:t>I</w:t>
      </w:r>
      <w:r w:rsidRPr="00205079">
        <w:rPr>
          <w:sz w:val="24"/>
          <w:szCs w:val="28"/>
        </w:rPr>
        <w:t>II – Блок рабочего вентилятора:</w:t>
      </w:r>
    </w:p>
    <w:p w:rsidR="000C14F0" w:rsidRPr="00205079" w:rsidRDefault="000C14F0" w:rsidP="00094D61">
      <w:pPr>
        <w:spacing w:before="120" w:after="120" w:line="360" w:lineRule="auto"/>
        <w:ind w:left="284" w:right="249"/>
        <w:jc w:val="both"/>
        <w:rPr>
          <w:sz w:val="24"/>
          <w:szCs w:val="28"/>
        </w:rPr>
      </w:pPr>
      <w:r w:rsidRPr="00205079">
        <w:rPr>
          <w:sz w:val="24"/>
          <w:szCs w:val="28"/>
        </w:rPr>
        <w:t>7-датчик–реле перепада давления на вентиляторе;</w:t>
      </w:r>
    </w:p>
    <w:p w:rsidR="000C14F0" w:rsidRPr="00D43D53" w:rsidRDefault="000C14F0" w:rsidP="00094D61">
      <w:pPr>
        <w:spacing w:before="120" w:after="120" w:line="360" w:lineRule="auto"/>
        <w:ind w:left="284" w:right="249"/>
        <w:jc w:val="both"/>
        <w:rPr>
          <w:sz w:val="24"/>
          <w:szCs w:val="28"/>
        </w:rPr>
      </w:pPr>
      <w:r w:rsidRPr="00205079">
        <w:rPr>
          <w:sz w:val="24"/>
          <w:szCs w:val="28"/>
        </w:rPr>
        <w:t>8</w:t>
      </w:r>
      <w:r w:rsidRPr="00D43D53">
        <w:rPr>
          <w:sz w:val="24"/>
          <w:szCs w:val="28"/>
        </w:rPr>
        <w:t>-приточный вентилятор с электродвигателем P</w:t>
      </w:r>
      <w:r w:rsidRPr="00D43D53">
        <w:rPr>
          <w:sz w:val="24"/>
        </w:rPr>
        <w:t xml:space="preserve">н </w:t>
      </w:r>
      <w:r w:rsidRPr="00D43D53">
        <w:rPr>
          <w:sz w:val="24"/>
          <w:szCs w:val="28"/>
        </w:rPr>
        <w:t>= 2,2 кВт, U</w:t>
      </w:r>
      <w:r w:rsidRPr="00D43D53">
        <w:rPr>
          <w:sz w:val="24"/>
        </w:rPr>
        <w:t xml:space="preserve">н </w:t>
      </w:r>
      <w:r w:rsidRPr="00D43D53">
        <w:rPr>
          <w:sz w:val="24"/>
          <w:szCs w:val="28"/>
        </w:rPr>
        <w:t>= 220/380В, 5</w:t>
      </w:r>
      <w:r w:rsidRPr="00D43D53">
        <w:rPr>
          <w:sz w:val="24"/>
          <w:szCs w:val="24"/>
        </w:rPr>
        <w:t>0 Гц</w:t>
      </w:r>
      <w:r w:rsidRPr="00D43D53">
        <w:rPr>
          <w:sz w:val="24"/>
          <w:szCs w:val="28"/>
        </w:rPr>
        <w:t>;</w:t>
      </w:r>
    </w:p>
    <w:p w:rsidR="000C14F0" w:rsidRPr="00D43D53" w:rsidRDefault="000C14F0" w:rsidP="00094D61">
      <w:pPr>
        <w:spacing w:before="120" w:after="120" w:line="360" w:lineRule="auto"/>
        <w:ind w:left="284" w:right="249"/>
        <w:jc w:val="both"/>
        <w:rPr>
          <w:sz w:val="24"/>
          <w:szCs w:val="28"/>
        </w:rPr>
      </w:pPr>
      <w:r w:rsidRPr="00D43D53">
        <w:rPr>
          <w:sz w:val="24"/>
          <w:szCs w:val="28"/>
        </w:rPr>
        <w:t>9-датчик температуры приточного воздуха;</w:t>
      </w:r>
    </w:p>
    <w:p w:rsidR="000C14F0" w:rsidRPr="00D43D53" w:rsidRDefault="000C14F0" w:rsidP="00094D61">
      <w:pPr>
        <w:spacing w:before="120" w:after="120" w:line="360" w:lineRule="auto"/>
        <w:ind w:left="284" w:right="249"/>
        <w:jc w:val="both"/>
        <w:rPr>
          <w:sz w:val="24"/>
          <w:szCs w:val="28"/>
        </w:rPr>
      </w:pPr>
      <w:r w:rsidRPr="00D43D53">
        <w:rPr>
          <w:sz w:val="24"/>
          <w:szCs w:val="24"/>
        </w:rPr>
        <w:t>10 – вход пожарной сигнализации.</w:t>
      </w:r>
    </w:p>
    <w:p w:rsidR="000C14F0" w:rsidRPr="00D43D53" w:rsidRDefault="000C14F0" w:rsidP="00E025ED">
      <w:pPr>
        <w:spacing w:before="120" w:after="120" w:line="360" w:lineRule="auto"/>
        <w:ind w:left="284" w:right="249"/>
        <w:jc w:val="center"/>
        <w:rPr>
          <w:i/>
          <w:sz w:val="24"/>
          <w:szCs w:val="24"/>
          <w:u w:val="single"/>
        </w:rPr>
      </w:pPr>
      <w:r w:rsidRPr="00D43D53">
        <w:rPr>
          <w:i/>
          <w:sz w:val="24"/>
          <w:szCs w:val="24"/>
          <w:u w:val="single"/>
        </w:rPr>
        <w:t>Технические требования к установке.</w:t>
      </w:r>
    </w:p>
    <w:p w:rsidR="000C14F0" w:rsidRPr="00D43D53" w:rsidRDefault="000C14F0" w:rsidP="00094D61">
      <w:pPr>
        <w:spacing w:before="120" w:after="120" w:line="360" w:lineRule="auto"/>
        <w:ind w:left="284" w:right="249"/>
        <w:rPr>
          <w:sz w:val="24"/>
          <w:szCs w:val="24"/>
        </w:rPr>
      </w:pPr>
      <w:r w:rsidRPr="00D43D53">
        <w:rPr>
          <w:sz w:val="24"/>
          <w:szCs w:val="24"/>
        </w:rPr>
        <w:t>Производительность вентустановки – 4575 м</w:t>
      </w:r>
      <w:r w:rsidRPr="00D43D53">
        <w:rPr>
          <w:sz w:val="24"/>
          <w:szCs w:val="24"/>
          <w:vertAlign w:val="superscript"/>
        </w:rPr>
        <w:t>3</w:t>
      </w:r>
      <w:r w:rsidRPr="00D43D53">
        <w:rPr>
          <w:sz w:val="24"/>
          <w:szCs w:val="24"/>
        </w:rPr>
        <w:t>/час.</w:t>
      </w:r>
    </w:p>
    <w:p w:rsidR="000C14F0" w:rsidRPr="00205079" w:rsidRDefault="000C14F0" w:rsidP="00094D61">
      <w:pPr>
        <w:spacing w:before="120" w:after="120" w:line="360" w:lineRule="auto"/>
        <w:ind w:left="284" w:right="249"/>
        <w:rPr>
          <w:sz w:val="24"/>
          <w:szCs w:val="24"/>
        </w:rPr>
      </w:pPr>
      <w:r w:rsidRPr="00D43D53">
        <w:rPr>
          <w:sz w:val="24"/>
          <w:szCs w:val="24"/>
        </w:rPr>
        <w:t>Количество установок – 1.</w:t>
      </w:r>
    </w:p>
    <w:p w:rsidR="000C14F0" w:rsidRPr="00205079" w:rsidRDefault="000C14F0" w:rsidP="00E025ED">
      <w:pPr>
        <w:spacing w:before="120" w:after="120" w:line="360" w:lineRule="auto"/>
        <w:ind w:left="284" w:right="249"/>
        <w:jc w:val="center"/>
        <w:rPr>
          <w:i/>
          <w:sz w:val="24"/>
          <w:szCs w:val="24"/>
          <w:u w:val="single"/>
        </w:rPr>
      </w:pPr>
      <w:r w:rsidRPr="00205079">
        <w:rPr>
          <w:i/>
          <w:sz w:val="24"/>
          <w:szCs w:val="24"/>
          <w:u w:val="single"/>
        </w:rPr>
        <w:t>Компоновка и состав 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blHeader/>
          <w:jc w:val="center"/>
        </w:trPr>
        <w:tc>
          <w:tcPr>
            <w:tcW w:w="4785" w:type="dxa"/>
            <w:vAlign w:val="center"/>
          </w:tcPr>
          <w:p w:rsidR="000C14F0" w:rsidRPr="00205079" w:rsidRDefault="000C14F0" w:rsidP="00D43D53">
            <w:pPr>
              <w:widowControl w:val="0"/>
              <w:ind w:left="284" w:right="249" w:hanging="245"/>
              <w:rPr>
                <w:sz w:val="24"/>
                <w:szCs w:val="24"/>
              </w:rPr>
            </w:pPr>
            <w:r w:rsidRPr="00205079">
              <w:rPr>
                <w:sz w:val="24"/>
                <w:szCs w:val="24"/>
              </w:rPr>
              <w:t>Наименование</w:t>
            </w:r>
          </w:p>
        </w:tc>
        <w:tc>
          <w:tcPr>
            <w:tcW w:w="4429" w:type="dxa"/>
            <w:vAlign w:val="center"/>
          </w:tcPr>
          <w:p w:rsidR="000C14F0" w:rsidRPr="00205079" w:rsidRDefault="000C14F0" w:rsidP="00D43D53">
            <w:pPr>
              <w:widowControl w:val="0"/>
              <w:ind w:left="284" w:right="249" w:hanging="245"/>
              <w:rPr>
                <w:sz w:val="24"/>
                <w:szCs w:val="24"/>
              </w:rPr>
            </w:pPr>
            <w:r w:rsidRPr="00205079">
              <w:rPr>
                <w:sz w:val="24"/>
                <w:szCs w:val="24"/>
              </w:rPr>
              <w:t>Состав и характеристики</w:t>
            </w:r>
          </w:p>
        </w:tc>
      </w:tr>
      <w:tr w:rsidR="000C14F0" w:rsidRPr="00205079" w:rsidTr="00217D00">
        <w:trPr>
          <w:trHeight w:val="614"/>
          <w:jc w:val="center"/>
        </w:trPr>
        <w:tc>
          <w:tcPr>
            <w:tcW w:w="4785" w:type="dxa"/>
          </w:tcPr>
          <w:p w:rsidR="000C14F0" w:rsidRPr="00205079" w:rsidRDefault="000C14F0" w:rsidP="00D43D53">
            <w:pPr>
              <w:widowControl w:val="0"/>
              <w:ind w:left="284" w:right="249" w:hanging="245"/>
              <w:rPr>
                <w:sz w:val="24"/>
                <w:szCs w:val="24"/>
              </w:rPr>
            </w:pPr>
            <w:r w:rsidRPr="00205079">
              <w:rPr>
                <w:sz w:val="24"/>
                <w:szCs w:val="24"/>
              </w:rPr>
              <w:t>Воздухоприемный блок</w:t>
            </w:r>
          </w:p>
        </w:tc>
        <w:tc>
          <w:tcPr>
            <w:tcW w:w="4429" w:type="dxa"/>
          </w:tcPr>
          <w:p w:rsidR="000C14F0" w:rsidRPr="00205079" w:rsidRDefault="000C14F0" w:rsidP="00E025ED">
            <w:pPr>
              <w:widowControl w:val="0"/>
              <w:ind w:left="57" w:right="57"/>
              <w:rPr>
                <w:sz w:val="24"/>
                <w:szCs w:val="24"/>
              </w:rPr>
            </w:pPr>
            <w:r w:rsidRPr="00205079">
              <w:rPr>
                <w:sz w:val="24"/>
                <w:szCs w:val="24"/>
              </w:rPr>
              <w:t>Воздушный клапан на наружном воздухе – вертикальный.</w:t>
            </w:r>
          </w:p>
          <w:p w:rsidR="000C14F0" w:rsidRPr="00205079" w:rsidRDefault="000C14F0" w:rsidP="00E025ED">
            <w:pPr>
              <w:widowControl w:val="0"/>
              <w:ind w:left="57" w:right="57"/>
              <w:rPr>
                <w:sz w:val="24"/>
                <w:szCs w:val="24"/>
              </w:rPr>
            </w:pPr>
            <w:r w:rsidRPr="00205079">
              <w:rPr>
                <w:sz w:val="24"/>
                <w:szCs w:val="24"/>
              </w:rPr>
              <w:t>Электропривод клапана – напряжение питания 220В (L, N, РЕ) 50Гц, 2-х позиционный-откр./закр. Комплектно с концевыми выключателями и указателями положения привода –  2 н.о. и 2 н.з.</w:t>
            </w:r>
          </w:p>
          <w:p w:rsidR="000C14F0" w:rsidRPr="00205079" w:rsidRDefault="000C14F0" w:rsidP="00E025ED">
            <w:pPr>
              <w:widowControl w:val="0"/>
              <w:ind w:left="57" w:right="57"/>
              <w:rPr>
                <w:sz w:val="24"/>
                <w:szCs w:val="24"/>
              </w:rPr>
            </w:pPr>
            <w:r w:rsidRPr="00205079">
              <w:rPr>
                <w:sz w:val="24"/>
                <w:szCs w:val="24"/>
              </w:rPr>
              <w:t>Тип фильтра - ячейковый</w:t>
            </w:r>
          </w:p>
          <w:p w:rsidR="000C14F0" w:rsidRPr="00205079" w:rsidRDefault="000C14F0" w:rsidP="00E025ED">
            <w:pPr>
              <w:widowControl w:val="0"/>
              <w:ind w:left="57" w:right="57"/>
              <w:jc w:val="both"/>
              <w:rPr>
                <w:sz w:val="24"/>
                <w:szCs w:val="24"/>
              </w:rPr>
            </w:pPr>
            <w:r w:rsidRPr="00205079">
              <w:rPr>
                <w:sz w:val="24"/>
                <w:szCs w:val="24"/>
              </w:rPr>
              <w:t xml:space="preserve">Класс очистки – </w:t>
            </w:r>
            <w:r w:rsidRPr="00D43D53">
              <w:rPr>
                <w:sz w:val="24"/>
                <w:szCs w:val="24"/>
              </w:rPr>
              <w:t>G</w:t>
            </w:r>
            <w:r w:rsidRPr="00205079">
              <w:rPr>
                <w:sz w:val="24"/>
                <w:szCs w:val="24"/>
              </w:rPr>
              <w:t>4</w:t>
            </w:r>
          </w:p>
        </w:tc>
      </w:tr>
      <w:tr w:rsidR="000C14F0" w:rsidRPr="00205079" w:rsidTr="00217D00">
        <w:trPr>
          <w:trHeight w:val="287"/>
          <w:jc w:val="center"/>
        </w:trPr>
        <w:tc>
          <w:tcPr>
            <w:tcW w:w="4785" w:type="dxa"/>
          </w:tcPr>
          <w:p w:rsidR="000C14F0" w:rsidRPr="00205079" w:rsidRDefault="000C14F0" w:rsidP="00D43D53">
            <w:pPr>
              <w:widowControl w:val="0"/>
              <w:ind w:left="284" w:right="249" w:hanging="245"/>
              <w:rPr>
                <w:sz w:val="24"/>
                <w:szCs w:val="24"/>
              </w:rPr>
            </w:pPr>
            <w:r w:rsidRPr="00205079">
              <w:rPr>
                <w:sz w:val="24"/>
                <w:szCs w:val="24"/>
              </w:rPr>
              <w:t>Блок воздухонагревателя</w:t>
            </w:r>
          </w:p>
        </w:tc>
        <w:tc>
          <w:tcPr>
            <w:tcW w:w="4429" w:type="dxa"/>
          </w:tcPr>
          <w:p w:rsidR="000C14F0" w:rsidRPr="00205079" w:rsidRDefault="000C14F0" w:rsidP="00E025ED">
            <w:pPr>
              <w:widowControl w:val="0"/>
              <w:ind w:left="57" w:right="57"/>
              <w:rPr>
                <w:sz w:val="24"/>
                <w:szCs w:val="24"/>
              </w:rPr>
            </w:pPr>
            <w:r w:rsidRPr="00205079">
              <w:rPr>
                <w:sz w:val="24"/>
                <w:szCs w:val="24"/>
              </w:rPr>
              <w:t xml:space="preserve">Номинальная нагрузка – </w:t>
            </w:r>
            <w:r w:rsidRPr="00D43D53">
              <w:rPr>
                <w:sz w:val="24"/>
                <w:szCs w:val="24"/>
              </w:rPr>
              <w:t>64</w:t>
            </w:r>
            <w:r w:rsidRPr="00205079">
              <w:rPr>
                <w:sz w:val="24"/>
                <w:szCs w:val="24"/>
              </w:rPr>
              <w:t xml:space="preserve"> кВт </w:t>
            </w:r>
          </w:p>
          <w:p w:rsidR="000C14F0" w:rsidRPr="00205079" w:rsidRDefault="000C14F0" w:rsidP="00E025ED">
            <w:pPr>
              <w:widowControl w:val="0"/>
              <w:ind w:left="57" w:right="57"/>
              <w:rPr>
                <w:sz w:val="24"/>
                <w:szCs w:val="24"/>
              </w:rPr>
            </w:pPr>
            <w:r w:rsidRPr="00205079">
              <w:rPr>
                <w:sz w:val="24"/>
                <w:szCs w:val="24"/>
              </w:rPr>
              <w:t>Температурный график – 90/70</w:t>
            </w:r>
            <w:proofErr w:type="gramStart"/>
            <w:r w:rsidRPr="00205079">
              <w:rPr>
                <w:sz w:val="24"/>
                <w:szCs w:val="24"/>
              </w:rPr>
              <w:sym w:font="Symbol" w:char="F0B0"/>
            </w:r>
            <w:r w:rsidRPr="00205079">
              <w:rPr>
                <w:sz w:val="24"/>
                <w:szCs w:val="24"/>
              </w:rPr>
              <w:t>С</w:t>
            </w:r>
            <w:proofErr w:type="gramEnd"/>
          </w:p>
          <w:p w:rsidR="000C14F0" w:rsidRPr="00205079" w:rsidRDefault="000C14F0" w:rsidP="00E025ED">
            <w:pPr>
              <w:widowControl w:val="0"/>
              <w:ind w:left="57" w:right="57"/>
              <w:rPr>
                <w:sz w:val="24"/>
                <w:szCs w:val="24"/>
              </w:rPr>
            </w:pPr>
            <w:r w:rsidRPr="00205079">
              <w:rPr>
                <w:sz w:val="24"/>
                <w:szCs w:val="24"/>
              </w:rPr>
              <w:t>Перепад давлений по воде – 10 кПа</w:t>
            </w:r>
          </w:p>
        </w:tc>
      </w:tr>
      <w:tr w:rsidR="000C14F0" w:rsidRPr="00205079" w:rsidTr="00217D00">
        <w:trPr>
          <w:trHeight w:val="287"/>
          <w:jc w:val="center"/>
        </w:trPr>
        <w:tc>
          <w:tcPr>
            <w:tcW w:w="4785" w:type="dxa"/>
          </w:tcPr>
          <w:p w:rsidR="000C14F0" w:rsidRPr="00205079" w:rsidRDefault="000C14F0" w:rsidP="00D43D53">
            <w:pPr>
              <w:widowControl w:val="0"/>
              <w:ind w:left="284" w:right="249" w:hanging="245"/>
              <w:rPr>
                <w:sz w:val="24"/>
                <w:szCs w:val="24"/>
              </w:rPr>
            </w:pPr>
            <w:r w:rsidRPr="00205079">
              <w:rPr>
                <w:sz w:val="24"/>
                <w:szCs w:val="24"/>
              </w:rPr>
              <w:t>Узел регулирования теплообменника</w:t>
            </w:r>
          </w:p>
        </w:tc>
        <w:tc>
          <w:tcPr>
            <w:tcW w:w="4429" w:type="dxa"/>
          </w:tcPr>
          <w:p w:rsidR="000C14F0" w:rsidRPr="00205079" w:rsidRDefault="000C14F0" w:rsidP="00E025ED">
            <w:pPr>
              <w:widowControl w:val="0"/>
              <w:ind w:left="57" w:right="57"/>
              <w:rPr>
                <w:sz w:val="24"/>
                <w:szCs w:val="24"/>
              </w:rPr>
            </w:pPr>
          </w:p>
        </w:tc>
      </w:tr>
      <w:tr w:rsidR="000C14F0" w:rsidRPr="00205079" w:rsidTr="00217D00">
        <w:trPr>
          <w:trHeight w:val="287"/>
          <w:jc w:val="center"/>
        </w:trPr>
        <w:tc>
          <w:tcPr>
            <w:tcW w:w="4785" w:type="dxa"/>
          </w:tcPr>
          <w:p w:rsidR="000C14F0" w:rsidRPr="00205079" w:rsidRDefault="000C14F0" w:rsidP="00D43D53">
            <w:pPr>
              <w:widowControl w:val="0"/>
              <w:ind w:left="284" w:right="249" w:hanging="245"/>
              <w:rPr>
                <w:sz w:val="24"/>
                <w:szCs w:val="24"/>
              </w:rPr>
            </w:pPr>
            <w:proofErr w:type="spellStart"/>
            <w:r w:rsidRPr="00205079">
              <w:rPr>
                <w:sz w:val="24"/>
                <w:szCs w:val="24"/>
              </w:rPr>
              <w:t>Вентиляторный</w:t>
            </w:r>
            <w:proofErr w:type="spellEnd"/>
            <w:r w:rsidRPr="00205079">
              <w:rPr>
                <w:sz w:val="24"/>
                <w:szCs w:val="24"/>
              </w:rPr>
              <w:t xml:space="preserve"> блок</w:t>
            </w:r>
          </w:p>
        </w:tc>
        <w:tc>
          <w:tcPr>
            <w:tcW w:w="4429" w:type="dxa"/>
          </w:tcPr>
          <w:p w:rsidR="000C14F0" w:rsidRPr="00205079" w:rsidRDefault="000C14F0" w:rsidP="00E025ED">
            <w:pPr>
              <w:widowControl w:val="0"/>
              <w:ind w:left="57" w:right="57"/>
              <w:rPr>
                <w:sz w:val="24"/>
                <w:szCs w:val="24"/>
              </w:rPr>
            </w:pPr>
            <w:r w:rsidRPr="00205079">
              <w:rPr>
                <w:sz w:val="24"/>
                <w:szCs w:val="24"/>
              </w:rPr>
              <w:t>Тип – радиальный</w:t>
            </w:r>
          </w:p>
          <w:p w:rsidR="000C14F0" w:rsidRPr="00205079" w:rsidRDefault="000C14F0" w:rsidP="00E025ED">
            <w:pPr>
              <w:widowControl w:val="0"/>
              <w:ind w:left="57" w:right="57"/>
              <w:rPr>
                <w:sz w:val="24"/>
                <w:szCs w:val="24"/>
              </w:rPr>
            </w:pPr>
            <w:r w:rsidRPr="00205079">
              <w:rPr>
                <w:sz w:val="24"/>
                <w:szCs w:val="24"/>
              </w:rPr>
              <w:t xml:space="preserve">Располагаемое свободное давление         – </w:t>
            </w:r>
            <w:r w:rsidRPr="00D43D53">
              <w:rPr>
                <w:sz w:val="24"/>
                <w:szCs w:val="24"/>
              </w:rPr>
              <w:t>600</w:t>
            </w:r>
            <w:r w:rsidRPr="00205079">
              <w:rPr>
                <w:sz w:val="24"/>
                <w:szCs w:val="24"/>
              </w:rPr>
              <w:t xml:space="preserve"> Па</w:t>
            </w:r>
          </w:p>
          <w:p w:rsidR="000C14F0" w:rsidRPr="00205079" w:rsidRDefault="000C14F0" w:rsidP="00E025ED">
            <w:pPr>
              <w:widowControl w:val="0"/>
              <w:ind w:left="57" w:right="57"/>
              <w:rPr>
                <w:sz w:val="24"/>
                <w:szCs w:val="24"/>
              </w:rPr>
            </w:pPr>
            <w:r w:rsidRPr="00205079">
              <w:rPr>
                <w:sz w:val="24"/>
                <w:szCs w:val="24"/>
              </w:rPr>
              <w:t xml:space="preserve">Полное давление = </w:t>
            </w:r>
            <w:r w:rsidRPr="00D43D53">
              <w:rPr>
                <w:sz w:val="24"/>
                <w:szCs w:val="24"/>
              </w:rPr>
              <w:t>880</w:t>
            </w:r>
            <w:r w:rsidRPr="00205079">
              <w:rPr>
                <w:sz w:val="24"/>
                <w:szCs w:val="24"/>
              </w:rPr>
              <w:t xml:space="preserve"> Па</w:t>
            </w:r>
          </w:p>
          <w:p w:rsidR="000C14F0" w:rsidRPr="00FB7D2B" w:rsidRDefault="000C14F0" w:rsidP="00E025ED">
            <w:pPr>
              <w:widowControl w:val="0"/>
              <w:ind w:left="57" w:right="57"/>
              <w:rPr>
                <w:sz w:val="24"/>
                <w:szCs w:val="24"/>
              </w:rPr>
            </w:pPr>
            <w:r w:rsidRPr="00205079">
              <w:rPr>
                <w:sz w:val="24"/>
                <w:szCs w:val="24"/>
              </w:rPr>
              <w:t xml:space="preserve">Тип передачи – </w:t>
            </w:r>
            <w:proofErr w:type="gramStart"/>
            <w:r w:rsidRPr="00D43D53">
              <w:rPr>
                <w:sz w:val="24"/>
                <w:szCs w:val="24"/>
              </w:rPr>
              <w:t>прямая</w:t>
            </w:r>
            <w:proofErr w:type="gramEnd"/>
          </w:p>
        </w:tc>
      </w:tr>
      <w:tr w:rsidR="000C14F0" w:rsidRPr="00205079" w:rsidTr="00217D00">
        <w:trPr>
          <w:trHeight w:val="883"/>
          <w:jc w:val="center"/>
        </w:trPr>
        <w:tc>
          <w:tcPr>
            <w:tcW w:w="4785" w:type="dxa"/>
            <w:tcBorders>
              <w:bottom w:val="single" w:sz="4" w:space="0" w:color="000000"/>
            </w:tcBorders>
          </w:tcPr>
          <w:p w:rsidR="000C14F0" w:rsidRPr="00205079" w:rsidRDefault="000C14F0" w:rsidP="00D43D53">
            <w:pPr>
              <w:widowControl w:val="0"/>
              <w:ind w:left="284" w:right="249" w:hanging="245"/>
              <w:rPr>
                <w:sz w:val="24"/>
                <w:szCs w:val="24"/>
              </w:rPr>
            </w:pPr>
            <w:r w:rsidRPr="00205079">
              <w:rPr>
                <w:sz w:val="24"/>
                <w:szCs w:val="24"/>
              </w:rPr>
              <w:t>Датчики технологической автоматики и защиты:</w:t>
            </w:r>
          </w:p>
          <w:p w:rsidR="000C14F0" w:rsidRPr="00205079" w:rsidRDefault="000C14F0" w:rsidP="00D43D53">
            <w:pPr>
              <w:widowControl w:val="0"/>
              <w:ind w:left="284" w:right="249" w:hanging="245"/>
              <w:rPr>
                <w:sz w:val="24"/>
                <w:szCs w:val="24"/>
              </w:rPr>
            </w:pPr>
            <w:r w:rsidRPr="00205079">
              <w:rPr>
                <w:sz w:val="24"/>
                <w:szCs w:val="24"/>
              </w:rPr>
              <w:t>- датчик давления на вентиляторе</w:t>
            </w:r>
          </w:p>
          <w:p w:rsidR="000C14F0" w:rsidRPr="00205079" w:rsidRDefault="000C14F0" w:rsidP="00D43D53">
            <w:pPr>
              <w:widowControl w:val="0"/>
              <w:ind w:left="284" w:right="249" w:hanging="245"/>
              <w:rPr>
                <w:sz w:val="24"/>
                <w:szCs w:val="24"/>
              </w:rPr>
            </w:pPr>
          </w:p>
          <w:p w:rsidR="000C14F0" w:rsidRPr="00205079" w:rsidRDefault="000C14F0" w:rsidP="00D43D53">
            <w:pPr>
              <w:widowControl w:val="0"/>
              <w:ind w:left="284" w:right="249" w:hanging="245"/>
              <w:rPr>
                <w:sz w:val="24"/>
                <w:szCs w:val="24"/>
              </w:rPr>
            </w:pPr>
          </w:p>
          <w:p w:rsidR="000C14F0" w:rsidRPr="00205079" w:rsidRDefault="000C14F0" w:rsidP="00D43D53">
            <w:pPr>
              <w:widowControl w:val="0"/>
              <w:ind w:left="284" w:right="249" w:hanging="245"/>
              <w:rPr>
                <w:sz w:val="24"/>
                <w:szCs w:val="24"/>
              </w:rPr>
            </w:pPr>
            <w:r w:rsidRPr="00205079">
              <w:rPr>
                <w:sz w:val="24"/>
                <w:szCs w:val="24"/>
              </w:rPr>
              <w:t>- датчик давления на фильтре</w:t>
            </w:r>
          </w:p>
          <w:p w:rsidR="000C14F0" w:rsidRPr="00205079" w:rsidRDefault="000C14F0" w:rsidP="00D43D53">
            <w:pPr>
              <w:widowControl w:val="0"/>
              <w:ind w:left="284" w:right="249" w:hanging="245"/>
              <w:rPr>
                <w:sz w:val="24"/>
                <w:szCs w:val="24"/>
              </w:rPr>
            </w:pPr>
          </w:p>
          <w:p w:rsidR="000C14F0" w:rsidRPr="00205079" w:rsidRDefault="000C14F0" w:rsidP="00D43D53">
            <w:pPr>
              <w:widowControl w:val="0"/>
              <w:ind w:left="284" w:right="249" w:hanging="245"/>
              <w:rPr>
                <w:sz w:val="24"/>
                <w:szCs w:val="24"/>
              </w:rPr>
            </w:pPr>
          </w:p>
          <w:p w:rsidR="000C14F0" w:rsidRPr="00205079" w:rsidRDefault="000C14F0" w:rsidP="00D43D53">
            <w:pPr>
              <w:widowControl w:val="0"/>
              <w:ind w:left="284" w:right="249" w:hanging="245"/>
              <w:rPr>
                <w:sz w:val="24"/>
                <w:szCs w:val="24"/>
              </w:rPr>
            </w:pPr>
          </w:p>
          <w:p w:rsidR="000C14F0" w:rsidRPr="00205079" w:rsidRDefault="000C14F0" w:rsidP="00D43D53">
            <w:pPr>
              <w:widowControl w:val="0"/>
              <w:ind w:left="284" w:right="249" w:hanging="245"/>
              <w:rPr>
                <w:sz w:val="24"/>
                <w:szCs w:val="24"/>
              </w:rPr>
            </w:pPr>
            <w:r w:rsidRPr="00205079">
              <w:rPr>
                <w:sz w:val="24"/>
                <w:szCs w:val="24"/>
              </w:rPr>
              <w:t>- датчик температуры (управление калорифером)</w:t>
            </w:r>
          </w:p>
          <w:p w:rsidR="000C14F0" w:rsidRPr="00205079" w:rsidRDefault="000C14F0" w:rsidP="00D43D53">
            <w:pPr>
              <w:widowControl w:val="0"/>
              <w:ind w:left="284" w:right="249" w:hanging="245"/>
              <w:rPr>
                <w:sz w:val="24"/>
                <w:szCs w:val="24"/>
              </w:rPr>
            </w:pPr>
          </w:p>
          <w:p w:rsidR="000C14F0" w:rsidRPr="00205079" w:rsidRDefault="000C14F0" w:rsidP="00D43D53">
            <w:pPr>
              <w:widowControl w:val="0"/>
              <w:ind w:left="284" w:right="249" w:hanging="245"/>
              <w:rPr>
                <w:sz w:val="24"/>
                <w:szCs w:val="24"/>
              </w:rPr>
            </w:pPr>
          </w:p>
          <w:p w:rsidR="000C14F0" w:rsidRPr="00205079" w:rsidRDefault="000C14F0" w:rsidP="00D43D53">
            <w:pPr>
              <w:widowControl w:val="0"/>
              <w:ind w:left="284" w:right="249" w:hanging="245"/>
              <w:rPr>
                <w:sz w:val="24"/>
                <w:szCs w:val="24"/>
              </w:rPr>
            </w:pPr>
            <w:r w:rsidRPr="00205079">
              <w:rPr>
                <w:sz w:val="24"/>
                <w:szCs w:val="24"/>
              </w:rPr>
              <w:t xml:space="preserve">- капиллярный датчик температуры </w:t>
            </w:r>
          </w:p>
          <w:p w:rsidR="000C14F0" w:rsidRPr="00205079" w:rsidRDefault="000C14F0" w:rsidP="00D43D53">
            <w:pPr>
              <w:widowControl w:val="0"/>
              <w:ind w:left="284" w:right="249" w:hanging="245"/>
              <w:rPr>
                <w:sz w:val="24"/>
                <w:szCs w:val="24"/>
              </w:rPr>
            </w:pPr>
          </w:p>
          <w:p w:rsidR="000C14F0" w:rsidRPr="00205079" w:rsidRDefault="000C14F0" w:rsidP="00D43D53">
            <w:pPr>
              <w:widowControl w:val="0"/>
              <w:ind w:left="284" w:right="249" w:hanging="245"/>
              <w:rPr>
                <w:sz w:val="24"/>
                <w:szCs w:val="24"/>
              </w:rPr>
            </w:pPr>
          </w:p>
          <w:p w:rsidR="000C14F0" w:rsidRPr="00205079" w:rsidRDefault="000C14F0" w:rsidP="00D43D53">
            <w:pPr>
              <w:widowControl w:val="0"/>
              <w:ind w:left="284" w:right="249" w:hanging="245"/>
              <w:rPr>
                <w:sz w:val="24"/>
                <w:szCs w:val="24"/>
              </w:rPr>
            </w:pPr>
          </w:p>
        </w:tc>
        <w:tc>
          <w:tcPr>
            <w:tcW w:w="4429" w:type="dxa"/>
            <w:tcBorders>
              <w:bottom w:val="single" w:sz="4" w:space="0" w:color="000000"/>
            </w:tcBorders>
          </w:tcPr>
          <w:p w:rsidR="000C14F0" w:rsidRPr="00205079" w:rsidRDefault="000C14F0" w:rsidP="00E025ED">
            <w:pPr>
              <w:widowControl w:val="0"/>
              <w:ind w:left="57" w:right="57"/>
              <w:rPr>
                <w:sz w:val="24"/>
                <w:szCs w:val="24"/>
              </w:rPr>
            </w:pPr>
          </w:p>
          <w:p w:rsidR="000C14F0" w:rsidRPr="00205079" w:rsidRDefault="000C14F0" w:rsidP="00E025ED">
            <w:pPr>
              <w:widowControl w:val="0"/>
              <w:ind w:left="57" w:right="57"/>
              <w:rPr>
                <w:sz w:val="24"/>
                <w:szCs w:val="24"/>
              </w:rPr>
            </w:pPr>
          </w:p>
          <w:p w:rsidR="000C14F0" w:rsidRPr="00205079" w:rsidRDefault="000C14F0" w:rsidP="00E025ED">
            <w:pPr>
              <w:widowControl w:val="0"/>
              <w:ind w:left="57" w:right="57"/>
              <w:rPr>
                <w:sz w:val="24"/>
                <w:szCs w:val="24"/>
              </w:rPr>
            </w:pPr>
            <w:r w:rsidRPr="00205079">
              <w:rPr>
                <w:sz w:val="24"/>
                <w:szCs w:val="24"/>
              </w:rPr>
              <w:t>-с диапазоном измерения 200…1000 Па с контактными выходами 220(24)В – 1шт.</w:t>
            </w:r>
          </w:p>
          <w:p w:rsidR="000C14F0" w:rsidRPr="00D43D53" w:rsidRDefault="000C14F0" w:rsidP="00E025ED">
            <w:pPr>
              <w:widowControl w:val="0"/>
              <w:ind w:left="57" w:right="57"/>
              <w:rPr>
                <w:sz w:val="24"/>
                <w:szCs w:val="24"/>
              </w:rPr>
            </w:pPr>
            <w:r w:rsidRPr="00D43D53">
              <w:rPr>
                <w:sz w:val="24"/>
                <w:szCs w:val="24"/>
              </w:rPr>
              <w:t xml:space="preserve">- с диапазоном измерения 30…500 Па с контактными выходами 220 (24) </w:t>
            </w:r>
            <w:proofErr w:type="gramStart"/>
            <w:r w:rsidRPr="00D43D53">
              <w:rPr>
                <w:sz w:val="24"/>
                <w:szCs w:val="24"/>
              </w:rPr>
              <w:t>В</w:t>
            </w:r>
            <w:proofErr w:type="gramEnd"/>
            <w:r w:rsidRPr="00D43D53">
              <w:rPr>
                <w:sz w:val="24"/>
                <w:szCs w:val="24"/>
              </w:rPr>
              <w:t xml:space="preserve"> – </w:t>
            </w:r>
          </w:p>
          <w:p w:rsidR="000C14F0" w:rsidRPr="00D43D53" w:rsidRDefault="000C14F0" w:rsidP="00E025ED">
            <w:pPr>
              <w:widowControl w:val="0"/>
              <w:ind w:left="57" w:right="57"/>
              <w:rPr>
                <w:sz w:val="24"/>
                <w:szCs w:val="24"/>
              </w:rPr>
            </w:pPr>
            <w:r w:rsidRPr="00D43D53">
              <w:rPr>
                <w:sz w:val="24"/>
                <w:szCs w:val="24"/>
              </w:rPr>
              <w:t>1 шт.</w:t>
            </w:r>
          </w:p>
          <w:p w:rsidR="000C14F0" w:rsidRPr="00205079" w:rsidRDefault="000C14F0" w:rsidP="00E025ED">
            <w:pPr>
              <w:widowControl w:val="0"/>
              <w:ind w:left="57" w:right="57"/>
              <w:rPr>
                <w:sz w:val="24"/>
                <w:szCs w:val="24"/>
              </w:rPr>
            </w:pPr>
          </w:p>
          <w:p w:rsidR="000C14F0" w:rsidRPr="00205079" w:rsidRDefault="000C14F0" w:rsidP="00E025ED">
            <w:pPr>
              <w:widowControl w:val="0"/>
              <w:ind w:left="57" w:right="57"/>
              <w:rPr>
                <w:sz w:val="24"/>
                <w:szCs w:val="24"/>
              </w:rPr>
            </w:pPr>
            <w:r w:rsidRPr="00205079">
              <w:rPr>
                <w:sz w:val="24"/>
                <w:szCs w:val="24"/>
              </w:rPr>
              <w:t>- канальный датчик температуры с диапазоном измерения –30…+80</w:t>
            </w:r>
            <w:r w:rsidRPr="00D43D53">
              <w:rPr>
                <w:sz w:val="24"/>
                <w:szCs w:val="24"/>
              </w:rPr>
              <w:t>0</w:t>
            </w:r>
            <w:r w:rsidRPr="00205079">
              <w:rPr>
                <w:sz w:val="24"/>
                <w:szCs w:val="24"/>
              </w:rPr>
              <w:t xml:space="preserve">С с </w:t>
            </w:r>
            <w:r w:rsidRPr="00205079">
              <w:rPr>
                <w:sz w:val="24"/>
                <w:szCs w:val="24"/>
              </w:rPr>
              <w:lastRenderedPageBreak/>
              <w:t>выходом Pt100 – 1 шт.</w:t>
            </w:r>
          </w:p>
          <w:p w:rsidR="000C14F0" w:rsidRPr="00D43D53" w:rsidRDefault="000C14F0" w:rsidP="00E025ED">
            <w:pPr>
              <w:widowControl w:val="0"/>
              <w:ind w:left="57" w:right="57"/>
              <w:rPr>
                <w:sz w:val="24"/>
                <w:szCs w:val="24"/>
              </w:rPr>
            </w:pPr>
          </w:p>
          <w:p w:rsidR="000C14F0" w:rsidRPr="00205079" w:rsidRDefault="000C14F0" w:rsidP="00E025ED">
            <w:pPr>
              <w:widowControl w:val="0"/>
              <w:ind w:left="57" w:right="57"/>
              <w:rPr>
                <w:sz w:val="24"/>
                <w:szCs w:val="24"/>
              </w:rPr>
            </w:pPr>
            <w:r w:rsidRPr="00205079">
              <w:rPr>
                <w:sz w:val="24"/>
                <w:szCs w:val="24"/>
              </w:rPr>
              <w:t xml:space="preserve"> -термостат защиты калорифера от замораживания с контактными выходами 220(24)</w:t>
            </w:r>
            <w:proofErr w:type="gramStart"/>
            <w:r w:rsidRPr="00205079">
              <w:rPr>
                <w:sz w:val="24"/>
                <w:szCs w:val="24"/>
              </w:rPr>
              <w:t>В</w:t>
            </w:r>
            <w:proofErr w:type="gramEnd"/>
            <w:r w:rsidRPr="00205079">
              <w:rPr>
                <w:sz w:val="24"/>
                <w:szCs w:val="24"/>
              </w:rPr>
              <w:t xml:space="preserve"> </w:t>
            </w:r>
          </w:p>
          <w:p w:rsidR="000C14F0" w:rsidRPr="00205079" w:rsidRDefault="000C14F0" w:rsidP="00E025ED">
            <w:pPr>
              <w:widowControl w:val="0"/>
              <w:ind w:left="57" w:right="57"/>
              <w:rPr>
                <w:sz w:val="24"/>
                <w:szCs w:val="24"/>
              </w:rPr>
            </w:pPr>
            <w:r w:rsidRPr="00205079">
              <w:rPr>
                <w:sz w:val="24"/>
                <w:szCs w:val="24"/>
              </w:rPr>
              <w:t>по воде с диапазоном измерения +30…+40</w:t>
            </w:r>
            <w:r w:rsidRPr="00D43D53">
              <w:rPr>
                <w:sz w:val="24"/>
                <w:szCs w:val="24"/>
              </w:rPr>
              <w:t>0</w:t>
            </w:r>
            <w:r w:rsidRPr="00205079">
              <w:rPr>
                <w:sz w:val="24"/>
                <w:szCs w:val="24"/>
              </w:rPr>
              <w:t>С – 1 шт.</w:t>
            </w:r>
          </w:p>
          <w:p w:rsidR="000C14F0" w:rsidRPr="00205079" w:rsidRDefault="000C14F0" w:rsidP="00E025ED">
            <w:pPr>
              <w:widowControl w:val="0"/>
              <w:ind w:left="57" w:right="57"/>
              <w:rPr>
                <w:sz w:val="24"/>
                <w:szCs w:val="24"/>
              </w:rPr>
            </w:pPr>
            <w:r w:rsidRPr="00205079">
              <w:rPr>
                <w:sz w:val="24"/>
                <w:szCs w:val="24"/>
              </w:rPr>
              <w:t xml:space="preserve">по воздуху с диапазоном </w:t>
            </w:r>
          </w:p>
          <w:p w:rsidR="000C14F0" w:rsidRPr="00205079" w:rsidRDefault="000C14F0" w:rsidP="00E025ED">
            <w:pPr>
              <w:widowControl w:val="0"/>
              <w:ind w:left="57" w:right="57"/>
              <w:rPr>
                <w:sz w:val="24"/>
                <w:szCs w:val="24"/>
              </w:rPr>
            </w:pPr>
            <w:r w:rsidRPr="00205079">
              <w:rPr>
                <w:sz w:val="24"/>
                <w:szCs w:val="24"/>
              </w:rPr>
              <w:t>измерения +6…+10</w:t>
            </w:r>
            <w:r w:rsidRPr="00D43D53">
              <w:rPr>
                <w:sz w:val="24"/>
                <w:szCs w:val="24"/>
              </w:rPr>
              <w:t>0</w:t>
            </w:r>
            <w:r w:rsidRPr="00205079">
              <w:rPr>
                <w:sz w:val="24"/>
                <w:szCs w:val="24"/>
              </w:rPr>
              <w:t>С – 1шт</w:t>
            </w:r>
          </w:p>
          <w:p w:rsidR="000C14F0" w:rsidRPr="00D43D53" w:rsidRDefault="000C14F0" w:rsidP="00E025ED">
            <w:pPr>
              <w:widowControl w:val="0"/>
              <w:ind w:left="57" w:right="57"/>
              <w:rPr>
                <w:sz w:val="24"/>
                <w:szCs w:val="24"/>
              </w:rPr>
            </w:pPr>
            <w:r w:rsidRPr="00D43D53">
              <w:rPr>
                <w:sz w:val="24"/>
                <w:szCs w:val="24"/>
              </w:rPr>
              <w:t>длина капилляра 3-6 м</w:t>
            </w:r>
          </w:p>
          <w:p w:rsidR="000C14F0" w:rsidRPr="00205079" w:rsidRDefault="000C14F0" w:rsidP="00E025ED">
            <w:pPr>
              <w:widowControl w:val="0"/>
              <w:ind w:left="57" w:right="57"/>
              <w:rPr>
                <w:sz w:val="24"/>
                <w:szCs w:val="24"/>
              </w:rPr>
            </w:pPr>
          </w:p>
        </w:tc>
      </w:tr>
      <w:tr w:rsidR="000C14F0" w:rsidRPr="00205079" w:rsidTr="00217D00">
        <w:trPr>
          <w:trHeight w:val="287"/>
          <w:jc w:val="center"/>
        </w:trPr>
        <w:tc>
          <w:tcPr>
            <w:tcW w:w="4785" w:type="dxa"/>
          </w:tcPr>
          <w:p w:rsidR="000C14F0" w:rsidRPr="00D43D53" w:rsidRDefault="000C14F0" w:rsidP="00D43D53">
            <w:pPr>
              <w:widowControl w:val="0"/>
              <w:ind w:left="284" w:right="249" w:hanging="245"/>
              <w:rPr>
                <w:sz w:val="24"/>
                <w:szCs w:val="24"/>
              </w:rPr>
            </w:pPr>
            <w:r w:rsidRPr="00D43D53">
              <w:rPr>
                <w:sz w:val="24"/>
                <w:szCs w:val="24"/>
              </w:rPr>
              <w:lastRenderedPageBreak/>
              <w:t>Шкаф управления</w:t>
            </w:r>
          </w:p>
        </w:tc>
        <w:tc>
          <w:tcPr>
            <w:tcW w:w="4429" w:type="dxa"/>
          </w:tcPr>
          <w:p w:rsidR="000C14F0" w:rsidRPr="00205079" w:rsidRDefault="000C14F0" w:rsidP="00E025ED">
            <w:pPr>
              <w:widowControl w:val="0"/>
              <w:ind w:left="57" w:right="57"/>
              <w:rPr>
                <w:sz w:val="24"/>
                <w:szCs w:val="24"/>
              </w:rPr>
            </w:pPr>
            <w:r w:rsidRPr="00205079">
              <w:rPr>
                <w:sz w:val="24"/>
                <w:szCs w:val="24"/>
              </w:rPr>
              <w:t xml:space="preserve">По типу </w:t>
            </w:r>
            <w:proofErr w:type="spellStart"/>
            <w:r w:rsidRPr="00205079">
              <w:rPr>
                <w:sz w:val="24"/>
                <w:szCs w:val="24"/>
              </w:rPr>
              <w:t>Rittal</w:t>
            </w:r>
            <w:proofErr w:type="spellEnd"/>
            <w:r w:rsidRPr="00205079">
              <w:rPr>
                <w:sz w:val="24"/>
                <w:szCs w:val="24"/>
              </w:rPr>
              <w:t>, навесной, комплектно с аппаратурой управления, автоматики, защиты и пусковой силовой аппаратурой.</w:t>
            </w:r>
          </w:p>
        </w:tc>
      </w:tr>
      <w:tr w:rsidR="000C14F0" w:rsidRPr="00205079" w:rsidTr="00217D00">
        <w:trPr>
          <w:trHeight w:val="287"/>
          <w:jc w:val="center"/>
        </w:trPr>
        <w:tc>
          <w:tcPr>
            <w:tcW w:w="4785" w:type="dxa"/>
          </w:tcPr>
          <w:p w:rsidR="000C14F0" w:rsidRPr="00205079" w:rsidRDefault="000C14F0" w:rsidP="00D43D53">
            <w:pPr>
              <w:widowControl w:val="0"/>
              <w:ind w:left="284" w:right="249" w:hanging="245"/>
              <w:rPr>
                <w:sz w:val="24"/>
                <w:szCs w:val="24"/>
              </w:rPr>
            </w:pPr>
            <w:r w:rsidRPr="00205079">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Pr>
          <w:p w:rsidR="000C14F0" w:rsidRPr="00205079" w:rsidRDefault="000C14F0" w:rsidP="00E025ED">
            <w:pPr>
              <w:widowControl w:val="0"/>
              <w:ind w:left="57" w:right="57"/>
              <w:rPr>
                <w:sz w:val="24"/>
                <w:szCs w:val="24"/>
              </w:rPr>
            </w:pPr>
            <w:r w:rsidRPr="00205079">
              <w:rPr>
                <w:sz w:val="24"/>
                <w:szCs w:val="24"/>
              </w:rPr>
              <w:t>Провода и кабели c медными жилами, с изоляцией, не распространяющей горение, с низким дым</w:t>
            </w:r>
            <w:proofErr w:type="gramStart"/>
            <w:r w:rsidRPr="00205079">
              <w:rPr>
                <w:sz w:val="24"/>
                <w:szCs w:val="24"/>
              </w:rPr>
              <w:t>о-</w:t>
            </w:r>
            <w:proofErr w:type="gramEnd"/>
            <w:r w:rsidRPr="00205079">
              <w:rPr>
                <w:sz w:val="24"/>
                <w:szCs w:val="24"/>
              </w:rPr>
              <w:t xml:space="preserve"> и газовыделением (LS), в том числе и термостойкие при необходимости (максимально допустимая температура - 130°С).</w:t>
            </w:r>
          </w:p>
          <w:p w:rsidR="000C14F0" w:rsidRPr="00205079" w:rsidRDefault="000C14F0" w:rsidP="00E025ED">
            <w:pPr>
              <w:widowControl w:val="0"/>
              <w:ind w:left="57" w:right="57"/>
              <w:rPr>
                <w:sz w:val="24"/>
                <w:szCs w:val="24"/>
              </w:rPr>
            </w:pPr>
            <w:r w:rsidRPr="00205079">
              <w:rPr>
                <w:sz w:val="24"/>
                <w:szCs w:val="24"/>
              </w:rPr>
              <w:t>Гибкие кабели c медными жилами для присоединения к двигателям вентиляторов</w:t>
            </w:r>
          </w:p>
        </w:tc>
      </w:tr>
    </w:tbl>
    <w:p w:rsidR="00720BD0" w:rsidRDefault="00720BD0" w:rsidP="00094D61">
      <w:pPr>
        <w:spacing w:before="120" w:after="120" w:line="360" w:lineRule="auto"/>
        <w:ind w:left="284" w:right="249"/>
        <w:jc w:val="both"/>
        <w:rPr>
          <w:i/>
          <w:sz w:val="24"/>
          <w:szCs w:val="24"/>
          <w:u w:val="single"/>
        </w:rPr>
      </w:pPr>
    </w:p>
    <w:p w:rsidR="000C14F0" w:rsidRDefault="000C14F0" w:rsidP="00E025ED">
      <w:pPr>
        <w:spacing w:before="120" w:after="120" w:line="360" w:lineRule="auto"/>
        <w:ind w:left="284" w:right="249"/>
        <w:jc w:val="center"/>
        <w:rPr>
          <w:i/>
          <w:sz w:val="24"/>
          <w:szCs w:val="24"/>
          <w:u w:val="single"/>
        </w:rPr>
      </w:pPr>
      <w:r w:rsidRPr="00205079">
        <w:rPr>
          <w:i/>
          <w:sz w:val="24"/>
          <w:szCs w:val="24"/>
          <w:u w:val="single"/>
        </w:rPr>
        <w:t>Характеристика двигателя вентилятора установки.</w:t>
      </w: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rPr>
        <w:tc>
          <w:tcPr>
            <w:tcW w:w="4785" w:type="dxa"/>
            <w:vAlign w:val="center"/>
          </w:tcPr>
          <w:p w:rsidR="000C14F0" w:rsidRPr="00205079" w:rsidRDefault="000C14F0" w:rsidP="00D43D53">
            <w:pPr>
              <w:widowControl w:val="0"/>
              <w:ind w:left="284" w:right="249" w:hanging="245"/>
              <w:rPr>
                <w:sz w:val="24"/>
                <w:szCs w:val="24"/>
              </w:rPr>
            </w:pPr>
            <w:r w:rsidRPr="00205079">
              <w:rPr>
                <w:sz w:val="24"/>
                <w:szCs w:val="24"/>
              </w:rPr>
              <w:t>Наименование</w:t>
            </w:r>
          </w:p>
        </w:tc>
        <w:tc>
          <w:tcPr>
            <w:tcW w:w="4429" w:type="dxa"/>
            <w:vAlign w:val="center"/>
          </w:tcPr>
          <w:p w:rsidR="000C14F0" w:rsidRPr="00205079" w:rsidRDefault="000C14F0" w:rsidP="00D43D53">
            <w:pPr>
              <w:widowControl w:val="0"/>
              <w:ind w:left="284" w:right="249" w:hanging="245"/>
              <w:rPr>
                <w:sz w:val="24"/>
                <w:szCs w:val="24"/>
              </w:rPr>
            </w:pPr>
            <w:r w:rsidRPr="00205079">
              <w:rPr>
                <w:sz w:val="24"/>
                <w:szCs w:val="24"/>
              </w:rPr>
              <w:t>Состав и характеристики</w:t>
            </w:r>
          </w:p>
        </w:tc>
      </w:tr>
      <w:tr w:rsidR="000C14F0" w:rsidRPr="00205079" w:rsidTr="00217D00">
        <w:trPr>
          <w:trHeight w:val="214"/>
        </w:trPr>
        <w:tc>
          <w:tcPr>
            <w:tcW w:w="4785" w:type="dxa"/>
          </w:tcPr>
          <w:p w:rsidR="000C14F0" w:rsidRPr="00205079" w:rsidRDefault="000C14F0" w:rsidP="00D43D53">
            <w:pPr>
              <w:widowControl w:val="0"/>
              <w:ind w:left="284" w:right="249" w:hanging="245"/>
              <w:rPr>
                <w:sz w:val="24"/>
                <w:szCs w:val="24"/>
              </w:rPr>
            </w:pPr>
            <w:r w:rsidRPr="00205079">
              <w:rPr>
                <w:sz w:val="24"/>
                <w:szCs w:val="24"/>
              </w:rPr>
              <w:t>Тип двигателя</w:t>
            </w:r>
          </w:p>
        </w:tc>
        <w:tc>
          <w:tcPr>
            <w:tcW w:w="4429" w:type="dxa"/>
          </w:tcPr>
          <w:p w:rsidR="000C14F0" w:rsidRPr="00205079" w:rsidRDefault="000C14F0" w:rsidP="00D43D53">
            <w:pPr>
              <w:widowControl w:val="0"/>
              <w:ind w:left="284" w:right="249" w:hanging="245"/>
              <w:rPr>
                <w:sz w:val="24"/>
                <w:szCs w:val="24"/>
              </w:rPr>
            </w:pPr>
            <w:r w:rsidRPr="00205079">
              <w:rPr>
                <w:sz w:val="24"/>
                <w:szCs w:val="24"/>
              </w:rPr>
              <w:t>Асинхронный</w:t>
            </w:r>
          </w:p>
        </w:tc>
      </w:tr>
      <w:tr w:rsidR="000C14F0" w:rsidRPr="00205079" w:rsidTr="00217D00">
        <w:trPr>
          <w:trHeight w:val="287"/>
        </w:trPr>
        <w:tc>
          <w:tcPr>
            <w:tcW w:w="4785" w:type="dxa"/>
          </w:tcPr>
          <w:p w:rsidR="000C14F0" w:rsidRPr="00205079" w:rsidRDefault="000C14F0" w:rsidP="00D43D53">
            <w:pPr>
              <w:widowControl w:val="0"/>
              <w:ind w:left="284" w:right="249" w:hanging="245"/>
              <w:rPr>
                <w:sz w:val="24"/>
                <w:szCs w:val="24"/>
              </w:rPr>
            </w:pPr>
            <w:r w:rsidRPr="00205079">
              <w:rPr>
                <w:sz w:val="24"/>
                <w:szCs w:val="24"/>
              </w:rPr>
              <w:t>Мощность не более, кВт</w:t>
            </w:r>
          </w:p>
        </w:tc>
        <w:tc>
          <w:tcPr>
            <w:tcW w:w="4429" w:type="dxa"/>
          </w:tcPr>
          <w:p w:rsidR="000C14F0" w:rsidRPr="00205079" w:rsidRDefault="000C14F0" w:rsidP="00D43D53">
            <w:pPr>
              <w:widowControl w:val="0"/>
              <w:ind w:left="284" w:right="249" w:hanging="245"/>
              <w:rPr>
                <w:sz w:val="24"/>
                <w:szCs w:val="24"/>
              </w:rPr>
            </w:pPr>
            <w:r w:rsidRPr="00D43D53">
              <w:rPr>
                <w:sz w:val="24"/>
                <w:szCs w:val="24"/>
              </w:rPr>
              <w:t>2,2</w:t>
            </w:r>
          </w:p>
        </w:tc>
      </w:tr>
      <w:tr w:rsidR="000C14F0" w:rsidRPr="00205079" w:rsidTr="00217D00">
        <w:trPr>
          <w:trHeight w:val="287"/>
        </w:trPr>
        <w:tc>
          <w:tcPr>
            <w:tcW w:w="4785" w:type="dxa"/>
          </w:tcPr>
          <w:p w:rsidR="000C14F0" w:rsidRPr="00205079" w:rsidRDefault="000C14F0" w:rsidP="00D43D53">
            <w:pPr>
              <w:widowControl w:val="0"/>
              <w:ind w:left="284" w:right="249" w:hanging="245"/>
              <w:rPr>
                <w:sz w:val="24"/>
                <w:szCs w:val="24"/>
              </w:rPr>
            </w:pPr>
            <w:r w:rsidRPr="00205079">
              <w:rPr>
                <w:sz w:val="24"/>
                <w:szCs w:val="24"/>
              </w:rPr>
              <w:t>Напряжение питания</w:t>
            </w:r>
          </w:p>
        </w:tc>
        <w:tc>
          <w:tcPr>
            <w:tcW w:w="4429" w:type="dxa"/>
          </w:tcPr>
          <w:p w:rsidR="000C14F0" w:rsidRPr="00205079" w:rsidRDefault="000C14F0" w:rsidP="00D43D53">
            <w:pPr>
              <w:widowControl w:val="0"/>
              <w:ind w:left="284" w:right="249" w:hanging="245"/>
              <w:rPr>
                <w:sz w:val="24"/>
                <w:szCs w:val="24"/>
              </w:rPr>
            </w:pPr>
            <w:r w:rsidRPr="00205079">
              <w:rPr>
                <w:sz w:val="24"/>
                <w:szCs w:val="24"/>
              </w:rPr>
              <w:t>380</w:t>
            </w:r>
            <w:proofErr w:type="gramStart"/>
            <w:r w:rsidRPr="00205079">
              <w:rPr>
                <w:sz w:val="24"/>
                <w:szCs w:val="24"/>
              </w:rPr>
              <w:t xml:space="preserve"> В</w:t>
            </w:r>
            <w:proofErr w:type="gramEnd"/>
            <w:r w:rsidRPr="00205079">
              <w:rPr>
                <w:sz w:val="24"/>
                <w:szCs w:val="24"/>
              </w:rPr>
              <w:t>, 50 Гц</w:t>
            </w:r>
          </w:p>
        </w:tc>
      </w:tr>
      <w:tr w:rsidR="000C14F0" w:rsidRPr="00205079" w:rsidTr="00217D00">
        <w:trPr>
          <w:trHeight w:val="287"/>
        </w:trPr>
        <w:tc>
          <w:tcPr>
            <w:tcW w:w="4785" w:type="dxa"/>
          </w:tcPr>
          <w:p w:rsidR="000C14F0" w:rsidRPr="00205079" w:rsidRDefault="000C14F0" w:rsidP="00D43D53">
            <w:pPr>
              <w:widowControl w:val="0"/>
              <w:ind w:left="284" w:right="249" w:hanging="245"/>
              <w:rPr>
                <w:sz w:val="24"/>
                <w:szCs w:val="24"/>
              </w:rPr>
            </w:pPr>
            <w:r w:rsidRPr="00205079">
              <w:rPr>
                <w:sz w:val="24"/>
                <w:szCs w:val="24"/>
              </w:rPr>
              <w:t>Степень защиты двигателя</w:t>
            </w:r>
          </w:p>
        </w:tc>
        <w:tc>
          <w:tcPr>
            <w:tcW w:w="4429" w:type="dxa"/>
          </w:tcPr>
          <w:p w:rsidR="000C14F0" w:rsidRPr="00205079" w:rsidRDefault="000C14F0" w:rsidP="00D43D53">
            <w:pPr>
              <w:widowControl w:val="0"/>
              <w:ind w:left="284" w:right="249" w:hanging="245"/>
              <w:rPr>
                <w:sz w:val="24"/>
                <w:szCs w:val="24"/>
              </w:rPr>
            </w:pPr>
            <w:r w:rsidRPr="00205079">
              <w:rPr>
                <w:sz w:val="24"/>
                <w:szCs w:val="24"/>
              </w:rPr>
              <w:t>IP 54</w:t>
            </w:r>
          </w:p>
        </w:tc>
      </w:tr>
      <w:tr w:rsidR="000C14F0" w:rsidRPr="00205079" w:rsidTr="00217D00">
        <w:trPr>
          <w:trHeight w:val="287"/>
        </w:trPr>
        <w:tc>
          <w:tcPr>
            <w:tcW w:w="4785" w:type="dxa"/>
          </w:tcPr>
          <w:p w:rsidR="000C14F0" w:rsidRPr="00205079" w:rsidRDefault="000C14F0" w:rsidP="00D43D53">
            <w:pPr>
              <w:widowControl w:val="0"/>
              <w:ind w:left="284" w:right="249" w:hanging="245"/>
              <w:rPr>
                <w:sz w:val="24"/>
                <w:szCs w:val="24"/>
              </w:rPr>
            </w:pPr>
            <w:r w:rsidRPr="00205079">
              <w:rPr>
                <w:sz w:val="24"/>
                <w:szCs w:val="24"/>
              </w:rPr>
              <w:t>Класс изоляции</w:t>
            </w:r>
          </w:p>
        </w:tc>
        <w:tc>
          <w:tcPr>
            <w:tcW w:w="4429" w:type="dxa"/>
          </w:tcPr>
          <w:p w:rsidR="000C14F0" w:rsidRPr="00205079" w:rsidRDefault="000C14F0" w:rsidP="00D43D53">
            <w:pPr>
              <w:widowControl w:val="0"/>
              <w:ind w:left="284" w:right="249" w:hanging="245"/>
              <w:rPr>
                <w:sz w:val="24"/>
                <w:szCs w:val="24"/>
              </w:rPr>
            </w:pPr>
            <w:r w:rsidRPr="00D43D53">
              <w:rPr>
                <w:sz w:val="24"/>
                <w:szCs w:val="24"/>
              </w:rPr>
              <w:t>F</w:t>
            </w:r>
          </w:p>
        </w:tc>
      </w:tr>
    </w:tbl>
    <w:p w:rsidR="000C14F0" w:rsidRDefault="000C14F0" w:rsidP="00094D61">
      <w:pPr>
        <w:tabs>
          <w:tab w:val="left" w:pos="1095"/>
        </w:tabs>
        <w:spacing w:before="120" w:after="120" w:line="360" w:lineRule="auto"/>
        <w:ind w:left="284" w:right="249"/>
        <w:jc w:val="both"/>
        <w:rPr>
          <w:sz w:val="24"/>
          <w:szCs w:val="24"/>
        </w:rPr>
      </w:pPr>
      <w:r w:rsidRPr="00205079">
        <w:rPr>
          <w:sz w:val="24"/>
          <w:szCs w:val="24"/>
        </w:rPr>
        <w:tab/>
      </w:r>
    </w:p>
    <w:p w:rsidR="000C14F0" w:rsidRPr="00825FE9" w:rsidRDefault="000C14F0" w:rsidP="00094D61">
      <w:pPr>
        <w:tabs>
          <w:tab w:val="left" w:pos="1095"/>
        </w:tabs>
        <w:spacing w:before="120" w:after="120" w:line="360" w:lineRule="auto"/>
        <w:ind w:left="284" w:right="249"/>
        <w:jc w:val="center"/>
        <w:rPr>
          <w:sz w:val="24"/>
          <w:szCs w:val="24"/>
        </w:rPr>
      </w:pPr>
      <w:r w:rsidRPr="00B739A1">
        <w:rPr>
          <w:noProof/>
        </w:rPr>
        <w:lastRenderedPageBreak/>
        <w:drawing>
          <wp:inline distT="0" distB="0" distL="0" distR="0" wp14:anchorId="2D3FE745" wp14:editId="0798164A">
            <wp:extent cx="3067870" cy="6134003"/>
            <wp:effectExtent l="0" t="8890" r="0" b="0"/>
            <wp:docPr id="295" name="Рисунок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rot="16200000">
                      <a:off x="0" y="0"/>
                      <a:ext cx="3078569" cy="6155394"/>
                    </a:xfrm>
                    <a:prstGeom prst="rect">
                      <a:avLst/>
                    </a:prstGeom>
                  </pic:spPr>
                </pic:pic>
              </a:graphicData>
            </a:graphic>
          </wp:inline>
        </w:drawing>
      </w:r>
    </w:p>
    <w:p w:rsidR="000C14F0" w:rsidRPr="007E164C" w:rsidRDefault="000C14F0" w:rsidP="007E164C">
      <w:pPr>
        <w:spacing w:before="120" w:after="120" w:line="360" w:lineRule="auto"/>
        <w:ind w:left="284" w:right="249" w:firstLine="708"/>
        <w:jc w:val="both"/>
        <w:rPr>
          <w:rFonts w:eastAsia="Calibri"/>
          <w:sz w:val="24"/>
          <w:szCs w:val="24"/>
          <w:lang w:eastAsia="en-US"/>
        </w:rPr>
      </w:pPr>
      <w:r w:rsidRPr="007E164C">
        <w:rPr>
          <w:rFonts w:eastAsia="Calibri"/>
          <w:sz w:val="24"/>
          <w:szCs w:val="24"/>
          <w:lang w:eastAsia="en-US"/>
        </w:rPr>
        <w:t>Рис.5 Функциональная схема автоматизации системы вентиляции 04SAS05.</w:t>
      </w:r>
    </w:p>
    <w:p w:rsidR="000C14F0" w:rsidRPr="00205079" w:rsidRDefault="000C14F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05079">
        <w:rPr>
          <w:i/>
          <w:sz w:val="24"/>
          <w:szCs w:val="24"/>
          <w:u w:val="single"/>
        </w:rPr>
        <w:t>Технологический алгоритм работы системы.</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Протокол передачи данных уточняется после проведения конкурса и согласовывается с Заказчиком.</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Непосредственно из местного шкафа управления </w:t>
      </w:r>
      <w:proofErr w:type="spellStart"/>
      <w:r w:rsidRPr="00205079">
        <w:rPr>
          <w:rFonts w:eastAsia="Calibri"/>
          <w:sz w:val="24"/>
          <w:szCs w:val="24"/>
          <w:lang w:eastAsia="en-US"/>
        </w:rPr>
        <w:t>венсистемами</w:t>
      </w:r>
      <w:proofErr w:type="spellEnd"/>
      <w:r w:rsidRPr="00205079">
        <w:rPr>
          <w:rFonts w:eastAsia="Calibri"/>
          <w:sz w:val="24"/>
          <w:szCs w:val="24"/>
          <w:lang w:eastAsia="en-US"/>
        </w:rPr>
        <w:t xml:space="preserve"> </w:t>
      </w:r>
      <w:r>
        <w:rPr>
          <w:rFonts w:eastAsia="Calibri"/>
          <w:sz w:val="24"/>
          <w:szCs w:val="24"/>
          <w:lang w:eastAsia="en-US"/>
        </w:rPr>
        <w:t xml:space="preserve">в центральную сигнализацию станции на ГЩУ и ЦСМ  необходимо обеспечить передачу </w:t>
      </w:r>
      <w:r w:rsidRPr="00205079">
        <w:rPr>
          <w:rFonts w:eastAsia="Calibri"/>
          <w:sz w:val="24"/>
          <w:szCs w:val="24"/>
          <w:lang w:eastAsia="en-US"/>
        </w:rPr>
        <w:t xml:space="preserve"> сигналов «Общая неисправность» и «Авария» в виде «сухих контактов».</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готова;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в работе;</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остановлена;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неисправность вентсистемы.</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два режима работы:</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летний режим, когда воздух не нагревается в системе;</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lastRenderedPageBreak/>
        <w:t xml:space="preserve">зимний режим, когда включена рециркуляция воздуха и происходит </w:t>
      </w:r>
      <w:proofErr w:type="spellStart"/>
      <w:r w:rsidRPr="00205079">
        <w:rPr>
          <w:rFonts w:eastAsia="Calibri"/>
          <w:sz w:val="24"/>
          <w:szCs w:val="24"/>
          <w:lang w:eastAsia="en-US"/>
        </w:rPr>
        <w:t>догрев</w:t>
      </w:r>
      <w:proofErr w:type="spellEnd"/>
      <w:r w:rsidRPr="00205079">
        <w:rPr>
          <w:rFonts w:eastAsia="Calibri"/>
          <w:sz w:val="24"/>
          <w:szCs w:val="24"/>
          <w:lang w:eastAsia="en-US"/>
        </w:rPr>
        <w:t xml:space="preserve"> приточного воздуха калорифером.</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 xml:space="preserve">Режим выбирается переключателем «Зима/Лето» на фасадной стороне местного шкафа управления. </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управление и контроль следующих параметров: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температуры воздуха за калориферами по термостату;</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засоренности фильтров;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работоспособности вентиляторов по датчикам-реле перепада давления воздуха;</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защита двигателей вентиляторов от перегрузки;</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электроприводами воздушных клапанов;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совместная работа приточной и вытяжной систем;</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работой вентиляторов;</w:t>
      </w:r>
    </w:p>
    <w:p w:rsidR="000C14F0" w:rsidRPr="00094D61" w:rsidRDefault="000C14F0" w:rsidP="00094D61">
      <w:pPr>
        <w:numPr>
          <w:ilvl w:val="0"/>
          <w:numId w:val="12"/>
        </w:numPr>
        <w:spacing w:before="120" w:after="120" w:line="360" w:lineRule="auto"/>
        <w:ind w:left="284" w:right="249" w:firstLine="0"/>
        <w:rPr>
          <w:rFonts w:eastAsia="Calibri"/>
          <w:sz w:val="24"/>
          <w:szCs w:val="24"/>
          <w:lang w:eastAsia="en-US"/>
        </w:rPr>
      </w:pPr>
      <w:r w:rsidRPr="00094D61">
        <w:rPr>
          <w:rFonts w:eastAsia="Calibri"/>
          <w:sz w:val="24"/>
          <w:szCs w:val="24"/>
          <w:lang w:eastAsia="en-US"/>
        </w:rPr>
        <w:t>плавный пуск двигателя.</w:t>
      </w:r>
    </w:p>
    <w:p w:rsidR="000C14F0" w:rsidRPr="00205079" w:rsidRDefault="000C14F0" w:rsidP="00094D61">
      <w:pPr>
        <w:spacing w:before="120" w:after="120" w:line="360" w:lineRule="auto"/>
        <w:ind w:left="284" w:right="249" w:firstLine="709"/>
        <w:jc w:val="both"/>
        <w:rPr>
          <w:rFonts w:eastAsia="Calibri"/>
          <w:i/>
          <w:sz w:val="24"/>
          <w:szCs w:val="24"/>
          <w:lang w:eastAsia="en-US"/>
        </w:rPr>
      </w:pPr>
      <w:r w:rsidRPr="00205079">
        <w:rPr>
          <w:rFonts w:eastAsia="Calibri"/>
          <w:i/>
          <w:sz w:val="24"/>
          <w:szCs w:val="24"/>
          <w:lang w:eastAsia="en-US"/>
        </w:rPr>
        <w:t>Летний режим.</w:t>
      </w:r>
    </w:p>
    <w:p w:rsidR="000C14F0" w:rsidRPr="00205079" w:rsidRDefault="000C14F0" w:rsidP="00094D61">
      <w:pPr>
        <w:spacing w:before="120" w:after="120" w:line="360" w:lineRule="auto"/>
        <w:ind w:left="284" w:right="249" w:firstLine="567"/>
        <w:jc w:val="both"/>
        <w:rPr>
          <w:sz w:val="24"/>
          <w:szCs w:val="24"/>
        </w:rPr>
      </w:pPr>
      <w:r w:rsidRPr="00205079">
        <w:rPr>
          <w:sz w:val="24"/>
          <w:szCs w:val="24"/>
        </w:rPr>
        <w:t>При включении системы запускается двигатель вентилятора 8, а привод 1 открывает воздушный клапан. Электропривод заслонки 1 должен перевести клапан в положение «открыто». Через определённый интервал времени включается датчик-реле 7 перепада давления на вентиляторе.</w:t>
      </w:r>
    </w:p>
    <w:p w:rsidR="000C14F0" w:rsidRPr="00205079" w:rsidRDefault="000C14F0" w:rsidP="00094D61">
      <w:pPr>
        <w:spacing w:before="120" w:after="120" w:line="360" w:lineRule="auto"/>
        <w:ind w:left="284" w:right="249" w:firstLine="708"/>
        <w:jc w:val="both"/>
        <w:rPr>
          <w:i/>
          <w:sz w:val="24"/>
          <w:szCs w:val="24"/>
        </w:rPr>
      </w:pPr>
      <w:r w:rsidRPr="00205079">
        <w:rPr>
          <w:i/>
          <w:sz w:val="24"/>
          <w:szCs w:val="24"/>
        </w:rPr>
        <w:t>Зимний режим.</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При включении системы открывается клапан 5 и запускается двигатель насоса 4 – происходит прогрев калорифера в течени</w:t>
      </w:r>
      <w:proofErr w:type="gramStart"/>
      <w:r w:rsidRPr="00205079">
        <w:rPr>
          <w:rFonts w:eastAsia="Calibri"/>
          <w:sz w:val="24"/>
          <w:szCs w:val="24"/>
          <w:lang w:eastAsia="en-US"/>
        </w:rPr>
        <w:t>и</w:t>
      </w:r>
      <w:proofErr w:type="gramEnd"/>
      <w:r w:rsidRPr="00205079">
        <w:rPr>
          <w:rFonts w:eastAsia="Calibri"/>
          <w:sz w:val="24"/>
          <w:szCs w:val="24"/>
          <w:lang w:eastAsia="en-US"/>
        </w:rPr>
        <w:t xml:space="preserve"> 5 минут. Запускается двигатель вентилятора 8, а привод 1 открывает воздушный клапан. Через определённый интервал времени (определяется заводом изготовителем установки) включаются датчики-реле 7 перепада давления на вентиляторе. </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Температура воздуха должна контролироваться канальным датчиком температуры 9. Он передаёт электрический сигнал RTD (</w:t>
      </w:r>
      <w:r w:rsidRPr="00205079">
        <w:rPr>
          <w:rFonts w:eastAsia="Calibri"/>
          <w:sz w:val="24"/>
          <w:szCs w:val="24"/>
          <w:lang w:val="en-US" w:eastAsia="en-US"/>
        </w:rPr>
        <w:t>Pt</w:t>
      </w:r>
      <w:r w:rsidRPr="00205079">
        <w:rPr>
          <w:rFonts w:eastAsia="Calibri"/>
          <w:sz w:val="24"/>
          <w:szCs w:val="24"/>
          <w:lang w:eastAsia="en-US"/>
        </w:rPr>
        <w:t>100) о температуре в контроллер, который, в свою очередь, управляет работой привода вентиля 5. Система автоматики должна поддерживать температуру приточного воздуха равной +</w:t>
      </w:r>
      <w:r>
        <w:rPr>
          <w:rFonts w:eastAsia="Calibri"/>
          <w:sz w:val="24"/>
          <w:szCs w:val="24"/>
          <w:lang w:eastAsia="en-US"/>
        </w:rPr>
        <w:t>16</w:t>
      </w:r>
      <w:r w:rsidRPr="00205079">
        <w:rPr>
          <w:rFonts w:eastAsia="Calibri"/>
          <w:sz w:val="24"/>
          <w:szCs w:val="24"/>
          <w:lang w:eastAsia="en-US"/>
        </w:rPr>
        <w:t xml:space="preserve">°С. При изменении температуры воздуха в воздуховоде относительно уставки контроллер должен соответственно изменять положение привода вентиля. </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lastRenderedPageBreak/>
        <w:t xml:space="preserve">Калорифер должен быть снабжен двумя термостатами защиты от замораживания 3 и 6.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воздуху 6 — 10</w:t>
      </w:r>
      <w:proofErr w:type="gramStart"/>
      <w:r w:rsidRPr="00205079">
        <w:rPr>
          <w:rFonts w:eastAsia="Calibri"/>
          <w:sz w:val="24"/>
          <w:szCs w:val="24"/>
          <w:lang w:eastAsia="en-US"/>
        </w:rPr>
        <w:t>°С</w:t>
      </w:r>
      <w:proofErr w:type="gramEnd"/>
      <w:r w:rsidRPr="00205079">
        <w:rPr>
          <w:rFonts w:eastAsia="Calibri"/>
          <w:sz w:val="24"/>
          <w:szCs w:val="24"/>
          <w:lang w:eastAsia="en-US"/>
        </w:rPr>
        <w:t xml:space="preserve">,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воде 30 — 40°С. </w:t>
      </w:r>
      <w:r w:rsidRPr="00205079">
        <w:rPr>
          <w:sz w:val="24"/>
          <w:szCs w:val="24"/>
        </w:rPr>
        <w:t xml:space="preserve">При срабатывании термостата защиты калорифера от замораживания автоматика должна обеспечить выполнение следующих действий: выключается вентилятор 8, включается насос 4 (если он был выключен), открывается на 100% клапан 5, закрывается воздушный клапан 1. </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Если при запуске системы через определённый интервал времени заданный перепад давления, контролируемый датчиком–реле 7, не появляется, система автоматики должна отключить установку. </w:t>
      </w:r>
    </w:p>
    <w:p w:rsidR="000C14F0" w:rsidRPr="00205079" w:rsidRDefault="000C14F0" w:rsidP="00094D61">
      <w:pPr>
        <w:spacing w:before="120" w:after="120" w:line="360" w:lineRule="auto"/>
        <w:ind w:left="284" w:right="249" w:firstLine="708"/>
        <w:jc w:val="both"/>
        <w:rPr>
          <w:sz w:val="24"/>
          <w:szCs w:val="24"/>
        </w:rPr>
      </w:pPr>
      <w:r w:rsidRPr="00205079">
        <w:rPr>
          <w:iCs/>
          <w:sz w:val="24"/>
          <w:szCs w:val="24"/>
        </w:rPr>
        <w:t>В приточной системе присутствует фильтр, который по мере эксплуатации будет засоряться. В случае срабатывания датчика 2 должна происходить подача светового сигнала на местный шкаф управления.</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В случае выхода из строя </w:t>
      </w:r>
      <w:r>
        <w:rPr>
          <w:sz w:val="24"/>
          <w:szCs w:val="24"/>
        </w:rPr>
        <w:t>установки</w:t>
      </w:r>
      <w:r w:rsidRPr="00205079">
        <w:rPr>
          <w:sz w:val="24"/>
          <w:szCs w:val="24"/>
        </w:rPr>
        <w:t xml:space="preserve"> система автоматики должна будет отключить систему 0</w:t>
      </w:r>
      <w:r>
        <w:rPr>
          <w:sz w:val="24"/>
          <w:szCs w:val="24"/>
        </w:rPr>
        <w:t>4</w:t>
      </w:r>
      <w:r w:rsidRPr="00205079">
        <w:rPr>
          <w:rFonts w:eastAsia="Calibri"/>
          <w:sz w:val="24"/>
          <w:szCs w:val="24"/>
          <w:lang w:eastAsia="en-US"/>
        </w:rPr>
        <w:t>SAS0</w:t>
      </w:r>
      <w:r>
        <w:rPr>
          <w:rFonts w:eastAsia="Calibri"/>
          <w:sz w:val="24"/>
          <w:szCs w:val="24"/>
          <w:lang w:eastAsia="en-US"/>
        </w:rPr>
        <w:t>5</w:t>
      </w:r>
      <w:r w:rsidRPr="00205079">
        <w:rPr>
          <w:rFonts w:eastAsia="Calibri"/>
          <w:sz w:val="24"/>
          <w:szCs w:val="24"/>
          <w:lang w:eastAsia="en-US"/>
        </w:rPr>
        <w:t>.</w:t>
      </w:r>
    </w:p>
    <w:p w:rsidR="000C14F0" w:rsidRPr="00D43D53" w:rsidRDefault="000C14F0" w:rsidP="00094D61">
      <w:pPr>
        <w:spacing w:before="120" w:after="120" w:line="360" w:lineRule="auto"/>
        <w:ind w:left="284" w:right="249" w:firstLine="708"/>
        <w:jc w:val="both"/>
        <w:rPr>
          <w:sz w:val="24"/>
          <w:szCs w:val="24"/>
        </w:rPr>
      </w:pPr>
      <w:r w:rsidRPr="00205079">
        <w:rPr>
          <w:sz w:val="24"/>
          <w:szCs w:val="24"/>
        </w:rPr>
        <w:t xml:space="preserve">В системе автоматики должен быть предусмотрен вход для сигнала пожарной </w:t>
      </w:r>
      <w:r w:rsidRPr="00D43D53">
        <w:rPr>
          <w:sz w:val="24"/>
          <w:szCs w:val="24"/>
        </w:rPr>
        <w:t>сигнализации =24В. В случае возникновения пожара в одном из помещений система пожарной сигнализации направит сигнал на вход 10 в систему автоматики вентиляции. По этому сигналу система автоматики должна отключить систему вентиляции 04</w:t>
      </w:r>
      <w:r w:rsidRPr="00D43D53">
        <w:rPr>
          <w:sz w:val="24"/>
          <w:szCs w:val="24"/>
          <w:lang w:val="en-US"/>
        </w:rPr>
        <w:t>SAS</w:t>
      </w:r>
      <w:r w:rsidRPr="00D43D53">
        <w:rPr>
          <w:sz w:val="24"/>
          <w:szCs w:val="24"/>
        </w:rPr>
        <w:t>05. После устранения пожара  в систему автоматики вентсистемы на вход 10 от системы пожарной сигнализации придет сигнал на включение вентсистемы 04</w:t>
      </w:r>
      <w:r w:rsidRPr="00D43D53">
        <w:rPr>
          <w:sz w:val="24"/>
          <w:szCs w:val="24"/>
          <w:lang w:val="en-US"/>
        </w:rPr>
        <w:t>SAS</w:t>
      </w:r>
      <w:r w:rsidRPr="00D43D53">
        <w:rPr>
          <w:sz w:val="24"/>
          <w:szCs w:val="24"/>
        </w:rPr>
        <w:t xml:space="preserve">05. </w:t>
      </w:r>
    </w:p>
    <w:p w:rsidR="000C14F0" w:rsidRPr="00D43D53" w:rsidRDefault="000C14F0" w:rsidP="00094D61">
      <w:pPr>
        <w:spacing w:before="120" w:after="120" w:line="360" w:lineRule="auto"/>
        <w:ind w:left="284" w:right="249" w:firstLine="708"/>
        <w:jc w:val="both"/>
        <w:rPr>
          <w:rFonts w:eastAsia="Calibri"/>
          <w:sz w:val="24"/>
          <w:szCs w:val="24"/>
          <w:lang w:eastAsia="en-US"/>
        </w:rPr>
      </w:pPr>
      <w:r w:rsidRPr="00D43D53">
        <w:rPr>
          <w:sz w:val="24"/>
          <w:szCs w:val="24"/>
        </w:rPr>
        <w:t xml:space="preserve"> </w:t>
      </w:r>
      <w:r w:rsidRPr="00D43D53">
        <w:rPr>
          <w:rFonts w:eastAsia="Calibri"/>
          <w:sz w:val="24"/>
          <w:szCs w:val="24"/>
          <w:lang w:eastAsia="en-US"/>
        </w:rPr>
        <w:t>Приточная</w:t>
      </w:r>
      <w:r w:rsidRPr="00D43D53">
        <w:rPr>
          <w:sz w:val="24"/>
          <w:szCs w:val="24"/>
        </w:rPr>
        <w:t xml:space="preserve"> </w:t>
      </w:r>
      <w:r w:rsidRPr="00D43D53">
        <w:rPr>
          <w:rFonts w:eastAsia="Calibri"/>
          <w:sz w:val="24"/>
          <w:szCs w:val="24"/>
          <w:lang w:eastAsia="en-US"/>
        </w:rPr>
        <w:t>система</w:t>
      </w:r>
      <w:r w:rsidRPr="00D43D53">
        <w:rPr>
          <w:sz w:val="24"/>
          <w:szCs w:val="24"/>
        </w:rPr>
        <w:t xml:space="preserve"> 04</w:t>
      </w:r>
      <w:r w:rsidRPr="00D43D53">
        <w:rPr>
          <w:rFonts w:eastAsia="Calibri"/>
          <w:sz w:val="24"/>
          <w:szCs w:val="24"/>
          <w:lang w:eastAsia="en-US"/>
        </w:rPr>
        <w:t>SAS05 должна быть сблокирована с вытяжными системами 04SAЕ11, 04SAЕ12, 04SAЕ13, 04SAЕ21 и 04SAЕ22</w:t>
      </w:r>
      <w:r w:rsidRPr="00D43D53">
        <w:rPr>
          <w:sz w:val="24"/>
          <w:szCs w:val="24"/>
        </w:rPr>
        <w:t>.</w:t>
      </w:r>
    </w:p>
    <w:p w:rsidR="000C14F0" w:rsidRPr="00205079" w:rsidRDefault="000C14F0" w:rsidP="00094D61">
      <w:pPr>
        <w:spacing w:before="120" w:after="120" w:line="360" w:lineRule="auto"/>
        <w:ind w:left="284" w:right="249" w:firstLine="708"/>
        <w:jc w:val="both"/>
        <w:rPr>
          <w:sz w:val="24"/>
          <w:szCs w:val="24"/>
        </w:rPr>
      </w:pPr>
      <w:r w:rsidRPr="00D43D53">
        <w:rPr>
          <w:rFonts w:eastAsia="Calibri"/>
          <w:sz w:val="24"/>
          <w:szCs w:val="24"/>
          <w:lang w:eastAsia="en-US"/>
        </w:rPr>
        <w:t>Блокировка систем подразумевает следующее (в летний период):</w:t>
      </w:r>
      <w:r w:rsidRPr="00D43D53">
        <w:rPr>
          <w:sz w:val="24"/>
          <w:szCs w:val="24"/>
        </w:rPr>
        <w:t xml:space="preserve"> при включении/отключении приточного вентилятора должен</w:t>
      </w:r>
      <w:r w:rsidRPr="00205079">
        <w:rPr>
          <w:sz w:val="24"/>
          <w:szCs w:val="24"/>
        </w:rPr>
        <w:t xml:space="preserve"> включаться/отключаться вытяжной вентилятор.</w:t>
      </w:r>
    </w:p>
    <w:p w:rsidR="000C14F0" w:rsidRDefault="000C14F0" w:rsidP="00094D61">
      <w:pPr>
        <w:spacing w:before="120" w:after="120" w:line="360" w:lineRule="auto"/>
        <w:ind w:left="284" w:right="249" w:firstLine="709"/>
        <w:jc w:val="both"/>
        <w:rPr>
          <w:rFonts w:eastAsia="Calibri"/>
          <w:sz w:val="24"/>
          <w:szCs w:val="24"/>
          <w:lang w:eastAsia="en-US"/>
        </w:rPr>
      </w:pPr>
      <w:r w:rsidRPr="00205079">
        <w:rPr>
          <w:rFonts w:eastAsia="Calibri"/>
          <w:sz w:val="24"/>
          <w:szCs w:val="24"/>
          <w:lang w:eastAsia="en-US"/>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0C14F0" w:rsidRPr="00825FE9" w:rsidRDefault="000C14F0" w:rsidP="00094D61">
      <w:pPr>
        <w:spacing w:before="120" w:after="120" w:line="360" w:lineRule="auto"/>
        <w:ind w:left="284" w:right="249" w:firstLine="709"/>
        <w:jc w:val="both"/>
        <w:rPr>
          <w:rFonts w:eastAsia="Calibri"/>
          <w:sz w:val="24"/>
          <w:szCs w:val="24"/>
          <w:lang w:eastAsia="en-US"/>
        </w:rPr>
      </w:pPr>
    </w:p>
    <w:p w:rsidR="00DA2993" w:rsidRDefault="00E26353" w:rsidP="00720BD0">
      <w:pPr>
        <w:pStyle w:val="21"/>
        <w:ind w:left="1211" w:hanging="218"/>
      </w:pPr>
      <w:bookmarkStart w:id="33" w:name="_Toc470253219"/>
      <w:r w:rsidRPr="00400546">
        <w:t xml:space="preserve">4.6 </w:t>
      </w:r>
      <w:r w:rsidR="00DA2993" w:rsidRPr="00400546">
        <w:t>Приточная система</w:t>
      </w:r>
      <w:r w:rsidR="000C14F0">
        <w:t xml:space="preserve"> вентиляции 04</w:t>
      </w:r>
      <w:r w:rsidR="00DA2993" w:rsidRPr="00400546">
        <w:t>SAS06.</w:t>
      </w:r>
      <w:bookmarkEnd w:id="33"/>
    </w:p>
    <w:p w:rsidR="00E025ED" w:rsidRPr="00E025ED" w:rsidRDefault="00E025ED" w:rsidP="00E025ED">
      <w:pPr>
        <w:pStyle w:val="a3"/>
      </w:pPr>
    </w:p>
    <w:p w:rsidR="000C14F0" w:rsidRPr="00094D61" w:rsidRDefault="000C14F0" w:rsidP="00094D61">
      <w:pPr>
        <w:spacing w:before="120" w:after="120" w:line="360" w:lineRule="auto"/>
        <w:ind w:left="284" w:right="249"/>
        <w:jc w:val="center"/>
        <w:rPr>
          <w:i/>
          <w:sz w:val="24"/>
          <w:szCs w:val="24"/>
          <w:u w:val="single"/>
        </w:rPr>
      </w:pPr>
      <w:r w:rsidRPr="00205079">
        <w:rPr>
          <w:i/>
          <w:sz w:val="24"/>
          <w:szCs w:val="24"/>
          <w:u w:val="single"/>
        </w:rPr>
        <w:t>Назначение и основные характеристики установки.</w:t>
      </w:r>
    </w:p>
    <w:p w:rsidR="000C14F0" w:rsidRPr="00205079" w:rsidRDefault="000C14F0" w:rsidP="00094D61">
      <w:pPr>
        <w:spacing w:before="120" w:after="120" w:line="360" w:lineRule="auto"/>
        <w:ind w:left="284" w:right="249" w:firstLine="708"/>
        <w:jc w:val="both"/>
        <w:rPr>
          <w:sz w:val="24"/>
          <w:szCs w:val="24"/>
        </w:rPr>
      </w:pPr>
      <w:r>
        <w:rPr>
          <w:sz w:val="24"/>
          <w:szCs w:val="24"/>
        </w:rPr>
        <w:t>Приточная система 04</w:t>
      </w:r>
      <w:r w:rsidRPr="00205079">
        <w:rPr>
          <w:sz w:val="24"/>
          <w:szCs w:val="24"/>
        </w:rPr>
        <w:t>SAS0</w:t>
      </w:r>
      <w:r>
        <w:rPr>
          <w:sz w:val="24"/>
          <w:szCs w:val="24"/>
        </w:rPr>
        <w:t>6</w:t>
      </w:r>
      <w:r w:rsidRPr="00205079">
        <w:rPr>
          <w:sz w:val="24"/>
          <w:szCs w:val="24"/>
        </w:rPr>
        <w:t xml:space="preserve"> состоит</w:t>
      </w:r>
      <w:r>
        <w:rPr>
          <w:sz w:val="24"/>
          <w:szCs w:val="24"/>
        </w:rPr>
        <w:t xml:space="preserve"> из одной приточной установки</w:t>
      </w:r>
      <w:r w:rsidRPr="00205079">
        <w:rPr>
          <w:sz w:val="24"/>
          <w:szCs w:val="24"/>
        </w:rPr>
        <w:t xml:space="preserve">. </w:t>
      </w:r>
      <w:r>
        <w:rPr>
          <w:sz w:val="24"/>
          <w:szCs w:val="24"/>
        </w:rPr>
        <w:t>Р</w:t>
      </w:r>
      <w:r w:rsidRPr="00205079">
        <w:rPr>
          <w:sz w:val="24"/>
          <w:szCs w:val="24"/>
        </w:rPr>
        <w:t xml:space="preserve">асход воздуха в системе </w:t>
      </w:r>
      <w:r>
        <w:rPr>
          <w:sz w:val="24"/>
          <w:szCs w:val="24"/>
        </w:rPr>
        <w:t>8910</w:t>
      </w:r>
      <w:r w:rsidRPr="00205079">
        <w:rPr>
          <w:sz w:val="24"/>
          <w:szCs w:val="24"/>
        </w:rPr>
        <w:t xml:space="preserve"> м</w:t>
      </w:r>
      <w:r w:rsidRPr="00205079">
        <w:rPr>
          <w:sz w:val="24"/>
          <w:szCs w:val="24"/>
          <w:vertAlign w:val="superscript"/>
        </w:rPr>
        <w:t>3</w:t>
      </w:r>
      <w:r>
        <w:rPr>
          <w:sz w:val="24"/>
          <w:szCs w:val="24"/>
        </w:rPr>
        <w:t xml:space="preserve">/час. </w:t>
      </w:r>
      <w:proofErr w:type="gramStart"/>
      <w:r>
        <w:rPr>
          <w:sz w:val="24"/>
          <w:szCs w:val="24"/>
        </w:rPr>
        <w:t>Установка</w:t>
      </w:r>
      <w:r w:rsidRPr="00205079">
        <w:rPr>
          <w:sz w:val="24"/>
          <w:szCs w:val="24"/>
        </w:rPr>
        <w:t xml:space="preserve"> располагаются в </w:t>
      </w:r>
      <w:r>
        <w:rPr>
          <w:sz w:val="24"/>
          <w:szCs w:val="24"/>
        </w:rPr>
        <w:t>коридоре (пом.</w:t>
      </w:r>
      <w:proofErr w:type="gramEnd"/>
      <w:r>
        <w:rPr>
          <w:sz w:val="24"/>
          <w:szCs w:val="24"/>
        </w:rPr>
        <w:t xml:space="preserve"> </w:t>
      </w:r>
      <w:proofErr w:type="gramStart"/>
      <w:r>
        <w:rPr>
          <w:sz w:val="24"/>
          <w:szCs w:val="24"/>
        </w:rPr>
        <w:t>Т-18) на отм. +33,650</w:t>
      </w:r>
      <w:r w:rsidRPr="00205079">
        <w:rPr>
          <w:sz w:val="24"/>
          <w:szCs w:val="24"/>
        </w:rPr>
        <w:t xml:space="preserve">. </w:t>
      </w:r>
      <w:proofErr w:type="gramEnd"/>
    </w:p>
    <w:p w:rsidR="000C14F0" w:rsidRPr="00205079" w:rsidRDefault="000C14F0" w:rsidP="00094D61">
      <w:pPr>
        <w:spacing w:before="120" w:after="120" w:line="360" w:lineRule="auto"/>
        <w:ind w:left="284" w:right="249" w:firstLine="708"/>
        <w:jc w:val="both"/>
        <w:rPr>
          <w:sz w:val="24"/>
          <w:szCs w:val="24"/>
        </w:rPr>
      </w:pPr>
      <w:r w:rsidRPr="00205079">
        <w:rPr>
          <w:sz w:val="24"/>
          <w:szCs w:val="24"/>
        </w:rPr>
        <w:lastRenderedPageBreak/>
        <w:t>Контроль параметров воздуха, управление оборудованием прит</w:t>
      </w:r>
      <w:r>
        <w:rPr>
          <w:sz w:val="24"/>
          <w:szCs w:val="24"/>
        </w:rPr>
        <w:t>очной системы вентиляции 04</w:t>
      </w:r>
      <w:r w:rsidRPr="00205079">
        <w:rPr>
          <w:sz w:val="24"/>
          <w:szCs w:val="24"/>
        </w:rPr>
        <w:t>SAS0</w:t>
      </w:r>
      <w:r>
        <w:rPr>
          <w:sz w:val="24"/>
          <w:szCs w:val="24"/>
        </w:rPr>
        <w:t>6</w:t>
      </w:r>
      <w:r w:rsidRPr="00205079">
        <w:rPr>
          <w:sz w:val="24"/>
          <w:szCs w:val="24"/>
        </w:rPr>
        <w:t xml:space="preserve"> и её режимами работы осуществляет система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 калорифера.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sz w:val="24"/>
          <w:szCs w:val="24"/>
        </w:rPr>
        <w:t>Управление системой вентиляции 0</w:t>
      </w:r>
      <w:r>
        <w:rPr>
          <w:sz w:val="24"/>
          <w:szCs w:val="24"/>
        </w:rPr>
        <w:t>4</w:t>
      </w:r>
      <w:r w:rsidRPr="00205079">
        <w:rPr>
          <w:sz w:val="24"/>
          <w:szCs w:val="24"/>
        </w:rPr>
        <w:t>SAS0</w:t>
      </w:r>
      <w:r>
        <w:rPr>
          <w:sz w:val="24"/>
          <w:szCs w:val="24"/>
        </w:rPr>
        <w:t>6</w:t>
      </w:r>
      <w:r w:rsidRPr="00205079">
        <w:rPr>
          <w:sz w:val="24"/>
          <w:szCs w:val="24"/>
        </w:rPr>
        <w:t xml:space="preserve"> должно производиться с местного шкафа управления, установленного рядом с установками, и дистанционно с АРМов оперативного персонала</w:t>
      </w:r>
      <w:r w:rsidRPr="00205079">
        <w:rPr>
          <w:rFonts w:eastAsia="Calibri"/>
          <w:sz w:val="24"/>
          <w:szCs w:val="24"/>
          <w:lang w:eastAsia="en-US"/>
        </w:rPr>
        <w:t xml:space="preserve">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0C14F0" w:rsidRPr="00FB7D2B"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w:t>
      </w:r>
      <w:r w:rsidRPr="00205079">
        <w:rPr>
          <w:sz w:val="24"/>
          <w:szCs w:val="28"/>
        </w:rPr>
        <w:t>Функциональная схема автоматизации приточной системы 0</w:t>
      </w:r>
      <w:r w:rsidRPr="00FB7D2B">
        <w:rPr>
          <w:sz w:val="24"/>
          <w:szCs w:val="28"/>
        </w:rPr>
        <w:t>4</w:t>
      </w:r>
      <w:r>
        <w:rPr>
          <w:sz w:val="24"/>
          <w:szCs w:val="28"/>
        </w:rPr>
        <w:t>SAS06</w:t>
      </w:r>
      <w:r w:rsidRPr="00205079">
        <w:rPr>
          <w:sz w:val="24"/>
          <w:szCs w:val="28"/>
        </w:rPr>
        <w:t xml:space="preserve"> представлена на рис.</w:t>
      </w:r>
      <w:r>
        <w:rPr>
          <w:sz w:val="24"/>
          <w:szCs w:val="28"/>
        </w:rPr>
        <w:t>6</w:t>
      </w:r>
      <w:r w:rsidRPr="00FB7D2B">
        <w:rPr>
          <w:sz w:val="24"/>
          <w:szCs w:val="28"/>
        </w:rPr>
        <w:t>.</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sz w:val="24"/>
          <w:szCs w:val="24"/>
        </w:rPr>
      </w:pPr>
      <w:r w:rsidRPr="00205079">
        <w:rPr>
          <w:sz w:val="24"/>
          <w:szCs w:val="24"/>
        </w:rPr>
        <w:t>В состав установки приточной системы  входят следующие функциональные элементы:</w:t>
      </w:r>
    </w:p>
    <w:p w:rsidR="000C14F0" w:rsidRPr="00205079" w:rsidRDefault="000C14F0" w:rsidP="00094D61">
      <w:pPr>
        <w:spacing w:before="120" w:after="120" w:line="360" w:lineRule="auto"/>
        <w:ind w:left="284" w:right="249"/>
        <w:rPr>
          <w:sz w:val="24"/>
          <w:szCs w:val="24"/>
        </w:rPr>
      </w:pPr>
      <w:r w:rsidRPr="00205079">
        <w:rPr>
          <w:sz w:val="24"/>
          <w:szCs w:val="24"/>
        </w:rPr>
        <w:t>I - Блок воздухоприемный:</w:t>
      </w:r>
    </w:p>
    <w:p w:rsidR="000C14F0" w:rsidRPr="00205079" w:rsidRDefault="000C14F0" w:rsidP="00094D61">
      <w:pPr>
        <w:spacing w:before="120" w:after="120" w:line="360" w:lineRule="auto"/>
        <w:ind w:left="284" w:right="249"/>
        <w:rPr>
          <w:sz w:val="24"/>
          <w:szCs w:val="24"/>
        </w:rPr>
      </w:pPr>
      <w:r w:rsidRPr="00205079">
        <w:rPr>
          <w:sz w:val="24"/>
          <w:szCs w:val="24"/>
        </w:rPr>
        <w:t>1-привод воздушного клапана на наружном воздухе;</w:t>
      </w:r>
    </w:p>
    <w:p w:rsidR="000C14F0" w:rsidRPr="00205079" w:rsidRDefault="000C14F0" w:rsidP="00094D61">
      <w:pPr>
        <w:spacing w:before="120" w:after="120" w:line="360" w:lineRule="auto"/>
        <w:ind w:left="284" w:right="249"/>
        <w:rPr>
          <w:sz w:val="24"/>
          <w:szCs w:val="24"/>
        </w:rPr>
      </w:pPr>
      <w:r w:rsidRPr="00205079">
        <w:rPr>
          <w:sz w:val="24"/>
          <w:szCs w:val="24"/>
        </w:rPr>
        <w:t xml:space="preserve">2- </w:t>
      </w:r>
      <w:r w:rsidRPr="00205079">
        <w:rPr>
          <w:sz w:val="24"/>
          <w:szCs w:val="28"/>
        </w:rPr>
        <w:t>датчик–реле перепада давления на фильтре</w:t>
      </w:r>
      <w:r w:rsidRPr="00205079">
        <w:rPr>
          <w:sz w:val="24"/>
          <w:szCs w:val="24"/>
        </w:rPr>
        <w:t>;</w:t>
      </w:r>
    </w:p>
    <w:p w:rsidR="000C14F0" w:rsidRPr="00205079" w:rsidRDefault="000C14F0" w:rsidP="00094D61">
      <w:pPr>
        <w:spacing w:before="120" w:after="120" w:line="360" w:lineRule="auto"/>
        <w:ind w:left="284" w:right="249"/>
        <w:jc w:val="both"/>
        <w:rPr>
          <w:sz w:val="24"/>
          <w:szCs w:val="28"/>
        </w:rPr>
      </w:pPr>
      <w:r w:rsidRPr="00205079">
        <w:rPr>
          <w:sz w:val="24"/>
          <w:szCs w:val="28"/>
        </w:rPr>
        <w:t>II – Блок водяного нагревателя:</w:t>
      </w:r>
    </w:p>
    <w:p w:rsidR="000C14F0" w:rsidRPr="00205079" w:rsidRDefault="000C14F0" w:rsidP="00094D61">
      <w:pPr>
        <w:spacing w:before="120" w:after="120" w:line="360" w:lineRule="auto"/>
        <w:ind w:left="284" w:right="249"/>
        <w:jc w:val="both"/>
        <w:rPr>
          <w:sz w:val="24"/>
          <w:szCs w:val="28"/>
        </w:rPr>
      </w:pPr>
      <w:r w:rsidRPr="00205079">
        <w:rPr>
          <w:sz w:val="24"/>
          <w:szCs w:val="28"/>
        </w:rPr>
        <w:t>3-термостат защиты калорифера от размораживания по воде;</w:t>
      </w:r>
    </w:p>
    <w:p w:rsidR="000C14F0" w:rsidRPr="00205079" w:rsidRDefault="000C14F0" w:rsidP="00094D61">
      <w:pPr>
        <w:spacing w:before="120" w:after="120" w:line="360" w:lineRule="auto"/>
        <w:ind w:left="284" w:right="249"/>
        <w:jc w:val="both"/>
        <w:rPr>
          <w:sz w:val="24"/>
          <w:szCs w:val="28"/>
        </w:rPr>
      </w:pPr>
      <w:r w:rsidRPr="00205079">
        <w:rPr>
          <w:sz w:val="24"/>
          <w:szCs w:val="28"/>
        </w:rPr>
        <w:t>4-насос циркуляционный;</w:t>
      </w:r>
    </w:p>
    <w:p w:rsidR="000C14F0" w:rsidRPr="00205079" w:rsidRDefault="000C14F0" w:rsidP="00094D61">
      <w:pPr>
        <w:spacing w:before="120" w:after="120" w:line="360" w:lineRule="auto"/>
        <w:ind w:left="284" w:right="249"/>
        <w:jc w:val="both"/>
        <w:rPr>
          <w:sz w:val="24"/>
          <w:szCs w:val="28"/>
        </w:rPr>
      </w:pPr>
      <w:r w:rsidRPr="00205079">
        <w:rPr>
          <w:sz w:val="24"/>
          <w:szCs w:val="28"/>
        </w:rPr>
        <w:t>5-привод клапана трехходового;</w:t>
      </w:r>
    </w:p>
    <w:p w:rsidR="000C14F0" w:rsidRPr="00205079" w:rsidRDefault="000C14F0" w:rsidP="00094D61">
      <w:pPr>
        <w:spacing w:before="120" w:after="120" w:line="360" w:lineRule="auto"/>
        <w:ind w:left="284" w:right="249"/>
        <w:jc w:val="both"/>
        <w:rPr>
          <w:sz w:val="24"/>
          <w:szCs w:val="28"/>
        </w:rPr>
      </w:pPr>
      <w:r w:rsidRPr="00205079">
        <w:rPr>
          <w:sz w:val="24"/>
          <w:szCs w:val="28"/>
        </w:rPr>
        <w:t>6- термостат защиты калорифера от размораживания по воздуху.</w:t>
      </w:r>
    </w:p>
    <w:p w:rsidR="000C14F0" w:rsidRPr="00D43D53" w:rsidRDefault="000C14F0" w:rsidP="00094D61">
      <w:pPr>
        <w:spacing w:before="120" w:after="120" w:line="360" w:lineRule="auto"/>
        <w:ind w:left="284" w:right="249"/>
        <w:jc w:val="both"/>
        <w:rPr>
          <w:sz w:val="24"/>
          <w:szCs w:val="28"/>
        </w:rPr>
      </w:pPr>
      <w:r w:rsidRPr="00D43D53">
        <w:rPr>
          <w:sz w:val="24"/>
          <w:szCs w:val="28"/>
          <w:lang w:val="en-US"/>
        </w:rPr>
        <w:t>I</w:t>
      </w:r>
      <w:r w:rsidRPr="00D43D53">
        <w:rPr>
          <w:sz w:val="24"/>
          <w:szCs w:val="28"/>
        </w:rPr>
        <w:t>II – Блок рабочего вентилятора:</w:t>
      </w:r>
    </w:p>
    <w:p w:rsidR="000C14F0" w:rsidRPr="00D43D53" w:rsidRDefault="000C14F0" w:rsidP="00094D61">
      <w:pPr>
        <w:spacing w:before="120" w:after="120" w:line="360" w:lineRule="auto"/>
        <w:ind w:left="284" w:right="249"/>
        <w:jc w:val="both"/>
        <w:rPr>
          <w:sz w:val="24"/>
          <w:szCs w:val="28"/>
        </w:rPr>
      </w:pPr>
      <w:r w:rsidRPr="00D43D53">
        <w:rPr>
          <w:sz w:val="24"/>
          <w:szCs w:val="28"/>
        </w:rPr>
        <w:t>7-датчик–реле перепада давления на вентиляторе;</w:t>
      </w:r>
    </w:p>
    <w:p w:rsidR="000C14F0" w:rsidRPr="00D43D53" w:rsidRDefault="000C14F0" w:rsidP="00094D61">
      <w:pPr>
        <w:spacing w:before="120" w:after="120" w:line="360" w:lineRule="auto"/>
        <w:ind w:left="284" w:right="249"/>
        <w:jc w:val="both"/>
        <w:rPr>
          <w:sz w:val="24"/>
          <w:szCs w:val="28"/>
        </w:rPr>
      </w:pPr>
      <w:r w:rsidRPr="00D43D53">
        <w:rPr>
          <w:sz w:val="24"/>
          <w:szCs w:val="28"/>
        </w:rPr>
        <w:t>8-приточный вентилятор с электродвигателем P</w:t>
      </w:r>
      <w:r w:rsidRPr="00D43D53">
        <w:rPr>
          <w:sz w:val="24"/>
        </w:rPr>
        <w:t xml:space="preserve">н </w:t>
      </w:r>
      <w:r w:rsidRPr="00D43D53">
        <w:rPr>
          <w:sz w:val="24"/>
          <w:szCs w:val="28"/>
        </w:rPr>
        <w:t>= 5,5 кВт, U</w:t>
      </w:r>
      <w:r w:rsidRPr="00D43D53">
        <w:rPr>
          <w:sz w:val="24"/>
        </w:rPr>
        <w:t xml:space="preserve">н </w:t>
      </w:r>
      <w:r w:rsidRPr="00D43D53">
        <w:rPr>
          <w:sz w:val="24"/>
          <w:szCs w:val="28"/>
        </w:rPr>
        <w:t>= 220/380В, 5</w:t>
      </w:r>
      <w:r w:rsidRPr="00D43D53">
        <w:rPr>
          <w:sz w:val="24"/>
          <w:szCs w:val="24"/>
        </w:rPr>
        <w:t>0 Гц</w:t>
      </w:r>
      <w:r w:rsidRPr="00D43D53">
        <w:rPr>
          <w:sz w:val="24"/>
          <w:szCs w:val="28"/>
        </w:rPr>
        <w:t>;</w:t>
      </w:r>
    </w:p>
    <w:p w:rsidR="000C14F0" w:rsidRPr="00D43D53" w:rsidRDefault="000C14F0" w:rsidP="00094D61">
      <w:pPr>
        <w:spacing w:before="120" w:after="120" w:line="360" w:lineRule="auto"/>
        <w:ind w:left="284" w:right="249"/>
        <w:jc w:val="both"/>
        <w:rPr>
          <w:sz w:val="24"/>
          <w:szCs w:val="28"/>
        </w:rPr>
      </w:pPr>
      <w:r w:rsidRPr="00D43D53">
        <w:rPr>
          <w:sz w:val="24"/>
          <w:szCs w:val="28"/>
        </w:rPr>
        <w:t>9-датчик температуры приточного воздуха;</w:t>
      </w:r>
    </w:p>
    <w:p w:rsidR="000C14F0" w:rsidRPr="00D43D53" w:rsidRDefault="000C14F0" w:rsidP="00094D61">
      <w:pPr>
        <w:spacing w:before="120" w:after="120" w:line="360" w:lineRule="auto"/>
        <w:ind w:left="284" w:right="249"/>
        <w:jc w:val="both"/>
        <w:rPr>
          <w:sz w:val="24"/>
          <w:szCs w:val="24"/>
        </w:rPr>
      </w:pPr>
      <w:r w:rsidRPr="00D43D53">
        <w:rPr>
          <w:sz w:val="24"/>
          <w:szCs w:val="24"/>
        </w:rPr>
        <w:t>10 – вход пожарной сигнализации;</w:t>
      </w:r>
    </w:p>
    <w:p w:rsidR="000C14F0" w:rsidRPr="00D43D53" w:rsidRDefault="000C14F0" w:rsidP="00094D61">
      <w:pPr>
        <w:spacing w:before="120" w:after="120" w:line="360" w:lineRule="auto"/>
        <w:ind w:left="284" w:right="249"/>
        <w:jc w:val="center"/>
        <w:rPr>
          <w:i/>
          <w:sz w:val="24"/>
          <w:szCs w:val="24"/>
          <w:u w:val="single"/>
        </w:rPr>
      </w:pPr>
      <w:r w:rsidRPr="00D43D53">
        <w:rPr>
          <w:i/>
          <w:sz w:val="24"/>
          <w:szCs w:val="24"/>
          <w:u w:val="single"/>
        </w:rPr>
        <w:t>Технические требования к установке.</w:t>
      </w:r>
    </w:p>
    <w:p w:rsidR="000C14F0" w:rsidRPr="00D43D53" w:rsidRDefault="000C14F0" w:rsidP="00094D61">
      <w:pPr>
        <w:spacing w:before="120" w:after="120" w:line="360" w:lineRule="auto"/>
        <w:ind w:left="284" w:right="249"/>
        <w:rPr>
          <w:sz w:val="24"/>
          <w:szCs w:val="24"/>
        </w:rPr>
      </w:pPr>
      <w:r w:rsidRPr="00D43D53">
        <w:rPr>
          <w:sz w:val="24"/>
          <w:szCs w:val="24"/>
        </w:rPr>
        <w:t>Производительность вентустановки – 8910 м</w:t>
      </w:r>
      <w:r w:rsidRPr="00D43D53">
        <w:rPr>
          <w:sz w:val="24"/>
          <w:szCs w:val="24"/>
          <w:vertAlign w:val="superscript"/>
        </w:rPr>
        <w:t>3</w:t>
      </w:r>
      <w:r w:rsidRPr="00D43D53">
        <w:rPr>
          <w:sz w:val="24"/>
          <w:szCs w:val="24"/>
        </w:rPr>
        <w:t>/час.</w:t>
      </w:r>
    </w:p>
    <w:p w:rsidR="000C14F0" w:rsidRPr="00205079" w:rsidRDefault="000C14F0" w:rsidP="00094D61">
      <w:pPr>
        <w:spacing w:before="120" w:after="120" w:line="360" w:lineRule="auto"/>
        <w:ind w:left="284" w:right="249"/>
        <w:rPr>
          <w:sz w:val="24"/>
          <w:szCs w:val="24"/>
        </w:rPr>
      </w:pPr>
      <w:r w:rsidRPr="00D43D53">
        <w:rPr>
          <w:sz w:val="24"/>
          <w:szCs w:val="24"/>
        </w:rPr>
        <w:t>Количество установок – 1.</w:t>
      </w:r>
    </w:p>
    <w:p w:rsidR="000C14F0" w:rsidRPr="00205079" w:rsidRDefault="000C14F0" w:rsidP="00094D61">
      <w:pPr>
        <w:spacing w:before="120" w:after="120" w:line="360" w:lineRule="auto"/>
        <w:ind w:left="284" w:right="249"/>
        <w:rPr>
          <w:i/>
          <w:sz w:val="24"/>
          <w:szCs w:val="24"/>
          <w:u w:val="single"/>
        </w:rPr>
      </w:pPr>
    </w:p>
    <w:p w:rsidR="000C14F0" w:rsidRPr="00205079" w:rsidRDefault="000C14F0" w:rsidP="00094D61">
      <w:pPr>
        <w:spacing w:before="120" w:after="120" w:line="360" w:lineRule="auto"/>
        <w:ind w:left="284" w:right="249"/>
        <w:jc w:val="center"/>
        <w:rPr>
          <w:i/>
          <w:sz w:val="24"/>
          <w:szCs w:val="24"/>
          <w:u w:val="single"/>
        </w:rPr>
      </w:pPr>
      <w:r w:rsidRPr="00205079">
        <w:rPr>
          <w:i/>
          <w:sz w:val="24"/>
          <w:szCs w:val="24"/>
          <w:u w:val="single"/>
        </w:rPr>
        <w:lastRenderedPageBreak/>
        <w:t>Компоновка и состав 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blHeader/>
          <w:jc w:val="center"/>
        </w:trPr>
        <w:tc>
          <w:tcPr>
            <w:tcW w:w="4785" w:type="dxa"/>
            <w:vAlign w:val="center"/>
          </w:tcPr>
          <w:p w:rsidR="000C14F0" w:rsidRPr="00D43D53" w:rsidRDefault="000C14F0" w:rsidP="00E025ED">
            <w:pPr>
              <w:ind w:left="57" w:right="57"/>
              <w:jc w:val="both"/>
              <w:rPr>
                <w:sz w:val="24"/>
                <w:szCs w:val="24"/>
              </w:rPr>
            </w:pPr>
            <w:r w:rsidRPr="00D43D53">
              <w:rPr>
                <w:sz w:val="24"/>
                <w:szCs w:val="24"/>
              </w:rPr>
              <w:t>Наименование</w:t>
            </w:r>
          </w:p>
        </w:tc>
        <w:tc>
          <w:tcPr>
            <w:tcW w:w="4429" w:type="dxa"/>
            <w:vAlign w:val="center"/>
          </w:tcPr>
          <w:p w:rsidR="000C14F0" w:rsidRPr="00D43D53" w:rsidRDefault="000C14F0" w:rsidP="00E025ED">
            <w:pPr>
              <w:ind w:left="57" w:right="57"/>
              <w:jc w:val="both"/>
              <w:rPr>
                <w:sz w:val="24"/>
                <w:szCs w:val="24"/>
              </w:rPr>
            </w:pPr>
            <w:r w:rsidRPr="00D43D53">
              <w:rPr>
                <w:sz w:val="24"/>
                <w:szCs w:val="24"/>
              </w:rPr>
              <w:t>Состав и характеристики</w:t>
            </w:r>
          </w:p>
        </w:tc>
      </w:tr>
      <w:tr w:rsidR="000C14F0" w:rsidRPr="00205079" w:rsidTr="00217D00">
        <w:trPr>
          <w:trHeight w:val="614"/>
          <w:jc w:val="center"/>
        </w:trPr>
        <w:tc>
          <w:tcPr>
            <w:tcW w:w="4785" w:type="dxa"/>
          </w:tcPr>
          <w:p w:rsidR="000C14F0" w:rsidRPr="00D43D53" w:rsidRDefault="000C14F0" w:rsidP="00E025ED">
            <w:pPr>
              <w:ind w:left="57" w:right="57"/>
              <w:jc w:val="both"/>
              <w:rPr>
                <w:sz w:val="24"/>
                <w:szCs w:val="24"/>
              </w:rPr>
            </w:pPr>
            <w:r w:rsidRPr="00D43D53">
              <w:rPr>
                <w:sz w:val="24"/>
                <w:szCs w:val="24"/>
              </w:rPr>
              <w:t>Воздухоприемный блок</w:t>
            </w:r>
          </w:p>
        </w:tc>
        <w:tc>
          <w:tcPr>
            <w:tcW w:w="4429" w:type="dxa"/>
          </w:tcPr>
          <w:p w:rsidR="000C14F0" w:rsidRPr="00D43D53" w:rsidRDefault="000C14F0" w:rsidP="00E025ED">
            <w:pPr>
              <w:widowControl w:val="0"/>
              <w:ind w:left="57" w:right="57"/>
              <w:jc w:val="both"/>
              <w:rPr>
                <w:sz w:val="24"/>
                <w:szCs w:val="24"/>
              </w:rPr>
            </w:pPr>
            <w:r w:rsidRPr="00D43D53">
              <w:rPr>
                <w:sz w:val="24"/>
                <w:szCs w:val="24"/>
              </w:rPr>
              <w:t>Воздушный клапан на наружном воздухе – вертикальный.</w:t>
            </w:r>
          </w:p>
          <w:p w:rsidR="000C14F0" w:rsidRPr="00D43D53" w:rsidRDefault="000C14F0" w:rsidP="00E025ED">
            <w:pPr>
              <w:ind w:left="57" w:right="57"/>
              <w:jc w:val="both"/>
              <w:rPr>
                <w:sz w:val="24"/>
                <w:szCs w:val="24"/>
              </w:rPr>
            </w:pPr>
            <w:r w:rsidRPr="00D43D53">
              <w:rPr>
                <w:sz w:val="24"/>
                <w:szCs w:val="24"/>
              </w:rPr>
              <w:t>Электропривод клапана – напряжение питания 220В (L, N, РЕ) 50Гц, 2-х позиционный-откр./закр. Комплектно с концевыми выключателями и указателями положения привода –  2 н.о. и 2 н.з.</w:t>
            </w:r>
          </w:p>
          <w:p w:rsidR="000C14F0" w:rsidRPr="00D43D53" w:rsidRDefault="000C14F0" w:rsidP="00E025ED">
            <w:pPr>
              <w:ind w:left="57" w:right="57"/>
              <w:jc w:val="both"/>
              <w:rPr>
                <w:sz w:val="24"/>
                <w:szCs w:val="24"/>
              </w:rPr>
            </w:pPr>
            <w:r w:rsidRPr="00D43D53">
              <w:rPr>
                <w:sz w:val="24"/>
                <w:szCs w:val="24"/>
              </w:rPr>
              <w:t>Тип фильтра - ячейковый</w:t>
            </w:r>
          </w:p>
          <w:p w:rsidR="000C14F0" w:rsidRPr="00D43D53" w:rsidRDefault="000C14F0" w:rsidP="00E025ED">
            <w:pPr>
              <w:ind w:left="57" w:right="57"/>
              <w:jc w:val="both"/>
              <w:rPr>
                <w:sz w:val="24"/>
                <w:szCs w:val="24"/>
              </w:rPr>
            </w:pPr>
            <w:r w:rsidRPr="00D43D53">
              <w:rPr>
                <w:sz w:val="24"/>
                <w:szCs w:val="24"/>
              </w:rPr>
              <w:t xml:space="preserve">Класс очистки – </w:t>
            </w:r>
            <w:r w:rsidRPr="00D43D53">
              <w:rPr>
                <w:sz w:val="24"/>
                <w:szCs w:val="24"/>
                <w:lang w:val="en-US"/>
              </w:rPr>
              <w:t>G</w:t>
            </w:r>
            <w:r w:rsidRPr="00D43D53">
              <w:rPr>
                <w:sz w:val="24"/>
                <w:szCs w:val="24"/>
              </w:rPr>
              <w:t>4</w:t>
            </w:r>
          </w:p>
        </w:tc>
      </w:tr>
      <w:tr w:rsidR="000C14F0" w:rsidRPr="00205079" w:rsidTr="00217D00">
        <w:trPr>
          <w:trHeight w:val="287"/>
          <w:jc w:val="center"/>
        </w:trPr>
        <w:tc>
          <w:tcPr>
            <w:tcW w:w="4785" w:type="dxa"/>
          </w:tcPr>
          <w:p w:rsidR="000C14F0" w:rsidRPr="00D43D53" w:rsidRDefault="000C14F0" w:rsidP="00E025ED">
            <w:pPr>
              <w:ind w:left="57" w:right="57"/>
              <w:jc w:val="both"/>
              <w:rPr>
                <w:sz w:val="24"/>
                <w:szCs w:val="24"/>
              </w:rPr>
            </w:pPr>
            <w:r w:rsidRPr="00D43D53">
              <w:rPr>
                <w:sz w:val="24"/>
                <w:szCs w:val="24"/>
              </w:rPr>
              <w:t>Блок воздухонагревателя</w:t>
            </w:r>
          </w:p>
        </w:tc>
        <w:tc>
          <w:tcPr>
            <w:tcW w:w="4429" w:type="dxa"/>
          </w:tcPr>
          <w:p w:rsidR="000C14F0" w:rsidRPr="00D43D53" w:rsidRDefault="000C14F0" w:rsidP="00E025ED">
            <w:pPr>
              <w:ind w:left="57" w:right="57"/>
              <w:jc w:val="both"/>
              <w:rPr>
                <w:sz w:val="24"/>
                <w:szCs w:val="24"/>
              </w:rPr>
            </w:pPr>
            <w:r w:rsidRPr="00D43D53">
              <w:rPr>
                <w:sz w:val="24"/>
                <w:szCs w:val="24"/>
              </w:rPr>
              <w:t xml:space="preserve">Номинальная нагрузка – 125 кВт </w:t>
            </w:r>
          </w:p>
          <w:p w:rsidR="000C14F0" w:rsidRPr="00D43D53" w:rsidRDefault="000C14F0" w:rsidP="00E025ED">
            <w:pPr>
              <w:ind w:left="57" w:right="57"/>
              <w:jc w:val="both"/>
              <w:rPr>
                <w:sz w:val="24"/>
                <w:szCs w:val="24"/>
              </w:rPr>
            </w:pPr>
            <w:r w:rsidRPr="00D43D53">
              <w:rPr>
                <w:sz w:val="24"/>
                <w:szCs w:val="24"/>
              </w:rPr>
              <w:t>Температурный график – 90/70</w:t>
            </w:r>
            <w:proofErr w:type="gramStart"/>
            <w:r w:rsidRPr="00D43D53">
              <w:rPr>
                <w:sz w:val="24"/>
                <w:szCs w:val="24"/>
              </w:rPr>
              <w:sym w:font="Symbol" w:char="F0B0"/>
            </w:r>
            <w:r w:rsidRPr="00D43D53">
              <w:rPr>
                <w:sz w:val="24"/>
                <w:szCs w:val="24"/>
              </w:rPr>
              <w:t>С</w:t>
            </w:r>
            <w:proofErr w:type="gramEnd"/>
          </w:p>
          <w:p w:rsidR="000C14F0" w:rsidRPr="00D43D53" w:rsidRDefault="000C14F0" w:rsidP="00E025ED">
            <w:pPr>
              <w:ind w:left="57" w:right="57"/>
              <w:jc w:val="both"/>
              <w:rPr>
                <w:sz w:val="24"/>
                <w:szCs w:val="24"/>
              </w:rPr>
            </w:pPr>
            <w:r w:rsidRPr="00D43D53">
              <w:rPr>
                <w:sz w:val="24"/>
                <w:szCs w:val="24"/>
              </w:rPr>
              <w:t>Перепад давлений по воде – 10 кПа</w:t>
            </w:r>
          </w:p>
        </w:tc>
      </w:tr>
      <w:tr w:rsidR="000C14F0" w:rsidRPr="00205079" w:rsidTr="00217D00">
        <w:trPr>
          <w:trHeight w:val="287"/>
          <w:jc w:val="center"/>
        </w:trPr>
        <w:tc>
          <w:tcPr>
            <w:tcW w:w="4785" w:type="dxa"/>
          </w:tcPr>
          <w:p w:rsidR="000C14F0" w:rsidRPr="00D43D53" w:rsidRDefault="000C14F0" w:rsidP="00E025ED">
            <w:pPr>
              <w:ind w:left="57" w:right="57"/>
              <w:jc w:val="both"/>
              <w:rPr>
                <w:sz w:val="24"/>
                <w:szCs w:val="24"/>
              </w:rPr>
            </w:pPr>
            <w:r w:rsidRPr="00D43D53">
              <w:rPr>
                <w:sz w:val="24"/>
                <w:szCs w:val="24"/>
              </w:rPr>
              <w:t>Узел регулирования теплообменника</w:t>
            </w:r>
          </w:p>
        </w:tc>
        <w:tc>
          <w:tcPr>
            <w:tcW w:w="4429" w:type="dxa"/>
          </w:tcPr>
          <w:p w:rsidR="000C14F0" w:rsidRPr="00D43D53" w:rsidRDefault="000C14F0" w:rsidP="00E025ED">
            <w:pPr>
              <w:ind w:left="57" w:right="57"/>
              <w:jc w:val="both"/>
              <w:rPr>
                <w:sz w:val="24"/>
                <w:szCs w:val="24"/>
              </w:rPr>
            </w:pPr>
          </w:p>
        </w:tc>
      </w:tr>
      <w:tr w:rsidR="000C14F0" w:rsidRPr="00205079" w:rsidTr="00217D00">
        <w:trPr>
          <w:trHeight w:val="287"/>
          <w:jc w:val="center"/>
        </w:trPr>
        <w:tc>
          <w:tcPr>
            <w:tcW w:w="4785" w:type="dxa"/>
          </w:tcPr>
          <w:p w:rsidR="000C14F0" w:rsidRPr="00D43D53" w:rsidRDefault="000C14F0" w:rsidP="00E025ED">
            <w:pPr>
              <w:ind w:left="57" w:right="57"/>
              <w:jc w:val="both"/>
              <w:rPr>
                <w:sz w:val="24"/>
                <w:szCs w:val="24"/>
              </w:rPr>
            </w:pPr>
            <w:proofErr w:type="spellStart"/>
            <w:r w:rsidRPr="00D43D53">
              <w:rPr>
                <w:sz w:val="24"/>
                <w:szCs w:val="24"/>
              </w:rPr>
              <w:t>Вентиляторный</w:t>
            </w:r>
            <w:proofErr w:type="spellEnd"/>
            <w:r w:rsidRPr="00D43D53">
              <w:rPr>
                <w:sz w:val="24"/>
                <w:szCs w:val="24"/>
              </w:rPr>
              <w:t xml:space="preserve"> блок</w:t>
            </w:r>
          </w:p>
        </w:tc>
        <w:tc>
          <w:tcPr>
            <w:tcW w:w="4429" w:type="dxa"/>
          </w:tcPr>
          <w:p w:rsidR="000C14F0" w:rsidRPr="00D43D53" w:rsidRDefault="000C14F0" w:rsidP="00E025ED">
            <w:pPr>
              <w:ind w:left="57" w:right="57"/>
              <w:jc w:val="both"/>
              <w:rPr>
                <w:sz w:val="24"/>
                <w:szCs w:val="24"/>
              </w:rPr>
            </w:pPr>
            <w:r w:rsidRPr="00D43D53">
              <w:rPr>
                <w:sz w:val="24"/>
                <w:szCs w:val="24"/>
              </w:rPr>
              <w:t>Тип – радиальный</w:t>
            </w:r>
          </w:p>
          <w:p w:rsidR="000C14F0" w:rsidRPr="00D43D53" w:rsidRDefault="000C14F0" w:rsidP="00E025ED">
            <w:pPr>
              <w:ind w:left="57" w:right="57"/>
              <w:jc w:val="both"/>
              <w:rPr>
                <w:sz w:val="24"/>
                <w:szCs w:val="24"/>
              </w:rPr>
            </w:pPr>
            <w:r w:rsidRPr="00D43D53">
              <w:rPr>
                <w:sz w:val="24"/>
                <w:szCs w:val="24"/>
              </w:rPr>
              <w:t>Располагаемое свободное давление         – 700 Па</w:t>
            </w:r>
          </w:p>
          <w:p w:rsidR="000C14F0" w:rsidRPr="00D43D53" w:rsidRDefault="000C14F0" w:rsidP="00E025ED">
            <w:pPr>
              <w:ind w:left="57" w:right="57"/>
              <w:jc w:val="both"/>
              <w:rPr>
                <w:sz w:val="24"/>
                <w:szCs w:val="24"/>
              </w:rPr>
            </w:pPr>
            <w:r w:rsidRPr="00D43D53">
              <w:rPr>
                <w:sz w:val="24"/>
                <w:szCs w:val="24"/>
              </w:rPr>
              <w:t>Полное давление = 940 Па</w:t>
            </w:r>
          </w:p>
          <w:p w:rsidR="000C14F0" w:rsidRPr="00D43D53" w:rsidRDefault="000C14F0" w:rsidP="00E025ED">
            <w:pPr>
              <w:ind w:left="57" w:right="57"/>
              <w:jc w:val="both"/>
              <w:rPr>
                <w:sz w:val="24"/>
                <w:szCs w:val="24"/>
              </w:rPr>
            </w:pPr>
            <w:r w:rsidRPr="00D43D53">
              <w:rPr>
                <w:sz w:val="24"/>
                <w:szCs w:val="24"/>
              </w:rPr>
              <w:t xml:space="preserve">Тип передачи – </w:t>
            </w:r>
            <w:proofErr w:type="gramStart"/>
            <w:r w:rsidRPr="00D43D53">
              <w:rPr>
                <w:sz w:val="24"/>
                <w:szCs w:val="24"/>
              </w:rPr>
              <w:t>прямая</w:t>
            </w:r>
            <w:proofErr w:type="gramEnd"/>
          </w:p>
        </w:tc>
      </w:tr>
      <w:tr w:rsidR="000C14F0" w:rsidRPr="00205079" w:rsidTr="00217D00">
        <w:trPr>
          <w:trHeight w:val="883"/>
          <w:jc w:val="center"/>
        </w:trPr>
        <w:tc>
          <w:tcPr>
            <w:tcW w:w="4785" w:type="dxa"/>
            <w:tcBorders>
              <w:bottom w:val="single" w:sz="4" w:space="0" w:color="000000"/>
            </w:tcBorders>
          </w:tcPr>
          <w:p w:rsidR="000C14F0" w:rsidRPr="00205079" w:rsidRDefault="000C14F0" w:rsidP="00E025ED">
            <w:pPr>
              <w:ind w:left="57" w:right="57"/>
              <w:jc w:val="both"/>
              <w:rPr>
                <w:sz w:val="24"/>
                <w:szCs w:val="24"/>
              </w:rPr>
            </w:pPr>
            <w:r w:rsidRPr="00205079">
              <w:rPr>
                <w:sz w:val="24"/>
                <w:szCs w:val="24"/>
              </w:rPr>
              <w:t>Датчики технологической автоматики и защиты:</w:t>
            </w:r>
          </w:p>
          <w:p w:rsidR="000C14F0" w:rsidRPr="00205079" w:rsidRDefault="000C14F0" w:rsidP="00E025ED">
            <w:pPr>
              <w:ind w:left="57" w:right="57"/>
              <w:jc w:val="both"/>
              <w:rPr>
                <w:sz w:val="24"/>
                <w:szCs w:val="24"/>
              </w:rPr>
            </w:pPr>
            <w:r w:rsidRPr="00205079">
              <w:rPr>
                <w:sz w:val="24"/>
                <w:szCs w:val="24"/>
              </w:rPr>
              <w:t>- датчик давления на вентиляторе</w:t>
            </w:r>
          </w:p>
          <w:p w:rsidR="000C14F0" w:rsidRPr="00205079" w:rsidRDefault="000C14F0" w:rsidP="00E025ED">
            <w:pPr>
              <w:ind w:left="57" w:right="57"/>
              <w:jc w:val="both"/>
              <w:rPr>
                <w:sz w:val="24"/>
                <w:szCs w:val="24"/>
              </w:rPr>
            </w:pPr>
          </w:p>
          <w:p w:rsidR="000C14F0" w:rsidRPr="00205079" w:rsidRDefault="000C14F0" w:rsidP="00E025ED">
            <w:pPr>
              <w:ind w:left="57" w:right="57"/>
              <w:jc w:val="both"/>
              <w:rPr>
                <w:sz w:val="24"/>
                <w:szCs w:val="24"/>
              </w:rPr>
            </w:pPr>
          </w:p>
          <w:p w:rsidR="000C14F0" w:rsidRPr="00205079" w:rsidRDefault="000C14F0" w:rsidP="00E025ED">
            <w:pPr>
              <w:ind w:left="57" w:right="57"/>
              <w:jc w:val="both"/>
              <w:rPr>
                <w:sz w:val="24"/>
                <w:szCs w:val="24"/>
              </w:rPr>
            </w:pPr>
            <w:r w:rsidRPr="00205079">
              <w:rPr>
                <w:sz w:val="24"/>
                <w:szCs w:val="24"/>
              </w:rPr>
              <w:t>- датчик давления на фильтре</w:t>
            </w:r>
          </w:p>
          <w:p w:rsidR="000C14F0" w:rsidRPr="00205079" w:rsidRDefault="000C14F0" w:rsidP="00E025ED">
            <w:pPr>
              <w:ind w:left="57" w:right="57"/>
              <w:jc w:val="both"/>
              <w:rPr>
                <w:sz w:val="24"/>
                <w:szCs w:val="24"/>
              </w:rPr>
            </w:pPr>
          </w:p>
          <w:p w:rsidR="000C14F0" w:rsidRPr="00205079" w:rsidRDefault="000C14F0" w:rsidP="00E025ED">
            <w:pPr>
              <w:ind w:left="57" w:right="57"/>
              <w:jc w:val="both"/>
              <w:rPr>
                <w:sz w:val="24"/>
                <w:szCs w:val="24"/>
              </w:rPr>
            </w:pPr>
          </w:p>
          <w:p w:rsidR="000C14F0" w:rsidRPr="00205079" w:rsidRDefault="000C14F0" w:rsidP="00E025ED">
            <w:pPr>
              <w:ind w:left="57" w:right="57"/>
              <w:jc w:val="both"/>
              <w:rPr>
                <w:sz w:val="24"/>
                <w:szCs w:val="24"/>
              </w:rPr>
            </w:pPr>
          </w:p>
          <w:p w:rsidR="000C14F0" w:rsidRPr="00205079" w:rsidRDefault="000C14F0" w:rsidP="00E025ED">
            <w:pPr>
              <w:ind w:left="57" w:right="57"/>
              <w:jc w:val="both"/>
              <w:rPr>
                <w:sz w:val="24"/>
                <w:szCs w:val="24"/>
              </w:rPr>
            </w:pPr>
            <w:r w:rsidRPr="00205079">
              <w:rPr>
                <w:sz w:val="24"/>
                <w:szCs w:val="24"/>
              </w:rPr>
              <w:t>- датчик температуры (управление калорифером)</w:t>
            </w:r>
          </w:p>
          <w:p w:rsidR="000C14F0" w:rsidRPr="00205079" w:rsidRDefault="000C14F0" w:rsidP="00E025ED">
            <w:pPr>
              <w:ind w:left="57" w:right="57"/>
              <w:jc w:val="both"/>
              <w:rPr>
                <w:sz w:val="24"/>
                <w:szCs w:val="24"/>
              </w:rPr>
            </w:pPr>
          </w:p>
          <w:p w:rsidR="000C14F0" w:rsidRPr="00205079" w:rsidRDefault="000C14F0" w:rsidP="00E025ED">
            <w:pPr>
              <w:ind w:left="57" w:right="57"/>
              <w:jc w:val="both"/>
              <w:rPr>
                <w:sz w:val="24"/>
                <w:szCs w:val="24"/>
              </w:rPr>
            </w:pPr>
          </w:p>
          <w:p w:rsidR="000C14F0" w:rsidRPr="00205079" w:rsidRDefault="000C14F0" w:rsidP="00E025ED">
            <w:pPr>
              <w:ind w:left="57" w:right="57"/>
              <w:jc w:val="both"/>
              <w:rPr>
                <w:sz w:val="24"/>
                <w:szCs w:val="24"/>
              </w:rPr>
            </w:pPr>
            <w:r w:rsidRPr="00205079">
              <w:rPr>
                <w:sz w:val="24"/>
                <w:szCs w:val="24"/>
              </w:rPr>
              <w:t xml:space="preserve">- капиллярный датчик температуры </w:t>
            </w:r>
          </w:p>
          <w:p w:rsidR="000C14F0" w:rsidRPr="00205079" w:rsidRDefault="000C14F0" w:rsidP="00E025ED">
            <w:pPr>
              <w:ind w:left="57" w:right="57"/>
              <w:jc w:val="both"/>
              <w:rPr>
                <w:sz w:val="24"/>
                <w:szCs w:val="24"/>
              </w:rPr>
            </w:pPr>
          </w:p>
          <w:p w:rsidR="000C14F0" w:rsidRPr="00205079" w:rsidRDefault="000C14F0" w:rsidP="00E025ED">
            <w:pPr>
              <w:ind w:left="57" w:right="57"/>
              <w:jc w:val="both"/>
              <w:rPr>
                <w:sz w:val="24"/>
                <w:szCs w:val="24"/>
              </w:rPr>
            </w:pPr>
          </w:p>
          <w:p w:rsidR="000C14F0" w:rsidRPr="00205079" w:rsidRDefault="000C14F0" w:rsidP="00E025ED">
            <w:pPr>
              <w:ind w:left="57" w:right="57"/>
              <w:jc w:val="both"/>
              <w:rPr>
                <w:sz w:val="24"/>
                <w:szCs w:val="24"/>
              </w:rPr>
            </w:pPr>
          </w:p>
        </w:tc>
        <w:tc>
          <w:tcPr>
            <w:tcW w:w="4429" w:type="dxa"/>
            <w:tcBorders>
              <w:bottom w:val="single" w:sz="4" w:space="0" w:color="000000"/>
            </w:tcBorders>
          </w:tcPr>
          <w:p w:rsidR="000C14F0" w:rsidRPr="00205079" w:rsidRDefault="000C14F0" w:rsidP="00E025ED">
            <w:pPr>
              <w:ind w:left="57" w:right="57"/>
              <w:jc w:val="both"/>
              <w:rPr>
                <w:sz w:val="24"/>
                <w:szCs w:val="24"/>
              </w:rPr>
            </w:pPr>
          </w:p>
          <w:p w:rsidR="000C14F0" w:rsidRPr="00205079" w:rsidRDefault="000C14F0" w:rsidP="00E025ED">
            <w:pPr>
              <w:ind w:left="57" w:right="57"/>
              <w:jc w:val="both"/>
              <w:rPr>
                <w:sz w:val="24"/>
                <w:szCs w:val="24"/>
              </w:rPr>
            </w:pPr>
          </w:p>
          <w:p w:rsidR="000C14F0" w:rsidRPr="00205079" w:rsidRDefault="000C14F0" w:rsidP="00E025ED">
            <w:pPr>
              <w:ind w:left="57" w:right="57"/>
              <w:jc w:val="both"/>
              <w:rPr>
                <w:sz w:val="24"/>
                <w:szCs w:val="24"/>
              </w:rPr>
            </w:pPr>
            <w:r w:rsidRPr="00205079">
              <w:rPr>
                <w:sz w:val="24"/>
                <w:szCs w:val="24"/>
              </w:rPr>
              <w:t>-с диапазоном измерения 200…1000 Па с контактными выходами 220(24)В – 1шт.</w:t>
            </w:r>
          </w:p>
          <w:p w:rsidR="000C14F0" w:rsidRPr="00D43D53" w:rsidRDefault="000C14F0" w:rsidP="00E025ED">
            <w:pPr>
              <w:ind w:left="57" w:right="57"/>
              <w:jc w:val="both"/>
              <w:rPr>
                <w:sz w:val="24"/>
                <w:szCs w:val="24"/>
              </w:rPr>
            </w:pPr>
            <w:r w:rsidRPr="00D43D53">
              <w:rPr>
                <w:sz w:val="24"/>
                <w:szCs w:val="24"/>
              </w:rPr>
              <w:t xml:space="preserve">- с диапазоном измерения 30…500 Па с контактными выходами 220 (24) </w:t>
            </w:r>
            <w:proofErr w:type="gramStart"/>
            <w:r w:rsidRPr="00D43D53">
              <w:rPr>
                <w:sz w:val="24"/>
                <w:szCs w:val="24"/>
              </w:rPr>
              <w:t>В</w:t>
            </w:r>
            <w:proofErr w:type="gramEnd"/>
            <w:r w:rsidRPr="00D43D53">
              <w:rPr>
                <w:sz w:val="24"/>
                <w:szCs w:val="24"/>
              </w:rPr>
              <w:t xml:space="preserve"> – </w:t>
            </w:r>
          </w:p>
          <w:p w:rsidR="000C14F0" w:rsidRPr="00D43D53" w:rsidRDefault="000C14F0" w:rsidP="00E025ED">
            <w:pPr>
              <w:ind w:left="57" w:right="57"/>
              <w:jc w:val="both"/>
              <w:rPr>
                <w:sz w:val="24"/>
                <w:szCs w:val="24"/>
              </w:rPr>
            </w:pPr>
            <w:r w:rsidRPr="00D43D53">
              <w:rPr>
                <w:sz w:val="24"/>
                <w:szCs w:val="24"/>
              </w:rPr>
              <w:t>1 шт.</w:t>
            </w:r>
          </w:p>
          <w:p w:rsidR="000C14F0" w:rsidRPr="00205079" w:rsidRDefault="000C14F0" w:rsidP="00E025ED">
            <w:pPr>
              <w:ind w:left="57" w:right="57"/>
              <w:jc w:val="both"/>
              <w:rPr>
                <w:sz w:val="24"/>
                <w:szCs w:val="24"/>
              </w:rPr>
            </w:pPr>
          </w:p>
          <w:p w:rsidR="000C14F0" w:rsidRPr="00205079" w:rsidRDefault="000C14F0" w:rsidP="00E025ED">
            <w:pPr>
              <w:ind w:left="57" w:right="57"/>
              <w:jc w:val="both"/>
              <w:rPr>
                <w:sz w:val="24"/>
                <w:szCs w:val="24"/>
              </w:rPr>
            </w:pPr>
            <w:r w:rsidRPr="00205079">
              <w:rPr>
                <w:sz w:val="24"/>
                <w:szCs w:val="24"/>
              </w:rPr>
              <w:t>- канальный датчик температуры с диапазоном измерения –30…+80</w:t>
            </w:r>
            <w:r w:rsidRPr="00D43D53">
              <w:rPr>
                <w:sz w:val="24"/>
                <w:szCs w:val="24"/>
              </w:rPr>
              <w:t>0</w:t>
            </w:r>
            <w:r w:rsidRPr="00205079">
              <w:rPr>
                <w:sz w:val="24"/>
                <w:szCs w:val="24"/>
              </w:rPr>
              <w:t>С с выходом Pt100 – 1 шт.</w:t>
            </w:r>
          </w:p>
          <w:p w:rsidR="000C14F0" w:rsidRPr="00D43D53" w:rsidRDefault="000C14F0" w:rsidP="00E025ED">
            <w:pPr>
              <w:ind w:left="57" w:right="57"/>
              <w:jc w:val="both"/>
              <w:rPr>
                <w:sz w:val="24"/>
                <w:szCs w:val="24"/>
              </w:rPr>
            </w:pPr>
          </w:p>
          <w:p w:rsidR="000C14F0" w:rsidRPr="00205079" w:rsidRDefault="000C14F0" w:rsidP="00E025ED">
            <w:pPr>
              <w:ind w:left="57" w:right="57"/>
              <w:jc w:val="both"/>
              <w:rPr>
                <w:sz w:val="24"/>
                <w:szCs w:val="24"/>
              </w:rPr>
            </w:pPr>
            <w:r w:rsidRPr="00205079">
              <w:rPr>
                <w:sz w:val="24"/>
                <w:szCs w:val="24"/>
              </w:rPr>
              <w:t xml:space="preserve"> -термостат защиты калорифера от замораживания с контактными выходами 220(24)</w:t>
            </w:r>
            <w:proofErr w:type="gramStart"/>
            <w:r w:rsidRPr="00205079">
              <w:rPr>
                <w:sz w:val="24"/>
                <w:szCs w:val="24"/>
              </w:rPr>
              <w:t>В</w:t>
            </w:r>
            <w:proofErr w:type="gramEnd"/>
            <w:r w:rsidRPr="00205079">
              <w:rPr>
                <w:sz w:val="24"/>
                <w:szCs w:val="24"/>
              </w:rPr>
              <w:t xml:space="preserve"> </w:t>
            </w:r>
          </w:p>
          <w:p w:rsidR="000C14F0" w:rsidRPr="00205079" w:rsidRDefault="000C14F0" w:rsidP="00E025ED">
            <w:pPr>
              <w:ind w:left="57" w:right="57"/>
              <w:jc w:val="both"/>
              <w:rPr>
                <w:sz w:val="24"/>
                <w:szCs w:val="24"/>
              </w:rPr>
            </w:pPr>
            <w:r w:rsidRPr="00205079">
              <w:rPr>
                <w:sz w:val="24"/>
                <w:szCs w:val="24"/>
              </w:rPr>
              <w:t>по воде с диапазоном измерения +30…+40</w:t>
            </w:r>
            <w:r w:rsidRPr="00D43D53">
              <w:rPr>
                <w:sz w:val="24"/>
                <w:szCs w:val="24"/>
              </w:rPr>
              <w:t>0</w:t>
            </w:r>
            <w:r w:rsidRPr="00205079">
              <w:rPr>
                <w:sz w:val="24"/>
                <w:szCs w:val="24"/>
              </w:rPr>
              <w:t>С – 1 шт.</w:t>
            </w:r>
          </w:p>
          <w:p w:rsidR="000C14F0" w:rsidRPr="00205079" w:rsidRDefault="000C14F0" w:rsidP="00E025ED">
            <w:pPr>
              <w:ind w:left="57" w:right="57"/>
              <w:jc w:val="both"/>
              <w:rPr>
                <w:sz w:val="24"/>
                <w:szCs w:val="24"/>
              </w:rPr>
            </w:pPr>
            <w:r w:rsidRPr="00205079">
              <w:rPr>
                <w:sz w:val="24"/>
                <w:szCs w:val="24"/>
              </w:rPr>
              <w:t xml:space="preserve">по воздуху с диапазоном </w:t>
            </w:r>
          </w:p>
          <w:p w:rsidR="000C14F0" w:rsidRPr="00205079" w:rsidRDefault="000C14F0" w:rsidP="00E025ED">
            <w:pPr>
              <w:ind w:left="57" w:right="57"/>
              <w:jc w:val="both"/>
              <w:rPr>
                <w:sz w:val="24"/>
                <w:szCs w:val="24"/>
              </w:rPr>
            </w:pPr>
            <w:r w:rsidRPr="00205079">
              <w:rPr>
                <w:sz w:val="24"/>
                <w:szCs w:val="24"/>
              </w:rPr>
              <w:t>измерения +6…+10</w:t>
            </w:r>
            <w:r w:rsidRPr="00D43D53">
              <w:rPr>
                <w:sz w:val="24"/>
                <w:szCs w:val="24"/>
              </w:rPr>
              <w:t>0</w:t>
            </w:r>
            <w:r w:rsidRPr="00205079">
              <w:rPr>
                <w:sz w:val="24"/>
                <w:szCs w:val="24"/>
              </w:rPr>
              <w:t>С – 1шт</w:t>
            </w:r>
          </w:p>
          <w:p w:rsidR="000C14F0" w:rsidRPr="00D43D53" w:rsidRDefault="000C14F0" w:rsidP="00E025ED">
            <w:pPr>
              <w:ind w:left="57" w:right="57"/>
              <w:jc w:val="both"/>
              <w:rPr>
                <w:sz w:val="24"/>
                <w:szCs w:val="24"/>
              </w:rPr>
            </w:pPr>
            <w:r w:rsidRPr="00D43D53">
              <w:rPr>
                <w:sz w:val="24"/>
                <w:szCs w:val="24"/>
              </w:rPr>
              <w:t>длина капилляра 3-6 м</w:t>
            </w:r>
          </w:p>
          <w:p w:rsidR="000C14F0" w:rsidRPr="00205079" w:rsidRDefault="000C14F0" w:rsidP="00E025ED">
            <w:pPr>
              <w:ind w:left="57" w:right="57"/>
              <w:jc w:val="both"/>
              <w:rPr>
                <w:sz w:val="24"/>
                <w:szCs w:val="24"/>
              </w:rPr>
            </w:pPr>
          </w:p>
        </w:tc>
      </w:tr>
      <w:tr w:rsidR="000C14F0" w:rsidRPr="00205079" w:rsidTr="00217D00">
        <w:trPr>
          <w:trHeight w:val="287"/>
          <w:jc w:val="center"/>
        </w:trPr>
        <w:tc>
          <w:tcPr>
            <w:tcW w:w="4785" w:type="dxa"/>
          </w:tcPr>
          <w:p w:rsidR="000C14F0" w:rsidRPr="00D43D53" w:rsidRDefault="000C14F0" w:rsidP="00E025ED">
            <w:pPr>
              <w:ind w:left="57" w:right="57"/>
              <w:jc w:val="both"/>
              <w:rPr>
                <w:sz w:val="24"/>
                <w:szCs w:val="24"/>
              </w:rPr>
            </w:pPr>
            <w:r w:rsidRPr="00D43D53">
              <w:rPr>
                <w:sz w:val="24"/>
                <w:szCs w:val="24"/>
              </w:rPr>
              <w:t>Шкаф управления</w:t>
            </w:r>
          </w:p>
        </w:tc>
        <w:tc>
          <w:tcPr>
            <w:tcW w:w="4429" w:type="dxa"/>
          </w:tcPr>
          <w:p w:rsidR="000C14F0" w:rsidRPr="00205079" w:rsidRDefault="000C14F0" w:rsidP="00E025ED">
            <w:pPr>
              <w:ind w:left="57" w:right="57"/>
              <w:jc w:val="both"/>
              <w:rPr>
                <w:sz w:val="24"/>
                <w:szCs w:val="24"/>
              </w:rPr>
            </w:pPr>
            <w:r w:rsidRPr="00205079">
              <w:rPr>
                <w:sz w:val="24"/>
                <w:szCs w:val="24"/>
              </w:rPr>
              <w:t xml:space="preserve">По типу </w:t>
            </w:r>
            <w:proofErr w:type="spellStart"/>
            <w:r w:rsidRPr="00205079">
              <w:rPr>
                <w:sz w:val="24"/>
                <w:szCs w:val="24"/>
              </w:rPr>
              <w:t>Rittal</w:t>
            </w:r>
            <w:proofErr w:type="spellEnd"/>
            <w:r w:rsidRPr="00205079">
              <w:rPr>
                <w:sz w:val="24"/>
                <w:szCs w:val="24"/>
              </w:rPr>
              <w:t>, навесной, комплектно с аппаратурой управления, автоматики, защиты и пусковой силовой аппаратурой.</w:t>
            </w:r>
          </w:p>
        </w:tc>
      </w:tr>
      <w:tr w:rsidR="000C14F0" w:rsidRPr="00205079" w:rsidTr="00217D00">
        <w:trPr>
          <w:trHeight w:val="287"/>
          <w:jc w:val="center"/>
        </w:trPr>
        <w:tc>
          <w:tcPr>
            <w:tcW w:w="4785" w:type="dxa"/>
          </w:tcPr>
          <w:p w:rsidR="000C14F0" w:rsidRPr="00205079" w:rsidRDefault="000C14F0" w:rsidP="00E025ED">
            <w:pPr>
              <w:ind w:left="57" w:right="57"/>
              <w:jc w:val="both"/>
              <w:rPr>
                <w:sz w:val="24"/>
                <w:szCs w:val="24"/>
              </w:rPr>
            </w:pPr>
            <w:r w:rsidRPr="00205079">
              <w:rPr>
                <w:sz w:val="24"/>
                <w:szCs w:val="24"/>
              </w:rPr>
              <w:t xml:space="preserve">Комплект силовых и контрольных кабелей, проводов в пределах и между </w:t>
            </w:r>
            <w:r w:rsidRPr="00205079">
              <w:rPr>
                <w:sz w:val="24"/>
                <w:szCs w:val="24"/>
              </w:rPr>
              <w:lastRenderedPageBreak/>
              <w:t>оборудованием и шкафом управления установки.</w:t>
            </w:r>
          </w:p>
        </w:tc>
        <w:tc>
          <w:tcPr>
            <w:tcW w:w="4429" w:type="dxa"/>
          </w:tcPr>
          <w:p w:rsidR="000C14F0" w:rsidRPr="00205079" w:rsidRDefault="000C14F0" w:rsidP="00E025ED">
            <w:pPr>
              <w:widowControl w:val="0"/>
              <w:ind w:left="57" w:right="57"/>
              <w:jc w:val="both"/>
              <w:rPr>
                <w:sz w:val="24"/>
                <w:szCs w:val="24"/>
              </w:rPr>
            </w:pPr>
            <w:r w:rsidRPr="00205079">
              <w:rPr>
                <w:sz w:val="24"/>
                <w:szCs w:val="24"/>
              </w:rPr>
              <w:lastRenderedPageBreak/>
              <w:t xml:space="preserve">Провода и кабели c медными жилами, с изоляцией, не распространяющей </w:t>
            </w:r>
            <w:r w:rsidRPr="00205079">
              <w:rPr>
                <w:sz w:val="24"/>
                <w:szCs w:val="24"/>
              </w:rPr>
              <w:lastRenderedPageBreak/>
              <w:t>горение, с низким дым</w:t>
            </w:r>
            <w:proofErr w:type="gramStart"/>
            <w:r w:rsidRPr="00205079">
              <w:rPr>
                <w:sz w:val="24"/>
                <w:szCs w:val="24"/>
              </w:rPr>
              <w:t>о-</w:t>
            </w:r>
            <w:proofErr w:type="gramEnd"/>
            <w:r w:rsidRPr="00205079">
              <w:rPr>
                <w:sz w:val="24"/>
                <w:szCs w:val="24"/>
              </w:rPr>
              <w:t xml:space="preserve"> и газовыделением (LS), в том числе и термостойкие при необходимости (максимально допустимая температура - 130°С).</w:t>
            </w:r>
          </w:p>
          <w:p w:rsidR="000C14F0" w:rsidRPr="00205079" w:rsidRDefault="000C14F0" w:rsidP="00E025ED">
            <w:pPr>
              <w:ind w:left="57" w:right="57"/>
              <w:jc w:val="both"/>
              <w:rPr>
                <w:sz w:val="24"/>
                <w:szCs w:val="24"/>
              </w:rPr>
            </w:pPr>
            <w:r w:rsidRPr="00205079">
              <w:rPr>
                <w:sz w:val="24"/>
                <w:szCs w:val="24"/>
              </w:rPr>
              <w:t>Гибкие кабели c медными жилами для присоединения к двигателям вентиляторов и огнестойкие (180мин) для цепей питания и управления огнезащитного клапана</w:t>
            </w:r>
          </w:p>
        </w:tc>
      </w:tr>
    </w:tbl>
    <w:p w:rsidR="000C14F0" w:rsidRPr="00205079" w:rsidRDefault="000C14F0" w:rsidP="00094D61">
      <w:pPr>
        <w:spacing w:before="120" w:after="120" w:line="360" w:lineRule="auto"/>
        <w:ind w:left="284" w:right="249"/>
        <w:jc w:val="both"/>
        <w:rPr>
          <w:i/>
          <w:sz w:val="24"/>
          <w:szCs w:val="24"/>
          <w:u w:val="single"/>
        </w:rPr>
      </w:pPr>
    </w:p>
    <w:p w:rsidR="000C14F0" w:rsidRPr="00205079" w:rsidRDefault="000C14F0" w:rsidP="00094D61">
      <w:pPr>
        <w:spacing w:before="120" w:after="120" w:line="360" w:lineRule="auto"/>
        <w:ind w:left="284" w:right="249"/>
        <w:jc w:val="center"/>
        <w:rPr>
          <w:i/>
          <w:sz w:val="24"/>
          <w:szCs w:val="24"/>
          <w:u w:val="single"/>
        </w:rPr>
      </w:pPr>
      <w:r w:rsidRPr="00205079">
        <w:rPr>
          <w:i/>
          <w:sz w:val="24"/>
          <w:szCs w:val="24"/>
          <w:u w:val="single"/>
        </w:rPr>
        <w:t>Характеристика двигателя вентилятора установки.</w:t>
      </w: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rPr>
        <w:tc>
          <w:tcPr>
            <w:tcW w:w="4785" w:type="dxa"/>
            <w:vAlign w:val="center"/>
          </w:tcPr>
          <w:p w:rsidR="000C14F0" w:rsidRPr="00205079" w:rsidRDefault="000C14F0" w:rsidP="00D43D53">
            <w:pPr>
              <w:ind w:left="284" w:right="249"/>
              <w:jc w:val="center"/>
              <w:rPr>
                <w:sz w:val="24"/>
                <w:szCs w:val="24"/>
              </w:rPr>
            </w:pPr>
            <w:r w:rsidRPr="00205079">
              <w:rPr>
                <w:sz w:val="24"/>
                <w:szCs w:val="24"/>
              </w:rPr>
              <w:t>Наименование</w:t>
            </w:r>
          </w:p>
        </w:tc>
        <w:tc>
          <w:tcPr>
            <w:tcW w:w="4429" w:type="dxa"/>
            <w:vAlign w:val="center"/>
          </w:tcPr>
          <w:p w:rsidR="000C14F0" w:rsidRPr="00205079" w:rsidRDefault="000C14F0" w:rsidP="00D43D53">
            <w:pPr>
              <w:ind w:left="284" w:right="249"/>
              <w:jc w:val="center"/>
              <w:rPr>
                <w:sz w:val="24"/>
                <w:szCs w:val="24"/>
              </w:rPr>
            </w:pPr>
            <w:r w:rsidRPr="00205079">
              <w:rPr>
                <w:sz w:val="24"/>
                <w:szCs w:val="24"/>
              </w:rPr>
              <w:t>Состав и характеристики</w:t>
            </w:r>
          </w:p>
        </w:tc>
      </w:tr>
      <w:tr w:rsidR="000C14F0" w:rsidRPr="00205079" w:rsidTr="00217D00">
        <w:trPr>
          <w:trHeight w:val="214"/>
        </w:trPr>
        <w:tc>
          <w:tcPr>
            <w:tcW w:w="4785" w:type="dxa"/>
          </w:tcPr>
          <w:p w:rsidR="000C14F0" w:rsidRPr="00205079" w:rsidRDefault="000C14F0" w:rsidP="00D43D53">
            <w:pPr>
              <w:ind w:left="284" w:right="249"/>
              <w:jc w:val="center"/>
              <w:rPr>
                <w:sz w:val="24"/>
                <w:szCs w:val="24"/>
              </w:rPr>
            </w:pPr>
            <w:r w:rsidRPr="00205079">
              <w:rPr>
                <w:sz w:val="24"/>
                <w:szCs w:val="24"/>
              </w:rPr>
              <w:t>Тип двигателя</w:t>
            </w:r>
          </w:p>
        </w:tc>
        <w:tc>
          <w:tcPr>
            <w:tcW w:w="4429" w:type="dxa"/>
          </w:tcPr>
          <w:p w:rsidR="000C14F0" w:rsidRPr="00205079" w:rsidRDefault="000C14F0" w:rsidP="00D43D53">
            <w:pPr>
              <w:ind w:left="284" w:right="249"/>
              <w:jc w:val="center"/>
              <w:rPr>
                <w:sz w:val="24"/>
                <w:szCs w:val="24"/>
              </w:rPr>
            </w:pPr>
            <w:r w:rsidRPr="00205079">
              <w:rPr>
                <w:sz w:val="24"/>
                <w:szCs w:val="24"/>
              </w:rPr>
              <w:t>Асинхронный</w:t>
            </w:r>
          </w:p>
        </w:tc>
      </w:tr>
      <w:tr w:rsidR="000C14F0" w:rsidRPr="00205079" w:rsidTr="00217D00">
        <w:trPr>
          <w:trHeight w:val="287"/>
        </w:trPr>
        <w:tc>
          <w:tcPr>
            <w:tcW w:w="4785" w:type="dxa"/>
          </w:tcPr>
          <w:p w:rsidR="000C14F0" w:rsidRPr="00205079" w:rsidRDefault="000C14F0" w:rsidP="00D43D53">
            <w:pPr>
              <w:ind w:left="284" w:right="249"/>
              <w:jc w:val="center"/>
              <w:rPr>
                <w:sz w:val="24"/>
                <w:szCs w:val="24"/>
              </w:rPr>
            </w:pPr>
            <w:r w:rsidRPr="00205079">
              <w:rPr>
                <w:sz w:val="24"/>
                <w:szCs w:val="24"/>
              </w:rPr>
              <w:t>Мощность не более, кВт</w:t>
            </w:r>
          </w:p>
        </w:tc>
        <w:tc>
          <w:tcPr>
            <w:tcW w:w="4429" w:type="dxa"/>
          </w:tcPr>
          <w:p w:rsidR="000C14F0" w:rsidRPr="00205079" w:rsidRDefault="000C14F0" w:rsidP="00D43D53">
            <w:pPr>
              <w:ind w:left="284" w:right="249"/>
              <w:jc w:val="center"/>
              <w:rPr>
                <w:sz w:val="24"/>
                <w:szCs w:val="24"/>
              </w:rPr>
            </w:pPr>
            <w:r w:rsidRPr="00D43D53">
              <w:rPr>
                <w:sz w:val="24"/>
                <w:szCs w:val="24"/>
              </w:rPr>
              <w:t>5,5</w:t>
            </w:r>
          </w:p>
        </w:tc>
      </w:tr>
      <w:tr w:rsidR="000C14F0" w:rsidRPr="00205079" w:rsidTr="00217D00">
        <w:trPr>
          <w:trHeight w:val="287"/>
        </w:trPr>
        <w:tc>
          <w:tcPr>
            <w:tcW w:w="4785" w:type="dxa"/>
          </w:tcPr>
          <w:p w:rsidR="000C14F0" w:rsidRPr="00205079" w:rsidRDefault="000C14F0" w:rsidP="00D43D53">
            <w:pPr>
              <w:ind w:left="284" w:right="249"/>
              <w:jc w:val="center"/>
              <w:rPr>
                <w:sz w:val="24"/>
                <w:szCs w:val="24"/>
              </w:rPr>
            </w:pPr>
            <w:r w:rsidRPr="00205079">
              <w:rPr>
                <w:sz w:val="24"/>
                <w:szCs w:val="24"/>
              </w:rPr>
              <w:t>Напряжение питания</w:t>
            </w:r>
          </w:p>
        </w:tc>
        <w:tc>
          <w:tcPr>
            <w:tcW w:w="4429" w:type="dxa"/>
          </w:tcPr>
          <w:p w:rsidR="000C14F0" w:rsidRPr="00205079" w:rsidRDefault="000C14F0" w:rsidP="00D43D53">
            <w:pPr>
              <w:ind w:left="284" w:right="249"/>
              <w:jc w:val="center"/>
              <w:rPr>
                <w:sz w:val="24"/>
                <w:szCs w:val="24"/>
              </w:rPr>
            </w:pPr>
            <w:r w:rsidRPr="00205079">
              <w:rPr>
                <w:sz w:val="24"/>
                <w:szCs w:val="24"/>
              </w:rPr>
              <w:t>380</w:t>
            </w:r>
            <w:proofErr w:type="gramStart"/>
            <w:r w:rsidRPr="00205079">
              <w:rPr>
                <w:sz w:val="24"/>
                <w:szCs w:val="24"/>
              </w:rPr>
              <w:t xml:space="preserve"> В</w:t>
            </w:r>
            <w:proofErr w:type="gramEnd"/>
            <w:r w:rsidRPr="00205079">
              <w:rPr>
                <w:sz w:val="24"/>
                <w:szCs w:val="24"/>
              </w:rPr>
              <w:t>, 50 Гц</w:t>
            </w:r>
          </w:p>
        </w:tc>
      </w:tr>
      <w:tr w:rsidR="000C14F0" w:rsidRPr="00205079" w:rsidTr="00217D00">
        <w:trPr>
          <w:trHeight w:val="287"/>
        </w:trPr>
        <w:tc>
          <w:tcPr>
            <w:tcW w:w="4785" w:type="dxa"/>
          </w:tcPr>
          <w:p w:rsidR="000C14F0" w:rsidRPr="00205079" w:rsidRDefault="000C14F0" w:rsidP="00D43D53">
            <w:pPr>
              <w:ind w:left="284" w:right="249"/>
              <w:jc w:val="center"/>
              <w:rPr>
                <w:sz w:val="24"/>
                <w:szCs w:val="24"/>
              </w:rPr>
            </w:pPr>
            <w:r w:rsidRPr="00205079">
              <w:rPr>
                <w:sz w:val="24"/>
                <w:szCs w:val="24"/>
              </w:rPr>
              <w:t>Степень защиты двигателя</w:t>
            </w:r>
          </w:p>
        </w:tc>
        <w:tc>
          <w:tcPr>
            <w:tcW w:w="4429" w:type="dxa"/>
          </w:tcPr>
          <w:p w:rsidR="000C14F0" w:rsidRPr="00205079" w:rsidRDefault="000C14F0" w:rsidP="00D43D53">
            <w:pPr>
              <w:ind w:left="284" w:right="249"/>
              <w:jc w:val="center"/>
              <w:rPr>
                <w:sz w:val="24"/>
                <w:szCs w:val="24"/>
              </w:rPr>
            </w:pPr>
            <w:r w:rsidRPr="00205079">
              <w:rPr>
                <w:sz w:val="24"/>
                <w:szCs w:val="24"/>
              </w:rPr>
              <w:t>IP 54</w:t>
            </w:r>
          </w:p>
        </w:tc>
      </w:tr>
      <w:tr w:rsidR="000C14F0" w:rsidRPr="00205079" w:rsidTr="00217D00">
        <w:trPr>
          <w:trHeight w:val="287"/>
        </w:trPr>
        <w:tc>
          <w:tcPr>
            <w:tcW w:w="4785" w:type="dxa"/>
          </w:tcPr>
          <w:p w:rsidR="000C14F0" w:rsidRPr="00205079" w:rsidRDefault="000C14F0" w:rsidP="00D43D53">
            <w:pPr>
              <w:ind w:left="284" w:right="249"/>
              <w:jc w:val="center"/>
              <w:rPr>
                <w:sz w:val="24"/>
                <w:szCs w:val="24"/>
              </w:rPr>
            </w:pPr>
            <w:r w:rsidRPr="00205079">
              <w:rPr>
                <w:sz w:val="24"/>
                <w:szCs w:val="24"/>
              </w:rPr>
              <w:t>Класс изоляции</w:t>
            </w:r>
          </w:p>
        </w:tc>
        <w:tc>
          <w:tcPr>
            <w:tcW w:w="4429" w:type="dxa"/>
          </w:tcPr>
          <w:p w:rsidR="000C14F0" w:rsidRPr="00205079" w:rsidRDefault="000C14F0" w:rsidP="00D43D53">
            <w:pPr>
              <w:ind w:left="284" w:right="249"/>
              <w:jc w:val="center"/>
              <w:rPr>
                <w:sz w:val="24"/>
                <w:szCs w:val="24"/>
              </w:rPr>
            </w:pPr>
            <w:r w:rsidRPr="00D43D53">
              <w:rPr>
                <w:sz w:val="24"/>
                <w:szCs w:val="24"/>
              </w:rPr>
              <w:t>F</w:t>
            </w:r>
          </w:p>
        </w:tc>
      </w:tr>
    </w:tbl>
    <w:p w:rsidR="000C14F0" w:rsidRPr="00825FE9" w:rsidRDefault="000C14F0" w:rsidP="00720BD0">
      <w:pPr>
        <w:tabs>
          <w:tab w:val="left" w:pos="1095"/>
        </w:tabs>
        <w:spacing w:before="120" w:after="120" w:line="360" w:lineRule="auto"/>
        <w:ind w:left="284" w:right="249"/>
        <w:jc w:val="both"/>
        <w:rPr>
          <w:sz w:val="24"/>
          <w:szCs w:val="24"/>
        </w:rPr>
      </w:pPr>
      <w:r w:rsidRPr="00B739A1">
        <w:rPr>
          <w:noProof/>
        </w:rPr>
        <w:drawing>
          <wp:inline distT="0" distB="0" distL="0" distR="0" wp14:anchorId="709BCEA6" wp14:editId="2453B83B">
            <wp:extent cx="3067870" cy="6134003"/>
            <wp:effectExtent l="0" t="8890" r="0" b="0"/>
            <wp:docPr id="296" name="Рисунок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rot="16200000">
                      <a:off x="0" y="0"/>
                      <a:ext cx="3078569" cy="6155394"/>
                    </a:xfrm>
                    <a:prstGeom prst="rect">
                      <a:avLst/>
                    </a:prstGeom>
                  </pic:spPr>
                </pic:pic>
              </a:graphicData>
            </a:graphic>
          </wp:inline>
        </w:drawing>
      </w:r>
    </w:p>
    <w:p w:rsidR="000C14F0" w:rsidRPr="007E164C" w:rsidRDefault="000C14F0" w:rsidP="007E164C">
      <w:pPr>
        <w:spacing w:before="120" w:after="120" w:line="360" w:lineRule="auto"/>
        <w:ind w:left="284" w:right="249" w:firstLine="708"/>
        <w:jc w:val="both"/>
        <w:rPr>
          <w:rFonts w:eastAsia="Calibri"/>
          <w:sz w:val="24"/>
          <w:szCs w:val="24"/>
          <w:lang w:eastAsia="en-US"/>
        </w:rPr>
      </w:pPr>
      <w:r w:rsidRPr="007E164C">
        <w:rPr>
          <w:rFonts w:eastAsia="Calibri"/>
          <w:sz w:val="24"/>
          <w:szCs w:val="24"/>
          <w:lang w:eastAsia="en-US"/>
        </w:rPr>
        <w:t>Рис.6 Функциональная схема автоматизации системы вентиляции 04SAS06.</w:t>
      </w:r>
    </w:p>
    <w:p w:rsidR="00720BD0" w:rsidRDefault="00720BD0">
      <w:pPr>
        <w:rPr>
          <w:i/>
          <w:sz w:val="24"/>
          <w:szCs w:val="24"/>
          <w:u w:val="single"/>
        </w:rPr>
      </w:pPr>
      <w:r>
        <w:rPr>
          <w:i/>
          <w:sz w:val="24"/>
          <w:szCs w:val="24"/>
          <w:u w:val="single"/>
        </w:rPr>
        <w:br w:type="page"/>
      </w:r>
    </w:p>
    <w:p w:rsidR="000C14F0" w:rsidRPr="00205079" w:rsidRDefault="000C14F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05079">
        <w:rPr>
          <w:i/>
          <w:sz w:val="24"/>
          <w:szCs w:val="24"/>
          <w:u w:val="single"/>
        </w:rPr>
        <w:lastRenderedPageBreak/>
        <w:t>Технологический алгоритм работы системы.</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Протокол передачи данных уточняется после проведения конкурса и согласовывается с Заказчиком.</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Непосредственно из местного шкафа управления </w:t>
      </w:r>
      <w:proofErr w:type="spellStart"/>
      <w:r w:rsidRPr="00205079">
        <w:rPr>
          <w:rFonts w:eastAsia="Calibri"/>
          <w:sz w:val="24"/>
          <w:szCs w:val="24"/>
          <w:lang w:eastAsia="en-US"/>
        </w:rPr>
        <w:t>венсистемами</w:t>
      </w:r>
      <w:proofErr w:type="spellEnd"/>
      <w:r w:rsidRPr="00205079">
        <w:rPr>
          <w:rFonts w:eastAsia="Calibri"/>
          <w:sz w:val="24"/>
          <w:szCs w:val="24"/>
          <w:lang w:eastAsia="en-US"/>
        </w:rPr>
        <w:t xml:space="preserve"> </w:t>
      </w:r>
      <w:r>
        <w:rPr>
          <w:rFonts w:eastAsia="Calibri"/>
          <w:sz w:val="24"/>
          <w:szCs w:val="24"/>
          <w:lang w:eastAsia="en-US"/>
        </w:rPr>
        <w:t xml:space="preserve">в центральную сигнализацию станции на ГЩУ и ЦСМ  необходимо обеспечить передачу </w:t>
      </w:r>
      <w:r w:rsidRPr="00205079">
        <w:rPr>
          <w:rFonts w:eastAsia="Calibri"/>
          <w:sz w:val="24"/>
          <w:szCs w:val="24"/>
          <w:lang w:eastAsia="en-US"/>
        </w:rPr>
        <w:t xml:space="preserve"> сигналов «Общая неисправность» и «Авария» в виде «сухих контактов».</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готова;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в работе;</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остановлена;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неисправность вентсистемы.</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два режима работы:</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летний режим, когда воздух не нагревается в системе;</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 xml:space="preserve">зимний режим, когда включена рециркуляция воздуха и происходит </w:t>
      </w:r>
      <w:proofErr w:type="spellStart"/>
      <w:r w:rsidRPr="00205079">
        <w:rPr>
          <w:rFonts w:eastAsia="Calibri"/>
          <w:sz w:val="24"/>
          <w:szCs w:val="24"/>
          <w:lang w:eastAsia="en-US"/>
        </w:rPr>
        <w:t>догрев</w:t>
      </w:r>
      <w:proofErr w:type="spellEnd"/>
      <w:r w:rsidRPr="00205079">
        <w:rPr>
          <w:rFonts w:eastAsia="Calibri"/>
          <w:sz w:val="24"/>
          <w:szCs w:val="24"/>
          <w:lang w:eastAsia="en-US"/>
        </w:rPr>
        <w:t xml:space="preserve"> приточного воздуха калорифером.</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 xml:space="preserve">Режим выбирается переключателем «Зима/Лето» на фасадной стороне местного шкафа управления. </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управление и контроль следующих параметров: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температуры воздуха за калориферами по термостату;</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засоренности фильтров;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работоспособности вентиляторов по датчикам-реле перепада давления воздуха;</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защита двигателей вентиляторов от перегрузки;</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электроприводами воздушных клапанов;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совместная работа приточной и вытяжной систем;</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lastRenderedPageBreak/>
        <w:t>управление работой вентиляторов;</w:t>
      </w:r>
    </w:p>
    <w:p w:rsidR="000C14F0" w:rsidRPr="00720BD0" w:rsidRDefault="000C14F0" w:rsidP="00720BD0">
      <w:pPr>
        <w:numPr>
          <w:ilvl w:val="0"/>
          <w:numId w:val="12"/>
        </w:numPr>
        <w:spacing w:before="120" w:after="120" w:line="360" w:lineRule="auto"/>
        <w:ind w:left="284" w:right="249" w:firstLine="0"/>
        <w:rPr>
          <w:rFonts w:eastAsia="Calibri"/>
          <w:sz w:val="24"/>
          <w:szCs w:val="24"/>
          <w:lang w:eastAsia="en-US"/>
        </w:rPr>
      </w:pPr>
      <w:r w:rsidRPr="00720BD0">
        <w:rPr>
          <w:rFonts w:eastAsia="Calibri"/>
          <w:sz w:val="24"/>
          <w:szCs w:val="24"/>
          <w:lang w:eastAsia="en-US"/>
        </w:rPr>
        <w:t>плавный пуск двигателя.</w:t>
      </w:r>
    </w:p>
    <w:p w:rsidR="000C14F0" w:rsidRPr="00205079" w:rsidRDefault="000C14F0" w:rsidP="00094D61">
      <w:pPr>
        <w:spacing w:before="120" w:after="120" w:line="360" w:lineRule="auto"/>
        <w:ind w:left="284" w:right="249" w:firstLine="709"/>
        <w:jc w:val="both"/>
        <w:rPr>
          <w:rFonts w:eastAsia="Calibri"/>
          <w:i/>
          <w:sz w:val="24"/>
          <w:szCs w:val="24"/>
          <w:lang w:eastAsia="en-US"/>
        </w:rPr>
      </w:pPr>
      <w:r w:rsidRPr="00205079">
        <w:rPr>
          <w:rFonts w:eastAsia="Calibri"/>
          <w:i/>
          <w:sz w:val="24"/>
          <w:szCs w:val="24"/>
          <w:lang w:eastAsia="en-US"/>
        </w:rPr>
        <w:t>Летний режим.</w:t>
      </w:r>
    </w:p>
    <w:p w:rsidR="000C14F0" w:rsidRPr="00205079" w:rsidRDefault="000C14F0" w:rsidP="00094D61">
      <w:pPr>
        <w:spacing w:before="120" w:after="120" w:line="360" w:lineRule="auto"/>
        <w:ind w:left="284" w:right="249" w:firstLine="567"/>
        <w:jc w:val="both"/>
        <w:rPr>
          <w:sz w:val="24"/>
          <w:szCs w:val="24"/>
        </w:rPr>
      </w:pPr>
      <w:r w:rsidRPr="00205079">
        <w:rPr>
          <w:sz w:val="24"/>
          <w:szCs w:val="24"/>
        </w:rPr>
        <w:t>При включении системы запускается двигатель вентилятора 8, а привод 1 открывает воздушный клапан. Электропривод заслонки 1 должен перевести клапан в положение «открыто». Через определённый интервал времени включается датчик-реле 7 перепада давления на вентиляторе.</w:t>
      </w:r>
    </w:p>
    <w:p w:rsidR="000C14F0" w:rsidRPr="00205079" w:rsidRDefault="000C14F0" w:rsidP="00094D61">
      <w:pPr>
        <w:spacing w:before="120" w:after="120" w:line="360" w:lineRule="auto"/>
        <w:ind w:left="284" w:right="249" w:firstLine="708"/>
        <w:jc w:val="both"/>
        <w:rPr>
          <w:i/>
          <w:sz w:val="24"/>
          <w:szCs w:val="24"/>
        </w:rPr>
      </w:pPr>
      <w:r w:rsidRPr="00205079">
        <w:rPr>
          <w:i/>
          <w:sz w:val="24"/>
          <w:szCs w:val="24"/>
        </w:rPr>
        <w:t>Зимний режим.</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При включении системы открывается клапан 5 и запускается двигатель насоса 4 – происходит прогрев калорифера в течени</w:t>
      </w:r>
      <w:proofErr w:type="gramStart"/>
      <w:r w:rsidRPr="00205079">
        <w:rPr>
          <w:rFonts w:eastAsia="Calibri"/>
          <w:sz w:val="24"/>
          <w:szCs w:val="24"/>
          <w:lang w:eastAsia="en-US"/>
        </w:rPr>
        <w:t>и</w:t>
      </w:r>
      <w:proofErr w:type="gramEnd"/>
      <w:r w:rsidRPr="00205079">
        <w:rPr>
          <w:rFonts w:eastAsia="Calibri"/>
          <w:sz w:val="24"/>
          <w:szCs w:val="24"/>
          <w:lang w:eastAsia="en-US"/>
        </w:rPr>
        <w:t xml:space="preserve"> 5 минут. Запускается двигатель вентилятора 8, а привод 1 открывает воздушный клапан. Через определённый интервал времени (определяется заводом изготовителем установки) включаются датчики-реле 7 перепада давления на вентиляторе. </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Температура воздуха должна контролироваться канальным датчиком температуры 9. Он передаёт электрический сигнал RTD (</w:t>
      </w:r>
      <w:r w:rsidRPr="00205079">
        <w:rPr>
          <w:rFonts w:eastAsia="Calibri"/>
          <w:sz w:val="24"/>
          <w:szCs w:val="24"/>
          <w:lang w:val="en-US" w:eastAsia="en-US"/>
        </w:rPr>
        <w:t>Pt</w:t>
      </w:r>
      <w:r w:rsidRPr="00205079">
        <w:rPr>
          <w:rFonts w:eastAsia="Calibri"/>
          <w:sz w:val="24"/>
          <w:szCs w:val="24"/>
          <w:lang w:eastAsia="en-US"/>
        </w:rPr>
        <w:t>100) о температуре в контроллер, который, в свою очередь, управляет работой привода вентиля 5. Система автоматики должна поддерживать температуру приточного воздуха равной +</w:t>
      </w:r>
      <w:r>
        <w:rPr>
          <w:rFonts w:eastAsia="Calibri"/>
          <w:sz w:val="24"/>
          <w:szCs w:val="24"/>
          <w:lang w:eastAsia="en-US"/>
        </w:rPr>
        <w:t>16</w:t>
      </w:r>
      <w:r w:rsidRPr="00205079">
        <w:rPr>
          <w:rFonts w:eastAsia="Calibri"/>
          <w:sz w:val="24"/>
          <w:szCs w:val="24"/>
          <w:lang w:eastAsia="en-US"/>
        </w:rPr>
        <w:t xml:space="preserve">°С. При изменении температуры воздуха в воздуховоде относительно уставки контроллер должен соответственно изменять положение привода вентиля. </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t xml:space="preserve">Калорифер должен быть снабжен двумя термостатами защиты от замораживания 3 и 6.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воздуху 6 — 10</w:t>
      </w:r>
      <w:proofErr w:type="gramStart"/>
      <w:r w:rsidRPr="00205079">
        <w:rPr>
          <w:rFonts w:eastAsia="Calibri"/>
          <w:sz w:val="24"/>
          <w:szCs w:val="24"/>
          <w:lang w:eastAsia="en-US"/>
        </w:rPr>
        <w:t>°С</w:t>
      </w:r>
      <w:proofErr w:type="gramEnd"/>
      <w:r w:rsidRPr="00205079">
        <w:rPr>
          <w:rFonts w:eastAsia="Calibri"/>
          <w:sz w:val="24"/>
          <w:szCs w:val="24"/>
          <w:lang w:eastAsia="en-US"/>
        </w:rPr>
        <w:t xml:space="preserve">,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воде 30 — 40°С. </w:t>
      </w:r>
      <w:r w:rsidRPr="00205079">
        <w:rPr>
          <w:sz w:val="24"/>
          <w:szCs w:val="24"/>
        </w:rPr>
        <w:t xml:space="preserve">При срабатывании термостата защиты калорифера от замораживания автоматика должна обеспечить выполнение следующих действий: выключается вентилятор 8, включается насос 4 (если он был выключен), открывается на 100% клапан 5, закрывается воздушный клапан 1. </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Если при запуске системы через определённый интервал времени заданный перепад давления, контролируемый датчиком–реле 7, не появляется, система автоматики должна отключить установку. </w:t>
      </w:r>
    </w:p>
    <w:p w:rsidR="000C14F0" w:rsidRPr="00205079" w:rsidRDefault="000C14F0" w:rsidP="00094D61">
      <w:pPr>
        <w:spacing w:before="120" w:after="120" w:line="360" w:lineRule="auto"/>
        <w:ind w:left="284" w:right="249" w:firstLine="708"/>
        <w:jc w:val="both"/>
        <w:rPr>
          <w:sz w:val="24"/>
          <w:szCs w:val="24"/>
        </w:rPr>
      </w:pPr>
      <w:r w:rsidRPr="00205079">
        <w:rPr>
          <w:iCs/>
          <w:sz w:val="24"/>
          <w:szCs w:val="24"/>
        </w:rPr>
        <w:t>В приточной системе присутствует фильтр, который по мере эксплуатации будет засоряться. В случае срабатывания датчика 2 должна происходить подача светового сигнала на местный шкаф управления.</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lastRenderedPageBreak/>
        <w:t xml:space="preserve">В случае выхода из строя </w:t>
      </w:r>
      <w:r>
        <w:rPr>
          <w:sz w:val="24"/>
          <w:szCs w:val="24"/>
        </w:rPr>
        <w:t>установки</w:t>
      </w:r>
      <w:r w:rsidRPr="00205079">
        <w:rPr>
          <w:sz w:val="24"/>
          <w:szCs w:val="24"/>
        </w:rPr>
        <w:t xml:space="preserve"> система автоматики должна будет отключить систему 0</w:t>
      </w:r>
      <w:r>
        <w:rPr>
          <w:sz w:val="24"/>
          <w:szCs w:val="24"/>
        </w:rPr>
        <w:t>4</w:t>
      </w:r>
      <w:r w:rsidRPr="00205079">
        <w:rPr>
          <w:rFonts w:eastAsia="Calibri"/>
          <w:sz w:val="24"/>
          <w:szCs w:val="24"/>
          <w:lang w:eastAsia="en-US"/>
        </w:rPr>
        <w:t>SAS0</w:t>
      </w:r>
      <w:r>
        <w:rPr>
          <w:rFonts w:eastAsia="Calibri"/>
          <w:sz w:val="24"/>
          <w:szCs w:val="24"/>
          <w:lang w:eastAsia="en-US"/>
        </w:rPr>
        <w:t>6</w:t>
      </w:r>
      <w:r w:rsidRPr="00205079">
        <w:rPr>
          <w:rFonts w:eastAsia="Calibri"/>
          <w:sz w:val="24"/>
          <w:szCs w:val="24"/>
          <w:lang w:eastAsia="en-US"/>
        </w:rPr>
        <w:t>.</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1</w:t>
      </w:r>
      <w:r>
        <w:rPr>
          <w:sz w:val="24"/>
          <w:szCs w:val="24"/>
        </w:rPr>
        <w:t>0</w:t>
      </w:r>
      <w:r w:rsidRPr="00205079">
        <w:rPr>
          <w:sz w:val="24"/>
          <w:szCs w:val="24"/>
        </w:rPr>
        <w:t xml:space="preserve"> в систему автоматики вентиляции. По этому сигналу система автоматики должна отключить систему вентиляции 0</w:t>
      </w:r>
      <w:r>
        <w:rPr>
          <w:sz w:val="24"/>
          <w:szCs w:val="24"/>
        </w:rPr>
        <w:t>4</w:t>
      </w:r>
      <w:r w:rsidRPr="00205079">
        <w:rPr>
          <w:sz w:val="24"/>
          <w:szCs w:val="24"/>
          <w:lang w:val="en-US"/>
        </w:rPr>
        <w:t>SAS</w:t>
      </w:r>
      <w:r w:rsidRPr="00205079">
        <w:rPr>
          <w:sz w:val="24"/>
          <w:szCs w:val="24"/>
        </w:rPr>
        <w:t>0</w:t>
      </w:r>
      <w:r>
        <w:rPr>
          <w:sz w:val="24"/>
          <w:szCs w:val="24"/>
        </w:rPr>
        <w:t>5</w:t>
      </w:r>
      <w:r w:rsidRPr="00205079">
        <w:rPr>
          <w:sz w:val="24"/>
          <w:szCs w:val="24"/>
        </w:rPr>
        <w:t>. После устранения пожара  в систему автоматики вентсистемы на вход 1</w:t>
      </w:r>
      <w:r>
        <w:rPr>
          <w:sz w:val="24"/>
          <w:szCs w:val="24"/>
        </w:rPr>
        <w:t>0</w:t>
      </w:r>
      <w:r w:rsidRPr="00205079">
        <w:rPr>
          <w:sz w:val="24"/>
          <w:szCs w:val="24"/>
        </w:rPr>
        <w:t xml:space="preserve"> от системы пожарной сигнализации придет сигнал на включение вентсистемы 0</w:t>
      </w:r>
      <w:r>
        <w:rPr>
          <w:sz w:val="24"/>
          <w:szCs w:val="24"/>
        </w:rPr>
        <w:t>4</w:t>
      </w:r>
      <w:r w:rsidRPr="00205079">
        <w:rPr>
          <w:sz w:val="24"/>
          <w:szCs w:val="24"/>
          <w:lang w:val="en-US"/>
        </w:rPr>
        <w:t>SAS</w:t>
      </w:r>
      <w:r w:rsidRPr="00205079">
        <w:rPr>
          <w:sz w:val="24"/>
          <w:szCs w:val="24"/>
        </w:rPr>
        <w:t>0</w:t>
      </w:r>
      <w:r>
        <w:rPr>
          <w:sz w:val="24"/>
          <w:szCs w:val="24"/>
        </w:rPr>
        <w:t>6</w:t>
      </w:r>
      <w:r w:rsidRPr="00205079">
        <w:rPr>
          <w:sz w:val="24"/>
          <w:szCs w:val="24"/>
        </w:rPr>
        <w:t xml:space="preserve">.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sz w:val="24"/>
          <w:szCs w:val="24"/>
        </w:rPr>
        <w:t xml:space="preserve"> </w:t>
      </w:r>
      <w:r w:rsidRPr="00205079">
        <w:rPr>
          <w:rFonts w:eastAsia="Calibri"/>
          <w:sz w:val="24"/>
          <w:szCs w:val="24"/>
          <w:lang w:eastAsia="en-US"/>
        </w:rPr>
        <w:t>Приточная</w:t>
      </w:r>
      <w:r w:rsidRPr="00205079">
        <w:rPr>
          <w:sz w:val="24"/>
          <w:szCs w:val="24"/>
        </w:rPr>
        <w:t xml:space="preserve"> </w:t>
      </w:r>
      <w:r w:rsidRPr="00205079">
        <w:rPr>
          <w:rFonts w:eastAsia="Calibri"/>
          <w:sz w:val="24"/>
          <w:szCs w:val="24"/>
          <w:lang w:eastAsia="en-US"/>
        </w:rPr>
        <w:t>система</w:t>
      </w:r>
      <w:r w:rsidRPr="00205079">
        <w:rPr>
          <w:sz w:val="24"/>
          <w:szCs w:val="24"/>
        </w:rPr>
        <w:t xml:space="preserve"> 0</w:t>
      </w:r>
      <w:r>
        <w:rPr>
          <w:sz w:val="24"/>
          <w:szCs w:val="24"/>
        </w:rPr>
        <w:t>4</w:t>
      </w:r>
      <w:r w:rsidRPr="00205079">
        <w:rPr>
          <w:rFonts w:eastAsia="Calibri"/>
          <w:sz w:val="24"/>
          <w:szCs w:val="24"/>
          <w:lang w:eastAsia="en-US"/>
        </w:rPr>
        <w:t>SAS0</w:t>
      </w:r>
      <w:r>
        <w:rPr>
          <w:rFonts w:eastAsia="Calibri"/>
          <w:sz w:val="24"/>
          <w:szCs w:val="24"/>
          <w:lang w:eastAsia="en-US"/>
        </w:rPr>
        <w:t>6</w:t>
      </w:r>
      <w:r w:rsidRPr="00205079">
        <w:rPr>
          <w:rFonts w:eastAsia="Calibri"/>
          <w:sz w:val="24"/>
          <w:szCs w:val="24"/>
          <w:lang w:eastAsia="en-US"/>
        </w:rPr>
        <w:t xml:space="preserve"> должна быть сблокирована с вытяжн</w:t>
      </w:r>
      <w:r>
        <w:rPr>
          <w:rFonts w:eastAsia="Calibri"/>
          <w:sz w:val="24"/>
          <w:szCs w:val="24"/>
          <w:lang w:eastAsia="en-US"/>
        </w:rPr>
        <w:t xml:space="preserve">ой системой </w:t>
      </w:r>
      <w:r w:rsidRPr="00205079">
        <w:rPr>
          <w:rFonts w:eastAsia="Calibri"/>
          <w:sz w:val="24"/>
          <w:szCs w:val="24"/>
          <w:lang w:eastAsia="en-US"/>
        </w:rPr>
        <w:t>0</w:t>
      </w:r>
      <w:r>
        <w:rPr>
          <w:rFonts w:eastAsia="Calibri"/>
          <w:sz w:val="24"/>
          <w:szCs w:val="24"/>
          <w:lang w:eastAsia="en-US"/>
        </w:rPr>
        <w:t>4</w:t>
      </w:r>
      <w:r w:rsidRPr="00205079">
        <w:rPr>
          <w:rFonts w:eastAsia="Calibri"/>
          <w:sz w:val="24"/>
          <w:szCs w:val="24"/>
          <w:lang w:eastAsia="en-US"/>
        </w:rPr>
        <w:t>SAЕ0</w:t>
      </w:r>
      <w:r>
        <w:rPr>
          <w:rFonts w:eastAsia="Calibri"/>
          <w:sz w:val="24"/>
          <w:szCs w:val="24"/>
          <w:lang w:eastAsia="en-US"/>
        </w:rPr>
        <w:t>10.</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t>Блокировка систем подразумевает следующее (в летний период):</w:t>
      </w:r>
      <w:r w:rsidRPr="00205079">
        <w:rPr>
          <w:sz w:val="24"/>
          <w:szCs w:val="24"/>
        </w:rPr>
        <w:t xml:space="preserve"> при включении/отключении приточного вентилятора должен включаться/отключаться вытяжной вентилятор.</w:t>
      </w:r>
    </w:p>
    <w:p w:rsidR="000C14F0" w:rsidRDefault="000C14F0" w:rsidP="00094D61">
      <w:pPr>
        <w:spacing w:before="120" w:after="120" w:line="360" w:lineRule="auto"/>
        <w:ind w:left="284" w:right="249" w:firstLine="709"/>
        <w:jc w:val="both"/>
        <w:rPr>
          <w:rFonts w:eastAsia="Calibri"/>
          <w:sz w:val="24"/>
          <w:szCs w:val="24"/>
          <w:lang w:eastAsia="en-US"/>
        </w:rPr>
      </w:pPr>
      <w:r w:rsidRPr="00205079">
        <w:rPr>
          <w:rFonts w:eastAsia="Calibri"/>
          <w:sz w:val="24"/>
          <w:szCs w:val="24"/>
          <w:lang w:eastAsia="en-US"/>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E025ED" w:rsidRDefault="00E025ED" w:rsidP="00094D61">
      <w:pPr>
        <w:spacing w:before="120" w:after="120" w:line="360" w:lineRule="auto"/>
        <w:ind w:left="284" w:right="249" w:firstLine="709"/>
        <w:jc w:val="both"/>
        <w:rPr>
          <w:rFonts w:eastAsia="Calibri"/>
          <w:sz w:val="24"/>
          <w:szCs w:val="24"/>
          <w:lang w:eastAsia="en-US"/>
        </w:rPr>
      </w:pPr>
    </w:p>
    <w:p w:rsidR="00DA2993" w:rsidRDefault="00E26353" w:rsidP="00720BD0">
      <w:pPr>
        <w:pStyle w:val="21"/>
        <w:ind w:left="1211" w:hanging="218"/>
      </w:pPr>
      <w:bookmarkStart w:id="34" w:name="_Toc259094718"/>
      <w:bookmarkStart w:id="35" w:name="_Toc304973147"/>
      <w:bookmarkStart w:id="36" w:name="_Toc470253220"/>
      <w:r w:rsidRPr="00400546">
        <w:t xml:space="preserve">4.7 </w:t>
      </w:r>
      <w:r w:rsidR="000C14F0">
        <w:t>Приточная система вентиляции 04</w:t>
      </w:r>
      <w:r w:rsidR="00DA2993" w:rsidRPr="00400546">
        <w:t>SAS07.</w:t>
      </w:r>
      <w:bookmarkEnd w:id="34"/>
      <w:bookmarkEnd w:id="35"/>
      <w:bookmarkEnd w:id="36"/>
    </w:p>
    <w:p w:rsidR="00E025ED" w:rsidRPr="00E025ED" w:rsidRDefault="00E025ED" w:rsidP="00E025ED">
      <w:pPr>
        <w:pStyle w:val="a3"/>
      </w:pPr>
    </w:p>
    <w:p w:rsidR="000C14F0" w:rsidRPr="00F32B50" w:rsidRDefault="000C14F0" w:rsidP="00F32B50">
      <w:pPr>
        <w:spacing w:before="120" w:after="120" w:line="360" w:lineRule="auto"/>
        <w:ind w:left="284" w:right="249"/>
        <w:jc w:val="center"/>
        <w:rPr>
          <w:i/>
          <w:sz w:val="24"/>
          <w:szCs w:val="24"/>
          <w:u w:val="single"/>
        </w:rPr>
      </w:pPr>
      <w:r w:rsidRPr="00205079">
        <w:rPr>
          <w:i/>
          <w:sz w:val="24"/>
          <w:szCs w:val="24"/>
          <w:u w:val="single"/>
        </w:rPr>
        <w:t>Назначение и основные характеристики установки.</w:t>
      </w:r>
    </w:p>
    <w:p w:rsidR="000C14F0" w:rsidRPr="00D43D53" w:rsidRDefault="000C14F0" w:rsidP="00094D61">
      <w:pPr>
        <w:spacing w:before="120" w:after="120" w:line="360" w:lineRule="auto"/>
        <w:ind w:left="284" w:right="249" w:firstLine="708"/>
        <w:jc w:val="both"/>
        <w:rPr>
          <w:sz w:val="24"/>
          <w:szCs w:val="24"/>
        </w:rPr>
      </w:pPr>
      <w:r w:rsidRPr="00D43D53">
        <w:rPr>
          <w:sz w:val="24"/>
          <w:szCs w:val="24"/>
        </w:rPr>
        <w:t>Приточная система 04SAS07 состоит из одной приточной установки. Расход воздуха в системе 890 м</w:t>
      </w:r>
      <w:r w:rsidRPr="00D43D53">
        <w:rPr>
          <w:sz w:val="24"/>
          <w:szCs w:val="24"/>
          <w:vertAlign w:val="superscript"/>
        </w:rPr>
        <w:t>3</w:t>
      </w:r>
      <w:r w:rsidRPr="00D43D53">
        <w:rPr>
          <w:sz w:val="24"/>
          <w:szCs w:val="24"/>
        </w:rPr>
        <w:t>/час. Установка располагаются в СГП (пом</w:t>
      </w:r>
      <w:proofErr w:type="gramStart"/>
      <w:r w:rsidRPr="00D43D53">
        <w:rPr>
          <w:sz w:val="24"/>
          <w:szCs w:val="24"/>
        </w:rPr>
        <w:t>.Т</w:t>
      </w:r>
      <w:proofErr w:type="gramEnd"/>
      <w:r w:rsidRPr="00D43D53">
        <w:rPr>
          <w:sz w:val="24"/>
          <w:szCs w:val="24"/>
        </w:rPr>
        <w:t xml:space="preserve">-03) на отм. +33,650. </w:t>
      </w:r>
    </w:p>
    <w:p w:rsidR="000C14F0" w:rsidRPr="00D43D53" w:rsidRDefault="000C14F0" w:rsidP="00094D61">
      <w:pPr>
        <w:spacing w:before="120" w:after="120" w:line="360" w:lineRule="auto"/>
        <w:ind w:left="284" w:right="249" w:firstLine="708"/>
        <w:jc w:val="both"/>
        <w:rPr>
          <w:sz w:val="24"/>
          <w:szCs w:val="24"/>
        </w:rPr>
      </w:pPr>
      <w:r w:rsidRPr="00D43D53">
        <w:rPr>
          <w:sz w:val="24"/>
          <w:szCs w:val="24"/>
        </w:rPr>
        <w:t>Контроль параметров воздуха, управление оборудованием приточной системы вентиляции 04SAS07 и её режимами работы осуществляет система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 калорифера.</w:t>
      </w:r>
    </w:p>
    <w:p w:rsidR="000C14F0" w:rsidRPr="00D43D53" w:rsidRDefault="000C14F0" w:rsidP="00094D61">
      <w:pPr>
        <w:spacing w:before="120" w:after="120" w:line="360" w:lineRule="auto"/>
        <w:ind w:left="284" w:right="249" w:firstLine="708"/>
        <w:jc w:val="both"/>
        <w:rPr>
          <w:rFonts w:eastAsia="Calibri"/>
          <w:sz w:val="24"/>
          <w:szCs w:val="24"/>
          <w:lang w:eastAsia="en-US"/>
        </w:rPr>
      </w:pPr>
      <w:r w:rsidRPr="00D43D53">
        <w:rPr>
          <w:sz w:val="24"/>
          <w:szCs w:val="24"/>
        </w:rPr>
        <w:t>Управление системой вентиляции 04SAS07 должно производиться с местного шкафа управления, установленного рядом с установками, и дистанционно с АРМов оперативного персонала</w:t>
      </w:r>
      <w:r w:rsidRPr="00D43D53">
        <w:rPr>
          <w:rFonts w:eastAsia="Calibri"/>
          <w:sz w:val="24"/>
          <w:szCs w:val="24"/>
          <w:lang w:eastAsia="en-US"/>
        </w:rPr>
        <w:t xml:space="preserve"> и со шкафа диспетчеризации</w:t>
      </w:r>
      <w:r w:rsidRPr="00D43D53">
        <w:rPr>
          <w:sz w:val="24"/>
          <w:szCs w:val="24"/>
          <w:lang w:eastAsia="en-US"/>
        </w:rPr>
        <w:t xml:space="preserve"> СПК</w:t>
      </w:r>
      <w:r w:rsidRPr="00D43D53">
        <w:rPr>
          <w:rFonts w:eastAsia="Calibri"/>
          <w:sz w:val="24"/>
          <w:szCs w:val="24"/>
          <w:lang w:eastAsia="en-US"/>
        </w:rPr>
        <w:t xml:space="preserve"> с выдачей информации в АСУ ЦНСиК (ВО)  ГАЭС. </w:t>
      </w:r>
    </w:p>
    <w:p w:rsidR="000C14F0" w:rsidRPr="00D43D53" w:rsidRDefault="000C14F0" w:rsidP="00094D61">
      <w:pPr>
        <w:spacing w:before="120" w:after="120" w:line="360" w:lineRule="auto"/>
        <w:ind w:left="284" w:right="249" w:firstLine="708"/>
        <w:jc w:val="both"/>
        <w:rPr>
          <w:rFonts w:eastAsia="Calibri"/>
          <w:sz w:val="24"/>
          <w:szCs w:val="24"/>
          <w:lang w:eastAsia="en-US"/>
        </w:rPr>
      </w:pPr>
      <w:r w:rsidRPr="00D43D53">
        <w:rPr>
          <w:rFonts w:eastAsia="Calibri"/>
          <w:sz w:val="24"/>
          <w:szCs w:val="24"/>
          <w:lang w:eastAsia="en-US"/>
        </w:rPr>
        <w:t xml:space="preserve">. </w:t>
      </w:r>
      <w:r w:rsidRPr="00D43D53">
        <w:rPr>
          <w:sz w:val="24"/>
          <w:szCs w:val="28"/>
        </w:rPr>
        <w:t>Функциональная схема автоматизации приточной системы 04SAS07 представлена на рис.7.</w:t>
      </w:r>
    </w:p>
    <w:p w:rsidR="000C14F0" w:rsidRPr="00D43D53" w:rsidRDefault="000C14F0" w:rsidP="00094D61">
      <w:pPr>
        <w:shd w:val="clear" w:color="auto" w:fill="FFFFFF"/>
        <w:autoSpaceDE w:val="0"/>
        <w:autoSpaceDN w:val="0"/>
        <w:adjustRightInd w:val="0"/>
        <w:spacing w:before="120" w:after="120" w:line="360" w:lineRule="auto"/>
        <w:ind w:left="284" w:right="249" w:firstLine="708"/>
        <w:jc w:val="both"/>
        <w:rPr>
          <w:sz w:val="24"/>
          <w:szCs w:val="24"/>
        </w:rPr>
      </w:pPr>
      <w:r w:rsidRPr="00D43D53">
        <w:rPr>
          <w:sz w:val="24"/>
          <w:szCs w:val="24"/>
        </w:rPr>
        <w:lastRenderedPageBreak/>
        <w:t>В состав  установки приточной системы  входят следующие функциональные элементы:</w:t>
      </w:r>
    </w:p>
    <w:p w:rsidR="000C14F0" w:rsidRPr="00D43D53" w:rsidRDefault="000C14F0" w:rsidP="00094D61">
      <w:pPr>
        <w:spacing w:before="120" w:after="120" w:line="360" w:lineRule="auto"/>
        <w:ind w:left="284" w:right="249"/>
        <w:rPr>
          <w:sz w:val="24"/>
          <w:szCs w:val="24"/>
        </w:rPr>
      </w:pPr>
      <w:r w:rsidRPr="00D43D53">
        <w:rPr>
          <w:sz w:val="24"/>
          <w:szCs w:val="24"/>
        </w:rPr>
        <w:t>I - Блок воздухоприемный:</w:t>
      </w:r>
    </w:p>
    <w:p w:rsidR="000C14F0" w:rsidRPr="00D43D53" w:rsidRDefault="000C14F0" w:rsidP="00094D61">
      <w:pPr>
        <w:spacing w:before="120" w:after="120" w:line="360" w:lineRule="auto"/>
        <w:ind w:left="284" w:right="249"/>
        <w:rPr>
          <w:sz w:val="24"/>
          <w:szCs w:val="24"/>
        </w:rPr>
      </w:pPr>
      <w:r w:rsidRPr="00D43D53">
        <w:rPr>
          <w:sz w:val="24"/>
          <w:szCs w:val="24"/>
        </w:rPr>
        <w:t>1-привод воздушного клапана на наружном воздухе;</w:t>
      </w:r>
    </w:p>
    <w:p w:rsidR="000C14F0" w:rsidRPr="00D43D53" w:rsidRDefault="000C14F0" w:rsidP="00094D61">
      <w:pPr>
        <w:spacing w:before="120" w:after="120" w:line="360" w:lineRule="auto"/>
        <w:ind w:left="284" w:right="249"/>
        <w:rPr>
          <w:sz w:val="24"/>
          <w:szCs w:val="24"/>
        </w:rPr>
      </w:pPr>
      <w:r w:rsidRPr="00D43D53">
        <w:rPr>
          <w:sz w:val="24"/>
          <w:szCs w:val="24"/>
        </w:rPr>
        <w:t xml:space="preserve">2- </w:t>
      </w:r>
      <w:r w:rsidRPr="00D43D53">
        <w:rPr>
          <w:sz w:val="24"/>
          <w:szCs w:val="28"/>
        </w:rPr>
        <w:t>датчик–реле перепада давления на фильтре</w:t>
      </w:r>
      <w:r w:rsidRPr="00D43D53">
        <w:rPr>
          <w:sz w:val="24"/>
          <w:szCs w:val="24"/>
        </w:rPr>
        <w:t>;</w:t>
      </w:r>
    </w:p>
    <w:p w:rsidR="000C14F0" w:rsidRPr="00D43D53" w:rsidRDefault="000C14F0" w:rsidP="00094D61">
      <w:pPr>
        <w:spacing w:before="120" w:after="120" w:line="360" w:lineRule="auto"/>
        <w:ind w:left="284" w:right="249"/>
        <w:jc w:val="both"/>
        <w:rPr>
          <w:sz w:val="24"/>
          <w:szCs w:val="28"/>
        </w:rPr>
      </w:pPr>
      <w:r w:rsidRPr="00D43D53">
        <w:rPr>
          <w:sz w:val="24"/>
          <w:szCs w:val="28"/>
        </w:rPr>
        <w:t>II – Блок водяного нагревателя:</w:t>
      </w:r>
    </w:p>
    <w:p w:rsidR="000C14F0" w:rsidRPr="00205079" w:rsidRDefault="000C14F0" w:rsidP="00094D61">
      <w:pPr>
        <w:spacing w:before="120" w:after="120" w:line="360" w:lineRule="auto"/>
        <w:ind w:left="284" w:right="249"/>
        <w:jc w:val="both"/>
        <w:rPr>
          <w:sz w:val="24"/>
          <w:szCs w:val="28"/>
        </w:rPr>
      </w:pPr>
      <w:r w:rsidRPr="00D43D53">
        <w:rPr>
          <w:sz w:val="24"/>
          <w:szCs w:val="28"/>
        </w:rPr>
        <w:t>3-термостат защиты калорифера от размораживания по воде;</w:t>
      </w:r>
    </w:p>
    <w:p w:rsidR="000C14F0" w:rsidRPr="00D43D53" w:rsidRDefault="000C14F0" w:rsidP="00094D61">
      <w:pPr>
        <w:spacing w:before="120" w:after="120" w:line="360" w:lineRule="auto"/>
        <w:ind w:left="284" w:right="249"/>
        <w:jc w:val="both"/>
        <w:rPr>
          <w:sz w:val="24"/>
          <w:szCs w:val="28"/>
        </w:rPr>
      </w:pPr>
      <w:r w:rsidRPr="00205079">
        <w:rPr>
          <w:sz w:val="24"/>
          <w:szCs w:val="28"/>
        </w:rPr>
        <w:t>4-</w:t>
      </w:r>
      <w:r w:rsidRPr="00D43D53">
        <w:rPr>
          <w:sz w:val="24"/>
          <w:szCs w:val="28"/>
        </w:rPr>
        <w:t>насос циркуляционный;</w:t>
      </w:r>
    </w:p>
    <w:p w:rsidR="000C14F0" w:rsidRPr="00D43D53" w:rsidRDefault="000C14F0" w:rsidP="00094D61">
      <w:pPr>
        <w:spacing w:before="120" w:after="120" w:line="360" w:lineRule="auto"/>
        <w:ind w:left="284" w:right="249"/>
        <w:jc w:val="both"/>
        <w:rPr>
          <w:sz w:val="24"/>
          <w:szCs w:val="28"/>
        </w:rPr>
      </w:pPr>
      <w:r w:rsidRPr="00D43D53">
        <w:rPr>
          <w:sz w:val="24"/>
          <w:szCs w:val="28"/>
        </w:rPr>
        <w:t>5-привод клапана трехходового;</w:t>
      </w:r>
    </w:p>
    <w:p w:rsidR="000C14F0" w:rsidRPr="00D43D53" w:rsidRDefault="000C14F0" w:rsidP="00094D61">
      <w:pPr>
        <w:spacing w:before="120" w:after="120" w:line="360" w:lineRule="auto"/>
        <w:ind w:left="284" w:right="249"/>
        <w:jc w:val="both"/>
        <w:rPr>
          <w:sz w:val="24"/>
          <w:szCs w:val="28"/>
        </w:rPr>
      </w:pPr>
      <w:r w:rsidRPr="00D43D53">
        <w:rPr>
          <w:sz w:val="24"/>
          <w:szCs w:val="28"/>
        </w:rPr>
        <w:t>6- термостат защиты калорифера от размораживания по воздуху.</w:t>
      </w:r>
    </w:p>
    <w:p w:rsidR="000C14F0" w:rsidRPr="00D43D53" w:rsidRDefault="000C14F0" w:rsidP="00094D61">
      <w:pPr>
        <w:spacing w:before="120" w:after="120" w:line="360" w:lineRule="auto"/>
        <w:ind w:left="284" w:right="249"/>
        <w:jc w:val="both"/>
        <w:rPr>
          <w:sz w:val="24"/>
          <w:szCs w:val="28"/>
        </w:rPr>
      </w:pPr>
      <w:r w:rsidRPr="00D43D53">
        <w:rPr>
          <w:sz w:val="24"/>
          <w:szCs w:val="28"/>
          <w:lang w:val="en-US"/>
        </w:rPr>
        <w:t>I</w:t>
      </w:r>
      <w:r w:rsidRPr="00D43D53">
        <w:rPr>
          <w:sz w:val="24"/>
          <w:szCs w:val="28"/>
        </w:rPr>
        <w:t>II – Блок рабочего вентилятора:</w:t>
      </w:r>
    </w:p>
    <w:p w:rsidR="000C14F0" w:rsidRPr="00D43D53" w:rsidRDefault="000C14F0" w:rsidP="00094D61">
      <w:pPr>
        <w:spacing w:before="120" w:after="120" w:line="360" w:lineRule="auto"/>
        <w:ind w:left="284" w:right="249"/>
        <w:jc w:val="both"/>
        <w:rPr>
          <w:sz w:val="24"/>
          <w:szCs w:val="28"/>
        </w:rPr>
      </w:pPr>
      <w:r w:rsidRPr="00D43D53">
        <w:rPr>
          <w:sz w:val="24"/>
          <w:szCs w:val="28"/>
        </w:rPr>
        <w:t>7-датчик–реле перепада давления на вентиляторе;</w:t>
      </w:r>
    </w:p>
    <w:p w:rsidR="000C14F0" w:rsidRPr="00D43D53" w:rsidRDefault="000C14F0" w:rsidP="00094D61">
      <w:pPr>
        <w:spacing w:before="120" w:after="120" w:line="360" w:lineRule="auto"/>
        <w:ind w:left="284" w:right="249"/>
        <w:jc w:val="both"/>
        <w:rPr>
          <w:sz w:val="24"/>
          <w:szCs w:val="28"/>
        </w:rPr>
      </w:pPr>
      <w:r w:rsidRPr="00D43D53">
        <w:rPr>
          <w:sz w:val="24"/>
          <w:szCs w:val="28"/>
        </w:rPr>
        <w:t>8-приточный вентилятор с электродвигателем P</w:t>
      </w:r>
      <w:r w:rsidRPr="00D43D53">
        <w:rPr>
          <w:sz w:val="24"/>
        </w:rPr>
        <w:t xml:space="preserve">н </w:t>
      </w:r>
      <w:r w:rsidRPr="00D43D53">
        <w:rPr>
          <w:sz w:val="24"/>
          <w:szCs w:val="28"/>
        </w:rPr>
        <w:t>= 0,4 кВт, U</w:t>
      </w:r>
      <w:r w:rsidRPr="00D43D53">
        <w:rPr>
          <w:sz w:val="24"/>
        </w:rPr>
        <w:t xml:space="preserve">н </w:t>
      </w:r>
      <w:r w:rsidRPr="00D43D53">
        <w:rPr>
          <w:sz w:val="24"/>
          <w:szCs w:val="28"/>
        </w:rPr>
        <w:t>= 220/380В, 5</w:t>
      </w:r>
      <w:r w:rsidRPr="00D43D53">
        <w:rPr>
          <w:sz w:val="24"/>
          <w:szCs w:val="24"/>
        </w:rPr>
        <w:t>0 Гц</w:t>
      </w:r>
      <w:r w:rsidRPr="00D43D53">
        <w:rPr>
          <w:sz w:val="24"/>
          <w:szCs w:val="28"/>
        </w:rPr>
        <w:t>;</w:t>
      </w:r>
    </w:p>
    <w:p w:rsidR="000C14F0" w:rsidRPr="00D43D53" w:rsidRDefault="000C14F0" w:rsidP="00094D61">
      <w:pPr>
        <w:spacing w:before="120" w:after="120" w:line="360" w:lineRule="auto"/>
        <w:ind w:left="284" w:right="249"/>
        <w:jc w:val="both"/>
        <w:rPr>
          <w:sz w:val="24"/>
          <w:szCs w:val="28"/>
        </w:rPr>
      </w:pPr>
      <w:r w:rsidRPr="00D43D53">
        <w:rPr>
          <w:sz w:val="24"/>
          <w:szCs w:val="28"/>
        </w:rPr>
        <w:t>9-датчик температуры приточного воздуха;</w:t>
      </w:r>
    </w:p>
    <w:p w:rsidR="000C14F0" w:rsidRPr="00D43D53" w:rsidRDefault="000C14F0" w:rsidP="00094D61">
      <w:pPr>
        <w:spacing w:before="120" w:after="120" w:line="360" w:lineRule="auto"/>
        <w:ind w:left="284" w:right="249"/>
        <w:jc w:val="both"/>
        <w:rPr>
          <w:sz w:val="24"/>
          <w:szCs w:val="24"/>
        </w:rPr>
      </w:pPr>
      <w:r w:rsidRPr="00D43D53">
        <w:rPr>
          <w:sz w:val="24"/>
          <w:szCs w:val="24"/>
        </w:rPr>
        <w:t>10 – привод огнезадерживающего клапана;</w:t>
      </w:r>
    </w:p>
    <w:p w:rsidR="000C14F0" w:rsidRPr="00D43D53" w:rsidRDefault="000C14F0" w:rsidP="00094D61">
      <w:pPr>
        <w:spacing w:before="120" w:after="120" w:line="360" w:lineRule="auto"/>
        <w:ind w:left="284" w:right="249"/>
        <w:jc w:val="both"/>
        <w:rPr>
          <w:sz w:val="24"/>
          <w:szCs w:val="28"/>
        </w:rPr>
      </w:pPr>
      <w:r w:rsidRPr="00D43D53">
        <w:rPr>
          <w:sz w:val="24"/>
          <w:szCs w:val="24"/>
        </w:rPr>
        <w:t>11 – вход пожарной сигнализации.</w:t>
      </w:r>
    </w:p>
    <w:p w:rsidR="000C14F0" w:rsidRPr="00D43D53" w:rsidRDefault="000C14F0" w:rsidP="00094D61">
      <w:pPr>
        <w:spacing w:before="120" w:after="120" w:line="360" w:lineRule="auto"/>
        <w:ind w:left="284" w:right="249"/>
        <w:jc w:val="center"/>
        <w:rPr>
          <w:i/>
          <w:sz w:val="24"/>
          <w:szCs w:val="24"/>
          <w:u w:val="single"/>
        </w:rPr>
      </w:pPr>
      <w:r w:rsidRPr="00D43D53">
        <w:rPr>
          <w:i/>
          <w:sz w:val="24"/>
          <w:szCs w:val="24"/>
          <w:u w:val="single"/>
        </w:rPr>
        <w:t>Технические требования к установке.</w:t>
      </w:r>
    </w:p>
    <w:p w:rsidR="000C14F0" w:rsidRPr="00D43D53" w:rsidRDefault="000C14F0" w:rsidP="00094D61">
      <w:pPr>
        <w:spacing w:before="120" w:after="120" w:line="360" w:lineRule="auto"/>
        <w:ind w:left="284" w:right="249"/>
        <w:rPr>
          <w:sz w:val="24"/>
          <w:szCs w:val="24"/>
        </w:rPr>
      </w:pPr>
      <w:r w:rsidRPr="00D43D53">
        <w:rPr>
          <w:sz w:val="24"/>
          <w:szCs w:val="24"/>
        </w:rPr>
        <w:t>Производительность вентустановки – 890 м</w:t>
      </w:r>
      <w:r w:rsidRPr="00D43D53">
        <w:rPr>
          <w:sz w:val="24"/>
          <w:szCs w:val="24"/>
          <w:vertAlign w:val="superscript"/>
        </w:rPr>
        <w:t>3</w:t>
      </w:r>
      <w:r w:rsidRPr="00D43D53">
        <w:rPr>
          <w:sz w:val="24"/>
          <w:szCs w:val="24"/>
        </w:rPr>
        <w:t>/час.</w:t>
      </w:r>
    </w:p>
    <w:p w:rsidR="000C14F0" w:rsidRPr="00F32B50" w:rsidRDefault="000C14F0" w:rsidP="00F32B50">
      <w:pPr>
        <w:spacing w:before="120" w:after="120" w:line="360" w:lineRule="auto"/>
        <w:ind w:left="284" w:right="249"/>
        <w:rPr>
          <w:sz w:val="24"/>
          <w:szCs w:val="24"/>
        </w:rPr>
      </w:pPr>
      <w:r w:rsidRPr="00D43D53">
        <w:rPr>
          <w:sz w:val="24"/>
          <w:szCs w:val="24"/>
        </w:rPr>
        <w:t>Количество установок – 1.</w:t>
      </w:r>
    </w:p>
    <w:p w:rsidR="000C14F0" w:rsidRPr="00F32B50" w:rsidRDefault="000C14F0" w:rsidP="00F32B50">
      <w:pPr>
        <w:spacing w:before="120" w:after="120" w:line="360" w:lineRule="auto"/>
        <w:ind w:left="284" w:right="249"/>
        <w:jc w:val="center"/>
        <w:rPr>
          <w:i/>
          <w:sz w:val="24"/>
          <w:szCs w:val="24"/>
          <w:u w:val="single"/>
        </w:rPr>
      </w:pPr>
      <w:r w:rsidRPr="00205079">
        <w:rPr>
          <w:i/>
          <w:sz w:val="24"/>
          <w:szCs w:val="24"/>
          <w:u w:val="single"/>
        </w:rPr>
        <w:t>Компоновка и состав 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blHeader/>
          <w:jc w:val="center"/>
        </w:trPr>
        <w:tc>
          <w:tcPr>
            <w:tcW w:w="4785" w:type="dxa"/>
            <w:vAlign w:val="center"/>
          </w:tcPr>
          <w:p w:rsidR="000C14F0" w:rsidRPr="00D43D53" w:rsidRDefault="000C14F0" w:rsidP="00D43D53">
            <w:pPr>
              <w:ind w:left="284" w:right="249"/>
              <w:jc w:val="center"/>
              <w:rPr>
                <w:sz w:val="24"/>
                <w:szCs w:val="24"/>
              </w:rPr>
            </w:pPr>
            <w:r w:rsidRPr="00D43D53">
              <w:rPr>
                <w:sz w:val="24"/>
                <w:szCs w:val="24"/>
              </w:rPr>
              <w:t>Наименование</w:t>
            </w:r>
          </w:p>
        </w:tc>
        <w:tc>
          <w:tcPr>
            <w:tcW w:w="4429" w:type="dxa"/>
            <w:vAlign w:val="center"/>
          </w:tcPr>
          <w:p w:rsidR="000C14F0" w:rsidRPr="00D43D53" w:rsidRDefault="000C14F0" w:rsidP="00E025ED">
            <w:pPr>
              <w:ind w:left="57" w:right="57"/>
              <w:jc w:val="center"/>
              <w:rPr>
                <w:sz w:val="24"/>
                <w:szCs w:val="24"/>
              </w:rPr>
            </w:pPr>
            <w:r w:rsidRPr="00D43D53">
              <w:rPr>
                <w:sz w:val="24"/>
                <w:szCs w:val="24"/>
              </w:rPr>
              <w:t>Состав и характеристики</w:t>
            </w:r>
          </w:p>
        </w:tc>
      </w:tr>
      <w:tr w:rsidR="000C14F0" w:rsidRPr="00205079" w:rsidTr="00217D00">
        <w:trPr>
          <w:trHeight w:val="614"/>
          <w:jc w:val="center"/>
        </w:trPr>
        <w:tc>
          <w:tcPr>
            <w:tcW w:w="4785" w:type="dxa"/>
          </w:tcPr>
          <w:p w:rsidR="000C14F0" w:rsidRPr="00D43D53" w:rsidRDefault="000C14F0" w:rsidP="00D43D53">
            <w:pPr>
              <w:ind w:left="284" w:right="249"/>
              <w:rPr>
                <w:sz w:val="24"/>
                <w:szCs w:val="24"/>
              </w:rPr>
            </w:pPr>
            <w:r w:rsidRPr="00D43D53">
              <w:rPr>
                <w:sz w:val="24"/>
                <w:szCs w:val="24"/>
              </w:rPr>
              <w:t>Воздухоприемный блок</w:t>
            </w:r>
          </w:p>
        </w:tc>
        <w:tc>
          <w:tcPr>
            <w:tcW w:w="4429" w:type="dxa"/>
          </w:tcPr>
          <w:p w:rsidR="000C14F0" w:rsidRPr="00D43D53" w:rsidRDefault="000C14F0" w:rsidP="00E025ED">
            <w:pPr>
              <w:widowControl w:val="0"/>
              <w:ind w:left="57" w:right="57"/>
              <w:rPr>
                <w:sz w:val="24"/>
                <w:szCs w:val="24"/>
              </w:rPr>
            </w:pPr>
            <w:r w:rsidRPr="00D43D53">
              <w:rPr>
                <w:sz w:val="24"/>
                <w:szCs w:val="24"/>
              </w:rPr>
              <w:t>Воздушный клапан на наружном воздухе – вертикальный.</w:t>
            </w:r>
          </w:p>
          <w:p w:rsidR="000C14F0" w:rsidRPr="00D43D53" w:rsidRDefault="000C14F0" w:rsidP="00E025ED">
            <w:pPr>
              <w:ind w:left="57" w:right="57"/>
              <w:rPr>
                <w:sz w:val="24"/>
                <w:szCs w:val="24"/>
              </w:rPr>
            </w:pPr>
            <w:r w:rsidRPr="00D43D53">
              <w:rPr>
                <w:sz w:val="24"/>
                <w:szCs w:val="24"/>
              </w:rPr>
              <w:t>Электропривод клапана – напряжение питания 220В (L, N, РЕ) 50Гц, 2-х позиционный-откр./закр. Комплектно с концевыми выключателями и указателями положения привода –  2 н.о. и 2 н.з.</w:t>
            </w:r>
          </w:p>
          <w:p w:rsidR="000C14F0" w:rsidRPr="00D43D53" w:rsidRDefault="000C14F0" w:rsidP="00E025ED">
            <w:pPr>
              <w:ind w:left="57" w:right="57"/>
              <w:rPr>
                <w:sz w:val="24"/>
                <w:szCs w:val="24"/>
              </w:rPr>
            </w:pPr>
            <w:r w:rsidRPr="00D43D53">
              <w:rPr>
                <w:sz w:val="24"/>
                <w:szCs w:val="24"/>
              </w:rPr>
              <w:t>Тип фильтра - ячейковый</w:t>
            </w:r>
          </w:p>
          <w:p w:rsidR="000C14F0" w:rsidRPr="00D43D53" w:rsidRDefault="000C14F0" w:rsidP="00E025ED">
            <w:pPr>
              <w:ind w:left="57" w:right="57"/>
              <w:jc w:val="both"/>
              <w:rPr>
                <w:sz w:val="24"/>
                <w:szCs w:val="24"/>
              </w:rPr>
            </w:pPr>
            <w:r w:rsidRPr="00D43D53">
              <w:rPr>
                <w:sz w:val="24"/>
                <w:szCs w:val="24"/>
              </w:rPr>
              <w:t xml:space="preserve">Класс очистки – </w:t>
            </w:r>
            <w:r w:rsidRPr="00D43D53">
              <w:rPr>
                <w:sz w:val="24"/>
                <w:szCs w:val="24"/>
                <w:lang w:val="en-US"/>
              </w:rPr>
              <w:t>G</w:t>
            </w:r>
            <w:r w:rsidRPr="00D43D53">
              <w:rPr>
                <w:sz w:val="24"/>
                <w:szCs w:val="24"/>
              </w:rPr>
              <w:t>4</w:t>
            </w:r>
          </w:p>
        </w:tc>
      </w:tr>
      <w:tr w:rsidR="000C14F0" w:rsidRPr="00205079" w:rsidTr="00217D00">
        <w:trPr>
          <w:trHeight w:val="287"/>
          <w:jc w:val="center"/>
        </w:trPr>
        <w:tc>
          <w:tcPr>
            <w:tcW w:w="4785" w:type="dxa"/>
          </w:tcPr>
          <w:p w:rsidR="000C14F0" w:rsidRPr="00D43D53" w:rsidRDefault="000C14F0" w:rsidP="00D43D53">
            <w:pPr>
              <w:ind w:left="284" w:right="249"/>
              <w:rPr>
                <w:sz w:val="24"/>
                <w:szCs w:val="24"/>
              </w:rPr>
            </w:pPr>
            <w:r w:rsidRPr="00D43D53">
              <w:rPr>
                <w:sz w:val="24"/>
                <w:szCs w:val="24"/>
              </w:rPr>
              <w:t>Блок воздухонагревателя</w:t>
            </w:r>
          </w:p>
        </w:tc>
        <w:tc>
          <w:tcPr>
            <w:tcW w:w="4429" w:type="dxa"/>
          </w:tcPr>
          <w:p w:rsidR="000C14F0" w:rsidRPr="00D43D53" w:rsidRDefault="000C14F0" w:rsidP="00E025ED">
            <w:pPr>
              <w:ind w:left="57" w:right="57"/>
              <w:jc w:val="both"/>
              <w:rPr>
                <w:sz w:val="24"/>
                <w:szCs w:val="24"/>
              </w:rPr>
            </w:pPr>
            <w:r w:rsidRPr="00D43D53">
              <w:rPr>
                <w:sz w:val="24"/>
                <w:szCs w:val="24"/>
              </w:rPr>
              <w:t xml:space="preserve">Номинальная нагрузка – 37 кВт </w:t>
            </w:r>
          </w:p>
          <w:p w:rsidR="000C14F0" w:rsidRPr="00D43D53" w:rsidRDefault="000C14F0" w:rsidP="00E025ED">
            <w:pPr>
              <w:ind w:left="57" w:right="57"/>
              <w:jc w:val="both"/>
              <w:rPr>
                <w:sz w:val="24"/>
                <w:szCs w:val="24"/>
              </w:rPr>
            </w:pPr>
            <w:r w:rsidRPr="00D43D53">
              <w:rPr>
                <w:sz w:val="24"/>
                <w:szCs w:val="24"/>
              </w:rPr>
              <w:lastRenderedPageBreak/>
              <w:t>Температурный график – 90/70</w:t>
            </w:r>
            <w:proofErr w:type="gramStart"/>
            <w:r w:rsidRPr="00D43D53">
              <w:rPr>
                <w:sz w:val="24"/>
                <w:szCs w:val="24"/>
              </w:rPr>
              <w:sym w:font="Symbol" w:char="F0B0"/>
            </w:r>
            <w:r w:rsidRPr="00D43D53">
              <w:rPr>
                <w:sz w:val="24"/>
                <w:szCs w:val="24"/>
              </w:rPr>
              <w:t>С</w:t>
            </w:r>
            <w:proofErr w:type="gramEnd"/>
          </w:p>
          <w:p w:rsidR="000C14F0" w:rsidRPr="00D43D53" w:rsidRDefault="000C14F0" w:rsidP="00E025ED">
            <w:pPr>
              <w:ind w:left="57" w:right="57"/>
              <w:jc w:val="both"/>
              <w:rPr>
                <w:sz w:val="24"/>
                <w:szCs w:val="24"/>
              </w:rPr>
            </w:pPr>
            <w:r w:rsidRPr="00D43D53">
              <w:rPr>
                <w:sz w:val="24"/>
                <w:szCs w:val="24"/>
              </w:rPr>
              <w:t>Перепад давлений по воде – 10 кПа</w:t>
            </w:r>
          </w:p>
        </w:tc>
      </w:tr>
      <w:tr w:rsidR="000C14F0" w:rsidRPr="00205079" w:rsidTr="00217D00">
        <w:trPr>
          <w:trHeight w:val="287"/>
          <w:jc w:val="center"/>
        </w:trPr>
        <w:tc>
          <w:tcPr>
            <w:tcW w:w="4785" w:type="dxa"/>
          </w:tcPr>
          <w:p w:rsidR="000C14F0" w:rsidRPr="00D43D53" w:rsidRDefault="000C14F0" w:rsidP="00D43D53">
            <w:pPr>
              <w:ind w:left="284" w:right="249"/>
              <w:rPr>
                <w:sz w:val="24"/>
                <w:szCs w:val="24"/>
              </w:rPr>
            </w:pPr>
            <w:r w:rsidRPr="00D43D53">
              <w:rPr>
                <w:sz w:val="24"/>
                <w:szCs w:val="24"/>
              </w:rPr>
              <w:lastRenderedPageBreak/>
              <w:t>Узел регулирования теплообменника</w:t>
            </w:r>
          </w:p>
        </w:tc>
        <w:tc>
          <w:tcPr>
            <w:tcW w:w="4429" w:type="dxa"/>
          </w:tcPr>
          <w:p w:rsidR="000C14F0" w:rsidRPr="00D43D53" w:rsidRDefault="000C14F0" w:rsidP="00E025ED">
            <w:pPr>
              <w:ind w:left="57" w:right="57"/>
              <w:jc w:val="both"/>
              <w:rPr>
                <w:sz w:val="24"/>
                <w:szCs w:val="24"/>
              </w:rPr>
            </w:pPr>
          </w:p>
        </w:tc>
      </w:tr>
      <w:tr w:rsidR="000C14F0" w:rsidRPr="00205079" w:rsidTr="00217D00">
        <w:trPr>
          <w:trHeight w:val="287"/>
          <w:jc w:val="center"/>
        </w:trPr>
        <w:tc>
          <w:tcPr>
            <w:tcW w:w="4785" w:type="dxa"/>
          </w:tcPr>
          <w:p w:rsidR="000C14F0" w:rsidRPr="00D43D53" w:rsidRDefault="000C14F0" w:rsidP="00D43D53">
            <w:pPr>
              <w:ind w:left="284" w:right="249"/>
              <w:rPr>
                <w:sz w:val="24"/>
                <w:szCs w:val="24"/>
              </w:rPr>
            </w:pPr>
            <w:proofErr w:type="spellStart"/>
            <w:r w:rsidRPr="00D43D53">
              <w:rPr>
                <w:sz w:val="24"/>
                <w:szCs w:val="24"/>
              </w:rPr>
              <w:t>Вентиляторный</w:t>
            </w:r>
            <w:proofErr w:type="spellEnd"/>
            <w:r w:rsidRPr="00D43D53">
              <w:rPr>
                <w:sz w:val="24"/>
                <w:szCs w:val="24"/>
              </w:rPr>
              <w:t xml:space="preserve"> блок</w:t>
            </w:r>
          </w:p>
        </w:tc>
        <w:tc>
          <w:tcPr>
            <w:tcW w:w="4429" w:type="dxa"/>
          </w:tcPr>
          <w:p w:rsidR="000C14F0" w:rsidRPr="00D43D53" w:rsidRDefault="000C14F0" w:rsidP="00E025ED">
            <w:pPr>
              <w:ind w:left="57" w:right="57"/>
              <w:rPr>
                <w:sz w:val="24"/>
                <w:szCs w:val="24"/>
              </w:rPr>
            </w:pPr>
            <w:r w:rsidRPr="00D43D53">
              <w:rPr>
                <w:sz w:val="24"/>
                <w:szCs w:val="24"/>
              </w:rPr>
              <w:t>Тип – радиальный</w:t>
            </w:r>
          </w:p>
          <w:p w:rsidR="000C14F0" w:rsidRPr="00D43D53" w:rsidRDefault="000C14F0" w:rsidP="00E025ED">
            <w:pPr>
              <w:ind w:left="57" w:right="57"/>
              <w:rPr>
                <w:sz w:val="24"/>
                <w:szCs w:val="24"/>
              </w:rPr>
            </w:pPr>
            <w:r w:rsidRPr="00D43D53">
              <w:rPr>
                <w:sz w:val="24"/>
                <w:szCs w:val="24"/>
              </w:rPr>
              <w:t xml:space="preserve">Располагаемое свободное давление </w:t>
            </w:r>
            <w:r w:rsidR="00D43D53">
              <w:rPr>
                <w:sz w:val="24"/>
                <w:szCs w:val="24"/>
              </w:rPr>
              <w:br/>
            </w:r>
            <w:r w:rsidRPr="00D43D53">
              <w:rPr>
                <w:sz w:val="24"/>
                <w:szCs w:val="24"/>
              </w:rPr>
              <w:t xml:space="preserve"> – 250 Па</w:t>
            </w:r>
          </w:p>
          <w:p w:rsidR="000C14F0" w:rsidRPr="00D43D53" w:rsidRDefault="000C14F0" w:rsidP="00E025ED">
            <w:pPr>
              <w:ind w:left="57" w:right="57"/>
              <w:rPr>
                <w:sz w:val="24"/>
                <w:szCs w:val="24"/>
              </w:rPr>
            </w:pPr>
            <w:r w:rsidRPr="00D43D53">
              <w:rPr>
                <w:sz w:val="24"/>
                <w:szCs w:val="24"/>
              </w:rPr>
              <w:t>Полное давление = 420 Па</w:t>
            </w:r>
          </w:p>
          <w:p w:rsidR="000C14F0" w:rsidRPr="00D43D53" w:rsidRDefault="000C14F0" w:rsidP="00E025ED">
            <w:pPr>
              <w:ind w:left="57" w:right="57"/>
              <w:jc w:val="both"/>
              <w:rPr>
                <w:sz w:val="24"/>
                <w:szCs w:val="24"/>
              </w:rPr>
            </w:pPr>
            <w:r w:rsidRPr="00D43D53">
              <w:rPr>
                <w:sz w:val="24"/>
                <w:szCs w:val="24"/>
              </w:rPr>
              <w:t xml:space="preserve">Тип передачи – </w:t>
            </w:r>
            <w:proofErr w:type="gramStart"/>
            <w:r w:rsidRPr="00D43D53">
              <w:rPr>
                <w:sz w:val="24"/>
                <w:szCs w:val="24"/>
              </w:rPr>
              <w:t>прямая</w:t>
            </w:r>
            <w:proofErr w:type="gramEnd"/>
          </w:p>
        </w:tc>
      </w:tr>
      <w:tr w:rsidR="000C14F0" w:rsidRPr="00205079" w:rsidTr="00217D00">
        <w:trPr>
          <w:trHeight w:val="883"/>
          <w:jc w:val="center"/>
        </w:trPr>
        <w:tc>
          <w:tcPr>
            <w:tcW w:w="4785" w:type="dxa"/>
            <w:tcBorders>
              <w:bottom w:val="single" w:sz="4" w:space="0" w:color="000000"/>
            </w:tcBorders>
          </w:tcPr>
          <w:p w:rsidR="000C14F0" w:rsidRPr="00205079" w:rsidRDefault="000C14F0" w:rsidP="00D43D53">
            <w:pPr>
              <w:ind w:left="284" w:right="249"/>
              <w:jc w:val="both"/>
              <w:rPr>
                <w:sz w:val="24"/>
                <w:szCs w:val="24"/>
              </w:rPr>
            </w:pPr>
            <w:r w:rsidRPr="00205079">
              <w:rPr>
                <w:sz w:val="24"/>
                <w:szCs w:val="24"/>
              </w:rPr>
              <w:t>Датчики технологической автоматики и защиты:</w:t>
            </w:r>
          </w:p>
          <w:p w:rsidR="000C14F0" w:rsidRPr="00205079" w:rsidRDefault="000C14F0" w:rsidP="00D43D53">
            <w:pPr>
              <w:ind w:left="284" w:right="249"/>
              <w:jc w:val="both"/>
              <w:rPr>
                <w:sz w:val="24"/>
                <w:szCs w:val="24"/>
              </w:rPr>
            </w:pPr>
            <w:r w:rsidRPr="00205079">
              <w:rPr>
                <w:sz w:val="24"/>
                <w:szCs w:val="24"/>
              </w:rPr>
              <w:t>- датчик давления на вентиляторе</w:t>
            </w:r>
          </w:p>
          <w:p w:rsidR="000C14F0" w:rsidRPr="00205079" w:rsidRDefault="000C14F0" w:rsidP="00D43D53">
            <w:pPr>
              <w:ind w:left="284" w:right="249"/>
              <w:jc w:val="both"/>
              <w:rPr>
                <w:sz w:val="24"/>
                <w:szCs w:val="24"/>
              </w:rPr>
            </w:pPr>
          </w:p>
          <w:p w:rsidR="000C14F0" w:rsidRPr="00205079" w:rsidRDefault="000C14F0" w:rsidP="00D43D53">
            <w:pPr>
              <w:ind w:left="284" w:right="249"/>
              <w:jc w:val="both"/>
              <w:rPr>
                <w:sz w:val="24"/>
                <w:szCs w:val="24"/>
              </w:rPr>
            </w:pPr>
          </w:p>
          <w:p w:rsidR="000C14F0" w:rsidRPr="00205079" w:rsidRDefault="000C14F0" w:rsidP="00D43D53">
            <w:pPr>
              <w:ind w:left="284" w:right="249"/>
              <w:jc w:val="both"/>
              <w:rPr>
                <w:sz w:val="24"/>
                <w:szCs w:val="24"/>
              </w:rPr>
            </w:pPr>
            <w:r w:rsidRPr="00205079">
              <w:rPr>
                <w:sz w:val="24"/>
                <w:szCs w:val="24"/>
              </w:rPr>
              <w:t>- датчик давления на фильтре</w:t>
            </w:r>
          </w:p>
          <w:p w:rsidR="000C14F0" w:rsidRPr="00205079" w:rsidRDefault="000C14F0" w:rsidP="00D43D53">
            <w:pPr>
              <w:ind w:left="284" w:right="249"/>
              <w:jc w:val="both"/>
              <w:rPr>
                <w:sz w:val="24"/>
                <w:szCs w:val="24"/>
              </w:rPr>
            </w:pPr>
          </w:p>
          <w:p w:rsidR="000C14F0" w:rsidRPr="00205079" w:rsidRDefault="000C14F0" w:rsidP="00D43D53">
            <w:pPr>
              <w:ind w:left="284" w:right="249"/>
              <w:jc w:val="both"/>
              <w:rPr>
                <w:sz w:val="24"/>
                <w:szCs w:val="24"/>
              </w:rPr>
            </w:pPr>
          </w:p>
          <w:p w:rsidR="000C14F0" w:rsidRPr="00205079" w:rsidRDefault="000C14F0" w:rsidP="00D43D53">
            <w:pPr>
              <w:ind w:left="284" w:right="249"/>
              <w:jc w:val="both"/>
              <w:rPr>
                <w:sz w:val="24"/>
                <w:szCs w:val="24"/>
              </w:rPr>
            </w:pPr>
          </w:p>
          <w:p w:rsidR="000C14F0" w:rsidRPr="00205079" w:rsidRDefault="000C14F0" w:rsidP="00D43D53">
            <w:pPr>
              <w:ind w:left="284" w:right="249"/>
              <w:jc w:val="both"/>
              <w:rPr>
                <w:sz w:val="24"/>
                <w:szCs w:val="24"/>
              </w:rPr>
            </w:pPr>
            <w:r w:rsidRPr="00205079">
              <w:rPr>
                <w:sz w:val="24"/>
                <w:szCs w:val="24"/>
              </w:rPr>
              <w:t>- датчик температуры (управление калорифером)</w:t>
            </w:r>
          </w:p>
          <w:p w:rsidR="000C14F0" w:rsidRPr="00205079" w:rsidRDefault="000C14F0" w:rsidP="00D43D53">
            <w:pPr>
              <w:ind w:left="284" w:right="249"/>
              <w:jc w:val="both"/>
              <w:rPr>
                <w:sz w:val="24"/>
                <w:szCs w:val="24"/>
              </w:rPr>
            </w:pPr>
          </w:p>
          <w:p w:rsidR="000C14F0" w:rsidRPr="00205079" w:rsidRDefault="000C14F0" w:rsidP="00D43D53">
            <w:pPr>
              <w:ind w:left="284" w:right="249"/>
              <w:jc w:val="both"/>
              <w:rPr>
                <w:sz w:val="24"/>
                <w:szCs w:val="24"/>
              </w:rPr>
            </w:pPr>
          </w:p>
          <w:p w:rsidR="000C14F0" w:rsidRPr="00205079" w:rsidRDefault="000C14F0" w:rsidP="00D43D53">
            <w:pPr>
              <w:ind w:left="284" w:right="249"/>
              <w:jc w:val="both"/>
              <w:rPr>
                <w:sz w:val="24"/>
                <w:szCs w:val="24"/>
              </w:rPr>
            </w:pPr>
            <w:r w:rsidRPr="00205079">
              <w:rPr>
                <w:sz w:val="24"/>
                <w:szCs w:val="24"/>
              </w:rPr>
              <w:t xml:space="preserve">- капиллярный датчик температуры </w:t>
            </w:r>
          </w:p>
          <w:p w:rsidR="000C14F0" w:rsidRPr="00205079" w:rsidRDefault="000C14F0" w:rsidP="00D43D53">
            <w:pPr>
              <w:ind w:left="284" w:right="249"/>
              <w:jc w:val="both"/>
              <w:rPr>
                <w:sz w:val="24"/>
                <w:szCs w:val="24"/>
              </w:rPr>
            </w:pPr>
          </w:p>
          <w:p w:rsidR="000C14F0" w:rsidRPr="00205079" w:rsidRDefault="000C14F0" w:rsidP="00D43D53">
            <w:pPr>
              <w:ind w:left="284" w:right="249"/>
              <w:jc w:val="both"/>
              <w:rPr>
                <w:sz w:val="24"/>
                <w:szCs w:val="24"/>
              </w:rPr>
            </w:pPr>
          </w:p>
          <w:p w:rsidR="000C14F0" w:rsidRPr="00205079" w:rsidRDefault="000C14F0" w:rsidP="00D43D53">
            <w:pPr>
              <w:ind w:left="284" w:right="249"/>
              <w:jc w:val="center"/>
              <w:rPr>
                <w:sz w:val="24"/>
                <w:szCs w:val="24"/>
              </w:rPr>
            </w:pPr>
          </w:p>
        </w:tc>
        <w:tc>
          <w:tcPr>
            <w:tcW w:w="4429" w:type="dxa"/>
            <w:tcBorders>
              <w:bottom w:val="single" w:sz="4" w:space="0" w:color="000000"/>
            </w:tcBorders>
          </w:tcPr>
          <w:p w:rsidR="000C14F0" w:rsidRPr="00205079" w:rsidRDefault="000C14F0" w:rsidP="00E713BE">
            <w:pPr>
              <w:widowControl w:val="0"/>
              <w:ind w:left="57" w:right="57"/>
              <w:rPr>
                <w:sz w:val="24"/>
                <w:szCs w:val="24"/>
              </w:rPr>
            </w:pPr>
          </w:p>
          <w:p w:rsidR="000C14F0" w:rsidRPr="00205079" w:rsidRDefault="000C14F0" w:rsidP="00E713BE">
            <w:pPr>
              <w:widowControl w:val="0"/>
              <w:ind w:left="57" w:right="57"/>
              <w:rPr>
                <w:sz w:val="24"/>
                <w:szCs w:val="24"/>
              </w:rPr>
            </w:pPr>
          </w:p>
          <w:p w:rsidR="000C14F0" w:rsidRPr="00205079" w:rsidRDefault="000C14F0" w:rsidP="00E713BE">
            <w:pPr>
              <w:widowControl w:val="0"/>
              <w:ind w:left="57" w:right="57"/>
              <w:rPr>
                <w:sz w:val="24"/>
                <w:szCs w:val="24"/>
              </w:rPr>
            </w:pPr>
            <w:r w:rsidRPr="00205079">
              <w:rPr>
                <w:sz w:val="24"/>
                <w:szCs w:val="24"/>
              </w:rPr>
              <w:t>-с диапазоном измерения 200…1000 Па с контактными выходами 220(24)В – 1шт.</w:t>
            </w:r>
          </w:p>
          <w:p w:rsidR="000C14F0" w:rsidRPr="00D43D53" w:rsidRDefault="000C14F0" w:rsidP="00E713BE">
            <w:pPr>
              <w:widowControl w:val="0"/>
              <w:ind w:left="57" w:right="57"/>
              <w:rPr>
                <w:sz w:val="24"/>
                <w:szCs w:val="24"/>
              </w:rPr>
            </w:pPr>
            <w:r w:rsidRPr="00D43D53">
              <w:rPr>
                <w:sz w:val="24"/>
                <w:szCs w:val="24"/>
              </w:rPr>
              <w:t xml:space="preserve">- с диапазоном измерения 30…500 Па с контактными выходами 220 (24) </w:t>
            </w:r>
            <w:proofErr w:type="gramStart"/>
            <w:r w:rsidRPr="00D43D53">
              <w:rPr>
                <w:sz w:val="24"/>
                <w:szCs w:val="24"/>
              </w:rPr>
              <w:t>В</w:t>
            </w:r>
            <w:proofErr w:type="gramEnd"/>
            <w:r w:rsidRPr="00D43D53">
              <w:rPr>
                <w:sz w:val="24"/>
                <w:szCs w:val="24"/>
              </w:rPr>
              <w:t xml:space="preserve"> – </w:t>
            </w:r>
          </w:p>
          <w:p w:rsidR="000C14F0" w:rsidRPr="00D43D53" w:rsidRDefault="000C14F0" w:rsidP="00E713BE">
            <w:pPr>
              <w:widowControl w:val="0"/>
              <w:ind w:left="57" w:right="57"/>
              <w:rPr>
                <w:sz w:val="24"/>
                <w:szCs w:val="24"/>
              </w:rPr>
            </w:pPr>
            <w:r w:rsidRPr="00D43D53">
              <w:rPr>
                <w:sz w:val="24"/>
                <w:szCs w:val="24"/>
              </w:rPr>
              <w:t>1 шт.</w:t>
            </w:r>
          </w:p>
          <w:p w:rsidR="000C14F0" w:rsidRPr="00205079" w:rsidRDefault="000C14F0" w:rsidP="00E713BE">
            <w:pPr>
              <w:widowControl w:val="0"/>
              <w:ind w:left="57" w:right="57"/>
              <w:rPr>
                <w:sz w:val="24"/>
                <w:szCs w:val="24"/>
              </w:rPr>
            </w:pPr>
          </w:p>
          <w:p w:rsidR="000C14F0" w:rsidRPr="00205079" w:rsidRDefault="000C14F0" w:rsidP="00E713BE">
            <w:pPr>
              <w:widowControl w:val="0"/>
              <w:ind w:left="57" w:right="57"/>
              <w:rPr>
                <w:sz w:val="24"/>
                <w:szCs w:val="24"/>
              </w:rPr>
            </w:pPr>
            <w:r w:rsidRPr="00205079">
              <w:rPr>
                <w:sz w:val="24"/>
                <w:szCs w:val="24"/>
              </w:rPr>
              <w:t>- канальный датчик температуры с диапазоном измерения –30…+80</w:t>
            </w:r>
            <w:r w:rsidRPr="00D43D53">
              <w:rPr>
                <w:sz w:val="24"/>
                <w:szCs w:val="24"/>
              </w:rPr>
              <w:t>0</w:t>
            </w:r>
            <w:r w:rsidRPr="00205079">
              <w:rPr>
                <w:sz w:val="24"/>
                <w:szCs w:val="24"/>
              </w:rPr>
              <w:t>С с выходом Pt100 – 1 шт.</w:t>
            </w:r>
          </w:p>
          <w:p w:rsidR="000C14F0" w:rsidRPr="00D43D53" w:rsidRDefault="000C14F0" w:rsidP="00E713BE">
            <w:pPr>
              <w:widowControl w:val="0"/>
              <w:ind w:left="57" w:right="57"/>
              <w:rPr>
                <w:sz w:val="24"/>
                <w:szCs w:val="24"/>
              </w:rPr>
            </w:pPr>
          </w:p>
          <w:p w:rsidR="000C14F0" w:rsidRPr="00205079" w:rsidRDefault="000C14F0" w:rsidP="00E713BE">
            <w:pPr>
              <w:widowControl w:val="0"/>
              <w:ind w:left="57" w:right="57"/>
              <w:rPr>
                <w:sz w:val="24"/>
                <w:szCs w:val="24"/>
              </w:rPr>
            </w:pPr>
            <w:r w:rsidRPr="00205079">
              <w:rPr>
                <w:sz w:val="24"/>
                <w:szCs w:val="24"/>
              </w:rPr>
              <w:t xml:space="preserve"> -термостат защиты калорифера от замораживания с контактными выходами 220(24)</w:t>
            </w:r>
            <w:proofErr w:type="gramStart"/>
            <w:r w:rsidRPr="00205079">
              <w:rPr>
                <w:sz w:val="24"/>
                <w:szCs w:val="24"/>
              </w:rPr>
              <w:t>В</w:t>
            </w:r>
            <w:proofErr w:type="gramEnd"/>
            <w:r w:rsidRPr="00205079">
              <w:rPr>
                <w:sz w:val="24"/>
                <w:szCs w:val="24"/>
              </w:rPr>
              <w:t xml:space="preserve"> </w:t>
            </w:r>
          </w:p>
          <w:p w:rsidR="000C14F0" w:rsidRPr="00205079" w:rsidRDefault="000C14F0" w:rsidP="00E713BE">
            <w:pPr>
              <w:widowControl w:val="0"/>
              <w:ind w:left="57" w:right="57"/>
              <w:rPr>
                <w:sz w:val="24"/>
                <w:szCs w:val="24"/>
              </w:rPr>
            </w:pPr>
            <w:r w:rsidRPr="00205079">
              <w:rPr>
                <w:sz w:val="24"/>
                <w:szCs w:val="24"/>
              </w:rPr>
              <w:t>по воде с диапазоном измерения +30…+40</w:t>
            </w:r>
            <w:r w:rsidRPr="00D43D53">
              <w:rPr>
                <w:sz w:val="24"/>
                <w:szCs w:val="24"/>
              </w:rPr>
              <w:t>0</w:t>
            </w:r>
            <w:r w:rsidRPr="00205079">
              <w:rPr>
                <w:sz w:val="24"/>
                <w:szCs w:val="24"/>
              </w:rPr>
              <w:t>С – 1 шт.</w:t>
            </w:r>
          </w:p>
          <w:p w:rsidR="000C14F0" w:rsidRPr="00205079" w:rsidRDefault="000C14F0" w:rsidP="00E713BE">
            <w:pPr>
              <w:widowControl w:val="0"/>
              <w:ind w:left="57" w:right="57"/>
              <w:rPr>
                <w:sz w:val="24"/>
                <w:szCs w:val="24"/>
              </w:rPr>
            </w:pPr>
            <w:r w:rsidRPr="00205079">
              <w:rPr>
                <w:sz w:val="24"/>
                <w:szCs w:val="24"/>
              </w:rPr>
              <w:t xml:space="preserve">по воздуху с диапазоном </w:t>
            </w:r>
          </w:p>
          <w:p w:rsidR="000C14F0" w:rsidRPr="00205079" w:rsidRDefault="000C14F0" w:rsidP="00E713BE">
            <w:pPr>
              <w:widowControl w:val="0"/>
              <w:ind w:left="57" w:right="57"/>
              <w:rPr>
                <w:sz w:val="24"/>
                <w:szCs w:val="24"/>
              </w:rPr>
            </w:pPr>
            <w:r w:rsidRPr="00205079">
              <w:rPr>
                <w:sz w:val="24"/>
                <w:szCs w:val="24"/>
              </w:rPr>
              <w:t>измерения +6…+10</w:t>
            </w:r>
            <w:r w:rsidRPr="00D43D53">
              <w:rPr>
                <w:sz w:val="24"/>
                <w:szCs w:val="24"/>
              </w:rPr>
              <w:t>0</w:t>
            </w:r>
            <w:r w:rsidRPr="00205079">
              <w:rPr>
                <w:sz w:val="24"/>
                <w:szCs w:val="24"/>
              </w:rPr>
              <w:t>С – 1шт</w:t>
            </w:r>
          </w:p>
          <w:p w:rsidR="000C14F0" w:rsidRPr="00D43D53" w:rsidRDefault="000C14F0" w:rsidP="00E713BE">
            <w:pPr>
              <w:widowControl w:val="0"/>
              <w:ind w:left="57" w:right="57"/>
              <w:rPr>
                <w:sz w:val="24"/>
                <w:szCs w:val="24"/>
              </w:rPr>
            </w:pPr>
            <w:r w:rsidRPr="00D43D53">
              <w:rPr>
                <w:sz w:val="24"/>
                <w:szCs w:val="24"/>
              </w:rPr>
              <w:t>длина капилляра 3-6 м</w:t>
            </w:r>
          </w:p>
          <w:p w:rsidR="000C14F0" w:rsidRPr="00205079" w:rsidRDefault="000C14F0" w:rsidP="00E713BE">
            <w:pPr>
              <w:widowControl w:val="0"/>
              <w:ind w:left="57" w:right="57"/>
              <w:rPr>
                <w:sz w:val="24"/>
                <w:szCs w:val="24"/>
              </w:rPr>
            </w:pPr>
          </w:p>
        </w:tc>
      </w:tr>
      <w:tr w:rsidR="000C14F0" w:rsidRPr="00205079" w:rsidTr="00217D00">
        <w:trPr>
          <w:trHeight w:val="2270"/>
          <w:jc w:val="center"/>
        </w:trPr>
        <w:tc>
          <w:tcPr>
            <w:tcW w:w="4785" w:type="dxa"/>
            <w:tcBorders>
              <w:bottom w:val="single" w:sz="4" w:space="0" w:color="000000"/>
            </w:tcBorders>
          </w:tcPr>
          <w:p w:rsidR="000C14F0" w:rsidRPr="00D43D53" w:rsidRDefault="000C14F0" w:rsidP="00D43D53">
            <w:pPr>
              <w:ind w:left="284" w:right="249"/>
              <w:jc w:val="both"/>
              <w:rPr>
                <w:sz w:val="24"/>
                <w:szCs w:val="24"/>
              </w:rPr>
            </w:pPr>
            <w:r w:rsidRPr="00D43D53">
              <w:rPr>
                <w:sz w:val="24"/>
                <w:szCs w:val="24"/>
              </w:rPr>
              <w:t>Привод огнезадерживающего клапана</w:t>
            </w:r>
          </w:p>
          <w:p w:rsidR="000C14F0" w:rsidRPr="00D43D53" w:rsidRDefault="000C14F0" w:rsidP="00D43D53">
            <w:pPr>
              <w:ind w:left="284" w:right="249"/>
              <w:jc w:val="both"/>
              <w:rPr>
                <w:sz w:val="24"/>
                <w:szCs w:val="24"/>
              </w:rPr>
            </w:pPr>
          </w:p>
        </w:tc>
        <w:tc>
          <w:tcPr>
            <w:tcW w:w="4429" w:type="dxa"/>
            <w:tcBorders>
              <w:bottom w:val="single" w:sz="4" w:space="0" w:color="000000"/>
            </w:tcBorders>
          </w:tcPr>
          <w:p w:rsidR="000C14F0" w:rsidRPr="00D43D53" w:rsidRDefault="000C14F0" w:rsidP="00E713BE">
            <w:pPr>
              <w:widowControl w:val="0"/>
              <w:ind w:left="57" w:right="57"/>
              <w:rPr>
                <w:sz w:val="24"/>
                <w:szCs w:val="24"/>
              </w:rPr>
            </w:pPr>
            <w:r w:rsidRPr="00D43D53">
              <w:rPr>
                <w:sz w:val="24"/>
                <w:szCs w:val="24"/>
              </w:rPr>
              <w:t>Клапан с пределом огнестойкости EI60, с электроприводом с нормально открытой заслонкой – 2 шт.;</w:t>
            </w:r>
          </w:p>
          <w:p w:rsidR="000C14F0" w:rsidRPr="00D43D53" w:rsidRDefault="000C14F0" w:rsidP="00E713BE">
            <w:pPr>
              <w:widowControl w:val="0"/>
              <w:ind w:left="57" w:right="57"/>
              <w:rPr>
                <w:sz w:val="24"/>
                <w:szCs w:val="24"/>
              </w:rPr>
            </w:pPr>
            <w:r w:rsidRPr="00D43D53">
              <w:rPr>
                <w:sz w:val="24"/>
                <w:szCs w:val="24"/>
              </w:rPr>
              <w:t xml:space="preserve">Напряжение питания 220В, откр./закр. Комплектно с концевыми выключателями и указателями положения привода  –  2 н.о. и 2 </w:t>
            </w:r>
            <w:proofErr w:type="spellStart"/>
            <w:r w:rsidRPr="00D43D53">
              <w:rPr>
                <w:sz w:val="24"/>
                <w:szCs w:val="24"/>
              </w:rPr>
              <w:t>н.з</w:t>
            </w:r>
            <w:proofErr w:type="spellEnd"/>
          </w:p>
        </w:tc>
      </w:tr>
      <w:tr w:rsidR="000C14F0" w:rsidRPr="00205079" w:rsidTr="00217D00">
        <w:trPr>
          <w:trHeight w:val="1134"/>
          <w:jc w:val="center"/>
        </w:trPr>
        <w:tc>
          <w:tcPr>
            <w:tcW w:w="4785" w:type="dxa"/>
            <w:tcBorders>
              <w:bottom w:val="single" w:sz="4" w:space="0" w:color="000000"/>
            </w:tcBorders>
          </w:tcPr>
          <w:p w:rsidR="000C14F0" w:rsidRPr="00D43D53" w:rsidRDefault="000C14F0" w:rsidP="00D43D53">
            <w:pPr>
              <w:ind w:left="284" w:right="249"/>
              <w:jc w:val="both"/>
              <w:rPr>
                <w:sz w:val="24"/>
                <w:szCs w:val="24"/>
              </w:rPr>
            </w:pPr>
            <w:r w:rsidRPr="00D43D53">
              <w:rPr>
                <w:sz w:val="24"/>
                <w:szCs w:val="24"/>
              </w:rPr>
              <w:t xml:space="preserve">Блок управления </w:t>
            </w:r>
            <w:proofErr w:type="spellStart"/>
            <w:r w:rsidRPr="00D43D53">
              <w:rPr>
                <w:sz w:val="24"/>
                <w:szCs w:val="24"/>
              </w:rPr>
              <w:t>огнезадерживающим</w:t>
            </w:r>
            <w:proofErr w:type="spellEnd"/>
            <w:r w:rsidRPr="00D43D53">
              <w:rPr>
                <w:sz w:val="24"/>
                <w:szCs w:val="24"/>
              </w:rPr>
              <w:t xml:space="preserve"> клапаном</w:t>
            </w:r>
          </w:p>
          <w:p w:rsidR="000C14F0" w:rsidRPr="00D43D53" w:rsidRDefault="000C14F0" w:rsidP="00D43D53">
            <w:pPr>
              <w:ind w:left="284" w:right="249"/>
              <w:jc w:val="both"/>
              <w:rPr>
                <w:sz w:val="24"/>
                <w:szCs w:val="24"/>
              </w:rPr>
            </w:pPr>
          </w:p>
        </w:tc>
        <w:tc>
          <w:tcPr>
            <w:tcW w:w="4429" w:type="dxa"/>
            <w:tcBorders>
              <w:bottom w:val="single" w:sz="4" w:space="0" w:color="000000"/>
            </w:tcBorders>
          </w:tcPr>
          <w:p w:rsidR="000C14F0" w:rsidRPr="00D43D53" w:rsidRDefault="000C14F0" w:rsidP="00E713BE">
            <w:pPr>
              <w:widowControl w:val="0"/>
              <w:ind w:left="57" w:right="57"/>
              <w:rPr>
                <w:sz w:val="24"/>
                <w:szCs w:val="24"/>
              </w:rPr>
            </w:pPr>
            <w:r w:rsidRPr="00D43D53">
              <w:rPr>
                <w:sz w:val="24"/>
                <w:szCs w:val="24"/>
              </w:rPr>
              <w:t>По типу С2000-СП4/220</w:t>
            </w:r>
          </w:p>
          <w:p w:rsidR="000C14F0" w:rsidRPr="00D43D53" w:rsidRDefault="000C14F0" w:rsidP="00E713BE">
            <w:pPr>
              <w:widowControl w:val="0"/>
              <w:ind w:left="57" w:right="57"/>
              <w:rPr>
                <w:sz w:val="24"/>
                <w:szCs w:val="24"/>
              </w:rPr>
            </w:pPr>
            <w:r w:rsidRPr="00D43D53">
              <w:rPr>
                <w:sz w:val="24"/>
                <w:szCs w:val="24"/>
              </w:rPr>
              <w:t>Напряжение питания– 220В, 50Гц;</w:t>
            </w:r>
          </w:p>
          <w:p w:rsidR="000C14F0" w:rsidRPr="00D43D53" w:rsidRDefault="000C14F0" w:rsidP="00E713BE">
            <w:pPr>
              <w:widowControl w:val="0"/>
              <w:ind w:left="57" w:right="57"/>
              <w:rPr>
                <w:sz w:val="24"/>
                <w:szCs w:val="24"/>
              </w:rPr>
            </w:pPr>
            <w:r w:rsidRPr="00D43D53">
              <w:rPr>
                <w:sz w:val="24"/>
                <w:szCs w:val="24"/>
              </w:rPr>
              <w:t>Количество - 2 шт.</w:t>
            </w:r>
          </w:p>
        </w:tc>
      </w:tr>
      <w:tr w:rsidR="000C14F0" w:rsidRPr="00205079" w:rsidTr="00217D00">
        <w:trPr>
          <w:trHeight w:val="287"/>
          <w:jc w:val="center"/>
        </w:trPr>
        <w:tc>
          <w:tcPr>
            <w:tcW w:w="4785" w:type="dxa"/>
          </w:tcPr>
          <w:p w:rsidR="000C14F0" w:rsidRPr="00D43D53" w:rsidRDefault="000C14F0" w:rsidP="00D43D53">
            <w:pPr>
              <w:ind w:left="284" w:right="249"/>
              <w:jc w:val="both"/>
              <w:rPr>
                <w:sz w:val="24"/>
                <w:szCs w:val="24"/>
              </w:rPr>
            </w:pPr>
            <w:r w:rsidRPr="00D43D53">
              <w:rPr>
                <w:sz w:val="24"/>
                <w:szCs w:val="24"/>
              </w:rPr>
              <w:t xml:space="preserve">Шкаф управления </w:t>
            </w:r>
          </w:p>
        </w:tc>
        <w:tc>
          <w:tcPr>
            <w:tcW w:w="4429" w:type="dxa"/>
          </w:tcPr>
          <w:p w:rsidR="000C14F0" w:rsidRPr="00205079" w:rsidRDefault="000C14F0" w:rsidP="00E025ED">
            <w:pPr>
              <w:ind w:left="57" w:right="57"/>
              <w:jc w:val="both"/>
              <w:rPr>
                <w:sz w:val="24"/>
                <w:szCs w:val="24"/>
              </w:rPr>
            </w:pPr>
            <w:r w:rsidRPr="00205079">
              <w:rPr>
                <w:sz w:val="24"/>
                <w:szCs w:val="24"/>
              </w:rPr>
              <w:t xml:space="preserve">По типу </w:t>
            </w:r>
            <w:proofErr w:type="spellStart"/>
            <w:r w:rsidRPr="00205079">
              <w:rPr>
                <w:sz w:val="24"/>
                <w:szCs w:val="24"/>
              </w:rPr>
              <w:t>Rittal</w:t>
            </w:r>
            <w:proofErr w:type="spellEnd"/>
            <w:r w:rsidRPr="00205079">
              <w:rPr>
                <w:sz w:val="24"/>
                <w:szCs w:val="24"/>
              </w:rPr>
              <w:t>, навесной, комплектно с аппаратурой управления, автоматики, защиты и пусковой силовой аппаратурой.</w:t>
            </w:r>
          </w:p>
        </w:tc>
      </w:tr>
      <w:tr w:rsidR="000C14F0" w:rsidRPr="00205079" w:rsidTr="00217D00">
        <w:trPr>
          <w:trHeight w:val="287"/>
          <w:jc w:val="center"/>
        </w:trPr>
        <w:tc>
          <w:tcPr>
            <w:tcW w:w="4785" w:type="dxa"/>
          </w:tcPr>
          <w:p w:rsidR="000C14F0" w:rsidRPr="00205079" w:rsidRDefault="000C14F0" w:rsidP="00D43D53">
            <w:pPr>
              <w:ind w:left="284" w:right="249"/>
              <w:jc w:val="both"/>
              <w:rPr>
                <w:sz w:val="24"/>
                <w:szCs w:val="24"/>
              </w:rPr>
            </w:pPr>
            <w:r w:rsidRPr="00205079">
              <w:rPr>
                <w:sz w:val="24"/>
                <w:szCs w:val="24"/>
              </w:rPr>
              <w:t xml:space="preserve">Комплект силовых и контрольных кабелей, проводов в пределах и между оборудованием и шкафом управления </w:t>
            </w:r>
            <w:r w:rsidRPr="00205079">
              <w:rPr>
                <w:sz w:val="24"/>
                <w:szCs w:val="24"/>
              </w:rPr>
              <w:lastRenderedPageBreak/>
              <w:t>установки.</w:t>
            </w:r>
          </w:p>
        </w:tc>
        <w:tc>
          <w:tcPr>
            <w:tcW w:w="4429" w:type="dxa"/>
          </w:tcPr>
          <w:p w:rsidR="000C14F0" w:rsidRPr="00205079" w:rsidRDefault="000C14F0" w:rsidP="00E025ED">
            <w:pPr>
              <w:widowControl w:val="0"/>
              <w:ind w:left="57" w:right="57"/>
              <w:rPr>
                <w:sz w:val="24"/>
                <w:szCs w:val="24"/>
              </w:rPr>
            </w:pPr>
            <w:r w:rsidRPr="00205079">
              <w:rPr>
                <w:sz w:val="24"/>
                <w:szCs w:val="24"/>
              </w:rPr>
              <w:lastRenderedPageBreak/>
              <w:t>Провода и кабели c медными жилами, с изоляцией, не распространяющей горение, с низким дым</w:t>
            </w:r>
            <w:proofErr w:type="gramStart"/>
            <w:r w:rsidRPr="00205079">
              <w:rPr>
                <w:sz w:val="24"/>
                <w:szCs w:val="24"/>
              </w:rPr>
              <w:t>о-</w:t>
            </w:r>
            <w:proofErr w:type="gramEnd"/>
            <w:r w:rsidRPr="00205079">
              <w:rPr>
                <w:sz w:val="24"/>
                <w:szCs w:val="24"/>
              </w:rPr>
              <w:t xml:space="preserve"> и </w:t>
            </w:r>
            <w:r w:rsidRPr="00205079">
              <w:rPr>
                <w:sz w:val="24"/>
                <w:szCs w:val="24"/>
              </w:rPr>
              <w:lastRenderedPageBreak/>
              <w:t>газовыделением (LS), в том числе и термостойкие при необходимости (максимально допустимая температура - 130°С).</w:t>
            </w:r>
          </w:p>
          <w:p w:rsidR="000C14F0" w:rsidRPr="00205079" w:rsidRDefault="000C14F0" w:rsidP="00E025ED">
            <w:pPr>
              <w:ind w:left="57" w:right="57"/>
              <w:jc w:val="both"/>
              <w:rPr>
                <w:sz w:val="24"/>
                <w:szCs w:val="24"/>
              </w:rPr>
            </w:pPr>
            <w:r w:rsidRPr="00205079">
              <w:rPr>
                <w:sz w:val="24"/>
                <w:szCs w:val="24"/>
              </w:rPr>
              <w:t>Гибкие кабели c медными жилами для присоединения к двигателям вентиляторов и огнестойкие (180мин) для цепей питания и управления огнезащитного клапана</w:t>
            </w:r>
          </w:p>
        </w:tc>
      </w:tr>
    </w:tbl>
    <w:p w:rsidR="00E713BE" w:rsidRDefault="00E713BE" w:rsidP="00094D61">
      <w:pPr>
        <w:spacing w:before="120" w:after="120" w:line="360" w:lineRule="auto"/>
        <w:ind w:left="284" w:right="249"/>
        <w:jc w:val="center"/>
        <w:rPr>
          <w:i/>
          <w:sz w:val="24"/>
          <w:szCs w:val="24"/>
          <w:u w:val="single"/>
        </w:rPr>
      </w:pPr>
    </w:p>
    <w:p w:rsidR="000C14F0" w:rsidRPr="00205079" w:rsidRDefault="000C14F0" w:rsidP="00094D61">
      <w:pPr>
        <w:spacing w:before="120" w:after="120" w:line="360" w:lineRule="auto"/>
        <w:ind w:left="284" w:right="249"/>
        <w:jc w:val="center"/>
        <w:rPr>
          <w:i/>
          <w:sz w:val="24"/>
          <w:szCs w:val="24"/>
          <w:u w:val="single"/>
        </w:rPr>
      </w:pPr>
      <w:r w:rsidRPr="00205079">
        <w:rPr>
          <w:i/>
          <w:sz w:val="24"/>
          <w:szCs w:val="24"/>
          <w:u w:val="single"/>
        </w:rPr>
        <w:t>Характеристика двигателя вентилятора установки.</w:t>
      </w: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rPr>
        <w:tc>
          <w:tcPr>
            <w:tcW w:w="4785" w:type="dxa"/>
            <w:vAlign w:val="center"/>
          </w:tcPr>
          <w:p w:rsidR="000C14F0" w:rsidRPr="00205079" w:rsidRDefault="000C14F0" w:rsidP="00D43D53">
            <w:pPr>
              <w:ind w:left="284" w:right="249"/>
              <w:jc w:val="both"/>
              <w:rPr>
                <w:sz w:val="24"/>
                <w:szCs w:val="24"/>
              </w:rPr>
            </w:pPr>
            <w:r w:rsidRPr="00205079">
              <w:rPr>
                <w:sz w:val="24"/>
                <w:szCs w:val="24"/>
              </w:rPr>
              <w:t>Наименование</w:t>
            </w:r>
          </w:p>
        </w:tc>
        <w:tc>
          <w:tcPr>
            <w:tcW w:w="4429" w:type="dxa"/>
            <w:vAlign w:val="center"/>
          </w:tcPr>
          <w:p w:rsidR="000C14F0" w:rsidRPr="00205079" w:rsidRDefault="000C14F0" w:rsidP="00D43D53">
            <w:pPr>
              <w:ind w:left="284" w:right="249"/>
              <w:jc w:val="both"/>
              <w:rPr>
                <w:sz w:val="24"/>
                <w:szCs w:val="24"/>
              </w:rPr>
            </w:pPr>
            <w:r w:rsidRPr="00205079">
              <w:rPr>
                <w:sz w:val="24"/>
                <w:szCs w:val="24"/>
              </w:rPr>
              <w:t>Состав и характеристики</w:t>
            </w:r>
          </w:p>
        </w:tc>
      </w:tr>
      <w:tr w:rsidR="000C14F0" w:rsidRPr="00205079" w:rsidTr="00217D00">
        <w:trPr>
          <w:trHeight w:val="214"/>
        </w:trPr>
        <w:tc>
          <w:tcPr>
            <w:tcW w:w="4785" w:type="dxa"/>
          </w:tcPr>
          <w:p w:rsidR="000C14F0" w:rsidRPr="00205079" w:rsidRDefault="000C14F0" w:rsidP="00D43D53">
            <w:pPr>
              <w:ind w:left="284" w:right="249"/>
              <w:jc w:val="both"/>
              <w:rPr>
                <w:sz w:val="24"/>
                <w:szCs w:val="24"/>
              </w:rPr>
            </w:pPr>
            <w:r w:rsidRPr="00205079">
              <w:rPr>
                <w:sz w:val="24"/>
                <w:szCs w:val="24"/>
              </w:rPr>
              <w:t>Тип двигателя</w:t>
            </w:r>
          </w:p>
        </w:tc>
        <w:tc>
          <w:tcPr>
            <w:tcW w:w="4429" w:type="dxa"/>
          </w:tcPr>
          <w:p w:rsidR="000C14F0" w:rsidRPr="00205079" w:rsidRDefault="000C14F0" w:rsidP="00D43D53">
            <w:pPr>
              <w:ind w:left="284" w:right="249"/>
              <w:jc w:val="both"/>
              <w:rPr>
                <w:sz w:val="24"/>
                <w:szCs w:val="24"/>
              </w:rPr>
            </w:pPr>
            <w:r w:rsidRPr="00205079">
              <w:rPr>
                <w:sz w:val="24"/>
                <w:szCs w:val="24"/>
              </w:rPr>
              <w:t>Асинхронный</w:t>
            </w:r>
          </w:p>
        </w:tc>
      </w:tr>
      <w:tr w:rsidR="000C14F0" w:rsidRPr="00205079" w:rsidTr="00217D00">
        <w:trPr>
          <w:trHeight w:val="287"/>
        </w:trPr>
        <w:tc>
          <w:tcPr>
            <w:tcW w:w="4785" w:type="dxa"/>
          </w:tcPr>
          <w:p w:rsidR="000C14F0" w:rsidRPr="00205079" w:rsidRDefault="000C14F0" w:rsidP="00D43D53">
            <w:pPr>
              <w:ind w:left="284" w:right="249"/>
              <w:jc w:val="both"/>
              <w:rPr>
                <w:sz w:val="24"/>
                <w:szCs w:val="24"/>
              </w:rPr>
            </w:pPr>
            <w:r w:rsidRPr="00205079">
              <w:rPr>
                <w:sz w:val="24"/>
                <w:szCs w:val="24"/>
              </w:rPr>
              <w:t>Мощность не более, кВт</w:t>
            </w:r>
          </w:p>
        </w:tc>
        <w:tc>
          <w:tcPr>
            <w:tcW w:w="4429" w:type="dxa"/>
          </w:tcPr>
          <w:p w:rsidR="000C14F0" w:rsidRPr="00205079" w:rsidRDefault="000C14F0" w:rsidP="00D43D53">
            <w:pPr>
              <w:ind w:left="284" w:right="249"/>
              <w:jc w:val="both"/>
              <w:rPr>
                <w:sz w:val="24"/>
                <w:szCs w:val="24"/>
              </w:rPr>
            </w:pPr>
            <w:r w:rsidRPr="00D43D53">
              <w:rPr>
                <w:sz w:val="24"/>
                <w:szCs w:val="24"/>
              </w:rPr>
              <w:t>0,4</w:t>
            </w:r>
          </w:p>
        </w:tc>
      </w:tr>
      <w:tr w:rsidR="000C14F0" w:rsidRPr="00205079" w:rsidTr="00217D00">
        <w:trPr>
          <w:trHeight w:val="287"/>
        </w:trPr>
        <w:tc>
          <w:tcPr>
            <w:tcW w:w="4785" w:type="dxa"/>
          </w:tcPr>
          <w:p w:rsidR="000C14F0" w:rsidRPr="00205079" w:rsidRDefault="000C14F0" w:rsidP="00D43D53">
            <w:pPr>
              <w:ind w:left="284" w:right="249"/>
              <w:jc w:val="both"/>
              <w:rPr>
                <w:sz w:val="24"/>
                <w:szCs w:val="24"/>
              </w:rPr>
            </w:pPr>
            <w:r w:rsidRPr="00205079">
              <w:rPr>
                <w:sz w:val="24"/>
                <w:szCs w:val="24"/>
              </w:rPr>
              <w:t>Напряжение питания</w:t>
            </w:r>
          </w:p>
        </w:tc>
        <w:tc>
          <w:tcPr>
            <w:tcW w:w="4429" w:type="dxa"/>
          </w:tcPr>
          <w:p w:rsidR="000C14F0" w:rsidRPr="00205079" w:rsidRDefault="000C14F0" w:rsidP="00D43D53">
            <w:pPr>
              <w:ind w:left="284" w:right="249"/>
              <w:jc w:val="both"/>
              <w:rPr>
                <w:sz w:val="24"/>
                <w:szCs w:val="24"/>
              </w:rPr>
            </w:pPr>
            <w:r w:rsidRPr="00205079">
              <w:rPr>
                <w:sz w:val="24"/>
                <w:szCs w:val="24"/>
              </w:rPr>
              <w:t>380</w:t>
            </w:r>
            <w:proofErr w:type="gramStart"/>
            <w:r w:rsidRPr="00205079">
              <w:rPr>
                <w:sz w:val="24"/>
                <w:szCs w:val="24"/>
              </w:rPr>
              <w:t xml:space="preserve"> В</w:t>
            </w:r>
            <w:proofErr w:type="gramEnd"/>
            <w:r w:rsidRPr="00205079">
              <w:rPr>
                <w:sz w:val="24"/>
                <w:szCs w:val="24"/>
              </w:rPr>
              <w:t>, 50 Гц</w:t>
            </w:r>
          </w:p>
        </w:tc>
      </w:tr>
      <w:tr w:rsidR="000C14F0" w:rsidRPr="00205079" w:rsidTr="00217D00">
        <w:trPr>
          <w:trHeight w:val="287"/>
        </w:trPr>
        <w:tc>
          <w:tcPr>
            <w:tcW w:w="4785" w:type="dxa"/>
          </w:tcPr>
          <w:p w:rsidR="000C14F0" w:rsidRPr="00205079" w:rsidRDefault="000C14F0" w:rsidP="00D43D53">
            <w:pPr>
              <w:ind w:left="284" w:right="249"/>
              <w:jc w:val="both"/>
              <w:rPr>
                <w:sz w:val="24"/>
                <w:szCs w:val="24"/>
              </w:rPr>
            </w:pPr>
            <w:r w:rsidRPr="00205079">
              <w:rPr>
                <w:sz w:val="24"/>
                <w:szCs w:val="24"/>
              </w:rPr>
              <w:t>Степень защиты двигателя</w:t>
            </w:r>
          </w:p>
        </w:tc>
        <w:tc>
          <w:tcPr>
            <w:tcW w:w="4429" w:type="dxa"/>
          </w:tcPr>
          <w:p w:rsidR="000C14F0" w:rsidRPr="00205079" w:rsidRDefault="000C14F0" w:rsidP="00D43D53">
            <w:pPr>
              <w:ind w:left="284" w:right="249"/>
              <w:jc w:val="both"/>
              <w:rPr>
                <w:sz w:val="24"/>
                <w:szCs w:val="24"/>
              </w:rPr>
            </w:pPr>
            <w:r w:rsidRPr="00205079">
              <w:rPr>
                <w:sz w:val="24"/>
                <w:szCs w:val="24"/>
              </w:rPr>
              <w:t>IP 54</w:t>
            </w:r>
          </w:p>
        </w:tc>
      </w:tr>
      <w:tr w:rsidR="000C14F0" w:rsidRPr="00205079" w:rsidTr="00217D00">
        <w:trPr>
          <w:trHeight w:val="287"/>
        </w:trPr>
        <w:tc>
          <w:tcPr>
            <w:tcW w:w="4785" w:type="dxa"/>
          </w:tcPr>
          <w:p w:rsidR="000C14F0" w:rsidRPr="00205079" w:rsidRDefault="000C14F0" w:rsidP="00D43D53">
            <w:pPr>
              <w:ind w:left="284" w:right="249"/>
              <w:jc w:val="both"/>
              <w:rPr>
                <w:sz w:val="24"/>
                <w:szCs w:val="24"/>
              </w:rPr>
            </w:pPr>
            <w:r w:rsidRPr="00205079">
              <w:rPr>
                <w:sz w:val="24"/>
                <w:szCs w:val="24"/>
              </w:rPr>
              <w:t>Класс изоляции</w:t>
            </w:r>
          </w:p>
        </w:tc>
        <w:tc>
          <w:tcPr>
            <w:tcW w:w="4429" w:type="dxa"/>
          </w:tcPr>
          <w:p w:rsidR="000C14F0" w:rsidRPr="00205079" w:rsidRDefault="000C14F0" w:rsidP="00D43D53">
            <w:pPr>
              <w:ind w:left="284" w:right="249"/>
              <w:jc w:val="both"/>
              <w:rPr>
                <w:sz w:val="24"/>
                <w:szCs w:val="24"/>
              </w:rPr>
            </w:pPr>
            <w:r w:rsidRPr="00D43D53">
              <w:rPr>
                <w:sz w:val="24"/>
                <w:szCs w:val="24"/>
              </w:rPr>
              <w:t>F</w:t>
            </w:r>
          </w:p>
        </w:tc>
      </w:tr>
    </w:tbl>
    <w:p w:rsidR="000C14F0" w:rsidRPr="00205079" w:rsidRDefault="000C14F0" w:rsidP="00720BD0">
      <w:pPr>
        <w:tabs>
          <w:tab w:val="left" w:pos="1095"/>
        </w:tabs>
        <w:spacing w:before="120" w:after="120" w:line="360" w:lineRule="auto"/>
        <w:ind w:left="284" w:right="249"/>
        <w:jc w:val="both"/>
        <w:rPr>
          <w:sz w:val="26"/>
        </w:rPr>
      </w:pPr>
      <w:r w:rsidRPr="00205079">
        <w:rPr>
          <w:noProof/>
          <w:sz w:val="24"/>
          <w:szCs w:val="24"/>
        </w:rPr>
        <w:drawing>
          <wp:inline distT="0" distB="0" distL="0" distR="0" wp14:anchorId="3ACF87ED" wp14:editId="469E566E">
            <wp:extent cx="6342427" cy="3124200"/>
            <wp:effectExtent l="0" t="0" r="1270" b="0"/>
            <wp:docPr id="297" name="Рисунок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56671" cy="3131216"/>
                    </a:xfrm>
                    <a:prstGeom prst="rect">
                      <a:avLst/>
                    </a:prstGeom>
                    <a:noFill/>
                    <a:ln>
                      <a:noFill/>
                    </a:ln>
                  </pic:spPr>
                </pic:pic>
              </a:graphicData>
            </a:graphic>
          </wp:inline>
        </w:drawing>
      </w:r>
    </w:p>
    <w:p w:rsidR="000C14F0" w:rsidRPr="007E164C" w:rsidRDefault="000C14F0" w:rsidP="007E164C">
      <w:pPr>
        <w:spacing w:before="120" w:after="120" w:line="360" w:lineRule="auto"/>
        <w:ind w:left="284" w:right="249" w:firstLine="708"/>
        <w:jc w:val="both"/>
        <w:rPr>
          <w:rFonts w:eastAsia="Calibri"/>
          <w:sz w:val="24"/>
          <w:szCs w:val="24"/>
          <w:lang w:eastAsia="en-US"/>
        </w:rPr>
      </w:pPr>
      <w:r w:rsidRPr="007E164C">
        <w:rPr>
          <w:rFonts w:eastAsia="Calibri"/>
          <w:sz w:val="24"/>
          <w:szCs w:val="24"/>
          <w:lang w:eastAsia="en-US"/>
        </w:rPr>
        <w:t>Рис.7 Функциональная схема автоматизации системы вентиляции 04SAS07.</w:t>
      </w:r>
    </w:p>
    <w:p w:rsidR="00720BD0" w:rsidRDefault="00720BD0">
      <w:pPr>
        <w:rPr>
          <w:i/>
          <w:sz w:val="24"/>
          <w:szCs w:val="24"/>
          <w:u w:val="single"/>
        </w:rPr>
      </w:pPr>
      <w:r>
        <w:rPr>
          <w:i/>
          <w:sz w:val="24"/>
          <w:szCs w:val="24"/>
          <w:u w:val="single"/>
        </w:rPr>
        <w:br w:type="page"/>
      </w:r>
    </w:p>
    <w:p w:rsidR="000C14F0" w:rsidRPr="00205079" w:rsidRDefault="000C14F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05079">
        <w:rPr>
          <w:i/>
          <w:sz w:val="24"/>
          <w:szCs w:val="24"/>
          <w:u w:val="single"/>
        </w:rPr>
        <w:lastRenderedPageBreak/>
        <w:t>Технологический алгоритм работы системы.</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Протокол передачи данных уточняется после проведения конкурса и согласовывается с Заказчиком.</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Непосредственно из местного шкафа управления </w:t>
      </w:r>
      <w:proofErr w:type="spellStart"/>
      <w:r w:rsidRPr="00205079">
        <w:rPr>
          <w:rFonts w:eastAsia="Calibri"/>
          <w:sz w:val="24"/>
          <w:szCs w:val="24"/>
          <w:lang w:eastAsia="en-US"/>
        </w:rPr>
        <w:t>венсистемами</w:t>
      </w:r>
      <w:proofErr w:type="spellEnd"/>
      <w:r w:rsidRPr="00205079">
        <w:rPr>
          <w:rFonts w:eastAsia="Calibri"/>
          <w:sz w:val="24"/>
          <w:szCs w:val="24"/>
          <w:lang w:eastAsia="en-US"/>
        </w:rPr>
        <w:t xml:space="preserve"> </w:t>
      </w:r>
      <w:r>
        <w:rPr>
          <w:rFonts w:eastAsia="Calibri"/>
          <w:sz w:val="24"/>
          <w:szCs w:val="24"/>
          <w:lang w:eastAsia="en-US"/>
        </w:rPr>
        <w:t xml:space="preserve">в центральную сигнализацию станции на ГЩУ и ЦСМ  необходимо обеспечить передачу </w:t>
      </w:r>
      <w:r w:rsidRPr="00205079">
        <w:rPr>
          <w:rFonts w:eastAsia="Calibri"/>
          <w:sz w:val="24"/>
          <w:szCs w:val="24"/>
          <w:lang w:eastAsia="en-US"/>
        </w:rPr>
        <w:t xml:space="preserve"> сигналов «Общая неисправность» и «Авария» в виде «сухих контактов».</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готова;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в работе;</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остановлена;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неисправность вентсистемы.</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два режима работы:</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летний режим, когда воздух не нагревается в системе;</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 xml:space="preserve">зимний режим, когда включена рециркуляция воздуха и происходит </w:t>
      </w:r>
      <w:proofErr w:type="spellStart"/>
      <w:r w:rsidRPr="00205079">
        <w:rPr>
          <w:rFonts w:eastAsia="Calibri"/>
          <w:sz w:val="24"/>
          <w:szCs w:val="24"/>
          <w:lang w:eastAsia="en-US"/>
        </w:rPr>
        <w:t>догрев</w:t>
      </w:r>
      <w:proofErr w:type="spellEnd"/>
      <w:r w:rsidRPr="00205079">
        <w:rPr>
          <w:rFonts w:eastAsia="Calibri"/>
          <w:sz w:val="24"/>
          <w:szCs w:val="24"/>
          <w:lang w:eastAsia="en-US"/>
        </w:rPr>
        <w:t xml:space="preserve"> приточного воздуха калорифером.</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 xml:space="preserve">Режим выбирается переключателем «Зима/Лето» на фасадной стороне местного шкафа управления. </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управление и контроль следующих параметров: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температуры воздуха за калориферами по термостату;</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засоренности фильтров;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работоспособности вентиляторов по датчикам-реле перепада давления воздуха;</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защита двигателей вентиляторов от перегрузки;</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электроприводами воздушных клапанов;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совместная работа приточной и вытяжной систем;</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lastRenderedPageBreak/>
        <w:t>управление работой вентиляторов;</w:t>
      </w:r>
    </w:p>
    <w:p w:rsidR="000C14F0" w:rsidRPr="00205079" w:rsidRDefault="000C14F0" w:rsidP="00094D61">
      <w:pPr>
        <w:spacing w:before="120" w:after="120" w:line="360" w:lineRule="auto"/>
        <w:ind w:left="284" w:right="249" w:firstLine="709"/>
        <w:jc w:val="both"/>
        <w:rPr>
          <w:rFonts w:eastAsia="Calibri"/>
          <w:i/>
          <w:sz w:val="24"/>
          <w:szCs w:val="24"/>
          <w:lang w:eastAsia="en-US"/>
        </w:rPr>
      </w:pPr>
      <w:r w:rsidRPr="00205079">
        <w:rPr>
          <w:rFonts w:eastAsia="Calibri"/>
          <w:i/>
          <w:sz w:val="24"/>
          <w:szCs w:val="24"/>
          <w:lang w:eastAsia="en-US"/>
        </w:rPr>
        <w:t>Летний режим.</w:t>
      </w:r>
    </w:p>
    <w:p w:rsidR="000C14F0" w:rsidRPr="00205079" w:rsidRDefault="000C14F0" w:rsidP="00094D61">
      <w:pPr>
        <w:spacing w:before="120" w:after="120" w:line="360" w:lineRule="auto"/>
        <w:ind w:left="284" w:right="249" w:firstLine="567"/>
        <w:jc w:val="both"/>
        <w:rPr>
          <w:sz w:val="24"/>
          <w:szCs w:val="24"/>
        </w:rPr>
      </w:pPr>
      <w:r w:rsidRPr="00205079">
        <w:rPr>
          <w:sz w:val="24"/>
          <w:szCs w:val="24"/>
        </w:rPr>
        <w:t>При включении системы запускается двигатель вентилятора 8, а привод 1 открывает воздушный клапан. Электропривод заслонки 1 должен перевести клапан в положение «открыто». Через определённый интервал времени включается датчик-реле 7 перепада давления на вентиляторе.</w:t>
      </w:r>
    </w:p>
    <w:p w:rsidR="000C14F0" w:rsidRPr="00205079" w:rsidRDefault="000C14F0" w:rsidP="00094D61">
      <w:pPr>
        <w:spacing w:before="120" w:after="120" w:line="360" w:lineRule="auto"/>
        <w:ind w:left="284" w:right="249" w:firstLine="708"/>
        <w:jc w:val="both"/>
        <w:rPr>
          <w:i/>
          <w:sz w:val="24"/>
          <w:szCs w:val="24"/>
        </w:rPr>
      </w:pPr>
      <w:r w:rsidRPr="00205079">
        <w:rPr>
          <w:i/>
          <w:sz w:val="24"/>
          <w:szCs w:val="24"/>
        </w:rPr>
        <w:t>Зимний режим.</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При включении системы открывается клапан 5 и запускается двигатель насоса 4 – происходит прогрев калорифера в течени</w:t>
      </w:r>
      <w:proofErr w:type="gramStart"/>
      <w:r w:rsidRPr="00205079">
        <w:rPr>
          <w:rFonts w:eastAsia="Calibri"/>
          <w:sz w:val="24"/>
          <w:szCs w:val="24"/>
          <w:lang w:eastAsia="en-US"/>
        </w:rPr>
        <w:t>и</w:t>
      </w:r>
      <w:proofErr w:type="gramEnd"/>
      <w:r w:rsidRPr="00205079">
        <w:rPr>
          <w:rFonts w:eastAsia="Calibri"/>
          <w:sz w:val="24"/>
          <w:szCs w:val="24"/>
          <w:lang w:eastAsia="en-US"/>
        </w:rPr>
        <w:t xml:space="preserve"> 5 минут. Запускается двигатель вентилятора 8, а привод 1 открывает воздушный клапан. Через определённый интервал времени (определяется заводом изготовителем установки) включаются датчики-реле 7 перепада давления на вентиляторе. </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Температура воздуха должна контролироваться канальным датчиком температуры 9. Он передаёт электрический сигнал RTD (</w:t>
      </w:r>
      <w:r w:rsidRPr="00205079">
        <w:rPr>
          <w:rFonts w:eastAsia="Calibri"/>
          <w:sz w:val="24"/>
          <w:szCs w:val="24"/>
          <w:lang w:val="en-US" w:eastAsia="en-US"/>
        </w:rPr>
        <w:t>Pt</w:t>
      </w:r>
      <w:r w:rsidRPr="00205079">
        <w:rPr>
          <w:rFonts w:eastAsia="Calibri"/>
          <w:sz w:val="24"/>
          <w:szCs w:val="24"/>
          <w:lang w:eastAsia="en-US"/>
        </w:rPr>
        <w:t>100) о температуре в контроллер, который, в свою очередь, управляет работой привода вентиля 5. Система автоматики должна поддерживать температуру приточного воздуха равной +</w:t>
      </w:r>
      <w:r>
        <w:rPr>
          <w:rFonts w:eastAsia="Calibri"/>
          <w:sz w:val="24"/>
          <w:szCs w:val="24"/>
          <w:lang w:eastAsia="en-US"/>
        </w:rPr>
        <w:t>20</w:t>
      </w:r>
      <w:r w:rsidRPr="00205079">
        <w:rPr>
          <w:rFonts w:eastAsia="Calibri"/>
          <w:sz w:val="24"/>
          <w:szCs w:val="24"/>
          <w:lang w:eastAsia="en-US"/>
        </w:rPr>
        <w:t xml:space="preserve">°С. При изменении температуры воздуха в воздуховоде относительно уставки контроллер должен соответственно изменять положение привода вентиля. </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t xml:space="preserve">Калорифер должен быть снабжен двумя термостатами защиты от замораживания 3 и 6.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воздуху 6 — 10</w:t>
      </w:r>
      <w:proofErr w:type="gramStart"/>
      <w:r w:rsidRPr="00205079">
        <w:rPr>
          <w:rFonts w:eastAsia="Calibri"/>
          <w:sz w:val="24"/>
          <w:szCs w:val="24"/>
          <w:lang w:eastAsia="en-US"/>
        </w:rPr>
        <w:t>°С</w:t>
      </w:r>
      <w:proofErr w:type="gramEnd"/>
      <w:r w:rsidRPr="00205079">
        <w:rPr>
          <w:rFonts w:eastAsia="Calibri"/>
          <w:sz w:val="24"/>
          <w:szCs w:val="24"/>
          <w:lang w:eastAsia="en-US"/>
        </w:rPr>
        <w:t xml:space="preserve">,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воде 30 — 40°С. </w:t>
      </w:r>
      <w:r w:rsidRPr="00205079">
        <w:rPr>
          <w:sz w:val="24"/>
          <w:szCs w:val="24"/>
        </w:rPr>
        <w:t xml:space="preserve">При срабатывании термостата защиты калорифера от замораживания автоматика должна обеспечить выполнение следующих действий: выключается вентилятор 8, включается насос 4 (если он был выключен), открывается на 100% клапан 5, закрывается воздушный клапан 1. </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Если при запуске системы через определённый интервал времени заданный перепад давления, контролируемый датчиком–реле 7, не появляется, система автоматики должна отключить установку. </w:t>
      </w:r>
    </w:p>
    <w:p w:rsidR="000C14F0" w:rsidRPr="00205079" w:rsidRDefault="000C14F0" w:rsidP="00094D61">
      <w:pPr>
        <w:spacing w:before="120" w:after="120" w:line="360" w:lineRule="auto"/>
        <w:ind w:left="284" w:right="249" w:firstLine="708"/>
        <w:jc w:val="both"/>
        <w:rPr>
          <w:sz w:val="24"/>
          <w:szCs w:val="24"/>
        </w:rPr>
      </w:pPr>
      <w:r w:rsidRPr="00205079">
        <w:rPr>
          <w:iCs/>
          <w:sz w:val="24"/>
          <w:szCs w:val="24"/>
        </w:rPr>
        <w:t>В приточной системе присутствует фильтр, который по мере эксплуатации будет засоряться. В случае срабатывания датчика 2 должна происходить подача светового сигнала на местный шкаф управления.</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В случае выхода из строя </w:t>
      </w:r>
      <w:r>
        <w:rPr>
          <w:sz w:val="24"/>
          <w:szCs w:val="24"/>
        </w:rPr>
        <w:t xml:space="preserve">установки </w:t>
      </w:r>
      <w:r w:rsidRPr="00205079">
        <w:rPr>
          <w:sz w:val="24"/>
          <w:szCs w:val="24"/>
        </w:rPr>
        <w:t>система автоматики должна будет отключить систему 0</w:t>
      </w:r>
      <w:r>
        <w:rPr>
          <w:sz w:val="24"/>
          <w:szCs w:val="24"/>
        </w:rPr>
        <w:t>4</w:t>
      </w:r>
      <w:r w:rsidRPr="00205079">
        <w:rPr>
          <w:rFonts w:eastAsia="Calibri"/>
          <w:sz w:val="24"/>
          <w:szCs w:val="24"/>
          <w:lang w:eastAsia="en-US"/>
        </w:rPr>
        <w:t>SAS0</w:t>
      </w:r>
      <w:r>
        <w:rPr>
          <w:rFonts w:eastAsia="Calibri"/>
          <w:sz w:val="24"/>
          <w:szCs w:val="24"/>
          <w:lang w:eastAsia="en-US"/>
        </w:rPr>
        <w:t>7</w:t>
      </w:r>
      <w:r w:rsidRPr="00205079">
        <w:rPr>
          <w:rFonts w:eastAsia="Calibri"/>
          <w:sz w:val="24"/>
          <w:szCs w:val="24"/>
          <w:lang w:eastAsia="en-US"/>
        </w:rPr>
        <w:t>.</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lastRenderedPageBreak/>
        <w:t xml:space="preserve">В системе предусмотрена установка </w:t>
      </w:r>
      <w:r>
        <w:rPr>
          <w:sz w:val="24"/>
          <w:szCs w:val="24"/>
        </w:rPr>
        <w:t>огнезадерживающих клапанов.</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11 в систему автоматики вентиляции. По этому сигналу система автоматики должна отключить систему вентиляции 0</w:t>
      </w:r>
      <w:r>
        <w:rPr>
          <w:sz w:val="24"/>
          <w:szCs w:val="24"/>
        </w:rPr>
        <w:t>4</w:t>
      </w:r>
      <w:r w:rsidRPr="00205079">
        <w:rPr>
          <w:sz w:val="24"/>
          <w:szCs w:val="24"/>
          <w:lang w:val="en-US"/>
        </w:rPr>
        <w:t>SAS</w:t>
      </w:r>
      <w:r w:rsidRPr="00205079">
        <w:rPr>
          <w:sz w:val="24"/>
          <w:szCs w:val="24"/>
        </w:rPr>
        <w:t>0</w:t>
      </w:r>
      <w:r>
        <w:rPr>
          <w:sz w:val="24"/>
          <w:szCs w:val="24"/>
        </w:rPr>
        <w:t>7</w:t>
      </w:r>
      <w:r w:rsidRPr="00205079">
        <w:rPr>
          <w:sz w:val="24"/>
          <w:szCs w:val="24"/>
        </w:rPr>
        <w:t xml:space="preserve">. Одновременно с этим от системы пожарной сигнализации приходят сигналы на блоки управления типа </w:t>
      </w:r>
      <w:r w:rsidRPr="00205079">
        <w:rPr>
          <w:sz w:val="24"/>
          <w:szCs w:val="24"/>
          <w:lang w:val="en-US"/>
        </w:rPr>
        <w:t>C</w:t>
      </w:r>
      <w:r w:rsidRPr="00205079">
        <w:rPr>
          <w:sz w:val="24"/>
          <w:szCs w:val="24"/>
        </w:rPr>
        <w:t>2000-СП4, которые сформируют команды на закрытие своих клапанов 10 для ограничения доступа воздуха в горящее помещение. После устранения пожара  в систему автоматики вентсистемы на вход 11 от системы пожарной сигнализации придет сигнал на включение вентсистемы 0</w:t>
      </w:r>
      <w:r>
        <w:rPr>
          <w:sz w:val="24"/>
          <w:szCs w:val="24"/>
        </w:rPr>
        <w:t>4</w:t>
      </w:r>
      <w:r w:rsidRPr="00205079">
        <w:rPr>
          <w:sz w:val="24"/>
          <w:szCs w:val="24"/>
          <w:lang w:val="en-US"/>
        </w:rPr>
        <w:t>SAS</w:t>
      </w:r>
      <w:r w:rsidRPr="00205079">
        <w:rPr>
          <w:sz w:val="24"/>
          <w:szCs w:val="24"/>
        </w:rPr>
        <w:t>0</w:t>
      </w:r>
      <w:r>
        <w:rPr>
          <w:sz w:val="24"/>
          <w:szCs w:val="24"/>
        </w:rPr>
        <w:t>7</w:t>
      </w:r>
      <w:r w:rsidRPr="00205079">
        <w:rPr>
          <w:sz w:val="24"/>
          <w:szCs w:val="24"/>
        </w:rPr>
        <w:t xml:space="preserve">. Противопожарные клапаны должны открыться автоматически после снятия управляющего сигнала с блока управления.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sz w:val="24"/>
          <w:szCs w:val="24"/>
        </w:rPr>
        <w:t xml:space="preserve"> </w:t>
      </w:r>
      <w:r w:rsidRPr="00205079">
        <w:rPr>
          <w:rFonts w:eastAsia="Calibri"/>
          <w:sz w:val="24"/>
          <w:szCs w:val="24"/>
          <w:lang w:eastAsia="en-US"/>
        </w:rPr>
        <w:t>Приточная</w:t>
      </w:r>
      <w:r w:rsidRPr="00205079">
        <w:rPr>
          <w:sz w:val="24"/>
          <w:szCs w:val="24"/>
        </w:rPr>
        <w:t xml:space="preserve"> </w:t>
      </w:r>
      <w:r w:rsidRPr="00205079">
        <w:rPr>
          <w:rFonts w:eastAsia="Calibri"/>
          <w:sz w:val="24"/>
          <w:szCs w:val="24"/>
          <w:lang w:eastAsia="en-US"/>
        </w:rPr>
        <w:t>система</w:t>
      </w:r>
      <w:r w:rsidRPr="00205079">
        <w:rPr>
          <w:sz w:val="24"/>
          <w:szCs w:val="24"/>
        </w:rPr>
        <w:t xml:space="preserve"> 0</w:t>
      </w:r>
      <w:r>
        <w:rPr>
          <w:sz w:val="24"/>
          <w:szCs w:val="24"/>
        </w:rPr>
        <w:t>4</w:t>
      </w:r>
      <w:r w:rsidRPr="00205079">
        <w:rPr>
          <w:rFonts w:eastAsia="Calibri"/>
          <w:sz w:val="24"/>
          <w:szCs w:val="24"/>
          <w:lang w:eastAsia="en-US"/>
        </w:rPr>
        <w:t>SAS0</w:t>
      </w:r>
      <w:r>
        <w:rPr>
          <w:rFonts w:eastAsia="Calibri"/>
          <w:sz w:val="24"/>
          <w:szCs w:val="24"/>
          <w:lang w:eastAsia="en-US"/>
        </w:rPr>
        <w:t>7</w:t>
      </w:r>
      <w:r w:rsidRPr="00205079">
        <w:rPr>
          <w:rFonts w:eastAsia="Calibri"/>
          <w:sz w:val="24"/>
          <w:szCs w:val="24"/>
          <w:lang w:eastAsia="en-US"/>
        </w:rPr>
        <w:t xml:space="preserve"> должна быть сблокирована с вытяжн</w:t>
      </w:r>
      <w:r>
        <w:rPr>
          <w:rFonts w:eastAsia="Calibri"/>
          <w:sz w:val="24"/>
          <w:szCs w:val="24"/>
          <w:lang w:eastAsia="en-US"/>
        </w:rPr>
        <w:t>ой</w:t>
      </w:r>
      <w:r w:rsidRPr="00205079">
        <w:rPr>
          <w:rFonts w:eastAsia="Calibri"/>
          <w:sz w:val="24"/>
          <w:szCs w:val="24"/>
          <w:lang w:eastAsia="en-US"/>
        </w:rPr>
        <w:t xml:space="preserve"> систем</w:t>
      </w:r>
      <w:r>
        <w:rPr>
          <w:rFonts w:eastAsia="Calibri"/>
          <w:sz w:val="24"/>
          <w:szCs w:val="24"/>
          <w:lang w:eastAsia="en-US"/>
        </w:rPr>
        <w:t xml:space="preserve">ой </w:t>
      </w:r>
      <w:r w:rsidRPr="00205079">
        <w:rPr>
          <w:rFonts w:eastAsia="Calibri"/>
          <w:sz w:val="24"/>
          <w:szCs w:val="24"/>
          <w:lang w:eastAsia="en-US"/>
        </w:rPr>
        <w:t xml:space="preserve"> 0</w:t>
      </w:r>
      <w:r>
        <w:rPr>
          <w:rFonts w:eastAsia="Calibri"/>
          <w:sz w:val="24"/>
          <w:szCs w:val="24"/>
          <w:lang w:eastAsia="en-US"/>
        </w:rPr>
        <w:t>4</w:t>
      </w:r>
      <w:r w:rsidRPr="00205079">
        <w:rPr>
          <w:rFonts w:eastAsia="Calibri"/>
          <w:sz w:val="24"/>
          <w:szCs w:val="24"/>
          <w:lang w:eastAsia="en-US"/>
        </w:rPr>
        <w:t>SAЕ0</w:t>
      </w:r>
      <w:r>
        <w:rPr>
          <w:rFonts w:eastAsia="Calibri"/>
          <w:sz w:val="24"/>
          <w:szCs w:val="24"/>
          <w:lang w:eastAsia="en-US"/>
        </w:rPr>
        <w:t>15</w:t>
      </w:r>
      <w:r>
        <w:rPr>
          <w:sz w:val="24"/>
          <w:szCs w:val="24"/>
        </w:rPr>
        <w:t>.</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t>Блокировка систем подразумевает следующее (в летний период):</w:t>
      </w:r>
      <w:r w:rsidRPr="00205079">
        <w:rPr>
          <w:sz w:val="24"/>
          <w:szCs w:val="24"/>
        </w:rPr>
        <w:t xml:space="preserve"> при включении/отключении приточного вентилятора должен включаться/отключаться вытяжной вентилятор.</w:t>
      </w:r>
    </w:p>
    <w:p w:rsidR="000C14F0" w:rsidRDefault="000C14F0" w:rsidP="00094D61">
      <w:pPr>
        <w:spacing w:before="120" w:after="120" w:line="360" w:lineRule="auto"/>
        <w:ind w:left="284" w:right="249" w:firstLine="709"/>
        <w:jc w:val="both"/>
        <w:rPr>
          <w:rFonts w:eastAsia="Calibri"/>
          <w:sz w:val="24"/>
          <w:szCs w:val="24"/>
          <w:lang w:eastAsia="en-US"/>
        </w:rPr>
      </w:pPr>
      <w:r w:rsidRPr="00205079">
        <w:rPr>
          <w:rFonts w:eastAsia="Calibri"/>
          <w:sz w:val="24"/>
          <w:szCs w:val="24"/>
          <w:lang w:eastAsia="en-US"/>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0C14F0" w:rsidRPr="00825FE9" w:rsidRDefault="000C14F0" w:rsidP="00094D61">
      <w:pPr>
        <w:spacing w:before="120" w:after="120" w:line="360" w:lineRule="auto"/>
        <w:ind w:left="284" w:right="249" w:firstLine="709"/>
        <w:jc w:val="both"/>
        <w:rPr>
          <w:rFonts w:eastAsia="Calibri"/>
          <w:sz w:val="24"/>
          <w:szCs w:val="24"/>
          <w:lang w:eastAsia="en-US"/>
        </w:rPr>
      </w:pPr>
    </w:p>
    <w:p w:rsidR="00DA2993" w:rsidRDefault="00E26353" w:rsidP="00720BD0">
      <w:pPr>
        <w:pStyle w:val="21"/>
        <w:ind w:left="1211" w:hanging="218"/>
      </w:pPr>
      <w:bookmarkStart w:id="37" w:name="_Toc470253221"/>
      <w:r w:rsidRPr="00D43D53">
        <w:t xml:space="preserve">4.8 </w:t>
      </w:r>
      <w:r w:rsidR="000C14F0" w:rsidRPr="00D43D53">
        <w:t>Приточная система вентиляции 04</w:t>
      </w:r>
      <w:r w:rsidR="00DA2993" w:rsidRPr="00D43D53">
        <w:t>SAS08.</w:t>
      </w:r>
      <w:bookmarkEnd w:id="37"/>
    </w:p>
    <w:p w:rsidR="00E713BE" w:rsidRPr="00E713BE" w:rsidRDefault="00E713BE" w:rsidP="00E713BE">
      <w:pPr>
        <w:pStyle w:val="a3"/>
      </w:pPr>
    </w:p>
    <w:p w:rsidR="000C14F0" w:rsidRPr="00D43D53" w:rsidRDefault="000C14F0" w:rsidP="00F32B50">
      <w:pPr>
        <w:spacing w:before="120" w:after="120" w:line="360" w:lineRule="auto"/>
        <w:ind w:left="284" w:right="249"/>
        <w:jc w:val="center"/>
        <w:rPr>
          <w:i/>
          <w:sz w:val="24"/>
          <w:szCs w:val="24"/>
          <w:u w:val="single"/>
        </w:rPr>
      </w:pPr>
      <w:r w:rsidRPr="00D43D53">
        <w:rPr>
          <w:i/>
          <w:sz w:val="24"/>
          <w:szCs w:val="24"/>
          <w:u w:val="single"/>
        </w:rPr>
        <w:t>Назначение и основные характеристики установки.</w:t>
      </w:r>
    </w:p>
    <w:p w:rsidR="000C14F0" w:rsidRPr="00D43D53" w:rsidRDefault="000C14F0" w:rsidP="00094D61">
      <w:pPr>
        <w:spacing w:before="120" w:after="120" w:line="360" w:lineRule="auto"/>
        <w:ind w:left="284" w:right="249" w:firstLine="708"/>
        <w:jc w:val="both"/>
        <w:rPr>
          <w:sz w:val="24"/>
          <w:szCs w:val="24"/>
        </w:rPr>
      </w:pPr>
      <w:r w:rsidRPr="00D43D53">
        <w:rPr>
          <w:sz w:val="24"/>
          <w:szCs w:val="24"/>
        </w:rPr>
        <w:t>Приточная система 04SAS08 состоит из одной приточной установки. Расход воздуха в системе 2000 м</w:t>
      </w:r>
      <w:r w:rsidRPr="00D43D53">
        <w:rPr>
          <w:sz w:val="24"/>
          <w:szCs w:val="24"/>
          <w:vertAlign w:val="superscript"/>
        </w:rPr>
        <w:t>3</w:t>
      </w:r>
      <w:r w:rsidRPr="00D43D53">
        <w:rPr>
          <w:sz w:val="24"/>
          <w:szCs w:val="24"/>
        </w:rPr>
        <w:t xml:space="preserve">/час. </w:t>
      </w:r>
      <w:proofErr w:type="gramStart"/>
      <w:r w:rsidRPr="00D43D53">
        <w:rPr>
          <w:sz w:val="24"/>
          <w:szCs w:val="24"/>
        </w:rPr>
        <w:t>Установка располагаются в СГП (пом.</w:t>
      </w:r>
      <w:proofErr w:type="gramEnd"/>
      <w:r w:rsidRPr="00D43D53">
        <w:rPr>
          <w:sz w:val="24"/>
          <w:szCs w:val="24"/>
        </w:rPr>
        <w:t xml:space="preserve"> </w:t>
      </w:r>
      <w:proofErr w:type="gramStart"/>
      <w:r w:rsidRPr="00D43D53">
        <w:rPr>
          <w:sz w:val="24"/>
          <w:szCs w:val="24"/>
        </w:rPr>
        <w:t xml:space="preserve">Т-03) на отм. +33,650. </w:t>
      </w:r>
      <w:proofErr w:type="gramEnd"/>
    </w:p>
    <w:p w:rsidR="000C14F0" w:rsidRPr="00D43D53" w:rsidRDefault="000C14F0" w:rsidP="00094D61">
      <w:pPr>
        <w:spacing w:before="120" w:after="120" w:line="360" w:lineRule="auto"/>
        <w:ind w:left="284" w:right="249" w:firstLine="708"/>
        <w:jc w:val="both"/>
        <w:rPr>
          <w:sz w:val="24"/>
          <w:szCs w:val="24"/>
        </w:rPr>
      </w:pPr>
      <w:r w:rsidRPr="00D43D53">
        <w:rPr>
          <w:sz w:val="24"/>
          <w:szCs w:val="24"/>
        </w:rPr>
        <w:t>Контроль параметров воздуха, управление оборудованием приточной системы вентиляции 04SAS08 и её режимами работы осуществляет система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 калорифера.</w:t>
      </w:r>
    </w:p>
    <w:p w:rsidR="000C14F0" w:rsidRPr="00D43D53" w:rsidRDefault="000C14F0" w:rsidP="00094D61">
      <w:pPr>
        <w:spacing w:before="120" w:after="120" w:line="360" w:lineRule="auto"/>
        <w:ind w:left="284" w:right="249" w:firstLine="708"/>
        <w:jc w:val="both"/>
        <w:rPr>
          <w:rFonts w:eastAsia="Calibri"/>
          <w:sz w:val="24"/>
          <w:szCs w:val="24"/>
          <w:lang w:eastAsia="en-US"/>
        </w:rPr>
      </w:pPr>
      <w:r w:rsidRPr="00D43D53">
        <w:rPr>
          <w:sz w:val="24"/>
          <w:szCs w:val="24"/>
        </w:rPr>
        <w:t>Управление системой вентиляции 04SAS08 должно производиться с местного шкафа управления, установленного рядом с установками, и дистанционно с АРМов оперативного персонала</w:t>
      </w:r>
      <w:r w:rsidRPr="00D43D53">
        <w:rPr>
          <w:rFonts w:eastAsia="Calibri"/>
          <w:sz w:val="24"/>
          <w:szCs w:val="24"/>
          <w:lang w:eastAsia="en-US"/>
        </w:rPr>
        <w:t xml:space="preserve"> и со шкафа диспетчеризации</w:t>
      </w:r>
      <w:r w:rsidRPr="00D43D53">
        <w:rPr>
          <w:sz w:val="24"/>
          <w:szCs w:val="24"/>
          <w:lang w:eastAsia="en-US"/>
        </w:rPr>
        <w:t xml:space="preserve"> СПК</w:t>
      </w:r>
      <w:r w:rsidRPr="00D43D53">
        <w:rPr>
          <w:rFonts w:eastAsia="Calibri"/>
          <w:sz w:val="24"/>
          <w:szCs w:val="24"/>
          <w:lang w:eastAsia="en-US"/>
        </w:rPr>
        <w:t xml:space="preserve"> с выдачей информации в АСУ ЦНСиК (ВО)  ГАЭС. </w:t>
      </w:r>
    </w:p>
    <w:p w:rsidR="000C14F0" w:rsidRPr="00FB7D2B" w:rsidRDefault="000C14F0" w:rsidP="00094D61">
      <w:pPr>
        <w:spacing w:before="120" w:after="120" w:line="360" w:lineRule="auto"/>
        <w:ind w:left="284" w:right="249" w:firstLine="708"/>
        <w:jc w:val="both"/>
        <w:rPr>
          <w:rFonts w:eastAsia="Calibri"/>
          <w:sz w:val="24"/>
          <w:szCs w:val="24"/>
          <w:lang w:eastAsia="en-US"/>
        </w:rPr>
      </w:pPr>
      <w:r w:rsidRPr="00D43D53">
        <w:rPr>
          <w:rFonts w:eastAsia="Calibri"/>
          <w:sz w:val="24"/>
          <w:szCs w:val="24"/>
          <w:lang w:eastAsia="en-US"/>
        </w:rPr>
        <w:lastRenderedPageBreak/>
        <w:t xml:space="preserve">. </w:t>
      </w:r>
      <w:r w:rsidRPr="00D43D53">
        <w:rPr>
          <w:sz w:val="24"/>
          <w:szCs w:val="28"/>
        </w:rPr>
        <w:t>Функциональная схема автоматизации приточной системы 04SAS08 представлена на рис.8.</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sz w:val="24"/>
          <w:szCs w:val="24"/>
        </w:rPr>
      </w:pPr>
      <w:r w:rsidRPr="00205079">
        <w:rPr>
          <w:sz w:val="24"/>
          <w:szCs w:val="24"/>
        </w:rPr>
        <w:t>В состав установки приточной системы  входят следующие функциональные элементы:</w:t>
      </w:r>
    </w:p>
    <w:p w:rsidR="000C14F0" w:rsidRPr="00205079" w:rsidRDefault="000C14F0" w:rsidP="00094D61">
      <w:pPr>
        <w:spacing w:before="120" w:after="120" w:line="360" w:lineRule="auto"/>
        <w:ind w:left="284" w:right="249"/>
        <w:rPr>
          <w:sz w:val="24"/>
          <w:szCs w:val="24"/>
        </w:rPr>
      </w:pPr>
      <w:r w:rsidRPr="00205079">
        <w:rPr>
          <w:sz w:val="24"/>
          <w:szCs w:val="24"/>
        </w:rPr>
        <w:t>I - Блок воздухоприемный:</w:t>
      </w:r>
    </w:p>
    <w:p w:rsidR="000C14F0" w:rsidRPr="00205079" w:rsidRDefault="000C14F0" w:rsidP="00094D61">
      <w:pPr>
        <w:spacing w:before="120" w:after="120" w:line="360" w:lineRule="auto"/>
        <w:ind w:left="284" w:right="249"/>
        <w:rPr>
          <w:sz w:val="24"/>
          <w:szCs w:val="24"/>
        </w:rPr>
      </w:pPr>
      <w:r w:rsidRPr="00205079">
        <w:rPr>
          <w:sz w:val="24"/>
          <w:szCs w:val="24"/>
        </w:rPr>
        <w:t>1-привод воздушного клапана на наружном воздухе;</w:t>
      </w:r>
    </w:p>
    <w:p w:rsidR="000C14F0" w:rsidRPr="00205079" w:rsidRDefault="000C14F0" w:rsidP="00094D61">
      <w:pPr>
        <w:spacing w:before="120" w:after="120" w:line="360" w:lineRule="auto"/>
        <w:ind w:left="284" w:right="249"/>
        <w:rPr>
          <w:sz w:val="24"/>
          <w:szCs w:val="24"/>
        </w:rPr>
      </w:pPr>
      <w:r w:rsidRPr="00205079">
        <w:rPr>
          <w:sz w:val="24"/>
          <w:szCs w:val="24"/>
        </w:rPr>
        <w:t xml:space="preserve">2- </w:t>
      </w:r>
      <w:r w:rsidRPr="00205079">
        <w:rPr>
          <w:sz w:val="24"/>
          <w:szCs w:val="28"/>
        </w:rPr>
        <w:t>датчик–реле перепада давления на фильтре</w:t>
      </w:r>
      <w:r w:rsidRPr="00205079">
        <w:rPr>
          <w:sz w:val="24"/>
          <w:szCs w:val="24"/>
        </w:rPr>
        <w:t>;</w:t>
      </w:r>
    </w:p>
    <w:p w:rsidR="000C14F0" w:rsidRPr="00205079" w:rsidRDefault="000C14F0" w:rsidP="00094D61">
      <w:pPr>
        <w:spacing w:before="120" w:after="120" w:line="360" w:lineRule="auto"/>
        <w:ind w:left="284" w:right="249"/>
        <w:jc w:val="both"/>
        <w:rPr>
          <w:sz w:val="24"/>
          <w:szCs w:val="28"/>
        </w:rPr>
      </w:pPr>
      <w:r w:rsidRPr="00205079">
        <w:rPr>
          <w:sz w:val="24"/>
          <w:szCs w:val="28"/>
        </w:rPr>
        <w:t>II – Блок водяного нагревателя:</w:t>
      </w:r>
    </w:p>
    <w:p w:rsidR="000C14F0" w:rsidRPr="00205079" w:rsidRDefault="000C14F0" w:rsidP="00094D61">
      <w:pPr>
        <w:spacing w:before="120" w:after="120" w:line="360" w:lineRule="auto"/>
        <w:ind w:left="284" w:right="249"/>
        <w:jc w:val="both"/>
        <w:rPr>
          <w:sz w:val="24"/>
          <w:szCs w:val="28"/>
        </w:rPr>
      </w:pPr>
      <w:r w:rsidRPr="00205079">
        <w:rPr>
          <w:sz w:val="24"/>
          <w:szCs w:val="28"/>
        </w:rPr>
        <w:t>3-термостат защиты калорифера от размораживания по воде;</w:t>
      </w:r>
    </w:p>
    <w:p w:rsidR="000C14F0" w:rsidRPr="00205079" w:rsidRDefault="000C14F0" w:rsidP="00094D61">
      <w:pPr>
        <w:spacing w:before="120" w:after="120" w:line="360" w:lineRule="auto"/>
        <w:ind w:left="284" w:right="249"/>
        <w:jc w:val="both"/>
        <w:rPr>
          <w:sz w:val="24"/>
          <w:szCs w:val="28"/>
        </w:rPr>
      </w:pPr>
      <w:r w:rsidRPr="00205079">
        <w:rPr>
          <w:sz w:val="24"/>
          <w:szCs w:val="28"/>
        </w:rPr>
        <w:t>4-насос циркуляционный;</w:t>
      </w:r>
    </w:p>
    <w:p w:rsidR="000C14F0" w:rsidRPr="00205079" w:rsidRDefault="000C14F0" w:rsidP="00094D61">
      <w:pPr>
        <w:spacing w:before="120" w:after="120" w:line="360" w:lineRule="auto"/>
        <w:ind w:left="284" w:right="249"/>
        <w:jc w:val="both"/>
        <w:rPr>
          <w:sz w:val="24"/>
          <w:szCs w:val="28"/>
        </w:rPr>
      </w:pPr>
      <w:r w:rsidRPr="00205079">
        <w:rPr>
          <w:sz w:val="24"/>
          <w:szCs w:val="28"/>
        </w:rPr>
        <w:t>5-привод клапана трехходового;</w:t>
      </w:r>
    </w:p>
    <w:p w:rsidR="000C14F0" w:rsidRPr="00205079" w:rsidRDefault="000C14F0" w:rsidP="00094D61">
      <w:pPr>
        <w:spacing w:before="120" w:after="120" w:line="360" w:lineRule="auto"/>
        <w:ind w:left="284" w:right="249"/>
        <w:jc w:val="both"/>
        <w:rPr>
          <w:sz w:val="24"/>
          <w:szCs w:val="28"/>
        </w:rPr>
      </w:pPr>
      <w:r w:rsidRPr="00205079">
        <w:rPr>
          <w:sz w:val="24"/>
          <w:szCs w:val="28"/>
        </w:rPr>
        <w:t>6- термостат защиты калорифера от размораживания по воздуху.</w:t>
      </w:r>
    </w:p>
    <w:p w:rsidR="000C14F0" w:rsidRPr="00205079" w:rsidRDefault="000C14F0" w:rsidP="00094D61">
      <w:pPr>
        <w:spacing w:before="120" w:after="120" w:line="360" w:lineRule="auto"/>
        <w:ind w:left="284" w:right="249"/>
        <w:jc w:val="both"/>
        <w:rPr>
          <w:sz w:val="24"/>
          <w:szCs w:val="28"/>
        </w:rPr>
      </w:pPr>
      <w:r w:rsidRPr="00205079">
        <w:rPr>
          <w:sz w:val="24"/>
          <w:szCs w:val="28"/>
          <w:lang w:val="en-US"/>
        </w:rPr>
        <w:t>I</w:t>
      </w:r>
      <w:r w:rsidRPr="00205079">
        <w:rPr>
          <w:sz w:val="24"/>
          <w:szCs w:val="28"/>
        </w:rPr>
        <w:t>II – Блок рабочего вентилятора:</w:t>
      </w:r>
    </w:p>
    <w:p w:rsidR="000C14F0" w:rsidRPr="00205079" w:rsidRDefault="000C14F0" w:rsidP="00094D61">
      <w:pPr>
        <w:spacing w:before="120" w:after="120" w:line="360" w:lineRule="auto"/>
        <w:ind w:left="284" w:right="249"/>
        <w:jc w:val="both"/>
        <w:rPr>
          <w:sz w:val="24"/>
          <w:szCs w:val="28"/>
        </w:rPr>
      </w:pPr>
      <w:r w:rsidRPr="00205079">
        <w:rPr>
          <w:sz w:val="24"/>
          <w:szCs w:val="28"/>
        </w:rPr>
        <w:t>7-датчик–реле перепада давления на вентиляторе;</w:t>
      </w:r>
    </w:p>
    <w:p w:rsidR="000C14F0" w:rsidRPr="00D43D53" w:rsidRDefault="000C14F0" w:rsidP="00094D61">
      <w:pPr>
        <w:spacing w:before="120" w:after="120" w:line="360" w:lineRule="auto"/>
        <w:ind w:left="284" w:right="249"/>
        <w:jc w:val="both"/>
        <w:rPr>
          <w:sz w:val="24"/>
          <w:szCs w:val="28"/>
        </w:rPr>
      </w:pPr>
      <w:r w:rsidRPr="00D43D53">
        <w:rPr>
          <w:sz w:val="24"/>
          <w:szCs w:val="28"/>
        </w:rPr>
        <w:t>8-приточный вентилятор с электродвигателем P</w:t>
      </w:r>
      <w:r w:rsidRPr="00D43D53">
        <w:rPr>
          <w:sz w:val="24"/>
        </w:rPr>
        <w:t xml:space="preserve">н </w:t>
      </w:r>
      <w:r w:rsidRPr="00D43D53">
        <w:rPr>
          <w:sz w:val="24"/>
          <w:szCs w:val="28"/>
        </w:rPr>
        <w:t>= 1,1 кВт, U</w:t>
      </w:r>
      <w:r w:rsidRPr="00D43D53">
        <w:rPr>
          <w:sz w:val="24"/>
        </w:rPr>
        <w:t xml:space="preserve">н </w:t>
      </w:r>
      <w:r w:rsidRPr="00D43D53">
        <w:rPr>
          <w:sz w:val="24"/>
          <w:szCs w:val="28"/>
        </w:rPr>
        <w:t>= 220/380В, 5</w:t>
      </w:r>
      <w:r w:rsidRPr="00D43D53">
        <w:rPr>
          <w:sz w:val="24"/>
          <w:szCs w:val="24"/>
        </w:rPr>
        <w:t>0 Гц</w:t>
      </w:r>
      <w:r w:rsidRPr="00D43D53">
        <w:rPr>
          <w:sz w:val="24"/>
          <w:szCs w:val="28"/>
        </w:rPr>
        <w:t>;</w:t>
      </w:r>
    </w:p>
    <w:p w:rsidR="000C14F0" w:rsidRPr="00D43D53" w:rsidRDefault="000C14F0" w:rsidP="00094D61">
      <w:pPr>
        <w:spacing w:before="120" w:after="120" w:line="360" w:lineRule="auto"/>
        <w:ind w:left="284" w:right="249"/>
        <w:jc w:val="both"/>
        <w:rPr>
          <w:sz w:val="24"/>
          <w:szCs w:val="28"/>
        </w:rPr>
      </w:pPr>
      <w:r w:rsidRPr="00D43D53">
        <w:rPr>
          <w:sz w:val="24"/>
          <w:szCs w:val="28"/>
        </w:rPr>
        <w:t>9-датчик температуры приточного воздуха;</w:t>
      </w:r>
    </w:p>
    <w:p w:rsidR="000C14F0" w:rsidRPr="00D43D53" w:rsidRDefault="000C14F0" w:rsidP="00094D61">
      <w:pPr>
        <w:spacing w:before="120" w:after="120" w:line="360" w:lineRule="auto"/>
        <w:ind w:left="284" w:right="249"/>
        <w:jc w:val="both"/>
        <w:rPr>
          <w:sz w:val="24"/>
          <w:szCs w:val="24"/>
        </w:rPr>
      </w:pPr>
      <w:r w:rsidRPr="00D43D53">
        <w:rPr>
          <w:sz w:val="24"/>
          <w:szCs w:val="24"/>
        </w:rPr>
        <w:t>10 – вход пожарной сигнализации.</w:t>
      </w:r>
    </w:p>
    <w:p w:rsidR="000C14F0" w:rsidRPr="00D43D53" w:rsidRDefault="000C14F0" w:rsidP="00094D61">
      <w:pPr>
        <w:spacing w:before="120" w:after="120" w:line="360" w:lineRule="auto"/>
        <w:ind w:left="284" w:right="249"/>
        <w:jc w:val="center"/>
        <w:rPr>
          <w:i/>
          <w:sz w:val="24"/>
          <w:szCs w:val="24"/>
          <w:u w:val="single"/>
        </w:rPr>
      </w:pPr>
      <w:r w:rsidRPr="00D43D53">
        <w:rPr>
          <w:i/>
          <w:sz w:val="24"/>
          <w:szCs w:val="24"/>
          <w:u w:val="single"/>
        </w:rPr>
        <w:t>Технические требования к установке.</w:t>
      </w:r>
    </w:p>
    <w:p w:rsidR="000C14F0" w:rsidRPr="00D43D53" w:rsidRDefault="000C14F0" w:rsidP="00094D61">
      <w:pPr>
        <w:spacing w:before="120" w:after="120" w:line="360" w:lineRule="auto"/>
        <w:ind w:left="284" w:right="249"/>
        <w:rPr>
          <w:sz w:val="24"/>
          <w:szCs w:val="24"/>
        </w:rPr>
      </w:pPr>
      <w:r w:rsidRPr="00D43D53">
        <w:rPr>
          <w:sz w:val="24"/>
          <w:szCs w:val="24"/>
        </w:rPr>
        <w:t>Производительность вентустановки – 2000 м</w:t>
      </w:r>
      <w:r w:rsidRPr="00D43D53">
        <w:rPr>
          <w:sz w:val="24"/>
          <w:szCs w:val="24"/>
          <w:vertAlign w:val="superscript"/>
        </w:rPr>
        <w:t>3</w:t>
      </w:r>
      <w:r w:rsidRPr="00D43D53">
        <w:rPr>
          <w:sz w:val="24"/>
          <w:szCs w:val="24"/>
        </w:rPr>
        <w:t>/час.</w:t>
      </w:r>
    </w:p>
    <w:p w:rsidR="000C14F0" w:rsidRPr="00205079" w:rsidRDefault="000C14F0" w:rsidP="00094D61">
      <w:pPr>
        <w:spacing w:before="120" w:after="120" w:line="360" w:lineRule="auto"/>
        <w:ind w:left="284" w:right="249"/>
        <w:rPr>
          <w:sz w:val="24"/>
          <w:szCs w:val="24"/>
        </w:rPr>
      </w:pPr>
      <w:r w:rsidRPr="00D43D53">
        <w:rPr>
          <w:sz w:val="24"/>
          <w:szCs w:val="24"/>
        </w:rPr>
        <w:t>Количество установок – 1.</w:t>
      </w:r>
    </w:p>
    <w:p w:rsidR="000C14F0" w:rsidRPr="00F32B50" w:rsidRDefault="000C14F0" w:rsidP="00F32B50">
      <w:pPr>
        <w:spacing w:before="120" w:after="120" w:line="360" w:lineRule="auto"/>
        <w:ind w:left="284" w:right="249"/>
        <w:jc w:val="center"/>
        <w:rPr>
          <w:i/>
          <w:sz w:val="24"/>
          <w:szCs w:val="24"/>
          <w:u w:val="single"/>
        </w:rPr>
      </w:pPr>
      <w:r w:rsidRPr="00205079">
        <w:rPr>
          <w:i/>
          <w:sz w:val="24"/>
          <w:szCs w:val="24"/>
          <w:u w:val="single"/>
        </w:rPr>
        <w:t>Ко</w:t>
      </w:r>
      <w:r>
        <w:rPr>
          <w:i/>
          <w:sz w:val="24"/>
          <w:szCs w:val="24"/>
          <w:u w:val="single"/>
        </w:rPr>
        <w:t xml:space="preserve">мпоновка и состав </w:t>
      </w:r>
      <w:r w:rsidRPr="00205079">
        <w:rPr>
          <w:i/>
          <w:sz w:val="24"/>
          <w:szCs w:val="24"/>
          <w:u w:val="single"/>
        </w:rPr>
        <w:t>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blHeader/>
          <w:jc w:val="center"/>
        </w:trPr>
        <w:tc>
          <w:tcPr>
            <w:tcW w:w="4785" w:type="dxa"/>
            <w:vAlign w:val="center"/>
          </w:tcPr>
          <w:p w:rsidR="000C14F0" w:rsidRPr="00D43D53" w:rsidRDefault="000C14F0" w:rsidP="00D43D53">
            <w:pPr>
              <w:ind w:left="284" w:right="249"/>
              <w:jc w:val="center"/>
              <w:rPr>
                <w:sz w:val="24"/>
                <w:szCs w:val="24"/>
              </w:rPr>
            </w:pPr>
            <w:r w:rsidRPr="00D43D53">
              <w:rPr>
                <w:sz w:val="24"/>
                <w:szCs w:val="24"/>
              </w:rPr>
              <w:t>Наименование</w:t>
            </w:r>
          </w:p>
        </w:tc>
        <w:tc>
          <w:tcPr>
            <w:tcW w:w="4429" w:type="dxa"/>
            <w:vAlign w:val="center"/>
          </w:tcPr>
          <w:p w:rsidR="000C14F0" w:rsidRPr="00D43D53" w:rsidRDefault="000C14F0" w:rsidP="00D43D53">
            <w:pPr>
              <w:ind w:left="284" w:right="249"/>
              <w:jc w:val="center"/>
              <w:rPr>
                <w:sz w:val="24"/>
                <w:szCs w:val="24"/>
              </w:rPr>
            </w:pPr>
            <w:r w:rsidRPr="00D43D53">
              <w:rPr>
                <w:sz w:val="24"/>
                <w:szCs w:val="24"/>
              </w:rPr>
              <w:t>Состав и характеристики</w:t>
            </w:r>
          </w:p>
        </w:tc>
      </w:tr>
      <w:tr w:rsidR="000C14F0" w:rsidRPr="00205079" w:rsidTr="00217D00">
        <w:trPr>
          <w:trHeight w:val="614"/>
          <w:jc w:val="center"/>
        </w:trPr>
        <w:tc>
          <w:tcPr>
            <w:tcW w:w="4785" w:type="dxa"/>
          </w:tcPr>
          <w:p w:rsidR="000C14F0" w:rsidRPr="00D43D53" w:rsidRDefault="000C14F0" w:rsidP="00D43D53">
            <w:pPr>
              <w:ind w:left="284" w:right="249"/>
              <w:rPr>
                <w:sz w:val="24"/>
                <w:szCs w:val="24"/>
              </w:rPr>
            </w:pPr>
            <w:r w:rsidRPr="00D43D53">
              <w:rPr>
                <w:sz w:val="24"/>
                <w:szCs w:val="24"/>
              </w:rPr>
              <w:t>Воздухоприемный блок</w:t>
            </w:r>
          </w:p>
        </w:tc>
        <w:tc>
          <w:tcPr>
            <w:tcW w:w="4429" w:type="dxa"/>
          </w:tcPr>
          <w:p w:rsidR="000C14F0" w:rsidRPr="00D43D53" w:rsidRDefault="000C14F0" w:rsidP="00E713BE">
            <w:pPr>
              <w:widowControl w:val="0"/>
              <w:ind w:left="57" w:right="57"/>
              <w:rPr>
                <w:sz w:val="24"/>
                <w:szCs w:val="24"/>
              </w:rPr>
            </w:pPr>
            <w:r w:rsidRPr="00D43D53">
              <w:rPr>
                <w:sz w:val="24"/>
                <w:szCs w:val="24"/>
              </w:rPr>
              <w:t>Воздушный клапан на наружном воздухе – вертикальный.</w:t>
            </w:r>
          </w:p>
          <w:p w:rsidR="000C14F0" w:rsidRPr="00D43D53" w:rsidRDefault="000C14F0" w:rsidP="00E713BE">
            <w:pPr>
              <w:ind w:left="57" w:right="57"/>
              <w:rPr>
                <w:sz w:val="24"/>
                <w:szCs w:val="24"/>
              </w:rPr>
            </w:pPr>
            <w:r w:rsidRPr="00D43D53">
              <w:rPr>
                <w:sz w:val="24"/>
                <w:szCs w:val="24"/>
              </w:rPr>
              <w:t>Электропривод клапана – напряжение питания 220В (L, N, РЕ) 50Гц, 2-х позиционный-откр./закр. Комплектно с концевыми выключателями и указателями положения привода –  2 н.о. и 2 н.з.</w:t>
            </w:r>
          </w:p>
          <w:p w:rsidR="000C14F0" w:rsidRPr="00D43D53" w:rsidRDefault="000C14F0" w:rsidP="00E713BE">
            <w:pPr>
              <w:ind w:left="57" w:right="57"/>
              <w:rPr>
                <w:sz w:val="24"/>
                <w:szCs w:val="24"/>
              </w:rPr>
            </w:pPr>
            <w:r w:rsidRPr="00D43D53">
              <w:rPr>
                <w:sz w:val="24"/>
                <w:szCs w:val="24"/>
              </w:rPr>
              <w:t>Тип фильтра - ячейковый</w:t>
            </w:r>
          </w:p>
          <w:p w:rsidR="000C14F0" w:rsidRPr="00D43D53" w:rsidRDefault="000C14F0" w:rsidP="00E713BE">
            <w:pPr>
              <w:ind w:left="57" w:right="57"/>
              <w:rPr>
                <w:sz w:val="24"/>
                <w:szCs w:val="24"/>
              </w:rPr>
            </w:pPr>
            <w:r w:rsidRPr="00D43D53">
              <w:rPr>
                <w:sz w:val="24"/>
                <w:szCs w:val="24"/>
              </w:rPr>
              <w:t xml:space="preserve">Класс очистки – </w:t>
            </w:r>
            <w:r w:rsidRPr="00D43D53">
              <w:rPr>
                <w:sz w:val="24"/>
                <w:szCs w:val="24"/>
                <w:lang w:val="en-US"/>
              </w:rPr>
              <w:t>G</w:t>
            </w:r>
            <w:r w:rsidRPr="00D43D53">
              <w:rPr>
                <w:sz w:val="24"/>
                <w:szCs w:val="24"/>
              </w:rPr>
              <w:t>4</w:t>
            </w:r>
          </w:p>
        </w:tc>
      </w:tr>
      <w:tr w:rsidR="000C14F0" w:rsidRPr="00205079" w:rsidTr="00217D00">
        <w:trPr>
          <w:trHeight w:val="287"/>
          <w:jc w:val="center"/>
        </w:trPr>
        <w:tc>
          <w:tcPr>
            <w:tcW w:w="4785" w:type="dxa"/>
          </w:tcPr>
          <w:p w:rsidR="000C14F0" w:rsidRPr="00D43D53" w:rsidRDefault="000C14F0" w:rsidP="00D43D53">
            <w:pPr>
              <w:ind w:left="284" w:right="249"/>
              <w:rPr>
                <w:sz w:val="24"/>
                <w:szCs w:val="24"/>
              </w:rPr>
            </w:pPr>
            <w:r w:rsidRPr="00D43D53">
              <w:rPr>
                <w:sz w:val="24"/>
                <w:szCs w:val="24"/>
              </w:rPr>
              <w:lastRenderedPageBreak/>
              <w:t>Блок воздухонагревателя</w:t>
            </w:r>
          </w:p>
        </w:tc>
        <w:tc>
          <w:tcPr>
            <w:tcW w:w="4429" w:type="dxa"/>
          </w:tcPr>
          <w:p w:rsidR="000C14F0" w:rsidRPr="00D43D53" w:rsidRDefault="000C14F0" w:rsidP="00E713BE">
            <w:pPr>
              <w:ind w:left="57" w:right="57"/>
              <w:jc w:val="both"/>
              <w:rPr>
                <w:sz w:val="24"/>
                <w:szCs w:val="24"/>
              </w:rPr>
            </w:pPr>
            <w:r w:rsidRPr="00D43D53">
              <w:rPr>
                <w:sz w:val="24"/>
                <w:szCs w:val="24"/>
              </w:rPr>
              <w:t xml:space="preserve">Номинальная нагрузка – 30 кВт </w:t>
            </w:r>
          </w:p>
          <w:p w:rsidR="000C14F0" w:rsidRPr="00D43D53" w:rsidRDefault="000C14F0" w:rsidP="00E713BE">
            <w:pPr>
              <w:ind w:left="57" w:right="57"/>
              <w:jc w:val="both"/>
              <w:rPr>
                <w:sz w:val="24"/>
                <w:szCs w:val="24"/>
              </w:rPr>
            </w:pPr>
            <w:r w:rsidRPr="00D43D53">
              <w:rPr>
                <w:sz w:val="24"/>
                <w:szCs w:val="24"/>
              </w:rPr>
              <w:t>Температурный график – 90/70</w:t>
            </w:r>
            <w:proofErr w:type="gramStart"/>
            <w:r w:rsidRPr="00D43D53">
              <w:rPr>
                <w:sz w:val="24"/>
                <w:szCs w:val="24"/>
              </w:rPr>
              <w:sym w:font="Symbol" w:char="F0B0"/>
            </w:r>
            <w:r w:rsidRPr="00D43D53">
              <w:rPr>
                <w:sz w:val="24"/>
                <w:szCs w:val="24"/>
              </w:rPr>
              <w:t>С</w:t>
            </w:r>
            <w:proofErr w:type="gramEnd"/>
          </w:p>
          <w:p w:rsidR="000C14F0" w:rsidRPr="00D43D53" w:rsidRDefault="000C14F0" w:rsidP="00E713BE">
            <w:pPr>
              <w:ind w:left="57" w:right="57"/>
              <w:jc w:val="both"/>
              <w:rPr>
                <w:sz w:val="24"/>
                <w:szCs w:val="24"/>
              </w:rPr>
            </w:pPr>
            <w:r w:rsidRPr="00D43D53">
              <w:rPr>
                <w:sz w:val="24"/>
                <w:szCs w:val="24"/>
              </w:rPr>
              <w:t>Перепад давлений по воде – 10 кПа</w:t>
            </w:r>
          </w:p>
        </w:tc>
      </w:tr>
      <w:tr w:rsidR="000C14F0" w:rsidRPr="00205079" w:rsidTr="00217D00">
        <w:trPr>
          <w:trHeight w:val="287"/>
          <w:jc w:val="center"/>
        </w:trPr>
        <w:tc>
          <w:tcPr>
            <w:tcW w:w="4785" w:type="dxa"/>
          </w:tcPr>
          <w:p w:rsidR="000C14F0" w:rsidRPr="00D43D53" w:rsidRDefault="000C14F0" w:rsidP="00D43D53">
            <w:pPr>
              <w:ind w:left="284" w:right="249"/>
              <w:rPr>
                <w:sz w:val="24"/>
                <w:szCs w:val="24"/>
              </w:rPr>
            </w:pPr>
            <w:r w:rsidRPr="00D43D53">
              <w:rPr>
                <w:sz w:val="24"/>
                <w:szCs w:val="24"/>
              </w:rPr>
              <w:t>Узел регулирования теплообменника</w:t>
            </w:r>
          </w:p>
        </w:tc>
        <w:tc>
          <w:tcPr>
            <w:tcW w:w="4429" w:type="dxa"/>
          </w:tcPr>
          <w:p w:rsidR="000C14F0" w:rsidRPr="00D43D53" w:rsidRDefault="000C14F0" w:rsidP="00E713BE">
            <w:pPr>
              <w:ind w:left="57" w:right="57"/>
              <w:jc w:val="both"/>
              <w:rPr>
                <w:sz w:val="24"/>
                <w:szCs w:val="24"/>
              </w:rPr>
            </w:pPr>
          </w:p>
        </w:tc>
      </w:tr>
      <w:tr w:rsidR="000C14F0" w:rsidRPr="00205079" w:rsidTr="00217D00">
        <w:trPr>
          <w:trHeight w:val="287"/>
          <w:jc w:val="center"/>
        </w:trPr>
        <w:tc>
          <w:tcPr>
            <w:tcW w:w="4785" w:type="dxa"/>
          </w:tcPr>
          <w:p w:rsidR="000C14F0" w:rsidRPr="00D43D53" w:rsidRDefault="000C14F0" w:rsidP="00D43D53">
            <w:pPr>
              <w:ind w:left="284" w:right="249"/>
              <w:rPr>
                <w:sz w:val="24"/>
                <w:szCs w:val="24"/>
              </w:rPr>
            </w:pPr>
            <w:proofErr w:type="spellStart"/>
            <w:r w:rsidRPr="00D43D53">
              <w:rPr>
                <w:sz w:val="24"/>
                <w:szCs w:val="24"/>
              </w:rPr>
              <w:t>Вентиляторный</w:t>
            </w:r>
            <w:proofErr w:type="spellEnd"/>
            <w:r w:rsidRPr="00D43D53">
              <w:rPr>
                <w:sz w:val="24"/>
                <w:szCs w:val="24"/>
              </w:rPr>
              <w:t xml:space="preserve"> блок</w:t>
            </w:r>
          </w:p>
        </w:tc>
        <w:tc>
          <w:tcPr>
            <w:tcW w:w="4429" w:type="dxa"/>
          </w:tcPr>
          <w:p w:rsidR="000C14F0" w:rsidRPr="00D43D53" w:rsidRDefault="000C14F0" w:rsidP="00E713BE">
            <w:pPr>
              <w:ind w:left="57" w:right="57"/>
              <w:jc w:val="both"/>
              <w:rPr>
                <w:sz w:val="24"/>
                <w:szCs w:val="24"/>
              </w:rPr>
            </w:pPr>
            <w:r w:rsidRPr="00D43D53">
              <w:rPr>
                <w:sz w:val="24"/>
                <w:szCs w:val="24"/>
              </w:rPr>
              <w:t>Тип – радиальный</w:t>
            </w:r>
          </w:p>
          <w:p w:rsidR="000C14F0" w:rsidRPr="00D43D53" w:rsidRDefault="000C14F0" w:rsidP="00E713BE">
            <w:pPr>
              <w:ind w:left="57" w:right="57"/>
              <w:jc w:val="both"/>
              <w:rPr>
                <w:sz w:val="24"/>
                <w:szCs w:val="24"/>
              </w:rPr>
            </w:pPr>
            <w:r w:rsidRPr="00D43D53">
              <w:rPr>
                <w:sz w:val="24"/>
                <w:szCs w:val="24"/>
              </w:rPr>
              <w:t>Располагаемое свободное давление         – 450 Па</w:t>
            </w:r>
          </w:p>
          <w:p w:rsidR="000C14F0" w:rsidRPr="00D43D53" w:rsidRDefault="000C14F0" w:rsidP="00E713BE">
            <w:pPr>
              <w:ind w:left="57" w:right="57"/>
              <w:jc w:val="both"/>
              <w:rPr>
                <w:sz w:val="24"/>
                <w:szCs w:val="24"/>
              </w:rPr>
            </w:pPr>
            <w:r w:rsidRPr="00D43D53">
              <w:rPr>
                <w:sz w:val="24"/>
                <w:szCs w:val="24"/>
              </w:rPr>
              <w:t>Полное давление = 630 Па</w:t>
            </w:r>
          </w:p>
          <w:p w:rsidR="000C14F0" w:rsidRPr="00D43D53" w:rsidRDefault="000C14F0" w:rsidP="00E713BE">
            <w:pPr>
              <w:ind w:left="57" w:right="57"/>
              <w:jc w:val="both"/>
              <w:rPr>
                <w:sz w:val="24"/>
                <w:szCs w:val="24"/>
              </w:rPr>
            </w:pPr>
            <w:r w:rsidRPr="00D43D53">
              <w:rPr>
                <w:sz w:val="24"/>
                <w:szCs w:val="24"/>
              </w:rPr>
              <w:t xml:space="preserve">Тип передачи – </w:t>
            </w:r>
            <w:proofErr w:type="gramStart"/>
            <w:r w:rsidRPr="00D43D53">
              <w:rPr>
                <w:sz w:val="24"/>
                <w:szCs w:val="24"/>
              </w:rPr>
              <w:t>прямая</w:t>
            </w:r>
            <w:proofErr w:type="gramEnd"/>
          </w:p>
        </w:tc>
      </w:tr>
      <w:tr w:rsidR="000C14F0" w:rsidRPr="00205079" w:rsidTr="00217D00">
        <w:trPr>
          <w:trHeight w:val="883"/>
          <w:jc w:val="center"/>
        </w:trPr>
        <w:tc>
          <w:tcPr>
            <w:tcW w:w="4785" w:type="dxa"/>
            <w:tcBorders>
              <w:bottom w:val="single" w:sz="4" w:space="0" w:color="000000"/>
            </w:tcBorders>
          </w:tcPr>
          <w:p w:rsidR="000C14F0" w:rsidRPr="00205079" w:rsidRDefault="000C14F0" w:rsidP="00D43D53">
            <w:pPr>
              <w:ind w:left="284" w:right="249" w:hanging="245"/>
              <w:jc w:val="both"/>
              <w:rPr>
                <w:sz w:val="24"/>
                <w:szCs w:val="24"/>
              </w:rPr>
            </w:pPr>
            <w:r w:rsidRPr="00205079">
              <w:rPr>
                <w:sz w:val="24"/>
                <w:szCs w:val="24"/>
              </w:rPr>
              <w:t>Датчики технологической автоматики и защиты:</w:t>
            </w:r>
          </w:p>
          <w:p w:rsidR="000C14F0" w:rsidRPr="00205079" w:rsidRDefault="000C14F0" w:rsidP="00D43D53">
            <w:pPr>
              <w:ind w:left="284" w:right="249" w:hanging="245"/>
              <w:jc w:val="both"/>
              <w:rPr>
                <w:sz w:val="24"/>
                <w:szCs w:val="24"/>
              </w:rPr>
            </w:pPr>
            <w:r w:rsidRPr="00205079">
              <w:rPr>
                <w:sz w:val="24"/>
                <w:szCs w:val="24"/>
              </w:rPr>
              <w:t>- датчик давления на вентиляторе</w:t>
            </w: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r w:rsidRPr="00205079">
              <w:rPr>
                <w:sz w:val="24"/>
                <w:szCs w:val="24"/>
              </w:rPr>
              <w:t>- датчик давления на фильтре</w:t>
            </w: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r w:rsidRPr="00205079">
              <w:rPr>
                <w:sz w:val="24"/>
                <w:szCs w:val="24"/>
              </w:rPr>
              <w:t>- датчик температуры (управление калорифером)</w:t>
            </w: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r w:rsidRPr="00205079">
              <w:rPr>
                <w:sz w:val="24"/>
                <w:szCs w:val="24"/>
              </w:rPr>
              <w:t xml:space="preserve">- капиллярный датчик температуры </w:t>
            </w: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p>
        </w:tc>
        <w:tc>
          <w:tcPr>
            <w:tcW w:w="4429" w:type="dxa"/>
            <w:tcBorders>
              <w:bottom w:val="single" w:sz="4" w:space="0" w:color="000000"/>
            </w:tcBorders>
          </w:tcPr>
          <w:p w:rsidR="000C14F0" w:rsidRPr="00205079" w:rsidRDefault="000C14F0" w:rsidP="00E713BE">
            <w:pPr>
              <w:ind w:left="57" w:right="57"/>
              <w:jc w:val="both"/>
              <w:rPr>
                <w:sz w:val="24"/>
                <w:szCs w:val="24"/>
              </w:rPr>
            </w:pPr>
          </w:p>
          <w:p w:rsidR="000C14F0" w:rsidRPr="00205079" w:rsidRDefault="000C14F0" w:rsidP="00E713BE">
            <w:pPr>
              <w:ind w:left="57" w:right="57"/>
              <w:jc w:val="both"/>
              <w:rPr>
                <w:sz w:val="24"/>
                <w:szCs w:val="24"/>
              </w:rPr>
            </w:pPr>
          </w:p>
          <w:p w:rsidR="000C14F0" w:rsidRPr="00205079" w:rsidRDefault="000C14F0" w:rsidP="00E713BE">
            <w:pPr>
              <w:ind w:left="57" w:right="57"/>
              <w:jc w:val="both"/>
              <w:rPr>
                <w:sz w:val="24"/>
                <w:szCs w:val="24"/>
              </w:rPr>
            </w:pPr>
            <w:r w:rsidRPr="00205079">
              <w:rPr>
                <w:sz w:val="24"/>
                <w:szCs w:val="24"/>
              </w:rPr>
              <w:t>-с диапазоном измерения 200…1000 Па с контактными выходами 220(24)В – 1шт.</w:t>
            </w:r>
          </w:p>
          <w:p w:rsidR="000C14F0" w:rsidRPr="00D43D53" w:rsidRDefault="000C14F0" w:rsidP="00E713BE">
            <w:pPr>
              <w:ind w:left="57" w:right="57"/>
              <w:jc w:val="both"/>
              <w:rPr>
                <w:sz w:val="24"/>
                <w:szCs w:val="24"/>
              </w:rPr>
            </w:pPr>
            <w:r w:rsidRPr="00D43D53">
              <w:rPr>
                <w:sz w:val="24"/>
                <w:szCs w:val="24"/>
              </w:rPr>
              <w:t>- с диапазоном измерения 30…500 Па с контактными выходами 220 (24) В – 1 шт.</w:t>
            </w:r>
          </w:p>
          <w:p w:rsidR="000C14F0" w:rsidRPr="00205079" w:rsidRDefault="000C14F0" w:rsidP="00E713BE">
            <w:pPr>
              <w:ind w:left="57" w:right="57"/>
              <w:jc w:val="both"/>
              <w:rPr>
                <w:sz w:val="24"/>
                <w:szCs w:val="24"/>
              </w:rPr>
            </w:pPr>
          </w:p>
          <w:p w:rsidR="000C14F0" w:rsidRPr="00205079" w:rsidRDefault="000C14F0" w:rsidP="00E713BE">
            <w:pPr>
              <w:ind w:left="57" w:right="57"/>
              <w:jc w:val="both"/>
              <w:rPr>
                <w:sz w:val="24"/>
                <w:szCs w:val="24"/>
              </w:rPr>
            </w:pPr>
            <w:r w:rsidRPr="00205079">
              <w:rPr>
                <w:sz w:val="24"/>
                <w:szCs w:val="24"/>
              </w:rPr>
              <w:t>- канальный датчик температуры с диапазоном измерения –30…+80</w:t>
            </w:r>
            <w:r w:rsidRPr="00D43D53">
              <w:rPr>
                <w:sz w:val="24"/>
                <w:szCs w:val="24"/>
              </w:rPr>
              <w:t>0</w:t>
            </w:r>
            <w:r w:rsidRPr="00205079">
              <w:rPr>
                <w:sz w:val="24"/>
                <w:szCs w:val="24"/>
              </w:rPr>
              <w:t>С с выходом Pt100 – 1 шт.</w:t>
            </w:r>
          </w:p>
          <w:p w:rsidR="000C14F0" w:rsidRPr="00D43D53" w:rsidRDefault="000C14F0" w:rsidP="00E713BE">
            <w:pPr>
              <w:ind w:left="57" w:right="57"/>
              <w:jc w:val="both"/>
              <w:rPr>
                <w:sz w:val="24"/>
                <w:szCs w:val="24"/>
              </w:rPr>
            </w:pPr>
          </w:p>
          <w:p w:rsidR="000C14F0" w:rsidRPr="00205079" w:rsidRDefault="000C14F0" w:rsidP="00E713BE">
            <w:pPr>
              <w:ind w:left="57" w:right="57"/>
              <w:jc w:val="both"/>
              <w:rPr>
                <w:sz w:val="24"/>
                <w:szCs w:val="24"/>
              </w:rPr>
            </w:pPr>
            <w:r w:rsidRPr="00205079">
              <w:rPr>
                <w:sz w:val="24"/>
                <w:szCs w:val="24"/>
              </w:rPr>
              <w:t xml:space="preserve"> -термостат защиты калорифера от замораживания с контактными выходами 220(24)</w:t>
            </w:r>
            <w:proofErr w:type="gramStart"/>
            <w:r w:rsidRPr="00205079">
              <w:rPr>
                <w:sz w:val="24"/>
                <w:szCs w:val="24"/>
              </w:rPr>
              <w:t>В</w:t>
            </w:r>
            <w:proofErr w:type="gramEnd"/>
            <w:r w:rsidRPr="00205079">
              <w:rPr>
                <w:sz w:val="24"/>
                <w:szCs w:val="24"/>
              </w:rPr>
              <w:t xml:space="preserve"> </w:t>
            </w:r>
          </w:p>
          <w:p w:rsidR="000C14F0" w:rsidRPr="00205079" w:rsidRDefault="000C14F0" w:rsidP="00E713BE">
            <w:pPr>
              <w:ind w:left="57" w:right="57"/>
              <w:jc w:val="both"/>
              <w:rPr>
                <w:sz w:val="24"/>
                <w:szCs w:val="24"/>
              </w:rPr>
            </w:pPr>
            <w:r w:rsidRPr="00205079">
              <w:rPr>
                <w:sz w:val="24"/>
                <w:szCs w:val="24"/>
              </w:rPr>
              <w:t>по воде с диапазоном измерения +30…+40</w:t>
            </w:r>
            <w:r w:rsidRPr="00D43D53">
              <w:rPr>
                <w:sz w:val="24"/>
                <w:szCs w:val="24"/>
              </w:rPr>
              <w:t>0</w:t>
            </w:r>
            <w:r w:rsidRPr="00205079">
              <w:rPr>
                <w:sz w:val="24"/>
                <w:szCs w:val="24"/>
              </w:rPr>
              <w:t>С – 1 шт.</w:t>
            </w:r>
          </w:p>
          <w:p w:rsidR="000C14F0" w:rsidRPr="00205079" w:rsidRDefault="000C14F0" w:rsidP="00E713BE">
            <w:pPr>
              <w:ind w:left="57" w:right="57"/>
              <w:jc w:val="both"/>
              <w:rPr>
                <w:sz w:val="24"/>
                <w:szCs w:val="24"/>
              </w:rPr>
            </w:pPr>
            <w:r w:rsidRPr="00205079">
              <w:rPr>
                <w:sz w:val="24"/>
                <w:szCs w:val="24"/>
              </w:rPr>
              <w:t xml:space="preserve">по воздуху с диапазоном </w:t>
            </w:r>
          </w:p>
          <w:p w:rsidR="000C14F0" w:rsidRPr="00205079" w:rsidRDefault="000C14F0" w:rsidP="00E713BE">
            <w:pPr>
              <w:ind w:left="57" w:right="57"/>
              <w:jc w:val="both"/>
              <w:rPr>
                <w:sz w:val="24"/>
                <w:szCs w:val="24"/>
              </w:rPr>
            </w:pPr>
            <w:r w:rsidRPr="00205079">
              <w:rPr>
                <w:sz w:val="24"/>
                <w:szCs w:val="24"/>
              </w:rPr>
              <w:t>измерения +6…+10</w:t>
            </w:r>
            <w:r w:rsidRPr="00D43D53">
              <w:rPr>
                <w:sz w:val="24"/>
                <w:szCs w:val="24"/>
              </w:rPr>
              <w:t>0</w:t>
            </w:r>
            <w:r w:rsidRPr="00205079">
              <w:rPr>
                <w:sz w:val="24"/>
                <w:szCs w:val="24"/>
              </w:rPr>
              <w:t>С – 1шт</w:t>
            </w:r>
          </w:p>
          <w:p w:rsidR="000C14F0" w:rsidRPr="00205079" w:rsidRDefault="000C14F0" w:rsidP="00E713BE">
            <w:pPr>
              <w:ind w:left="57" w:right="57"/>
              <w:jc w:val="both"/>
              <w:rPr>
                <w:sz w:val="24"/>
                <w:szCs w:val="24"/>
              </w:rPr>
            </w:pPr>
            <w:r w:rsidRPr="00D43D53">
              <w:rPr>
                <w:sz w:val="24"/>
                <w:szCs w:val="24"/>
              </w:rPr>
              <w:t>длина капилляра 3-6 м</w:t>
            </w:r>
          </w:p>
        </w:tc>
      </w:tr>
      <w:tr w:rsidR="000C14F0" w:rsidRPr="00205079" w:rsidTr="00217D00">
        <w:trPr>
          <w:trHeight w:val="287"/>
          <w:jc w:val="center"/>
        </w:trPr>
        <w:tc>
          <w:tcPr>
            <w:tcW w:w="4785" w:type="dxa"/>
          </w:tcPr>
          <w:p w:rsidR="000C14F0" w:rsidRPr="00D43D53" w:rsidRDefault="000C14F0" w:rsidP="00D43D53">
            <w:pPr>
              <w:ind w:left="284" w:right="249" w:hanging="245"/>
              <w:jc w:val="both"/>
              <w:rPr>
                <w:sz w:val="24"/>
                <w:szCs w:val="24"/>
              </w:rPr>
            </w:pPr>
            <w:r w:rsidRPr="00D43D53">
              <w:rPr>
                <w:sz w:val="24"/>
                <w:szCs w:val="24"/>
              </w:rPr>
              <w:t>Шкаф управления</w:t>
            </w:r>
          </w:p>
        </w:tc>
        <w:tc>
          <w:tcPr>
            <w:tcW w:w="4429" w:type="dxa"/>
          </w:tcPr>
          <w:p w:rsidR="000C14F0" w:rsidRPr="00205079" w:rsidRDefault="000C14F0" w:rsidP="00E713BE">
            <w:pPr>
              <w:widowControl w:val="0"/>
              <w:ind w:left="57" w:right="57"/>
              <w:rPr>
                <w:sz w:val="24"/>
                <w:szCs w:val="24"/>
              </w:rPr>
            </w:pPr>
            <w:r w:rsidRPr="00205079">
              <w:rPr>
                <w:sz w:val="24"/>
                <w:szCs w:val="24"/>
              </w:rPr>
              <w:t xml:space="preserve">По типу </w:t>
            </w:r>
            <w:proofErr w:type="spellStart"/>
            <w:r w:rsidRPr="00205079">
              <w:rPr>
                <w:sz w:val="24"/>
                <w:szCs w:val="24"/>
              </w:rPr>
              <w:t>Rittal</w:t>
            </w:r>
            <w:proofErr w:type="spellEnd"/>
            <w:r w:rsidRPr="00205079">
              <w:rPr>
                <w:sz w:val="24"/>
                <w:szCs w:val="24"/>
              </w:rPr>
              <w:t>, навесной, комплектно с аппаратурой управления, автоматики, защиты и пусковой силовой аппаратурой.</w:t>
            </w:r>
          </w:p>
        </w:tc>
      </w:tr>
      <w:tr w:rsidR="000C14F0" w:rsidRPr="00205079" w:rsidTr="00217D00">
        <w:trPr>
          <w:trHeight w:val="287"/>
          <w:jc w:val="center"/>
        </w:trPr>
        <w:tc>
          <w:tcPr>
            <w:tcW w:w="4785" w:type="dxa"/>
          </w:tcPr>
          <w:p w:rsidR="000C14F0" w:rsidRPr="00205079" w:rsidRDefault="000C14F0" w:rsidP="00D43D53">
            <w:pPr>
              <w:ind w:left="284" w:right="249" w:hanging="245"/>
              <w:jc w:val="both"/>
              <w:rPr>
                <w:sz w:val="24"/>
                <w:szCs w:val="24"/>
              </w:rPr>
            </w:pPr>
            <w:r w:rsidRPr="00205079">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Pr>
          <w:p w:rsidR="000C14F0" w:rsidRPr="00205079" w:rsidRDefault="000C14F0" w:rsidP="00E713BE">
            <w:pPr>
              <w:widowControl w:val="0"/>
              <w:ind w:left="57" w:right="57"/>
              <w:rPr>
                <w:sz w:val="24"/>
                <w:szCs w:val="24"/>
              </w:rPr>
            </w:pPr>
            <w:r w:rsidRPr="00205079">
              <w:rPr>
                <w:sz w:val="24"/>
                <w:szCs w:val="24"/>
              </w:rPr>
              <w:t>Провода и кабели c медными жилами, с изоляцией, не распространяющей горение, с низким дым</w:t>
            </w:r>
            <w:proofErr w:type="gramStart"/>
            <w:r w:rsidRPr="00205079">
              <w:rPr>
                <w:sz w:val="24"/>
                <w:szCs w:val="24"/>
              </w:rPr>
              <w:t>о-</w:t>
            </w:r>
            <w:proofErr w:type="gramEnd"/>
            <w:r w:rsidRPr="00205079">
              <w:rPr>
                <w:sz w:val="24"/>
                <w:szCs w:val="24"/>
              </w:rPr>
              <w:t xml:space="preserve"> и газовыделением (LS), в том числе и термостойкие при необходимости (максимально допустимая температура - 130°С).</w:t>
            </w:r>
          </w:p>
          <w:p w:rsidR="000C14F0" w:rsidRPr="00205079" w:rsidRDefault="000C14F0" w:rsidP="00E713BE">
            <w:pPr>
              <w:ind w:left="57" w:right="57"/>
              <w:jc w:val="both"/>
              <w:rPr>
                <w:sz w:val="24"/>
                <w:szCs w:val="24"/>
              </w:rPr>
            </w:pPr>
            <w:r w:rsidRPr="00205079">
              <w:rPr>
                <w:sz w:val="24"/>
                <w:szCs w:val="24"/>
              </w:rPr>
              <w:t>Гибкие кабели c медными жилами для присоединения к двигателям вентиляторов и огнестойкие (180мин) для цепей питания и управления огнезащитного клапана</w:t>
            </w:r>
          </w:p>
        </w:tc>
      </w:tr>
    </w:tbl>
    <w:p w:rsidR="000C14F0" w:rsidRPr="00205079" w:rsidRDefault="000C14F0" w:rsidP="00094D61">
      <w:pPr>
        <w:spacing w:before="120" w:after="120" w:line="360" w:lineRule="auto"/>
        <w:ind w:left="284" w:right="249"/>
        <w:jc w:val="both"/>
        <w:rPr>
          <w:i/>
          <w:sz w:val="24"/>
          <w:szCs w:val="24"/>
          <w:u w:val="single"/>
        </w:rPr>
      </w:pPr>
    </w:p>
    <w:p w:rsidR="000C14F0" w:rsidRPr="00205079" w:rsidRDefault="000C14F0" w:rsidP="00F32B50">
      <w:pPr>
        <w:spacing w:before="120" w:after="120" w:line="360" w:lineRule="auto"/>
        <w:ind w:left="284" w:right="249"/>
        <w:jc w:val="center"/>
        <w:rPr>
          <w:i/>
          <w:sz w:val="24"/>
          <w:szCs w:val="24"/>
          <w:u w:val="single"/>
        </w:rPr>
      </w:pPr>
      <w:r w:rsidRPr="00205079">
        <w:rPr>
          <w:i/>
          <w:sz w:val="24"/>
          <w:szCs w:val="24"/>
          <w:u w:val="single"/>
        </w:rPr>
        <w:t>Характеристика двигателя вентилятора установки.</w:t>
      </w: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rPr>
        <w:tc>
          <w:tcPr>
            <w:tcW w:w="4785" w:type="dxa"/>
            <w:vAlign w:val="center"/>
          </w:tcPr>
          <w:p w:rsidR="000C14F0" w:rsidRPr="00205079" w:rsidRDefault="000C14F0" w:rsidP="00D43D53">
            <w:pPr>
              <w:ind w:left="284" w:right="249" w:hanging="245"/>
              <w:jc w:val="both"/>
              <w:rPr>
                <w:sz w:val="24"/>
                <w:szCs w:val="24"/>
              </w:rPr>
            </w:pPr>
            <w:r w:rsidRPr="00205079">
              <w:rPr>
                <w:sz w:val="24"/>
                <w:szCs w:val="24"/>
              </w:rPr>
              <w:lastRenderedPageBreak/>
              <w:t>Наименование</w:t>
            </w:r>
          </w:p>
        </w:tc>
        <w:tc>
          <w:tcPr>
            <w:tcW w:w="4429" w:type="dxa"/>
            <w:vAlign w:val="center"/>
          </w:tcPr>
          <w:p w:rsidR="000C14F0" w:rsidRPr="00205079" w:rsidRDefault="000C14F0" w:rsidP="00D43D53">
            <w:pPr>
              <w:ind w:left="284" w:right="249" w:hanging="245"/>
              <w:jc w:val="both"/>
              <w:rPr>
                <w:sz w:val="24"/>
                <w:szCs w:val="24"/>
              </w:rPr>
            </w:pPr>
            <w:r w:rsidRPr="00205079">
              <w:rPr>
                <w:sz w:val="24"/>
                <w:szCs w:val="24"/>
              </w:rPr>
              <w:t>Состав и характеристики</w:t>
            </w:r>
          </w:p>
        </w:tc>
      </w:tr>
      <w:tr w:rsidR="000C14F0" w:rsidRPr="00205079" w:rsidTr="00217D00">
        <w:trPr>
          <w:trHeight w:val="214"/>
        </w:trPr>
        <w:tc>
          <w:tcPr>
            <w:tcW w:w="4785" w:type="dxa"/>
          </w:tcPr>
          <w:p w:rsidR="000C14F0" w:rsidRPr="00205079" w:rsidRDefault="000C14F0" w:rsidP="00D43D53">
            <w:pPr>
              <w:ind w:left="284" w:right="249" w:hanging="245"/>
              <w:jc w:val="both"/>
              <w:rPr>
                <w:sz w:val="24"/>
                <w:szCs w:val="24"/>
              </w:rPr>
            </w:pPr>
            <w:r w:rsidRPr="00205079">
              <w:rPr>
                <w:sz w:val="24"/>
                <w:szCs w:val="24"/>
              </w:rPr>
              <w:t>Тип двигателя</w:t>
            </w:r>
          </w:p>
        </w:tc>
        <w:tc>
          <w:tcPr>
            <w:tcW w:w="4429" w:type="dxa"/>
          </w:tcPr>
          <w:p w:rsidR="000C14F0" w:rsidRPr="00205079" w:rsidRDefault="000C14F0" w:rsidP="00D43D53">
            <w:pPr>
              <w:ind w:left="284" w:right="249" w:hanging="245"/>
              <w:jc w:val="both"/>
              <w:rPr>
                <w:sz w:val="24"/>
                <w:szCs w:val="24"/>
              </w:rPr>
            </w:pPr>
            <w:r w:rsidRPr="00205079">
              <w:rPr>
                <w:sz w:val="24"/>
                <w:szCs w:val="24"/>
              </w:rPr>
              <w:t>Асинхронный</w:t>
            </w:r>
          </w:p>
        </w:tc>
      </w:tr>
      <w:tr w:rsidR="000C14F0" w:rsidRPr="00205079" w:rsidTr="00217D00">
        <w:trPr>
          <w:trHeight w:val="287"/>
        </w:trPr>
        <w:tc>
          <w:tcPr>
            <w:tcW w:w="4785" w:type="dxa"/>
          </w:tcPr>
          <w:p w:rsidR="000C14F0" w:rsidRPr="00205079" w:rsidRDefault="000C14F0" w:rsidP="00D43D53">
            <w:pPr>
              <w:ind w:left="284" w:right="249" w:hanging="245"/>
              <w:jc w:val="both"/>
              <w:rPr>
                <w:sz w:val="24"/>
                <w:szCs w:val="24"/>
              </w:rPr>
            </w:pPr>
            <w:r w:rsidRPr="00205079">
              <w:rPr>
                <w:sz w:val="24"/>
                <w:szCs w:val="24"/>
              </w:rPr>
              <w:t>Мощность не более, кВт</w:t>
            </w:r>
          </w:p>
        </w:tc>
        <w:tc>
          <w:tcPr>
            <w:tcW w:w="4429" w:type="dxa"/>
          </w:tcPr>
          <w:p w:rsidR="000C14F0" w:rsidRPr="00205079" w:rsidRDefault="000C14F0" w:rsidP="00D43D53">
            <w:pPr>
              <w:ind w:left="284" w:right="249" w:hanging="245"/>
              <w:jc w:val="both"/>
              <w:rPr>
                <w:sz w:val="24"/>
                <w:szCs w:val="24"/>
              </w:rPr>
            </w:pPr>
            <w:r w:rsidRPr="00D43D53">
              <w:rPr>
                <w:sz w:val="24"/>
                <w:szCs w:val="24"/>
              </w:rPr>
              <w:t>1,1</w:t>
            </w:r>
          </w:p>
        </w:tc>
      </w:tr>
      <w:tr w:rsidR="000C14F0" w:rsidRPr="00205079" w:rsidTr="00217D00">
        <w:trPr>
          <w:trHeight w:val="287"/>
        </w:trPr>
        <w:tc>
          <w:tcPr>
            <w:tcW w:w="4785" w:type="dxa"/>
          </w:tcPr>
          <w:p w:rsidR="000C14F0" w:rsidRPr="00205079" w:rsidRDefault="000C14F0" w:rsidP="00D43D53">
            <w:pPr>
              <w:ind w:left="284" w:right="249" w:hanging="245"/>
              <w:jc w:val="both"/>
              <w:rPr>
                <w:sz w:val="24"/>
                <w:szCs w:val="24"/>
              </w:rPr>
            </w:pPr>
            <w:r w:rsidRPr="00205079">
              <w:rPr>
                <w:sz w:val="24"/>
                <w:szCs w:val="24"/>
              </w:rPr>
              <w:t>Напряжение питания</w:t>
            </w:r>
          </w:p>
        </w:tc>
        <w:tc>
          <w:tcPr>
            <w:tcW w:w="4429" w:type="dxa"/>
          </w:tcPr>
          <w:p w:rsidR="000C14F0" w:rsidRPr="00205079" w:rsidRDefault="000C14F0" w:rsidP="00D43D53">
            <w:pPr>
              <w:ind w:left="284" w:right="249" w:hanging="245"/>
              <w:jc w:val="both"/>
              <w:rPr>
                <w:sz w:val="24"/>
                <w:szCs w:val="24"/>
              </w:rPr>
            </w:pPr>
            <w:r w:rsidRPr="00205079">
              <w:rPr>
                <w:sz w:val="24"/>
                <w:szCs w:val="24"/>
              </w:rPr>
              <w:t>380</w:t>
            </w:r>
            <w:proofErr w:type="gramStart"/>
            <w:r w:rsidRPr="00205079">
              <w:rPr>
                <w:sz w:val="24"/>
                <w:szCs w:val="24"/>
              </w:rPr>
              <w:t xml:space="preserve"> В</w:t>
            </w:r>
            <w:proofErr w:type="gramEnd"/>
            <w:r w:rsidRPr="00205079">
              <w:rPr>
                <w:sz w:val="24"/>
                <w:szCs w:val="24"/>
              </w:rPr>
              <w:t>, 50 Гц</w:t>
            </w:r>
          </w:p>
        </w:tc>
      </w:tr>
      <w:tr w:rsidR="000C14F0" w:rsidRPr="00205079" w:rsidTr="00217D00">
        <w:trPr>
          <w:trHeight w:val="287"/>
        </w:trPr>
        <w:tc>
          <w:tcPr>
            <w:tcW w:w="4785" w:type="dxa"/>
          </w:tcPr>
          <w:p w:rsidR="000C14F0" w:rsidRPr="00205079" w:rsidRDefault="000C14F0" w:rsidP="00D43D53">
            <w:pPr>
              <w:ind w:left="284" w:right="249" w:hanging="245"/>
              <w:jc w:val="both"/>
              <w:rPr>
                <w:sz w:val="24"/>
                <w:szCs w:val="24"/>
              </w:rPr>
            </w:pPr>
            <w:r w:rsidRPr="00205079">
              <w:rPr>
                <w:sz w:val="24"/>
                <w:szCs w:val="24"/>
              </w:rPr>
              <w:t>Степень защиты двигателя</w:t>
            </w:r>
          </w:p>
        </w:tc>
        <w:tc>
          <w:tcPr>
            <w:tcW w:w="4429" w:type="dxa"/>
          </w:tcPr>
          <w:p w:rsidR="000C14F0" w:rsidRPr="00205079" w:rsidRDefault="000C14F0" w:rsidP="00D43D53">
            <w:pPr>
              <w:ind w:left="284" w:right="249" w:hanging="245"/>
              <w:jc w:val="both"/>
              <w:rPr>
                <w:sz w:val="24"/>
                <w:szCs w:val="24"/>
              </w:rPr>
            </w:pPr>
            <w:r w:rsidRPr="00205079">
              <w:rPr>
                <w:sz w:val="24"/>
                <w:szCs w:val="24"/>
              </w:rPr>
              <w:t>IP 54</w:t>
            </w:r>
          </w:p>
        </w:tc>
      </w:tr>
      <w:tr w:rsidR="000C14F0" w:rsidRPr="00205079" w:rsidTr="00217D00">
        <w:trPr>
          <w:trHeight w:val="287"/>
        </w:trPr>
        <w:tc>
          <w:tcPr>
            <w:tcW w:w="4785" w:type="dxa"/>
          </w:tcPr>
          <w:p w:rsidR="000C14F0" w:rsidRPr="00205079" w:rsidRDefault="000C14F0" w:rsidP="00D43D53">
            <w:pPr>
              <w:ind w:left="284" w:right="249" w:hanging="245"/>
              <w:jc w:val="both"/>
              <w:rPr>
                <w:sz w:val="24"/>
                <w:szCs w:val="24"/>
              </w:rPr>
            </w:pPr>
            <w:r w:rsidRPr="00205079">
              <w:rPr>
                <w:sz w:val="24"/>
                <w:szCs w:val="24"/>
              </w:rPr>
              <w:t>Класс изоляции</w:t>
            </w:r>
          </w:p>
        </w:tc>
        <w:tc>
          <w:tcPr>
            <w:tcW w:w="4429" w:type="dxa"/>
          </w:tcPr>
          <w:p w:rsidR="000C14F0" w:rsidRPr="00205079" w:rsidRDefault="000C14F0" w:rsidP="00D43D53">
            <w:pPr>
              <w:ind w:left="284" w:right="249" w:hanging="245"/>
              <w:jc w:val="both"/>
              <w:rPr>
                <w:sz w:val="24"/>
                <w:szCs w:val="24"/>
              </w:rPr>
            </w:pPr>
            <w:r w:rsidRPr="00D43D53">
              <w:rPr>
                <w:sz w:val="24"/>
                <w:szCs w:val="24"/>
              </w:rPr>
              <w:t>F</w:t>
            </w:r>
          </w:p>
        </w:tc>
      </w:tr>
    </w:tbl>
    <w:p w:rsidR="000C14F0" w:rsidRPr="00825FE9" w:rsidRDefault="000C14F0" w:rsidP="00094D61">
      <w:pPr>
        <w:tabs>
          <w:tab w:val="left" w:pos="1095"/>
        </w:tabs>
        <w:spacing w:before="120" w:after="120" w:line="360" w:lineRule="auto"/>
        <w:ind w:left="284" w:right="249"/>
        <w:jc w:val="center"/>
        <w:rPr>
          <w:sz w:val="24"/>
          <w:szCs w:val="24"/>
        </w:rPr>
      </w:pPr>
      <w:r w:rsidRPr="00B739A1">
        <w:rPr>
          <w:noProof/>
        </w:rPr>
        <w:drawing>
          <wp:inline distT="0" distB="0" distL="0" distR="0" wp14:anchorId="436690CE" wp14:editId="50CDF651">
            <wp:extent cx="3067870" cy="6134003"/>
            <wp:effectExtent l="0" t="8890" r="0" b="0"/>
            <wp:docPr id="298" name="Рисунок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rot="16200000">
                      <a:off x="0" y="0"/>
                      <a:ext cx="3078569" cy="6155394"/>
                    </a:xfrm>
                    <a:prstGeom prst="rect">
                      <a:avLst/>
                    </a:prstGeom>
                  </pic:spPr>
                </pic:pic>
              </a:graphicData>
            </a:graphic>
          </wp:inline>
        </w:drawing>
      </w:r>
    </w:p>
    <w:p w:rsidR="000C14F0" w:rsidRPr="007E164C" w:rsidRDefault="000C14F0" w:rsidP="007E164C">
      <w:pPr>
        <w:spacing w:before="120" w:after="120" w:line="360" w:lineRule="auto"/>
        <w:ind w:left="284" w:right="249" w:firstLine="708"/>
        <w:jc w:val="both"/>
        <w:rPr>
          <w:rFonts w:eastAsia="Calibri"/>
          <w:sz w:val="24"/>
          <w:szCs w:val="24"/>
          <w:lang w:eastAsia="en-US"/>
        </w:rPr>
      </w:pPr>
      <w:r w:rsidRPr="007E164C">
        <w:rPr>
          <w:rFonts w:eastAsia="Calibri"/>
          <w:sz w:val="24"/>
          <w:szCs w:val="24"/>
          <w:lang w:eastAsia="en-US"/>
        </w:rPr>
        <w:t>Рис.8 Функциональная схема автоматизации системы вентиляции 04SAS08.</w:t>
      </w:r>
    </w:p>
    <w:p w:rsidR="000C14F0" w:rsidRPr="00205079" w:rsidRDefault="000C14F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05079">
        <w:rPr>
          <w:i/>
          <w:sz w:val="24"/>
          <w:szCs w:val="24"/>
          <w:u w:val="single"/>
        </w:rPr>
        <w:t>Технологический алгоритм работы системы.</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Протокол передачи данных уточняется после проведения конкурса и согласовывается с Заказчиком.</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Непосредственно из местного шкафа управления </w:t>
      </w:r>
      <w:proofErr w:type="spellStart"/>
      <w:r w:rsidRPr="00205079">
        <w:rPr>
          <w:rFonts w:eastAsia="Calibri"/>
          <w:sz w:val="24"/>
          <w:szCs w:val="24"/>
          <w:lang w:eastAsia="en-US"/>
        </w:rPr>
        <w:t>венсистемами</w:t>
      </w:r>
      <w:proofErr w:type="spellEnd"/>
      <w:r w:rsidRPr="00205079">
        <w:rPr>
          <w:rFonts w:eastAsia="Calibri"/>
          <w:sz w:val="24"/>
          <w:szCs w:val="24"/>
          <w:lang w:eastAsia="en-US"/>
        </w:rPr>
        <w:t xml:space="preserve"> </w:t>
      </w:r>
      <w:r>
        <w:rPr>
          <w:rFonts w:eastAsia="Calibri"/>
          <w:sz w:val="24"/>
          <w:szCs w:val="24"/>
          <w:lang w:eastAsia="en-US"/>
        </w:rPr>
        <w:t xml:space="preserve">в центральную сигнализацию станции на ГЩУ и ЦСМ  необходимо обеспечить передачу </w:t>
      </w:r>
      <w:r w:rsidRPr="00205079">
        <w:rPr>
          <w:rFonts w:eastAsia="Calibri"/>
          <w:sz w:val="24"/>
          <w:szCs w:val="24"/>
          <w:lang w:eastAsia="en-US"/>
        </w:rPr>
        <w:t xml:space="preserve"> сигналов «Общая неисправность» и «Авария» в виде «сухих контактов».</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готова;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в работе;</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остановлена;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lastRenderedPageBreak/>
        <w:t>- неисправность вентсистемы.</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два режима работы:</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летний режим, когда воздух не нагревается в системе;</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 xml:space="preserve">зимний режим, когда включена рециркуляция воздуха и происходит </w:t>
      </w:r>
      <w:proofErr w:type="spellStart"/>
      <w:r w:rsidRPr="00205079">
        <w:rPr>
          <w:rFonts w:eastAsia="Calibri"/>
          <w:sz w:val="24"/>
          <w:szCs w:val="24"/>
          <w:lang w:eastAsia="en-US"/>
        </w:rPr>
        <w:t>догрев</w:t>
      </w:r>
      <w:proofErr w:type="spellEnd"/>
      <w:r w:rsidRPr="00205079">
        <w:rPr>
          <w:rFonts w:eastAsia="Calibri"/>
          <w:sz w:val="24"/>
          <w:szCs w:val="24"/>
          <w:lang w:eastAsia="en-US"/>
        </w:rPr>
        <w:t xml:space="preserve"> приточного воздуха калорифером.</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 xml:space="preserve">Режим выбирается переключателем «Зима/Лето» на фасадной стороне местного шкафа управления. </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управление и контроль следующих параметров: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температуры воздуха за калориферами по термостату;</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засоренности фильтров;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работоспособности вентиляторов по датчикам-реле перепада давления воздуха;</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защита двигателей вентиляторов от перегрузки;</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электроприводами воздушных клапанов;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совместная работа приточной и вытяжной систем;</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работой вентиляторов;</w:t>
      </w:r>
    </w:p>
    <w:p w:rsidR="000C14F0" w:rsidRPr="00205079" w:rsidRDefault="000C14F0" w:rsidP="00094D61">
      <w:pPr>
        <w:spacing w:before="120" w:after="120" w:line="360" w:lineRule="auto"/>
        <w:ind w:left="284" w:right="249" w:firstLine="709"/>
        <w:jc w:val="both"/>
        <w:rPr>
          <w:rFonts w:eastAsia="Calibri"/>
          <w:i/>
          <w:sz w:val="24"/>
          <w:szCs w:val="24"/>
          <w:lang w:eastAsia="en-US"/>
        </w:rPr>
      </w:pPr>
      <w:r w:rsidRPr="00205079">
        <w:rPr>
          <w:rFonts w:eastAsia="Calibri"/>
          <w:i/>
          <w:sz w:val="24"/>
          <w:szCs w:val="24"/>
          <w:lang w:eastAsia="en-US"/>
        </w:rPr>
        <w:t>Летний режим.</w:t>
      </w:r>
    </w:p>
    <w:p w:rsidR="000C14F0" w:rsidRPr="00205079" w:rsidRDefault="000C14F0" w:rsidP="00094D61">
      <w:pPr>
        <w:spacing w:before="120" w:after="120" w:line="360" w:lineRule="auto"/>
        <w:ind w:left="284" w:right="249" w:firstLine="567"/>
        <w:jc w:val="both"/>
        <w:rPr>
          <w:sz w:val="24"/>
          <w:szCs w:val="24"/>
        </w:rPr>
      </w:pPr>
      <w:r w:rsidRPr="00205079">
        <w:rPr>
          <w:sz w:val="24"/>
          <w:szCs w:val="24"/>
        </w:rPr>
        <w:t>При включении системы запускается двигатель вентилятора 8, а привод 1 открывает воздушный клапан. Электропривод заслонки 1 должен перевести клапан в положение «открыто». Через определённый интервал времени включается датчик-реле 7 перепада давления на вентиляторе.</w:t>
      </w:r>
    </w:p>
    <w:p w:rsidR="000C14F0" w:rsidRPr="00205079" w:rsidRDefault="000C14F0" w:rsidP="00094D61">
      <w:pPr>
        <w:spacing w:before="120" w:after="120" w:line="360" w:lineRule="auto"/>
        <w:ind w:left="284" w:right="249" w:firstLine="708"/>
        <w:jc w:val="both"/>
        <w:rPr>
          <w:i/>
          <w:sz w:val="24"/>
          <w:szCs w:val="24"/>
        </w:rPr>
      </w:pPr>
      <w:r w:rsidRPr="00205079">
        <w:rPr>
          <w:i/>
          <w:sz w:val="24"/>
          <w:szCs w:val="24"/>
        </w:rPr>
        <w:t>Зимний режим.</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При включении системы открывается клапан 5 и запускается двигатель насоса 4 – происходит прогрев калорифера в течени</w:t>
      </w:r>
      <w:proofErr w:type="gramStart"/>
      <w:r w:rsidRPr="00205079">
        <w:rPr>
          <w:rFonts w:eastAsia="Calibri"/>
          <w:sz w:val="24"/>
          <w:szCs w:val="24"/>
          <w:lang w:eastAsia="en-US"/>
        </w:rPr>
        <w:t>и</w:t>
      </w:r>
      <w:proofErr w:type="gramEnd"/>
      <w:r w:rsidRPr="00205079">
        <w:rPr>
          <w:rFonts w:eastAsia="Calibri"/>
          <w:sz w:val="24"/>
          <w:szCs w:val="24"/>
          <w:lang w:eastAsia="en-US"/>
        </w:rPr>
        <w:t xml:space="preserve"> 5 минут. Запускается двигатель вентилятора 8, а привод 1 открывает воздушный клапан. Через определённый интервал времени (определяется заводом изготовителем установки) включаются датчики-реле 7 перепада давления на вентиляторе. </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Температура воздуха должна контролироваться канальным датчиком температуры 9. Он передаёт электрический сигнал RTD (</w:t>
      </w:r>
      <w:r w:rsidRPr="00205079">
        <w:rPr>
          <w:rFonts w:eastAsia="Calibri"/>
          <w:sz w:val="24"/>
          <w:szCs w:val="24"/>
          <w:lang w:val="en-US" w:eastAsia="en-US"/>
        </w:rPr>
        <w:t>Pt</w:t>
      </w:r>
      <w:r w:rsidRPr="00205079">
        <w:rPr>
          <w:rFonts w:eastAsia="Calibri"/>
          <w:sz w:val="24"/>
          <w:szCs w:val="24"/>
          <w:lang w:eastAsia="en-US"/>
        </w:rPr>
        <w:t xml:space="preserve">100) о температуре в контроллер, который, в свою очередь, управляет работой привода вентиля 5. Система автоматики должна поддерживать </w:t>
      </w:r>
      <w:r w:rsidRPr="00205079">
        <w:rPr>
          <w:rFonts w:eastAsia="Calibri"/>
          <w:sz w:val="24"/>
          <w:szCs w:val="24"/>
          <w:lang w:eastAsia="en-US"/>
        </w:rPr>
        <w:lastRenderedPageBreak/>
        <w:t>температуру приточного воздуха равной +</w:t>
      </w:r>
      <w:r>
        <w:rPr>
          <w:rFonts w:eastAsia="Calibri"/>
          <w:sz w:val="24"/>
          <w:szCs w:val="24"/>
          <w:lang w:eastAsia="en-US"/>
        </w:rPr>
        <w:t>18</w:t>
      </w:r>
      <w:r w:rsidRPr="00205079">
        <w:rPr>
          <w:rFonts w:eastAsia="Calibri"/>
          <w:sz w:val="24"/>
          <w:szCs w:val="24"/>
          <w:lang w:eastAsia="en-US"/>
        </w:rPr>
        <w:t xml:space="preserve">°С. При изменении температуры воздуха в воздуховоде относительно уставки контроллер должен соответственно изменять положение привода вентиля. </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t xml:space="preserve">Калорифер должен быть снабжен двумя термостатами защиты от замораживания 3 и 6.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воздуху 6 — 10</w:t>
      </w:r>
      <w:proofErr w:type="gramStart"/>
      <w:r w:rsidRPr="00205079">
        <w:rPr>
          <w:rFonts w:eastAsia="Calibri"/>
          <w:sz w:val="24"/>
          <w:szCs w:val="24"/>
          <w:lang w:eastAsia="en-US"/>
        </w:rPr>
        <w:t>°С</w:t>
      </w:r>
      <w:proofErr w:type="gramEnd"/>
      <w:r w:rsidRPr="00205079">
        <w:rPr>
          <w:rFonts w:eastAsia="Calibri"/>
          <w:sz w:val="24"/>
          <w:szCs w:val="24"/>
          <w:lang w:eastAsia="en-US"/>
        </w:rPr>
        <w:t xml:space="preserve">,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воде 30 — 40°С. </w:t>
      </w:r>
      <w:r w:rsidRPr="00205079">
        <w:rPr>
          <w:sz w:val="24"/>
          <w:szCs w:val="24"/>
        </w:rPr>
        <w:t xml:space="preserve">При срабатывании термостата защиты калорифера от замораживания автоматика должна обеспечить выполнение следующих действий: выключается вентилятор 8, включается насос 4 (если он был выключен), открывается на 100% клапан 5, закрывается воздушный клапан 1. </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Если при запуске системы через определённый интервал времени заданный перепад давления, контролируемый датчиком–реле 7, не появляется, система автоматики должна отключить установку. </w:t>
      </w:r>
    </w:p>
    <w:p w:rsidR="000C14F0" w:rsidRPr="00205079" w:rsidRDefault="000C14F0" w:rsidP="00094D61">
      <w:pPr>
        <w:spacing w:before="120" w:after="120" w:line="360" w:lineRule="auto"/>
        <w:ind w:left="284" w:right="249" w:firstLine="708"/>
        <w:jc w:val="both"/>
        <w:rPr>
          <w:sz w:val="24"/>
          <w:szCs w:val="24"/>
        </w:rPr>
      </w:pPr>
      <w:r w:rsidRPr="00205079">
        <w:rPr>
          <w:iCs/>
          <w:sz w:val="24"/>
          <w:szCs w:val="24"/>
        </w:rPr>
        <w:t>В приточной системе присутствует фильтр, который по мере эксплуатации будет засоряться. В случае срабатывания датчика 2 должна происходить подача светового сигнала на местный шкаф управления.</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В случае выхода из строя </w:t>
      </w:r>
      <w:r>
        <w:rPr>
          <w:sz w:val="24"/>
          <w:szCs w:val="24"/>
        </w:rPr>
        <w:t>установки</w:t>
      </w:r>
      <w:r w:rsidRPr="00205079">
        <w:rPr>
          <w:sz w:val="24"/>
          <w:szCs w:val="24"/>
        </w:rPr>
        <w:t xml:space="preserve"> система автоматики должна будет отключить систему 0</w:t>
      </w:r>
      <w:r>
        <w:rPr>
          <w:sz w:val="24"/>
          <w:szCs w:val="24"/>
        </w:rPr>
        <w:t>4</w:t>
      </w:r>
      <w:r w:rsidRPr="00205079">
        <w:rPr>
          <w:rFonts w:eastAsia="Calibri"/>
          <w:sz w:val="24"/>
          <w:szCs w:val="24"/>
          <w:lang w:eastAsia="en-US"/>
        </w:rPr>
        <w:t>SAS0</w:t>
      </w:r>
      <w:r>
        <w:rPr>
          <w:rFonts w:eastAsia="Calibri"/>
          <w:sz w:val="24"/>
          <w:szCs w:val="24"/>
          <w:lang w:eastAsia="en-US"/>
        </w:rPr>
        <w:t>8</w:t>
      </w:r>
      <w:r w:rsidRPr="00205079">
        <w:rPr>
          <w:rFonts w:eastAsia="Calibri"/>
          <w:sz w:val="24"/>
          <w:szCs w:val="24"/>
          <w:lang w:eastAsia="en-US"/>
        </w:rPr>
        <w:t>.</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1</w:t>
      </w:r>
      <w:r>
        <w:rPr>
          <w:sz w:val="24"/>
          <w:szCs w:val="24"/>
        </w:rPr>
        <w:t>0</w:t>
      </w:r>
      <w:r w:rsidRPr="00205079">
        <w:rPr>
          <w:sz w:val="24"/>
          <w:szCs w:val="24"/>
        </w:rPr>
        <w:t xml:space="preserve"> в систему автоматики вентиляции. По этому сигналу система автоматики должна отключить систему вентиляции 0</w:t>
      </w:r>
      <w:r>
        <w:rPr>
          <w:sz w:val="24"/>
          <w:szCs w:val="24"/>
        </w:rPr>
        <w:t>4</w:t>
      </w:r>
      <w:r w:rsidRPr="00205079">
        <w:rPr>
          <w:sz w:val="24"/>
          <w:szCs w:val="24"/>
          <w:lang w:val="en-US"/>
        </w:rPr>
        <w:t>SAS</w:t>
      </w:r>
      <w:r w:rsidRPr="00205079">
        <w:rPr>
          <w:sz w:val="24"/>
          <w:szCs w:val="24"/>
        </w:rPr>
        <w:t>0</w:t>
      </w:r>
      <w:r>
        <w:rPr>
          <w:sz w:val="24"/>
          <w:szCs w:val="24"/>
        </w:rPr>
        <w:t>8</w:t>
      </w:r>
      <w:r w:rsidRPr="00205079">
        <w:rPr>
          <w:sz w:val="24"/>
          <w:szCs w:val="24"/>
        </w:rPr>
        <w:t>. После устранения пожара  в систему автоматики вентсистемы на вход 1</w:t>
      </w:r>
      <w:r>
        <w:rPr>
          <w:sz w:val="24"/>
          <w:szCs w:val="24"/>
        </w:rPr>
        <w:t>0</w:t>
      </w:r>
      <w:r w:rsidRPr="00205079">
        <w:rPr>
          <w:sz w:val="24"/>
          <w:szCs w:val="24"/>
        </w:rPr>
        <w:t xml:space="preserve"> от системы пожарной сигнализации придет сигнал на включение вентсистемы 0</w:t>
      </w:r>
      <w:r>
        <w:rPr>
          <w:sz w:val="24"/>
          <w:szCs w:val="24"/>
        </w:rPr>
        <w:t>4</w:t>
      </w:r>
      <w:r w:rsidRPr="00205079">
        <w:rPr>
          <w:sz w:val="24"/>
          <w:szCs w:val="24"/>
          <w:lang w:val="en-US"/>
        </w:rPr>
        <w:t>SAS</w:t>
      </w:r>
      <w:r w:rsidRPr="00205079">
        <w:rPr>
          <w:sz w:val="24"/>
          <w:szCs w:val="24"/>
        </w:rPr>
        <w:t>0</w:t>
      </w:r>
      <w:r>
        <w:rPr>
          <w:sz w:val="24"/>
          <w:szCs w:val="24"/>
        </w:rPr>
        <w:t>8</w:t>
      </w:r>
      <w:r w:rsidRPr="00205079">
        <w:rPr>
          <w:sz w:val="24"/>
          <w:szCs w:val="24"/>
        </w:rPr>
        <w:t xml:space="preserve">.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Приточная</w:t>
      </w:r>
      <w:r w:rsidRPr="00205079">
        <w:rPr>
          <w:sz w:val="24"/>
          <w:szCs w:val="24"/>
        </w:rPr>
        <w:t xml:space="preserve"> </w:t>
      </w:r>
      <w:r w:rsidRPr="00205079">
        <w:rPr>
          <w:rFonts w:eastAsia="Calibri"/>
          <w:sz w:val="24"/>
          <w:szCs w:val="24"/>
          <w:lang w:eastAsia="en-US"/>
        </w:rPr>
        <w:t>система</w:t>
      </w:r>
      <w:r w:rsidRPr="00205079">
        <w:rPr>
          <w:sz w:val="24"/>
          <w:szCs w:val="24"/>
        </w:rPr>
        <w:t xml:space="preserve"> 0</w:t>
      </w:r>
      <w:r>
        <w:rPr>
          <w:sz w:val="24"/>
          <w:szCs w:val="24"/>
        </w:rPr>
        <w:t>4</w:t>
      </w:r>
      <w:r w:rsidRPr="00205079">
        <w:rPr>
          <w:rFonts w:eastAsia="Calibri"/>
          <w:sz w:val="24"/>
          <w:szCs w:val="24"/>
          <w:lang w:eastAsia="en-US"/>
        </w:rPr>
        <w:t>SAS0</w:t>
      </w:r>
      <w:r>
        <w:rPr>
          <w:rFonts w:eastAsia="Calibri"/>
          <w:sz w:val="24"/>
          <w:szCs w:val="24"/>
          <w:lang w:eastAsia="en-US"/>
        </w:rPr>
        <w:t>8</w:t>
      </w:r>
      <w:r w:rsidRPr="00205079">
        <w:rPr>
          <w:rFonts w:eastAsia="Calibri"/>
          <w:sz w:val="24"/>
          <w:szCs w:val="24"/>
          <w:lang w:eastAsia="en-US"/>
        </w:rPr>
        <w:t xml:space="preserve"> должна быть сблокирована с вытяжн</w:t>
      </w:r>
      <w:r>
        <w:rPr>
          <w:rFonts w:eastAsia="Calibri"/>
          <w:sz w:val="24"/>
          <w:szCs w:val="24"/>
          <w:lang w:eastAsia="en-US"/>
        </w:rPr>
        <w:t xml:space="preserve">ой системой </w:t>
      </w:r>
      <w:r w:rsidRPr="00205079">
        <w:rPr>
          <w:rFonts w:eastAsia="Calibri"/>
          <w:sz w:val="24"/>
          <w:szCs w:val="24"/>
          <w:lang w:eastAsia="en-US"/>
        </w:rPr>
        <w:t>0</w:t>
      </w:r>
      <w:r>
        <w:rPr>
          <w:rFonts w:eastAsia="Calibri"/>
          <w:sz w:val="24"/>
          <w:szCs w:val="24"/>
          <w:lang w:eastAsia="en-US"/>
        </w:rPr>
        <w:t>4</w:t>
      </w:r>
      <w:r w:rsidRPr="00205079">
        <w:rPr>
          <w:rFonts w:eastAsia="Calibri"/>
          <w:sz w:val="24"/>
          <w:szCs w:val="24"/>
          <w:lang w:eastAsia="en-US"/>
        </w:rPr>
        <w:t>SAЕ</w:t>
      </w:r>
      <w:r>
        <w:rPr>
          <w:rFonts w:eastAsia="Calibri"/>
          <w:sz w:val="24"/>
          <w:szCs w:val="24"/>
          <w:lang w:eastAsia="en-US"/>
        </w:rPr>
        <w:t>14.</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t>Блокировка систем подразумевает следующее (в летний период):</w:t>
      </w:r>
      <w:r w:rsidRPr="00205079">
        <w:rPr>
          <w:sz w:val="24"/>
          <w:szCs w:val="24"/>
        </w:rPr>
        <w:t xml:space="preserve"> при включении/отключении приточного вентилятора должен включаться/отключаться вытяжной вентилятор.</w:t>
      </w:r>
    </w:p>
    <w:p w:rsidR="000C14F0" w:rsidRDefault="000C14F0" w:rsidP="00094D61">
      <w:pPr>
        <w:spacing w:before="120" w:after="120" w:line="360" w:lineRule="auto"/>
        <w:ind w:left="284" w:right="249" w:firstLine="709"/>
        <w:jc w:val="both"/>
        <w:rPr>
          <w:rFonts w:eastAsia="Calibri"/>
          <w:sz w:val="24"/>
          <w:szCs w:val="24"/>
          <w:lang w:eastAsia="en-US"/>
        </w:rPr>
      </w:pPr>
      <w:r w:rsidRPr="00205079">
        <w:rPr>
          <w:rFonts w:eastAsia="Calibri"/>
          <w:sz w:val="24"/>
          <w:szCs w:val="24"/>
          <w:lang w:eastAsia="en-US"/>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7E164C" w:rsidRDefault="007E164C" w:rsidP="00094D61">
      <w:pPr>
        <w:spacing w:before="120" w:after="120" w:line="360" w:lineRule="auto"/>
        <w:ind w:left="284" w:right="249" w:firstLine="709"/>
        <w:jc w:val="both"/>
        <w:rPr>
          <w:rFonts w:eastAsia="Calibri"/>
          <w:sz w:val="24"/>
          <w:szCs w:val="24"/>
          <w:lang w:eastAsia="en-US"/>
        </w:rPr>
      </w:pPr>
    </w:p>
    <w:p w:rsidR="00E713BE" w:rsidRDefault="00E713BE" w:rsidP="00094D61">
      <w:pPr>
        <w:spacing w:before="120" w:after="120" w:line="360" w:lineRule="auto"/>
        <w:ind w:left="284" w:right="249" w:firstLine="709"/>
        <w:jc w:val="both"/>
        <w:rPr>
          <w:rFonts w:eastAsia="Calibri"/>
          <w:sz w:val="24"/>
          <w:szCs w:val="24"/>
          <w:lang w:eastAsia="en-US"/>
        </w:rPr>
      </w:pPr>
    </w:p>
    <w:p w:rsidR="00DA2993" w:rsidRDefault="00E26353" w:rsidP="00720BD0">
      <w:pPr>
        <w:pStyle w:val="21"/>
        <w:ind w:left="1211" w:hanging="218"/>
      </w:pPr>
      <w:bookmarkStart w:id="38" w:name="_Toc470253222"/>
      <w:r w:rsidRPr="00400546">
        <w:lastRenderedPageBreak/>
        <w:t xml:space="preserve">4.9 </w:t>
      </w:r>
      <w:r w:rsidR="000C14F0">
        <w:t>Приточная система вентиляции 04</w:t>
      </w:r>
      <w:r w:rsidR="00DA2993" w:rsidRPr="00400546">
        <w:t>SAS09.</w:t>
      </w:r>
      <w:bookmarkEnd w:id="38"/>
    </w:p>
    <w:p w:rsidR="00E713BE" w:rsidRPr="00E713BE" w:rsidRDefault="00E713BE" w:rsidP="00E713BE">
      <w:pPr>
        <w:pStyle w:val="a3"/>
      </w:pPr>
    </w:p>
    <w:p w:rsidR="000C14F0" w:rsidRPr="00F32B50" w:rsidRDefault="000C14F0" w:rsidP="00F32B50">
      <w:pPr>
        <w:spacing w:before="120" w:after="120" w:line="360" w:lineRule="auto"/>
        <w:ind w:left="284" w:right="249"/>
        <w:jc w:val="center"/>
        <w:rPr>
          <w:i/>
          <w:sz w:val="24"/>
          <w:szCs w:val="24"/>
          <w:u w:val="single"/>
        </w:rPr>
      </w:pPr>
      <w:r w:rsidRPr="00205079">
        <w:rPr>
          <w:i/>
          <w:sz w:val="24"/>
          <w:szCs w:val="24"/>
          <w:u w:val="single"/>
        </w:rPr>
        <w:t>Назначение и основные характеристики установки.</w:t>
      </w:r>
    </w:p>
    <w:p w:rsidR="000C14F0" w:rsidRPr="00D43D53" w:rsidRDefault="000C14F0" w:rsidP="00094D61">
      <w:pPr>
        <w:spacing w:before="120" w:after="120" w:line="360" w:lineRule="auto"/>
        <w:ind w:left="284" w:right="249" w:firstLine="708"/>
        <w:jc w:val="both"/>
        <w:rPr>
          <w:sz w:val="24"/>
          <w:szCs w:val="24"/>
        </w:rPr>
      </w:pPr>
      <w:r w:rsidRPr="00D43D53">
        <w:rPr>
          <w:sz w:val="24"/>
          <w:szCs w:val="24"/>
        </w:rPr>
        <w:t>Приточная система 04SAS09 состоит из одной приточной установки. Расход воздуха в системе 890 м</w:t>
      </w:r>
      <w:r w:rsidRPr="00D43D53">
        <w:rPr>
          <w:sz w:val="24"/>
          <w:szCs w:val="24"/>
          <w:vertAlign w:val="superscript"/>
        </w:rPr>
        <w:t>3</w:t>
      </w:r>
      <w:r w:rsidRPr="00D43D53">
        <w:rPr>
          <w:sz w:val="24"/>
          <w:szCs w:val="24"/>
        </w:rPr>
        <w:t>/час. Установка располагаются в СГП (пом</w:t>
      </w:r>
      <w:proofErr w:type="gramStart"/>
      <w:r w:rsidRPr="00D43D53">
        <w:rPr>
          <w:sz w:val="24"/>
          <w:szCs w:val="24"/>
        </w:rPr>
        <w:t>.Т</w:t>
      </w:r>
      <w:proofErr w:type="gramEnd"/>
      <w:r w:rsidRPr="00D43D53">
        <w:rPr>
          <w:sz w:val="24"/>
          <w:szCs w:val="24"/>
        </w:rPr>
        <w:t xml:space="preserve">-03) на отм. +33,650. </w:t>
      </w:r>
    </w:p>
    <w:p w:rsidR="000C14F0" w:rsidRPr="00D43D53" w:rsidRDefault="000C14F0" w:rsidP="00094D61">
      <w:pPr>
        <w:spacing w:before="120" w:after="120" w:line="360" w:lineRule="auto"/>
        <w:ind w:left="284" w:right="249" w:firstLine="708"/>
        <w:jc w:val="both"/>
        <w:rPr>
          <w:sz w:val="24"/>
          <w:szCs w:val="24"/>
        </w:rPr>
      </w:pPr>
      <w:r w:rsidRPr="00D43D53">
        <w:rPr>
          <w:sz w:val="24"/>
          <w:szCs w:val="24"/>
        </w:rPr>
        <w:t>Контроль параметров воздуха, управление оборудованием приточной системы вентиляции 04SAS09 и её режимами работы осуществляет система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 калорифера.</w:t>
      </w:r>
    </w:p>
    <w:p w:rsidR="000C14F0" w:rsidRPr="00D43D53" w:rsidRDefault="000C14F0" w:rsidP="00094D61">
      <w:pPr>
        <w:spacing w:before="120" w:after="120" w:line="360" w:lineRule="auto"/>
        <w:ind w:left="284" w:right="249" w:firstLine="708"/>
        <w:jc w:val="both"/>
        <w:rPr>
          <w:rFonts w:eastAsia="Calibri"/>
          <w:sz w:val="24"/>
          <w:szCs w:val="24"/>
          <w:lang w:eastAsia="en-US"/>
        </w:rPr>
      </w:pPr>
      <w:r w:rsidRPr="00D43D53">
        <w:rPr>
          <w:sz w:val="24"/>
          <w:szCs w:val="24"/>
        </w:rPr>
        <w:t>Управление системой вентиляции 04SAS09 должно производиться с местного шкафа управления, установленного рядом с установками, и дистанционно с АРМов оперативного персонала</w:t>
      </w:r>
      <w:r w:rsidRPr="00D43D53">
        <w:rPr>
          <w:rFonts w:eastAsia="Calibri"/>
          <w:sz w:val="24"/>
          <w:szCs w:val="24"/>
          <w:lang w:eastAsia="en-US"/>
        </w:rPr>
        <w:t xml:space="preserve"> и со шкафа диспетчеризации</w:t>
      </w:r>
      <w:r w:rsidRPr="00D43D53">
        <w:rPr>
          <w:sz w:val="24"/>
          <w:szCs w:val="24"/>
          <w:lang w:eastAsia="en-US"/>
        </w:rPr>
        <w:t xml:space="preserve"> СПК</w:t>
      </w:r>
      <w:r w:rsidRPr="00D43D53">
        <w:rPr>
          <w:rFonts w:eastAsia="Calibri"/>
          <w:sz w:val="24"/>
          <w:szCs w:val="24"/>
          <w:lang w:eastAsia="en-US"/>
        </w:rPr>
        <w:t xml:space="preserve"> с выдачей информации в АСУ ЦНСиК (ВО)  ГАЭС. </w:t>
      </w:r>
    </w:p>
    <w:p w:rsidR="000C14F0" w:rsidRPr="00D43D53" w:rsidRDefault="000C14F0" w:rsidP="00094D61">
      <w:pPr>
        <w:spacing w:before="120" w:after="120" w:line="360" w:lineRule="auto"/>
        <w:ind w:left="284" w:right="249" w:firstLine="708"/>
        <w:jc w:val="both"/>
        <w:rPr>
          <w:rFonts w:eastAsia="Calibri"/>
          <w:sz w:val="24"/>
          <w:szCs w:val="24"/>
          <w:lang w:eastAsia="en-US"/>
        </w:rPr>
      </w:pPr>
      <w:r w:rsidRPr="00D43D53">
        <w:rPr>
          <w:rFonts w:eastAsia="Calibri"/>
          <w:sz w:val="24"/>
          <w:szCs w:val="24"/>
          <w:lang w:eastAsia="en-US"/>
        </w:rPr>
        <w:t xml:space="preserve">. </w:t>
      </w:r>
      <w:r w:rsidRPr="00D43D53">
        <w:rPr>
          <w:sz w:val="24"/>
          <w:szCs w:val="28"/>
        </w:rPr>
        <w:t>Функциональная схема автоматизации приточной системы 04SAS09 представлена на рис.9.</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sz w:val="24"/>
          <w:szCs w:val="24"/>
        </w:rPr>
      </w:pPr>
      <w:r w:rsidRPr="00D43D53">
        <w:rPr>
          <w:sz w:val="24"/>
          <w:szCs w:val="24"/>
        </w:rPr>
        <w:t>В состав установки приточной системы  входят следующие функциональные элементы:</w:t>
      </w:r>
    </w:p>
    <w:p w:rsidR="000C14F0" w:rsidRPr="00205079" w:rsidRDefault="000C14F0" w:rsidP="00094D61">
      <w:pPr>
        <w:spacing w:before="120" w:after="120" w:line="360" w:lineRule="auto"/>
        <w:ind w:left="284" w:right="249"/>
        <w:rPr>
          <w:sz w:val="24"/>
          <w:szCs w:val="24"/>
        </w:rPr>
      </w:pPr>
      <w:r w:rsidRPr="00205079">
        <w:rPr>
          <w:sz w:val="24"/>
          <w:szCs w:val="24"/>
        </w:rPr>
        <w:t>I - Блок воздухоприемный:</w:t>
      </w:r>
    </w:p>
    <w:p w:rsidR="000C14F0" w:rsidRPr="00205079" w:rsidRDefault="000C14F0" w:rsidP="00094D61">
      <w:pPr>
        <w:spacing w:before="120" w:after="120" w:line="360" w:lineRule="auto"/>
        <w:ind w:left="284" w:right="249"/>
        <w:rPr>
          <w:sz w:val="24"/>
          <w:szCs w:val="24"/>
        </w:rPr>
      </w:pPr>
      <w:r w:rsidRPr="00205079">
        <w:rPr>
          <w:sz w:val="24"/>
          <w:szCs w:val="24"/>
        </w:rPr>
        <w:t>1-привод воздушного клапана на наружном воздухе;</w:t>
      </w:r>
    </w:p>
    <w:p w:rsidR="000C14F0" w:rsidRPr="00205079" w:rsidRDefault="000C14F0" w:rsidP="00094D61">
      <w:pPr>
        <w:spacing w:before="120" w:after="120" w:line="360" w:lineRule="auto"/>
        <w:ind w:left="284" w:right="249"/>
        <w:rPr>
          <w:sz w:val="24"/>
          <w:szCs w:val="24"/>
        </w:rPr>
      </w:pPr>
      <w:r w:rsidRPr="00205079">
        <w:rPr>
          <w:sz w:val="24"/>
          <w:szCs w:val="24"/>
        </w:rPr>
        <w:t xml:space="preserve">2- </w:t>
      </w:r>
      <w:r w:rsidRPr="00205079">
        <w:rPr>
          <w:sz w:val="24"/>
          <w:szCs w:val="28"/>
        </w:rPr>
        <w:t>датчик–реле перепада давления на фильтре</w:t>
      </w:r>
      <w:r w:rsidRPr="00205079">
        <w:rPr>
          <w:sz w:val="24"/>
          <w:szCs w:val="24"/>
        </w:rPr>
        <w:t>;</w:t>
      </w:r>
    </w:p>
    <w:p w:rsidR="000C14F0" w:rsidRPr="00205079" w:rsidRDefault="000C14F0" w:rsidP="00094D61">
      <w:pPr>
        <w:spacing w:before="120" w:after="120" w:line="360" w:lineRule="auto"/>
        <w:ind w:left="284" w:right="249"/>
        <w:jc w:val="both"/>
        <w:rPr>
          <w:sz w:val="24"/>
          <w:szCs w:val="28"/>
        </w:rPr>
      </w:pPr>
      <w:r w:rsidRPr="00205079">
        <w:rPr>
          <w:sz w:val="24"/>
          <w:szCs w:val="28"/>
        </w:rPr>
        <w:t>II – Блок водяного нагревателя:</w:t>
      </w:r>
    </w:p>
    <w:p w:rsidR="000C14F0" w:rsidRPr="00205079" w:rsidRDefault="000C14F0" w:rsidP="00094D61">
      <w:pPr>
        <w:spacing w:before="120" w:after="120" w:line="360" w:lineRule="auto"/>
        <w:ind w:left="284" w:right="249"/>
        <w:jc w:val="both"/>
        <w:rPr>
          <w:sz w:val="24"/>
          <w:szCs w:val="28"/>
        </w:rPr>
      </w:pPr>
      <w:r w:rsidRPr="00205079">
        <w:rPr>
          <w:sz w:val="24"/>
          <w:szCs w:val="28"/>
        </w:rPr>
        <w:t>3-термостат защиты калорифера от размораживания по воде;</w:t>
      </w:r>
    </w:p>
    <w:p w:rsidR="000C14F0" w:rsidRPr="00205079" w:rsidRDefault="000C14F0" w:rsidP="00094D61">
      <w:pPr>
        <w:spacing w:before="120" w:after="120" w:line="360" w:lineRule="auto"/>
        <w:ind w:left="284" w:right="249"/>
        <w:jc w:val="both"/>
        <w:rPr>
          <w:sz w:val="24"/>
          <w:szCs w:val="28"/>
        </w:rPr>
      </w:pPr>
      <w:r w:rsidRPr="00205079">
        <w:rPr>
          <w:sz w:val="24"/>
          <w:szCs w:val="28"/>
        </w:rPr>
        <w:t>4-насос циркуляционный;</w:t>
      </w:r>
    </w:p>
    <w:p w:rsidR="000C14F0" w:rsidRPr="00205079" w:rsidRDefault="000C14F0" w:rsidP="00094D61">
      <w:pPr>
        <w:spacing w:before="120" w:after="120" w:line="360" w:lineRule="auto"/>
        <w:ind w:left="284" w:right="249"/>
        <w:jc w:val="both"/>
        <w:rPr>
          <w:sz w:val="24"/>
          <w:szCs w:val="28"/>
        </w:rPr>
      </w:pPr>
      <w:r w:rsidRPr="00205079">
        <w:rPr>
          <w:sz w:val="24"/>
          <w:szCs w:val="28"/>
        </w:rPr>
        <w:t>5-привод клапана трехходового;</w:t>
      </w:r>
    </w:p>
    <w:p w:rsidR="000C14F0" w:rsidRPr="00205079" w:rsidRDefault="000C14F0" w:rsidP="00094D61">
      <w:pPr>
        <w:spacing w:before="120" w:after="120" w:line="360" w:lineRule="auto"/>
        <w:ind w:left="284" w:right="249"/>
        <w:jc w:val="both"/>
        <w:rPr>
          <w:sz w:val="24"/>
          <w:szCs w:val="28"/>
        </w:rPr>
      </w:pPr>
      <w:r w:rsidRPr="00205079">
        <w:rPr>
          <w:sz w:val="24"/>
          <w:szCs w:val="28"/>
        </w:rPr>
        <w:t>6- термостат защиты калорифера от размораживания по воздуху.</w:t>
      </w:r>
    </w:p>
    <w:p w:rsidR="000C14F0" w:rsidRPr="00D43D53" w:rsidRDefault="000C14F0" w:rsidP="00094D61">
      <w:pPr>
        <w:spacing w:before="120" w:after="120" w:line="360" w:lineRule="auto"/>
        <w:ind w:left="284" w:right="249"/>
        <w:jc w:val="both"/>
        <w:rPr>
          <w:sz w:val="24"/>
          <w:szCs w:val="28"/>
        </w:rPr>
      </w:pPr>
      <w:r w:rsidRPr="00205079">
        <w:rPr>
          <w:sz w:val="24"/>
          <w:szCs w:val="28"/>
          <w:lang w:val="en-US"/>
        </w:rPr>
        <w:t>I</w:t>
      </w:r>
      <w:r w:rsidRPr="00205079">
        <w:rPr>
          <w:sz w:val="24"/>
          <w:szCs w:val="28"/>
        </w:rPr>
        <w:t xml:space="preserve">II – </w:t>
      </w:r>
      <w:r w:rsidRPr="00D43D53">
        <w:rPr>
          <w:sz w:val="24"/>
          <w:szCs w:val="28"/>
        </w:rPr>
        <w:t>Блок рабочего вентилятора:</w:t>
      </w:r>
    </w:p>
    <w:p w:rsidR="000C14F0" w:rsidRPr="00D43D53" w:rsidRDefault="000C14F0" w:rsidP="00094D61">
      <w:pPr>
        <w:spacing w:before="120" w:after="120" w:line="360" w:lineRule="auto"/>
        <w:ind w:left="284" w:right="249"/>
        <w:jc w:val="both"/>
        <w:rPr>
          <w:sz w:val="24"/>
          <w:szCs w:val="28"/>
        </w:rPr>
      </w:pPr>
      <w:r w:rsidRPr="00D43D53">
        <w:rPr>
          <w:sz w:val="24"/>
          <w:szCs w:val="28"/>
        </w:rPr>
        <w:t>7-датчик–реле перепада давления на вентиляторе;</w:t>
      </w:r>
    </w:p>
    <w:p w:rsidR="000C14F0" w:rsidRPr="00D43D53" w:rsidRDefault="000C14F0" w:rsidP="00094D61">
      <w:pPr>
        <w:spacing w:before="120" w:after="120" w:line="360" w:lineRule="auto"/>
        <w:ind w:left="284" w:right="249"/>
        <w:jc w:val="both"/>
        <w:rPr>
          <w:sz w:val="24"/>
          <w:szCs w:val="28"/>
        </w:rPr>
      </w:pPr>
      <w:r w:rsidRPr="00D43D53">
        <w:rPr>
          <w:sz w:val="24"/>
          <w:szCs w:val="28"/>
        </w:rPr>
        <w:t>8-приточный вентилятор с электродвигателем P</w:t>
      </w:r>
      <w:r w:rsidRPr="00D43D53">
        <w:rPr>
          <w:sz w:val="24"/>
        </w:rPr>
        <w:t xml:space="preserve">н </w:t>
      </w:r>
      <w:r w:rsidRPr="00D43D53">
        <w:rPr>
          <w:sz w:val="24"/>
          <w:szCs w:val="28"/>
        </w:rPr>
        <w:t>= 0,5 кВт, U</w:t>
      </w:r>
      <w:r w:rsidRPr="00D43D53">
        <w:rPr>
          <w:sz w:val="24"/>
        </w:rPr>
        <w:t xml:space="preserve">н </w:t>
      </w:r>
      <w:r w:rsidRPr="00D43D53">
        <w:rPr>
          <w:sz w:val="24"/>
          <w:szCs w:val="28"/>
        </w:rPr>
        <w:t>= 220/380В, 5</w:t>
      </w:r>
      <w:r w:rsidRPr="00D43D53">
        <w:rPr>
          <w:sz w:val="24"/>
          <w:szCs w:val="24"/>
        </w:rPr>
        <w:t>0 Гц</w:t>
      </w:r>
      <w:r w:rsidRPr="00D43D53">
        <w:rPr>
          <w:sz w:val="24"/>
          <w:szCs w:val="28"/>
        </w:rPr>
        <w:t>;</w:t>
      </w:r>
    </w:p>
    <w:p w:rsidR="000C14F0" w:rsidRPr="00D43D53" w:rsidRDefault="000C14F0" w:rsidP="00094D61">
      <w:pPr>
        <w:spacing w:before="120" w:after="120" w:line="360" w:lineRule="auto"/>
        <w:ind w:left="284" w:right="249"/>
        <w:jc w:val="both"/>
        <w:rPr>
          <w:sz w:val="24"/>
          <w:szCs w:val="28"/>
        </w:rPr>
      </w:pPr>
      <w:r w:rsidRPr="00D43D53">
        <w:rPr>
          <w:sz w:val="24"/>
          <w:szCs w:val="28"/>
        </w:rPr>
        <w:t>9-датчик температуры приточного воздуха;</w:t>
      </w:r>
    </w:p>
    <w:p w:rsidR="000C14F0" w:rsidRPr="00D43D53" w:rsidRDefault="000C14F0" w:rsidP="00094D61">
      <w:pPr>
        <w:spacing w:before="120" w:after="120" w:line="360" w:lineRule="auto"/>
        <w:ind w:left="284" w:right="249"/>
        <w:jc w:val="both"/>
        <w:rPr>
          <w:sz w:val="24"/>
          <w:szCs w:val="24"/>
        </w:rPr>
      </w:pPr>
      <w:r w:rsidRPr="00D43D53">
        <w:rPr>
          <w:sz w:val="24"/>
          <w:szCs w:val="24"/>
        </w:rPr>
        <w:lastRenderedPageBreak/>
        <w:t>10 – привод огнезадерживающего клапана;</w:t>
      </w:r>
    </w:p>
    <w:p w:rsidR="000C14F0" w:rsidRPr="00D43D53" w:rsidRDefault="000C14F0" w:rsidP="00094D61">
      <w:pPr>
        <w:spacing w:before="120" w:after="120" w:line="360" w:lineRule="auto"/>
        <w:ind w:left="284" w:right="249"/>
        <w:jc w:val="both"/>
        <w:rPr>
          <w:sz w:val="24"/>
          <w:szCs w:val="28"/>
        </w:rPr>
      </w:pPr>
      <w:r w:rsidRPr="00D43D53">
        <w:rPr>
          <w:sz w:val="24"/>
          <w:szCs w:val="24"/>
        </w:rPr>
        <w:t>11 – вход пожарной сигнализации.</w:t>
      </w:r>
    </w:p>
    <w:p w:rsidR="000C14F0" w:rsidRPr="00D43D53" w:rsidRDefault="000C14F0" w:rsidP="00094D61">
      <w:pPr>
        <w:spacing w:before="120" w:after="120" w:line="360" w:lineRule="auto"/>
        <w:ind w:left="284" w:right="249"/>
        <w:jc w:val="center"/>
        <w:rPr>
          <w:i/>
          <w:sz w:val="24"/>
          <w:szCs w:val="24"/>
          <w:u w:val="single"/>
        </w:rPr>
      </w:pPr>
      <w:r w:rsidRPr="00D43D53">
        <w:rPr>
          <w:i/>
          <w:sz w:val="24"/>
          <w:szCs w:val="24"/>
          <w:u w:val="single"/>
        </w:rPr>
        <w:t>Технические требования к установке.</w:t>
      </w:r>
    </w:p>
    <w:p w:rsidR="000C14F0" w:rsidRPr="00D43D53" w:rsidRDefault="000C14F0" w:rsidP="00094D61">
      <w:pPr>
        <w:spacing w:before="120" w:after="120" w:line="360" w:lineRule="auto"/>
        <w:ind w:left="284" w:right="249"/>
        <w:rPr>
          <w:sz w:val="24"/>
          <w:szCs w:val="24"/>
        </w:rPr>
      </w:pPr>
      <w:r w:rsidRPr="00D43D53">
        <w:rPr>
          <w:sz w:val="24"/>
          <w:szCs w:val="24"/>
        </w:rPr>
        <w:t>Производительность вентустановки – 240 м</w:t>
      </w:r>
      <w:r w:rsidRPr="00D43D53">
        <w:rPr>
          <w:sz w:val="24"/>
          <w:szCs w:val="24"/>
          <w:vertAlign w:val="superscript"/>
        </w:rPr>
        <w:t>3</w:t>
      </w:r>
      <w:r w:rsidRPr="00D43D53">
        <w:rPr>
          <w:sz w:val="24"/>
          <w:szCs w:val="24"/>
        </w:rPr>
        <w:t>/час.</w:t>
      </w:r>
    </w:p>
    <w:p w:rsidR="000C14F0" w:rsidRPr="00205079" w:rsidRDefault="000C14F0" w:rsidP="00094D61">
      <w:pPr>
        <w:spacing w:before="120" w:after="120" w:line="360" w:lineRule="auto"/>
        <w:ind w:left="284" w:right="249"/>
        <w:rPr>
          <w:sz w:val="24"/>
          <w:szCs w:val="24"/>
        </w:rPr>
      </w:pPr>
      <w:r w:rsidRPr="00D43D53">
        <w:rPr>
          <w:sz w:val="24"/>
          <w:szCs w:val="24"/>
        </w:rPr>
        <w:t>Количество установок – 1.</w:t>
      </w:r>
    </w:p>
    <w:p w:rsidR="000C14F0" w:rsidRPr="00205079" w:rsidRDefault="000C14F0" w:rsidP="00094D61">
      <w:pPr>
        <w:spacing w:before="120" w:after="120" w:line="360" w:lineRule="auto"/>
        <w:ind w:left="284" w:right="249"/>
        <w:jc w:val="center"/>
        <w:rPr>
          <w:i/>
          <w:sz w:val="24"/>
          <w:szCs w:val="24"/>
          <w:u w:val="single"/>
        </w:rPr>
      </w:pPr>
      <w:r w:rsidRPr="00205079">
        <w:rPr>
          <w:i/>
          <w:sz w:val="24"/>
          <w:szCs w:val="24"/>
          <w:u w:val="single"/>
        </w:rPr>
        <w:t>Компоновка и состав 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blHeader/>
          <w:jc w:val="center"/>
        </w:trPr>
        <w:tc>
          <w:tcPr>
            <w:tcW w:w="4785" w:type="dxa"/>
            <w:vAlign w:val="center"/>
          </w:tcPr>
          <w:p w:rsidR="000C14F0" w:rsidRPr="00D43D53" w:rsidRDefault="000C14F0" w:rsidP="00D43D53">
            <w:pPr>
              <w:ind w:left="284" w:right="249"/>
              <w:jc w:val="center"/>
              <w:rPr>
                <w:sz w:val="24"/>
                <w:szCs w:val="24"/>
              </w:rPr>
            </w:pPr>
            <w:r w:rsidRPr="00D43D53">
              <w:rPr>
                <w:sz w:val="24"/>
                <w:szCs w:val="24"/>
              </w:rPr>
              <w:t>Наименование</w:t>
            </w:r>
          </w:p>
        </w:tc>
        <w:tc>
          <w:tcPr>
            <w:tcW w:w="4429" w:type="dxa"/>
            <w:vAlign w:val="center"/>
          </w:tcPr>
          <w:p w:rsidR="000C14F0" w:rsidRPr="00D43D53" w:rsidRDefault="000C14F0" w:rsidP="00D43D53">
            <w:pPr>
              <w:ind w:left="284" w:right="249"/>
              <w:jc w:val="center"/>
              <w:rPr>
                <w:sz w:val="24"/>
                <w:szCs w:val="24"/>
              </w:rPr>
            </w:pPr>
            <w:r w:rsidRPr="00D43D53">
              <w:rPr>
                <w:sz w:val="24"/>
                <w:szCs w:val="24"/>
              </w:rPr>
              <w:t>Состав и характеристики</w:t>
            </w:r>
          </w:p>
        </w:tc>
      </w:tr>
      <w:tr w:rsidR="000C14F0" w:rsidRPr="00205079" w:rsidTr="00217D00">
        <w:trPr>
          <w:trHeight w:val="614"/>
          <w:jc w:val="center"/>
        </w:trPr>
        <w:tc>
          <w:tcPr>
            <w:tcW w:w="4785" w:type="dxa"/>
          </w:tcPr>
          <w:p w:rsidR="000C14F0" w:rsidRPr="00D43D53" w:rsidRDefault="000C14F0" w:rsidP="00D43D53">
            <w:pPr>
              <w:ind w:left="284" w:right="249"/>
              <w:rPr>
                <w:sz w:val="24"/>
                <w:szCs w:val="24"/>
              </w:rPr>
            </w:pPr>
            <w:r w:rsidRPr="00D43D53">
              <w:rPr>
                <w:sz w:val="24"/>
                <w:szCs w:val="24"/>
              </w:rPr>
              <w:t>Воздухоприемный блок</w:t>
            </w:r>
          </w:p>
        </w:tc>
        <w:tc>
          <w:tcPr>
            <w:tcW w:w="4429" w:type="dxa"/>
          </w:tcPr>
          <w:p w:rsidR="000C14F0" w:rsidRPr="00D43D53" w:rsidRDefault="000C14F0" w:rsidP="00E713BE">
            <w:pPr>
              <w:widowControl w:val="0"/>
              <w:ind w:left="57" w:right="57"/>
              <w:rPr>
                <w:sz w:val="24"/>
                <w:szCs w:val="24"/>
              </w:rPr>
            </w:pPr>
            <w:r w:rsidRPr="00D43D53">
              <w:rPr>
                <w:sz w:val="24"/>
                <w:szCs w:val="24"/>
              </w:rPr>
              <w:t>Воздушный клапан на наружном воздухе – вертикальный.</w:t>
            </w:r>
          </w:p>
          <w:p w:rsidR="000C14F0" w:rsidRPr="00D43D53" w:rsidRDefault="000C14F0" w:rsidP="00E713BE">
            <w:pPr>
              <w:ind w:left="57" w:right="57"/>
              <w:rPr>
                <w:sz w:val="24"/>
                <w:szCs w:val="24"/>
              </w:rPr>
            </w:pPr>
            <w:r w:rsidRPr="00D43D53">
              <w:rPr>
                <w:sz w:val="24"/>
                <w:szCs w:val="24"/>
              </w:rPr>
              <w:t>Электропривод клапана – напряжение питания 220В (L, N, РЕ) 50Гц, 2-х позиционный-откр./закр. Комплектно с концевыми выключателями и указателями положения привода –  2 н.о. и 2 н.з.</w:t>
            </w:r>
          </w:p>
          <w:p w:rsidR="000C14F0" w:rsidRPr="00D43D53" w:rsidRDefault="000C14F0" w:rsidP="00E713BE">
            <w:pPr>
              <w:ind w:left="57" w:right="57"/>
              <w:rPr>
                <w:sz w:val="24"/>
                <w:szCs w:val="24"/>
              </w:rPr>
            </w:pPr>
            <w:r w:rsidRPr="00D43D53">
              <w:rPr>
                <w:sz w:val="24"/>
                <w:szCs w:val="24"/>
              </w:rPr>
              <w:t>Тип фильтра - ячейковый</w:t>
            </w:r>
          </w:p>
          <w:p w:rsidR="000C14F0" w:rsidRPr="00D43D53" w:rsidRDefault="000C14F0" w:rsidP="00E713BE">
            <w:pPr>
              <w:ind w:left="57" w:right="57"/>
              <w:jc w:val="both"/>
              <w:rPr>
                <w:sz w:val="24"/>
                <w:szCs w:val="24"/>
              </w:rPr>
            </w:pPr>
            <w:r w:rsidRPr="00D43D53">
              <w:rPr>
                <w:sz w:val="24"/>
                <w:szCs w:val="24"/>
              </w:rPr>
              <w:t xml:space="preserve">Класс очистки – </w:t>
            </w:r>
            <w:r w:rsidRPr="00D43D53">
              <w:rPr>
                <w:sz w:val="24"/>
                <w:szCs w:val="24"/>
                <w:lang w:val="en-US"/>
              </w:rPr>
              <w:t>G</w:t>
            </w:r>
            <w:r w:rsidRPr="00D43D53">
              <w:rPr>
                <w:sz w:val="24"/>
                <w:szCs w:val="24"/>
              </w:rPr>
              <w:t>4</w:t>
            </w:r>
          </w:p>
        </w:tc>
      </w:tr>
      <w:tr w:rsidR="000C14F0" w:rsidRPr="00205079" w:rsidTr="00217D00">
        <w:trPr>
          <w:trHeight w:val="287"/>
          <w:jc w:val="center"/>
        </w:trPr>
        <w:tc>
          <w:tcPr>
            <w:tcW w:w="4785" w:type="dxa"/>
          </w:tcPr>
          <w:p w:rsidR="000C14F0" w:rsidRPr="00D43D53" w:rsidRDefault="000C14F0" w:rsidP="00D43D53">
            <w:pPr>
              <w:ind w:left="284" w:right="249"/>
              <w:rPr>
                <w:sz w:val="24"/>
                <w:szCs w:val="24"/>
              </w:rPr>
            </w:pPr>
            <w:r w:rsidRPr="00D43D53">
              <w:rPr>
                <w:sz w:val="24"/>
                <w:szCs w:val="24"/>
              </w:rPr>
              <w:t>Блок воздухонагревателя</w:t>
            </w:r>
          </w:p>
        </w:tc>
        <w:tc>
          <w:tcPr>
            <w:tcW w:w="4429" w:type="dxa"/>
          </w:tcPr>
          <w:p w:rsidR="000C14F0" w:rsidRPr="00D43D53" w:rsidRDefault="000C14F0" w:rsidP="00E713BE">
            <w:pPr>
              <w:ind w:left="57" w:right="57"/>
              <w:jc w:val="both"/>
              <w:rPr>
                <w:sz w:val="24"/>
                <w:szCs w:val="24"/>
              </w:rPr>
            </w:pPr>
            <w:r w:rsidRPr="00D43D53">
              <w:rPr>
                <w:sz w:val="24"/>
                <w:szCs w:val="24"/>
              </w:rPr>
              <w:t xml:space="preserve">Номинальная нагрузка – 3,4 кВт </w:t>
            </w:r>
          </w:p>
          <w:p w:rsidR="000C14F0" w:rsidRPr="00D43D53" w:rsidRDefault="000C14F0" w:rsidP="00E713BE">
            <w:pPr>
              <w:ind w:left="57" w:right="57"/>
              <w:jc w:val="both"/>
              <w:rPr>
                <w:sz w:val="24"/>
                <w:szCs w:val="24"/>
              </w:rPr>
            </w:pPr>
            <w:r w:rsidRPr="00D43D53">
              <w:rPr>
                <w:sz w:val="24"/>
                <w:szCs w:val="24"/>
              </w:rPr>
              <w:t>Температурный график – 90/70</w:t>
            </w:r>
            <w:proofErr w:type="gramStart"/>
            <w:r w:rsidRPr="00D43D53">
              <w:rPr>
                <w:sz w:val="24"/>
                <w:szCs w:val="24"/>
              </w:rPr>
              <w:sym w:font="Symbol" w:char="F0B0"/>
            </w:r>
            <w:r w:rsidRPr="00D43D53">
              <w:rPr>
                <w:sz w:val="24"/>
                <w:szCs w:val="24"/>
              </w:rPr>
              <w:t>С</w:t>
            </w:r>
            <w:proofErr w:type="gramEnd"/>
          </w:p>
          <w:p w:rsidR="000C14F0" w:rsidRPr="00D43D53" w:rsidRDefault="000C14F0" w:rsidP="00E713BE">
            <w:pPr>
              <w:ind w:left="57" w:right="57"/>
              <w:jc w:val="both"/>
              <w:rPr>
                <w:sz w:val="24"/>
                <w:szCs w:val="24"/>
              </w:rPr>
            </w:pPr>
            <w:r w:rsidRPr="00D43D53">
              <w:rPr>
                <w:sz w:val="24"/>
                <w:szCs w:val="24"/>
              </w:rPr>
              <w:t>Перепад давлений по воде – 10 кПа</w:t>
            </w:r>
          </w:p>
        </w:tc>
      </w:tr>
      <w:tr w:rsidR="000C14F0" w:rsidRPr="00205079" w:rsidTr="00217D00">
        <w:trPr>
          <w:trHeight w:val="287"/>
          <w:jc w:val="center"/>
        </w:trPr>
        <w:tc>
          <w:tcPr>
            <w:tcW w:w="4785" w:type="dxa"/>
          </w:tcPr>
          <w:p w:rsidR="000C14F0" w:rsidRPr="00D43D53" w:rsidRDefault="000C14F0" w:rsidP="00D43D53">
            <w:pPr>
              <w:ind w:left="284" w:right="249"/>
              <w:rPr>
                <w:sz w:val="24"/>
                <w:szCs w:val="24"/>
              </w:rPr>
            </w:pPr>
            <w:r w:rsidRPr="00D43D53">
              <w:rPr>
                <w:sz w:val="24"/>
                <w:szCs w:val="24"/>
              </w:rPr>
              <w:t>Узел регулирования теплообменника</w:t>
            </w:r>
          </w:p>
        </w:tc>
        <w:tc>
          <w:tcPr>
            <w:tcW w:w="4429" w:type="dxa"/>
          </w:tcPr>
          <w:p w:rsidR="000C14F0" w:rsidRPr="00D43D53" w:rsidRDefault="000C14F0" w:rsidP="00E713BE">
            <w:pPr>
              <w:ind w:left="57" w:right="57"/>
              <w:jc w:val="both"/>
              <w:rPr>
                <w:sz w:val="24"/>
                <w:szCs w:val="24"/>
              </w:rPr>
            </w:pPr>
          </w:p>
        </w:tc>
      </w:tr>
      <w:tr w:rsidR="000C14F0" w:rsidRPr="00205079" w:rsidTr="00217D00">
        <w:trPr>
          <w:trHeight w:val="287"/>
          <w:jc w:val="center"/>
        </w:trPr>
        <w:tc>
          <w:tcPr>
            <w:tcW w:w="4785" w:type="dxa"/>
          </w:tcPr>
          <w:p w:rsidR="000C14F0" w:rsidRPr="00D43D53" w:rsidRDefault="000C14F0" w:rsidP="00D43D53">
            <w:pPr>
              <w:ind w:left="284" w:right="249"/>
              <w:rPr>
                <w:sz w:val="24"/>
                <w:szCs w:val="24"/>
              </w:rPr>
            </w:pPr>
            <w:proofErr w:type="spellStart"/>
            <w:r w:rsidRPr="00D43D53">
              <w:rPr>
                <w:sz w:val="24"/>
                <w:szCs w:val="24"/>
              </w:rPr>
              <w:t>Вентиляторный</w:t>
            </w:r>
            <w:proofErr w:type="spellEnd"/>
            <w:r w:rsidRPr="00D43D53">
              <w:rPr>
                <w:sz w:val="24"/>
                <w:szCs w:val="24"/>
              </w:rPr>
              <w:t xml:space="preserve"> блок</w:t>
            </w:r>
          </w:p>
        </w:tc>
        <w:tc>
          <w:tcPr>
            <w:tcW w:w="4429" w:type="dxa"/>
          </w:tcPr>
          <w:p w:rsidR="000C14F0" w:rsidRPr="00D43D53" w:rsidRDefault="000C14F0" w:rsidP="00E713BE">
            <w:pPr>
              <w:ind w:left="57" w:right="57"/>
              <w:jc w:val="both"/>
              <w:rPr>
                <w:sz w:val="24"/>
                <w:szCs w:val="24"/>
              </w:rPr>
            </w:pPr>
            <w:r w:rsidRPr="00D43D53">
              <w:rPr>
                <w:sz w:val="24"/>
                <w:szCs w:val="24"/>
              </w:rPr>
              <w:t>Тип – радиальный</w:t>
            </w:r>
          </w:p>
          <w:p w:rsidR="000C14F0" w:rsidRPr="00D43D53" w:rsidRDefault="000C14F0" w:rsidP="00E713BE">
            <w:pPr>
              <w:ind w:left="57" w:right="57"/>
              <w:jc w:val="both"/>
              <w:rPr>
                <w:sz w:val="24"/>
                <w:szCs w:val="24"/>
              </w:rPr>
            </w:pPr>
            <w:r w:rsidRPr="00D43D53">
              <w:rPr>
                <w:sz w:val="24"/>
                <w:szCs w:val="24"/>
              </w:rPr>
              <w:t>Располагаемое свободное давление         – 200 Па</w:t>
            </w:r>
          </w:p>
          <w:p w:rsidR="000C14F0" w:rsidRPr="00D43D53" w:rsidRDefault="000C14F0" w:rsidP="00E713BE">
            <w:pPr>
              <w:ind w:left="57" w:right="57"/>
              <w:jc w:val="both"/>
              <w:rPr>
                <w:sz w:val="24"/>
                <w:szCs w:val="24"/>
              </w:rPr>
            </w:pPr>
            <w:r w:rsidRPr="00D43D53">
              <w:rPr>
                <w:sz w:val="24"/>
                <w:szCs w:val="24"/>
              </w:rPr>
              <w:t>Полное давление = 400 Па</w:t>
            </w:r>
          </w:p>
        </w:tc>
      </w:tr>
      <w:tr w:rsidR="000C14F0" w:rsidRPr="00205079" w:rsidTr="00217D00">
        <w:trPr>
          <w:trHeight w:val="883"/>
          <w:jc w:val="center"/>
        </w:trPr>
        <w:tc>
          <w:tcPr>
            <w:tcW w:w="4785" w:type="dxa"/>
            <w:tcBorders>
              <w:bottom w:val="single" w:sz="4" w:space="0" w:color="000000"/>
            </w:tcBorders>
          </w:tcPr>
          <w:p w:rsidR="000C14F0" w:rsidRPr="00205079" w:rsidRDefault="000C14F0" w:rsidP="00D43D53">
            <w:pPr>
              <w:ind w:left="284" w:right="249" w:hanging="245"/>
              <w:jc w:val="both"/>
              <w:rPr>
                <w:sz w:val="24"/>
                <w:szCs w:val="24"/>
              </w:rPr>
            </w:pPr>
            <w:r w:rsidRPr="00205079">
              <w:rPr>
                <w:sz w:val="24"/>
                <w:szCs w:val="24"/>
              </w:rPr>
              <w:t>Датчики технологической автоматики и защиты:</w:t>
            </w:r>
          </w:p>
          <w:p w:rsidR="000C14F0" w:rsidRPr="00205079" w:rsidRDefault="000C14F0" w:rsidP="00D43D53">
            <w:pPr>
              <w:ind w:left="284" w:right="249" w:hanging="245"/>
              <w:jc w:val="both"/>
              <w:rPr>
                <w:sz w:val="24"/>
                <w:szCs w:val="24"/>
              </w:rPr>
            </w:pPr>
            <w:r w:rsidRPr="00205079">
              <w:rPr>
                <w:sz w:val="24"/>
                <w:szCs w:val="24"/>
              </w:rPr>
              <w:t>- датчик давления на вентиляторе</w:t>
            </w: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r w:rsidRPr="00205079">
              <w:rPr>
                <w:sz w:val="24"/>
                <w:szCs w:val="24"/>
              </w:rPr>
              <w:t>- датчик давления на фильтре</w:t>
            </w: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r w:rsidRPr="00205079">
              <w:rPr>
                <w:sz w:val="24"/>
                <w:szCs w:val="24"/>
              </w:rPr>
              <w:t>- датчик температуры (управление калорифером)</w:t>
            </w: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r w:rsidRPr="00205079">
              <w:rPr>
                <w:sz w:val="24"/>
                <w:szCs w:val="24"/>
              </w:rPr>
              <w:t xml:space="preserve">- капиллярный датчик температуры </w:t>
            </w: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p>
          <w:p w:rsidR="000C14F0" w:rsidRPr="00205079" w:rsidRDefault="000C14F0" w:rsidP="00D43D53">
            <w:pPr>
              <w:ind w:left="284" w:right="249" w:hanging="245"/>
              <w:jc w:val="both"/>
              <w:rPr>
                <w:sz w:val="24"/>
                <w:szCs w:val="24"/>
              </w:rPr>
            </w:pPr>
          </w:p>
        </w:tc>
        <w:tc>
          <w:tcPr>
            <w:tcW w:w="4429" w:type="dxa"/>
            <w:tcBorders>
              <w:bottom w:val="single" w:sz="4" w:space="0" w:color="000000"/>
            </w:tcBorders>
          </w:tcPr>
          <w:p w:rsidR="000C14F0" w:rsidRPr="00205079" w:rsidRDefault="000C14F0" w:rsidP="00E713BE">
            <w:pPr>
              <w:ind w:left="57" w:right="57"/>
              <w:jc w:val="both"/>
              <w:rPr>
                <w:sz w:val="24"/>
                <w:szCs w:val="24"/>
              </w:rPr>
            </w:pPr>
          </w:p>
          <w:p w:rsidR="000C14F0" w:rsidRPr="00205079" w:rsidRDefault="000C14F0" w:rsidP="00E713BE">
            <w:pPr>
              <w:ind w:left="57" w:right="57"/>
              <w:jc w:val="both"/>
              <w:rPr>
                <w:sz w:val="24"/>
                <w:szCs w:val="24"/>
              </w:rPr>
            </w:pPr>
          </w:p>
          <w:p w:rsidR="000C14F0" w:rsidRPr="00205079" w:rsidRDefault="000C14F0" w:rsidP="00E713BE">
            <w:pPr>
              <w:ind w:left="57" w:right="57"/>
              <w:jc w:val="both"/>
              <w:rPr>
                <w:sz w:val="24"/>
                <w:szCs w:val="24"/>
              </w:rPr>
            </w:pPr>
            <w:r w:rsidRPr="00205079">
              <w:rPr>
                <w:sz w:val="24"/>
                <w:szCs w:val="24"/>
              </w:rPr>
              <w:t>-с диапазоном измерения 200…1000 Па с контактными выходами 220(24)В – 1шт.</w:t>
            </w:r>
          </w:p>
          <w:p w:rsidR="000C14F0" w:rsidRPr="00D43D53" w:rsidRDefault="000C14F0" w:rsidP="00E713BE">
            <w:pPr>
              <w:ind w:left="57" w:right="57"/>
              <w:jc w:val="both"/>
              <w:rPr>
                <w:sz w:val="24"/>
                <w:szCs w:val="24"/>
              </w:rPr>
            </w:pPr>
            <w:r w:rsidRPr="00D43D53">
              <w:rPr>
                <w:sz w:val="24"/>
                <w:szCs w:val="24"/>
              </w:rPr>
              <w:t>- с диапазоном измерения 30…500 Па с контактными выходами 220 (24) В – 1 шт.</w:t>
            </w:r>
          </w:p>
          <w:p w:rsidR="000C14F0" w:rsidRPr="00205079" w:rsidRDefault="000C14F0" w:rsidP="00E713BE">
            <w:pPr>
              <w:ind w:left="57" w:right="57"/>
              <w:jc w:val="both"/>
              <w:rPr>
                <w:sz w:val="24"/>
                <w:szCs w:val="24"/>
              </w:rPr>
            </w:pPr>
          </w:p>
          <w:p w:rsidR="000C14F0" w:rsidRPr="00205079" w:rsidRDefault="000C14F0" w:rsidP="00E713BE">
            <w:pPr>
              <w:ind w:left="57" w:right="57"/>
              <w:jc w:val="both"/>
              <w:rPr>
                <w:sz w:val="24"/>
                <w:szCs w:val="24"/>
              </w:rPr>
            </w:pPr>
            <w:r w:rsidRPr="00205079">
              <w:rPr>
                <w:sz w:val="24"/>
                <w:szCs w:val="24"/>
              </w:rPr>
              <w:t>- канальный датчик температуры с диапазоном измерения –30…+80</w:t>
            </w:r>
            <w:r w:rsidRPr="00D43D53">
              <w:rPr>
                <w:sz w:val="24"/>
                <w:szCs w:val="24"/>
              </w:rPr>
              <w:t>0</w:t>
            </w:r>
            <w:r w:rsidRPr="00205079">
              <w:rPr>
                <w:sz w:val="24"/>
                <w:szCs w:val="24"/>
              </w:rPr>
              <w:t>С с выходом Pt100 – 1 шт.</w:t>
            </w:r>
          </w:p>
          <w:p w:rsidR="000C14F0" w:rsidRPr="00D43D53" w:rsidRDefault="000C14F0" w:rsidP="00E713BE">
            <w:pPr>
              <w:ind w:left="57" w:right="57"/>
              <w:jc w:val="both"/>
              <w:rPr>
                <w:sz w:val="24"/>
                <w:szCs w:val="24"/>
              </w:rPr>
            </w:pPr>
          </w:p>
          <w:p w:rsidR="000C14F0" w:rsidRPr="00205079" w:rsidRDefault="000C14F0" w:rsidP="00E713BE">
            <w:pPr>
              <w:ind w:left="57" w:right="57"/>
              <w:jc w:val="both"/>
              <w:rPr>
                <w:sz w:val="24"/>
                <w:szCs w:val="24"/>
              </w:rPr>
            </w:pPr>
            <w:r w:rsidRPr="00205079">
              <w:rPr>
                <w:sz w:val="24"/>
                <w:szCs w:val="24"/>
              </w:rPr>
              <w:t xml:space="preserve"> -термостат защиты калорифера от замораживания с контактными выходами 220(24)</w:t>
            </w:r>
            <w:proofErr w:type="gramStart"/>
            <w:r w:rsidRPr="00205079">
              <w:rPr>
                <w:sz w:val="24"/>
                <w:szCs w:val="24"/>
              </w:rPr>
              <w:t>В</w:t>
            </w:r>
            <w:proofErr w:type="gramEnd"/>
            <w:r w:rsidRPr="00205079">
              <w:rPr>
                <w:sz w:val="24"/>
                <w:szCs w:val="24"/>
              </w:rPr>
              <w:t xml:space="preserve"> </w:t>
            </w:r>
          </w:p>
          <w:p w:rsidR="000C14F0" w:rsidRPr="00205079" w:rsidRDefault="000C14F0" w:rsidP="00E713BE">
            <w:pPr>
              <w:ind w:left="57" w:right="57"/>
              <w:jc w:val="both"/>
              <w:rPr>
                <w:sz w:val="24"/>
                <w:szCs w:val="24"/>
              </w:rPr>
            </w:pPr>
            <w:r w:rsidRPr="00205079">
              <w:rPr>
                <w:sz w:val="24"/>
                <w:szCs w:val="24"/>
              </w:rPr>
              <w:t>по воде с диапазоном измерения +30…+40</w:t>
            </w:r>
            <w:r w:rsidRPr="00D43D53">
              <w:rPr>
                <w:sz w:val="24"/>
                <w:szCs w:val="24"/>
              </w:rPr>
              <w:t>0</w:t>
            </w:r>
            <w:r w:rsidRPr="00205079">
              <w:rPr>
                <w:sz w:val="24"/>
                <w:szCs w:val="24"/>
              </w:rPr>
              <w:t>С – 1 шт.</w:t>
            </w:r>
          </w:p>
          <w:p w:rsidR="000C14F0" w:rsidRPr="00205079" w:rsidRDefault="000C14F0" w:rsidP="00E713BE">
            <w:pPr>
              <w:ind w:left="57" w:right="57"/>
              <w:jc w:val="both"/>
              <w:rPr>
                <w:sz w:val="24"/>
                <w:szCs w:val="24"/>
              </w:rPr>
            </w:pPr>
            <w:r w:rsidRPr="00205079">
              <w:rPr>
                <w:sz w:val="24"/>
                <w:szCs w:val="24"/>
              </w:rPr>
              <w:t xml:space="preserve">по воздуху с диапазоном </w:t>
            </w:r>
          </w:p>
          <w:p w:rsidR="000C14F0" w:rsidRPr="00205079" w:rsidRDefault="000C14F0" w:rsidP="00E713BE">
            <w:pPr>
              <w:ind w:left="57" w:right="57"/>
              <w:jc w:val="both"/>
              <w:rPr>
                <w:sz w:val="24"/>
                <w:szCs w:val="24"/>
              </w:rPr>
            </w:pPr>
            <w:r w:rsidRPr="00205079">
              <w:rPr>
                <w:sz w:val="24"/>
                <w:szCs w:val="24"/>
              </w:rPr>
              <w:lastRenderedPageBreak/>
              <w:t>измерения +6…+10</w:t>
            </w:r>
            <w:r w:rsidRPr="00D43D53">
              <w:rPr>
                <w:sz w:val="24"/>
                <w:szCs w:val="24"/>
              </w:rPr>
              <w:t>0</w:t>
            </w:r>
            <w:r w:rsidRPr="00205079">
              <w:rPr>
                <w:sz w:val="24"/>
                <w:szCs w:val="24"/>
              </w:rPr>
              <w:t>С – 1шт</w:t>
            </w:r>
          </w:p>
          <w:p w:rsidR="000C14F0" w:rsidRPr="00205079" w:rsidRDefault="000C14F0" w:rsidP="00E713BE">
            <w:pPr>
              <w:ind w:left="57" w:right="57"/>
              <w:jc w:val="both"/>
              <w:rPr>
                <w:sz w:val="24"/>
                <w:szCs w:val="24"/>
              </w:rPr>
            </w:pPr>
            <w:r w:rsidRPr="00D43D53">
              <w:rPr>
                <w:sz w:val="24"/>
                <w:szCs w:val="24"/>
              </w:rPr>
              <w:t>длина капилляра 3-6 м</w:t>
            </w:r>
          </w:p>
        </w:tc>
      </w:tr>
      <w:tr w:rsidR="000C14F0" w:rsidRPr="00205079" w:rsidTr="00217D00">
        <w:trPr>
          <w:trHeight w:val="567"/>
          <w:jc w:val="center"/>
        </w:trPr>
        <w:tc>
          <w:tcPr>
            <w:tcW w:w="9214" w:type="dxa"/>
            <w:gridSpan w:val="2"/>
            <w:tcBorders>
              <w:bottom w:val="single" w:sz="4" w:space="0" w:color="000000"/>
            </w:tcBorders>
            <w:vAlign w:val="center"/>
          </w:tcPr>
          <w:p w:rsidR="000C14F0" w:rsidRPr="00205079" w:rsidRDefault="000C14F0" w:rsidP="00D43D53">
            <w:pPr>
              <w:ind w:left="284" w:right="249" w:hanging="245"/>
              <w:jc w:val="both"/>
              <w:rPr>
                <w:sz w:val="24"/>
                <w:szCs w:val="24"/>
              </w:rPr>
            </w:pPr>
            <w:r w:rsidRPr="00D43D53">
              <w:rPr>
                <w:sz w:val="24"/>
                <w:szCs w:val="24"/>
              </w:rPr>
              <w:lastRenderedPageBreak/>
              <w:t>Общее оборудование для двух установок</w:t>
            </w:r>
          </w:p>
        </w:tc>
      </w:tr>
      <w:tr w:rsidR="000C14F0" w:rsidRPr="00205079" w:rsidTr="00217D00">
        <w:trPr>
          <w:trHeight w:val="2270"/>
          <w:jc w:val="center"/>
        </w:trPr>
        <w:tc>
          <w:tcPr>
            <w:tcW w:w="4785" w:type="dxa"/>
            <w:tcBorders>
              <w:bottom w:val="single" w:sz="4" w:space="0" w:color="000000"/>
            </w:tcBorders>
          </w:tcPr>
          <w:p w:rsidR="000C14F0" w:rsidRPr="00205079" w:rsidRDefault="000C14F0" w:rsidP="00D43D53">
            <w:pPr>
              <w:ind w:left="284" w:right="249" w:hanging="245"/>
              <w:jc w:val="both"/>
              <w:rPr>
                <w:sz w:val="24"/>
                <w:szCs w:val="24"/>
              </w:rPr>
            </w:pPr>
            <w:r w:rsidRPr="00205079">
              <w:rPr>
                <w:sz w:val="24"/>
                <w:szCs w:val="24"/>
              </w:rPr>
              <w:t>Привод огнезадерживающего клапана</w:t>
            </w:r>
          </w:p>
          <w:p w:rsidR="000C14F0" w:rsidRPr="00205079" w:rsidRDefault="000C14F0" w:rsidP="00D43D53">
            <w:pPr>
              <w:ind w:left="284" w:right="249" w:hanging="245"/>
              <w:jc w:val="both"/>
              <w:rPr>
                <w:sz w:val="24"/>
                <w:szCs w:val="24"/>
              </w:rPr>
            </w:pPr>
          </w:p>
        </w:tc>
        <w:tc>
          <w:tcPr>
            <w:tcW w:w="4429" w:type="dxa"/>
            <w:tcBorders>
              <w:bottom w:val="single" w:sz="4" w:space="0" w:color="000000"/>
            </w:tcBorders>
          </w:tcPr>
          <w:p w:rsidR="000C14F0" w:rsidRPr="00205079" w:rsidRDefault="000C14F0" w:rsidP="00E713BE">
            <w:pPr>
              <w:widowControl w:val="0"/>
              <w:ind w:left="57" w:right="57"/>
              <w:rPr>
                <w:sz w:val="24"/>
                <w:szCs w:val="24"/>
              </w:rPr>
            </w:pPr>
            <w:r w:rsidRPr="00205079">
              <w:rPr>
                <w:sz w:val="24"/>
                <w:szCs w:val="24"/>
              </w:rPr>
              <w:t xml:space="preserve">Клапан с пределом огнестойкости </w:t>
            </w:r>
            <w:r w:rsidRPr="00D43D53">
              <w:rPr>
                <w:sz w:val="24"/>
                <w:szCs w:val="24"/>
              </w:rPr>
              <w:t>EI</w:t>
            </w:r>
            <w:r w:rsidRPr="00205079">
              <w:rPr>
                <w:sz w:val="24"/>
                <w:szCs w:val="24"/>
              </w:rPr>
              <w:t xml:space="preserve">60, с электроприводом с нормально открытой заслонкой – </w:t>
            </w:r>
            <w:r w:rsidRPr="00D43D53">
              <w:rPr>
                <w:sz w:val="24"/>
                <w:szCs w:val="24"/>
              </w:rPr>
              <w:t>1</w:t>
            </w:r>
            <w:r w:rsidRPr="00205079">
              <w:rPr>
                <w:sz w:val="24"/>
                <w:szCs w:val="24"/>
              </w:rPr>
              <w:t xml:space="preserve"> шт.;</w:t>
            </w:r>
          </w:p>
          <w:p w:rsidR="000C14F0" w:rsidRPr="00205079" w:rsidRDefault="000C14F0" w:rsidP="00E713BE">
            <w:pPr>
              <w:widowControl w:val="0"/>
              <w:ind w:left="57" w:right="57"/>
              <w:rPr>
                <w:sz w:val="24"/>
                <w:szCs w:val="24"/>
              </w:rPr>
            </w:pPr>
            <w:r w:rsidRPr="00205079">
              <w:rPr>
                <w:sz w:val="24"/>
                <w:szCs w:val="24"/>
              </w:rPr>
              <w:t xml:space="preserve">Напряжение питания 220В, откр./закр. Комплектно с концевыми выключателями и указателями положения привода  –  2 н.о. и 2 </w:t>
            </w:r>
            <w:proofErr w:type="spellStart"/>
            <w:r w:rsidRPr="00205079">
              <w:rPr>
                <w:sz w:val="24"/>
                <w:szCs w:val="24"/>
              </w:rPr>
              <w:t>н.з</w:t>
            </w:r>
            <w:proofErr w:type="spellEnd"/>
          </w:p>
        </w:tc>
      </w:tr>
      <w:tr w:rsidR="000C14F0" w:rsidRPr="00205079" w:rsidTr="00217D00">
        <w:trPr>
          <w:trHeight w:val="1134"/>
          <w:jc w:val="center"/>
        </w:trPr>
        <w:tc>
          <w:tcPr>
            <w:tcW w:w="4785" w:type="dxa"/>
            <w:tcBorders>
              <w:bottom w:val="single" w:sz="4" w:space="0" w:color="000000"/>
            </w:tcBorders>
          </w:tcPr>
          <w:p w:rsidR="000C14F0" w:rsidRPr="00205079" w:rsidRDefault="000C14F0" w:rsidP="00D43D53">
            <w:pPr>
              <w:ind w:left="284" w:right="249" w:hanging="245"/>
              <w:jc w:val="both"/>
              <w:rPr>
                <w:sz w:val="24"/>
                <w:szCs w:val="24"/>
              </w:rPr>
            </w:pPr>
            <w:r w:rsidRPr="00205079">
              <w:rPr>
                <w:sz w:val="24"/>
                <w:szCs w:val="24"/>
              </w:rPr>
              <w:t xml:space="preserve">Блок управления </w:t>
            </w:r>
            <w:proofErr w:type="spellStart"/>
            <w:r w:rsidRPr="00205079">
              <w:rPr>
                <w:sz w:val="24"/>
                <w:szCs w:val="24"/>
              </w:rPr>
              <w:t>огнезадерживающим</w:t>
            </w:r>
            <w:proofErr w:type="spellEnd"/>
            <w:r w:rsidRPr="00205079">
              <w:rPr>
                <w:sz w:val="24"/>
                <w:szCs w:val="24"/>
              </w:rPr>
              <w:t xml:space="preserve"> клапаном</w:t>
            </w:r>
          </w:p>
          <w:p w:rsidR="000C14F0" w:rsidRPr="00205079" w:rsidRDefault="000C14F0" w:rsidP="00D43D53">
            <w:pPr>
              <w:ind w:left="284" w:right="249" w:hanging="245"/>
              <w:jc w:val="both"/>
              <w:rPr>
                <w:sz w:val="24"/>
                <w:szCs w:val="24"/>
              </w:rPr>
            </w:pPr>
          </w:p>
        </w:tc>
        <w:tc>
          <w:tcPr>
            <w:tcW w:w="4429" w:type="dxa"/>
            <w:tcBorders>
              <w:bottom w:val="single" w:sz="4" w:space="0" w:color="000000"/>
            </w:tcBorders>
          </w:tcPr>
          <w:p w:rsidR="000C14F0" w:rsidRPr="00205079" w:rsidRDefault="000C14F0" w:rsidP="00E713BE">
            <w:pPr>
              <w:widowControl w:val="0"/>
              <w:ind w:left="57" w:right="57"/>
              <w:rPr>
                <w:sz w:val="24"/>
                <w:szCs w:val="24"/>
              </w:rPr>
            </w:pPr>
            <w:r w:rsidRPr="00205079">
              <w:rPr>
                <w:sz w:val="24"/>
                <w:szCs w:val="24"/>
              </w:rPr>
              <w:t>По типу С2000-СП4/220</w:t>
            </w:r>
          </w:p>
          <w:p w:rsidR="000C14F0" w:rsidRPr="00D43D53" w:rsidRDefault="000C14F0" w:rsidP="00E713BE">
            <w:pPr>
              <w:widowControl w:val="0"/>
              <w:ind w:left="57" w:right="57"/>
              <w:rPr>
                <w:sz w:val="24"/>
                <w:szCs w:val="24"/>
              </w:rPr>
            </w:pPr>
            <w:r w:rsidRPr="00D43D53">
              <w:rPr>
                <w:sz w:val="24"/>
                <w:szCs w:val="24"/>
              </w:rPr>
              <w:t>Напряжение питания– 220В, 50Гц;</w:t>
            </w:r>
          </w:p>
          <w:p w:rsidR="000C14F0" w:rsidRPr="00205079" w:rsidRDefault="000C14F0" w:rsidP="00E713BE">
            <w:pPr>
              <w:widowControl w:val="0"/>
              <w:ind w:left="57" w:right="57"/>
              <w:rPr>
                <w:sz w:val="24"/>
                <w:szCs w:val="24"/>
              </w:rPr>
            </w:pPr>
            <w:r w:rsidRPr="00205079">
              <w:rPr>
                <w:sz w:val="24"/>
                <w:szCs w:val="24"/>
              </w:rPr>
              <w:t xml:space="preserve">Количество - </w:t>
            </w:r>
            <w:r w:rsidRPr="00D43D53">
              <w:rPr>
                <w:sz w:val="24"/>
                <w:szCs w:val="24"/>
              </w:rPr>
              <w:t>1</w:t>
            </w:r>
            <w:r w:rsidRPr="00205079">
              <w:rPr>
                <w:sz w:val="24"/>
                <w:szCs w:val="24"/>
              </w:rPr>
              <w:t xml:space="preserve"> шт.</w:t>
            </w:r>
          </w:p>
        </w:tc>
      </w:tr>
      <w:tr w:rsidR="000C14F0" w:rsidRPr="00205079" w:rsidTr="00217D00">
        <w:trPr>
          <w:trHeight w:val="287"/>
          <w:jc w:val="center"/>
        </w:trPr>
        <w:tc>
          <w:tcPr>
            <w:tcW w:w="4785" w:type="dxa"/>
          </w:tcPr>
          <w:p w:rsidR="000C14F0" w:rsidRPr="00D43D53" w:rsidRDefault="000C14F0" w:rsidP="00D43D53">
            <w:pPr>
              <w:ind w:left="284" w:right="249" w:hanging="245"/>
              <w:jc w:val="both"/>
              <w:rPr>
                <w:sz w:val="24"/>
                <w:szCs w:val="24"/>
              </w:rPr>
            </w:pPr>
            <w:r w:rsidRPr="00D43D53">
              <w:rPr>
                <w:sz w:val="24"/>
                <w:szCs w:val="24"/>
              </w:rPr>
              <w:t xml:space="preserve">Шкаф управления </w:t>
            </w:r>
          </w:p>
        </w:tc>
        <w:tc>
          <w:tcPr>
            <w:tcW w:w="4429" w:type="dxa"/>
          </w:tcPr>
          <w:p w:rsidR="000C14F0" w:rsidRPr="00205079" w:rsidRDefault="000C14F0" w:rsidP="00E713BE">
            <w:pPr>
              <w:widowControl w:val="0"/>
              <w:ind w:left="57" w:right="57"/>
              <w:rPr>
                <w:sz w:val="24"/>
                <w:szCs w:val="24"/>
              </w:rPr>
            </w:pPr>
            <w:r w:rsidRPr="00205079">
              <w:rPr>
                <w:sz w:val="24"/>
                <w:szCs w:val="24"/>
              </w:rPr>
              <w:t xml:space="preserve">По типу </w:t>
            </w:r>
            <w:proofErr w:type="spellStart"/>
            <w:r w:rsidRPr="00205079">
              <w:rPr>
                <w:sz w:val="24"/>
                <w:szCs w:val="24"/>
              </w:rPr>
              <w:t>Rittal</w:t>
            </w:r>
            <w:proofErr w:type="spellEnd"/>
            <w:r w:rsidRPr="00205079">
              <w:rPr>
                <w:sz w:val="24"/>
                <w:szCs w:val="24"/>
              </w:rPr>
              <w:t>, навесной, комплектно с аппаратурой управления, автоматики, защиты и пусковой силовой аппаратурой.</w:t>
            </w:r>
          </w:p>
        </w:tc>
      </w:tr>
      <w:tr w:rsidR="000C14F0" w:rsidRPr="00205079" w:rsidTr="00217D00">
        <w:trPr>
          <w:trHeight w:val="287"/>
          <w:jc w:val="center"/>
        </w:trPr>
        <w:tc>
          <w:tcPr>
            <w:tcW w:w="4785" w:type="dxa"/>
          </w:tcPr>
          <w:p w:rsidR="000C14F0" w:rsidRPr="00205079" w:rsidRDefault="000C14F0" w:rsidP="00D43D53">
            <w:pPr>
              <w:ind w:left="284" w:right="249" w:hanging="245"/>
              <w:jc w:val="both"/>
              <w:rPr>
                <w:sz w:val="24"/>
                <w:szCs w:val="24"/>
              </w:rPr>
            </w:pPr>
            <w:r w:rsidRPr="00205079">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Pr>
          <w:p w:rsidR="000C14F0" w:rsidRPr="00205079" w:rsidRDefault="000C14F0" w:rsidP="00E713BE">
            <w:pPr>
              <w:widowControl w:val="0"/>
              <w:ind w:left="57" w:right="57"/>
              <w:rPr>
                <w:sz w:val="24"/>
                <w:szCs w:val="24"/>
              </w:rPr>
            </w:pPr>
            <w:r w:rsidRPr="00205079">
              <w:rPr>
                <w:sz w:val="24"/>
                <w:szCs w:val="24"/>
              </w:rPr>
              <w:t>Провода и кабели c медными жилами, с изоляцией, не распространяющей горение, с низким дым</w:t>
            </w:r>
            <w:proofErr w:type="gramStart"/>
            <w:r w:rsidRPr="00205079">
              <w:rPr>
                <w:sz w:val="24"/>
                <w:szCs w:val="24"/>
              </w:rPr>
              <w:t>о-</w:t>
            </w:r>
            <w:proofErr w:type="gramEnd"/>
            <w:r w:rsidRPr="00205079">
              <w:rPr>
                <w:sz w:val="24"/>
                <w:szCs w:val="24"/>
              </w:rPr>
              <w:t xml:space="preserve"> и газовыделением (LS), в том числе и термостойкие при необходимости (максимально допустимая температура - 130°С).</w:t>
            </w:r>
          </w:p>
          <w:p w:rsidR="000C14F0" w:rsidRPr="00205079" w:rsidRDefault="000C14F0" w:rsidP="00E713BE">
            <w:pPr>
              <w:ind w:left="57" w:right="57"/>
              <w:jc w:val="both"/>
              <w:rPr>
                <w:sz w:val="24"/>
                <w:szCs w:val="24"/>
              </w:rPr>
            </w:pPr>
            <w:r w:rsidRPr="00205079">
              <w:rPr>
                <w:sz w:val="24"/>
                <w:szCs w:val="24"/>
              </w:rPr>
              <w:t>Гибкие кабели c медными жилами для присоединения к двигателям вентиляторов и огнестойкие (180мин) для цепей питания и управления огнезащитного клапана</w:t>
            </w:r>
          </w:p>
        </w:tc>
      </w:tr>
    </w:tbl>
    <w:p w:rsidR="000C14F0" w:rsidRPr="00205079" w:rsidRDefault="000C14F0" w:rsidP="00094D61">
      <w:pPr>
        <w:spacing w:before="120" w:after="120" w:line="360" w:lineRule="auto"/>
        <w:ind w:left="284" w:right="249"/>
        <w:jc w:val="both"/>
        <w:rPr>
          <w:i/>
          <w:sz w:val="24"/>
          <w:szCs w:val="24"/>
          <w:u w:val="single"/>
        </w:rPr>
      </w:pPr>
    </w:p>
    <w:p w:rsidR="000C14F0" w:rsidRPr="00205079" w:rsidRDefault="000C14F0" w:rsidP="00094D61">
      <w:pPr>
        <w:spacing w:before="120" w:after="120" w:line="360" w:lineRule="auto"/>
        <w:ind w:left="284" w:right="249"/>
        <w:jc w:val="center"/>
        <w:rPr>
          <w:i/>
          <w:sz w:val="24"/>
          <w:szCs w:val="24"/>
          <w:u w:val="single"/>
        </w:rPr>
      </w:pPr>
      <w:r w:rsidRPr="00205079">
        <w:rPr>
          <w:i/>
          <w:sz w:val="24"/>
          <w:szCs w:val="24"/>
          <w:u w:val="single"/>
        </w:rPr>
        <w:t>Характеристика двигателя вентилятора установки.</w:t>
      </w: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rPr>
        <w:tc>
          <w:tcPr>
            <w:tcW w:w="4785" w:type="dxa"/>
            <w:vAlign w:val="center"/>
          </w:tcPr>
          <w:p w:rsidR="000C14F0" w:rsidRPr="00205079" w:rsidRDefault="000C14F0" w:rsidP="00D43D53">
            <w:pPr>
              <w:ind w:left="284" w:right="249" w:hanging="245"/>
              <w:jc w:val="both"/>
              <w:rPr>
                <w:sz w:val="24"/>
                <w:szCs w:val="24"/>
              </w:rPr>
            </w:pPr>
            <w:r w:rsidRPr="00205079">
              <w:rPr>
                <w:sz w:val="24"/>
                <w:szCs w:val="24"/>
              </w:rPr>
              <w:t>Наименование</w:t>
            </w:r>
          </w:p>
        </w:tc>
        <w:tc>
          <w:tcPr>
            <w:tcW w:w="4429" w:type="dxa"/>
            <w:vAlign w:val="center"/>
          </w:tcPr>
          <w:p w:rsidR="000C14F0" w:rsidRPr="00205079" w:rsidRDefault="000C14F0" w:rsidP="00D43D53">
            <w:pPr>
              <w:ind w:left="284" w:right="249" w:hanging="245"/>
              <w:jc w:val="both"/>
              <w:rPr>
                <w:sz w:val="24"/>
                <w:szCs w:val="24"/>
              </w:rPr>
            </w:pPr>
            <w:r w:rsidRPr="00205079">
              <w:rPr>
                <w:sz w:val="24"/>
                <w:szCs w:val="24"/>
              </w:rPr>
              <w:t>Состав и характеристики</w:t>
            </w:r>
          </w:p>
        </w:tc>
      </w:tr>
      <w:tr w:rsidR="000C14F0" w:rsidRPr="00205079" w:rsidTr="00217D00">
        <w:trPr>
          <w:trHeight w:val="214"/>
        </w:trPr>
        <w:tc>
          <w:tcPr>
            <w:tcW w:w="4785" w:type="dxa"/>
          </w:tcPr>
          <w:p w:rsidR="000C14F0" w:rsidRPr="00205079" w:rsidRDefault="000C14F0" w:rsidP="00D43D53">
            <w:pPr>
              <w:ind w:left="284" w:right="249" w:hanging="245"/>
              <w:jc w:val="both"/>
              <w:rPr>
                <w:sz w:val="24"/>
                <w:szCs w:val="24"/>
              </w:rPr>
            </w:pPr>
            <w:r w:rsidRPr="00205079">
              <w:rPr>
                <w:sz w:val="24"/>
                <w:szCs w:val="24"/>
              </w:rPr>
              <w:t>Тип двигателя</w:t>
            </w:r>
          </w:p>
        </w:tc>
        <w:tc>
          <w:tcPr>
            <w:tcW w:w="4429" w:type="dxa"/>
          </w:tcPr>
          <w:p w:rsidR="000C14F0" w:rsidRPr="00205079" w:rsidRDefault="000C14F0" w:rsidP="00D43D53">
            <w:pPr>
              <w:ind w:left="284" w:right="249" w:hanging="245"/>
              <w:jc w:val="both"/>
              <w:rPr>
                <w:sz w:val="24"/>
                <w:szCs w:val="24"/>
              </w:rPr>
            </w:pPr>
            <w:r w:rsidRPr="00205079">
              <w:rPr>
                <w:sz w:val="24"/>
                <w:szCs w:val="24"/>
              </w:rPr>
              <w:t>Асинхронный</w:t>
            </w:r>
          </w:p>
        </w:tc>
      </w:tr>
      <w:tr w:rsidR="000C14F0" w:rsidRPr="00205079" w:rsidTr="00217D00">
        <w:trPr>
          <w:trHeight w:val="287"/>
        </w:trPr>
        <w:tc>
          <w:tcPr>
            <w:tcW w:w="4785" w:type="dxa"/>
          </w:tcPr>
          <w:p w:rsidR="000C14F0" w:rsidRPr="00205079" w:rsidRDefault="000C14F0" w:rsidP="00D43D53">
            <w:pPr>
              <w:ind w:left="284" w:right="249" w:hanging="245"/>
              <w:jc w:val="both"/>
              <w:rPr>
                <w:sz w:val="24"/>
                <w:szCs w:val="24"/>
              </w:rPr>
            </w:pPr>
            <w:r w:rsidRPr="00205079">
              <w:rPr>
                <w:sz w:val="24"/>
                <w:szCs w:val="24"/>
              </w:rPr>
              <w:t>Мощность не более, кВт</w:t>
            </w:r>
          </w:p>
        </w:tc>
        <w:tc>
          <w:tcPr>
            <w:tcW w:w="4429" w:type="dxa"/>
          </w:tcPr>
          <w:p w:rsidR="000C14F0" w:rsidRPr="00205079" w:rsidRDefault="000C14F0" w:rsidP="00D43D53">
            <w:pPr>
              <w:ind w:left="284" w:right="249" w:hanging="245"/>
              <w:jc w:val="both"/>
              <w:rPr>
                <w:sz w:val="24"/>
                <w:szCs w:val="24"/>
              </w:rPr>
            </w:pPr>
            <w:r w:rsidRPr="00D43D53">
              <w:rPr>
                <w:sz w:val="24"/>
                <w:szCs w:val="24"/>
              </w:rPr>
              <w:t>0,5</w:t>
            </w:r>
          </w:p>
        </w:tc>
      </w:tr>
      <w:tr w:rsidR="000C14F0" w:rsidRPr="00205079" w:rsidTr="00217D00">
        <w:trPr>
          <w:trHeight w:val="287"/>
        </w:trPr>
        <w:tc>
          <w:tcPr>
            <w:tcW w:w="4785" w:type="dxa"/>
          </w:tcPr>
          <w:p w:rsidR="000C14F0" w:rsidRPr="00205079" w:rsidRDefault="000C14F0" w:rsidP="00D43D53">
            <w:pPr>
              <w:ind w:left="284" w:right="249" w:hanging="245"/>
              <w:jc w:val="both"/>
              <w:rPr>
                <w:sz w:val="24"/>
                <w:szCs w:val="24"/>
              </w:rPr>
            </w:pPr>
            <w:r w:rsidRPr="00205079">
              <w:rPr>
                <w:sz w:val="24"/>
                <w:szCs w:val="24"/>
              </w:rPr>
              <w:t>Напряжение питания</w:t>
            </w:r>
          </w:p>
        </w:tc>
        <w:tc>
          <w:tcPr>
            <w:tcW w:w="4429" w:type="dxa"/>
          </w:tcPr>
          <w:p w:rsidR="000C14F0" w:rsidRPr="00205079" w:rsidRDefault="000C14F0" w:rsidP="00D43D53">
            <w:pPr>
              <w:ind w:left="284" w:right="249" w:hanging="245"/>
              <w:jc w:val="both"/>
              <w:rPr>
                <w:sz w:val="24"/>
                <w:szCs w:val="24"/>
              </w:rPr>
            </w:pPr>
            <w:r w:rsidRPr="00205079">
              <w:rPr>
                <w:sz w:val="24"/>
                <w:szCs w:val="24"/>
              </w:rPr>
              <w:t>380</w:t>
            </w:r>
            <w:proofErr w:type="gramStart"/>
            <w:r w:rsidRPr="00205079">
              <w:rPr>
                <w:sz w:val="24"/>
                <w:szCs w:val="24"/>
              </w:rPr>
              <w:t xml:space="preserve"> В</w:t>
            </w:r>
            <w:proofErr w:type="gramEnd"/>
            <w:r w:rsidRPr="00205079">
              <w:rPr>
                <w:sz w:val="24"/>
                <w:szCs w:val="24"/>
              </w:rPr>
              <w:t>, 50 Гц</w:t>
            </w:r>
          </w:p>
        </w:tc>
      </w:tr>
      <w:tr w:rsidR="000C14F0" w:rsidRPr="00205079" w:rsidTr="00217D00">
        <w:trPr>
          <w:trHeight w:val="287"/>
        </w:trPr>
        <w:tc>
          <w:tcPr>
            <w:tcW w:w="4785" w:type="dxa"/>
          </w:tcPr>
          <w:p w:rsidR="000C14F0" w:rsidRPr="00205079" w:rsidRDefault="000C14F0" w:rsidP="00D43D53">
            <w:pPr>
              <w:ind w:left="284" w:right="249" w:hanging="245"/>
              <w:jc w:val="both"/>
              <w:rPr>
                <w:sz w:val="24"/>
                <w:szCs w:val="24"/>
              </w:rPr>
            </w:pPr>
            <w:r w:rsidRPr="00205079">
              <w:rPr>
                <w:sz w:val="24"/>
                <w:szCs w:val="24"/>
              </w:rPr>
              <w:t>Степень защиты двигателя</w:t>
            </w:r>
          </w:p>
        </w:tc>
        <w:tc>
          <w:tcPr>
            <w:tcW w:w="4429" w:type="dxa"/>
          </w:tcPr>
          <w:p w:rsidR="000C14F0" w:rsidRPr="00205079" w:rsidRDefault="000C14F0" w:rsidP="00D43D53">
            <w:pPr>
              <w:ind w:left="284" w:right="249" w:hanging="245"/>
              <w:jc w:val="both"/>
              <w:rPr>
                <w:sz w:val="24"/>
                <w:szCs w:val="24"/>
              </w:rPr>
            </w:pPr>
            <w:r w:rsidRPr="00205079">
              <w:rPr>
                <w:sz w:val="24"/>
                <w:szCs w:val="24"/>
              </w:rPr>
              <w:t>IP 54</w:t>
            </w:r>
          </w:p>
        </w:tc>
      </w:tr>
      <w:tr w:rsidR="000C14F0" w:rsidRPr="00205079" w:rsidTr="00217D00">
        <w:trPr>
          <w:trHeight w:val="287"/>
        </w:trPr>
        <w:tc>
          <w:tcPr>
            <w:tcW w:w="4785" w:type="dxa"/>
          </w:tcPr>
          <w:p w:rsidR="000C14F0" w:rsidRPr="00205079" w:rsidRDefault="000C14F0" w:rsidP="00D43D53">
            <w:pPr>
              <w:ind w:left="284" w:right="249" w:hanging="245"/>
              <w:jc w:val="both"/>
              <w:rPr>
                <w:sz w:val="24"/>
                <w:szCs w:val="24"/>
              </w:rPr>
            </w:pPr>
            <w:r w:rsidRPr="00205079">
              <w:rPr>
                <w:sz w:val="24"/>
                <w:szCs w:val="24"/>
              </w:rPr>
              <w:t>Класс изоляции</w:t>
            </w:r>
          </w:p>
        </w:tc>
        <w:tc>
          <w:tcPr>
            <w:tcW w:w="4429" w:type="dxa"/>
          </w:tcPr>
          <w:p w:rsidR="000C14F0" w:rsidRPr="00205079" w:rsidRDefault="000C14F0" w:rsidP="00D43D53">
            <w:pPr>
              <w:ind w:left="284" w:right="249" w:hanging="245"/>
              <w:jc w:val="both"/>
              <w:rPr>
                <w:sz w:val="24"/>
                <w:szCs w:val="24"/>
              </w:rPr>
            </w:pPr>
            <w:r w:rsidRPr="00D43D53">
              <w:rPr>
                <w:sz w:val="24"/>
                <w:szCs w:val="24"/>
              </w:rPr>
              <w:t>F</w:t>
            </w:r>
          </w:p>
        </w:tc>
      </w:tr>
    </w:tbl>
    <w:p w:rsidR="000C14F0" w:rsidRPr="00205079" w:rsidRDefault="000C14F0" w:rsidP="00720BD0">
      <w:pPr>
        <w:tabs>
          <w:tab w:val="left" w:pos="1095"/>
        </w:tabs>
        <w:spacing w:before="120" w:after="120" w:line="360" w:lineRule="auto"/>
        <w:ind w:left="284" w:right="249"/>
        <w:jc w:val="both"/>
        <w:rPr>
          <w:sz w:val="26"/>
        </w:rPr>
      </w:pPr>
      <w:r w:rsidRPr="00205079">
        <w:rPr>
          <w:sz w:val="24"/>
          <w:szCs w:val="24"/>
        </w:rPr>
        <w:lastRenderedPageBreak/>
        <w:tab/>
      </w:r>
      <w:r w:rsidRPr="00205079">
        <w:rPr>
          <w:noProof/>
          <w:sz w:val="24"/>
          <w:szCs w:val="24"/>
        </w:rPr>
        <w:drawing>
          <wp:inline distT="0" distB="0" distL="0" distR="0" wp14:anchorId="086F6635" wp14:editId="34B0BE7F">
            <wp:extent cx="6342427" cy="3124200"/>
            <wp:effectExtent l="0" t="0" r="1270" b="0"/>
            <wp:docPr id="299" name="Рисунок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56671" cy="3131216"/>
                    </a:xfrm>
                    <a:prstGeom prst="rect">
                      <a:avLst/>
                    </a:prstGeom>
                    <a:noFill/>
                    <a:ln>
                      <a:noFill/>
                    </a:ln>
                  </pic:spPr>
                </pic:pic>
              </a:graphicData>
            </a:graphic>
          </wp:inline>
        </w:drawing>
      </w:r>
    </w:p>
    <w:p w:rsidR="000C14F0" w:rsidRPr="007E164C" w:rsidRDefault="000C14F0" w:rsidP="007E164C">
      <w:pPr>
        <w:spacing w:before="120" w:after="120" w:line="360" w:lineRule="auto"/>
        <w:ind w:left="284" w:right="249" w:firstLine="708"/>
        <w:jc w:val="both"/>
        <w:rPr>
          <w:rFonts w:eastAsia="Calibri"/>
          <w:sz w:val="24"/>
          <w:szCs w:val="24"/>
          <w:lang w:eastAsia="en-US"/>
        </w:rPr>
      </w:pPr>
      <w:r w:rsidRPr="007E164C">
        <w:rPr>
          <w:rFonts w:eastAsia="Calibri"/>
          <w:sz w:val="24"/>
          <w:szCs w:val="24"/>
          <w:lang w:eastAsia="en-US"/>
        </w:rPr>
        <w:t>Рис.9 Функциональная схема автоматизации системы вентиляции 04SAS09.</w:t>
      </w:r>
    </w:p>
    <w:p w:rsidR="000C14F0" w:rsidRPr="00205079" w:rsidRDefault="000C14F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05079">
        <w:rPr>
          <w:i/>
          <w:sz w:val="24"/>
          <w:szCs w:val="24"/>
          <w:u w:val="single"/>
        </w:rPr>
        <w:t>Технологический алгоритм работы системы.</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Протокол передачи данных уточняется после проведения конкурса и согласовывается с Заказчиком.</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Непосредственно из местного шкафа управления </w:t>
      </w:r>
      <w:proofErr w:type="spellStart"/>
      <w:r w:rsidRPr="00205079">
        <w:rPr>
          <w:rFonts w:eastAsia="Calibri"/>
          <w:sz w:val="24"/>
          <w:szCs w:val="24"/>
          <w:lang w:eastAsia="en-US"/>
        </w:rPr>
        <w:t>венсистемами</w:t>
      </w:r>
      <w:proofErr w:type="spellEnd"/>
      <w:r w:rsidRPr="00205079">
        <w:rPr>
          <w:rFonts w:eastAsia="Calibri"/>
          <w:sz w:val="24"/>
          <w:szCs w:val="24"/>
          <w:lang w:eastAsia="en-US"/>
        </w:rPr>
        <w:t xml:space="preserve"> </w:t>
      </w:r>
      <w:r>
        <w:rPr>
          <w:rFonts w:eastAsia="Calibri"/>
          <w:sz w:val="24"/>
          <w:szCs w:val="24"/>
          <w:lang w:eastAsia="en-US"/>
        </w:rPr>
        <w:t xml:space="preserve">в центральную сигнализацию станции на ГЩУ и ЦСМ  необходимо обеспечить передачу </w:t>
      </w:r>
      <w:r w:rsidRPr="00205079">
        <w:rPr>
          <w:rFonts w:eastAsia="Calibri"/>
          <w:sz w:val="24"/>
          <w:szCs w:val="24"/>
          <w:lang w:eastAsia="en-US"/>
        </w:rPr>
        <w:t xml:space="preserve"> сигналов «Общая неисправность» и «Авария» в виде «сухих контактов».</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готова;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в работе;</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остановлена;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неисправность вентсистемы.</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два режима работы:</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летний режим, когда воздух не нагревается в системе;</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lastRenderedPageBreak/>
        <w:t xml:space="preserve">зимний режим, когда включена рециркуляция воздуха и происходит </w:t>
      </w:r>
      <w:proofErr w:type="spellStart"/>
      <w:r w:rsidRPr="00205079">
        <w:rPr>
          <w:rFonts w:eastAsia="Calibri"/>
          <w:sz w:val="24"/>
          <w:szCs w:val="24"/>
          <w:lang w:eastAsia="en-US"/>
        </w:rPr>
        <w:t>догрев</w:t>
      </w:r>
      <w:proofErr w:type="spellEnd"/>
      <w:r w:rsidRPr="00205079">
        <w:rPr>
          <w:rFonts w:eastAsia="Calibri"/>
          <w:sz w:val="24"/>
          <w:szCs w:val="24"/>
          <w:lang w:eastAsia="en-US"/>
        </w:rPr>
        <w:t xml:space="preserve"> приточного воздуха калорифером.</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 xml:space="preserve">Режим выбирается переключателем «Зима/Лето» на фасадной стороне местного шкафа управления. </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управление и контроль следующих параметров: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температуры воздуха за калориферами по термостату;</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засоренности фильтров;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работоспособности вентиляторов по датчикам-реле перепада давления воздуха;</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защита двигателей вентиляторов от перегрузки;</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электроприводами воздушных клапанов;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совместная работа приточной и вытяжной систем;</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работой вентиляторов;</w:t>
      </w:r>
    </w:p>
    <w:p w:rsidR="000C14F0" w:rsidRPr="00205079" w:rsidRDefault="000C14F0" w:rsidP="00094D61">
      <w:pPr>
        <w:spacing w:before="120" w:after="120" w:line="360" w:lineRule="auto"/>
        <w:ind w:left="284" w:right="249" w:firstLine="709"/>
        <w:jc w:val="both"/>
        <w:rPr>
          <w:rFonts w:eastAsia="Calibri"/>
          <w:i/>
          <w:sz w:val="24"/>
          <w:szCs w:val="24"/>
          <w:lang w:eastAsia="en-US"/>
        </w:rPr>
      </w:pPr>
      <w:r w:rsidRPr="00205079">
        <w:rPr>
          <w:rFonts w:eastAsia="Calibri"/>
          <w:i/>
          <w:sz w:val="24"/>
          <w:szCs w:val="24"/>
          <w:lang w:eastAsia="en-US"/>
        </w:rPr>
        <w:t>Летний режим.</w:t>
      </w:r>
    </w:p>
    <w:p w:rsidR="000C14F0" w:rsidRPr="00205079" w:rsidRDefault="000C14F0" w:rsidP="00094D61">
      <w:pPr>
        <w:spacing w:before="120" w:after="120" w:line="360" w:lineRule="auto"/>
        <w:ind w:left="284" w:right="249" w:firstLine="567"/>
        <w:jc w:val="both"/>
        <w:rPr>
          <w:sz w:val="24"/>
          <w:szCs w:val="24"/>
        </w:rPr>
      </w:pPr>
      <w:r w:rsidRPr="00205079">
        <w:rPr>
          <w:sz w:val="24"/>
          <w:szCs w:val="24"/>
        </w:rPr>
        <w:t>При включении системы запускается двигатель вентилятора 8, а привод 1 открывает воздушный клапан. Электропривод заслонки 1 должен перевести клапан в положение «открыто». Через определённый интервал времени включается датчик-реле 7 перепада давления на вентиляторе.</w:t>
      </w:r>
    </w:p>
    <w:p w:rsidR="000C14F0" w:rsidRPr="00205079" w:rsidRDefault="000C14F0" w:rsidP="00094D61">
      <w:pPr>
        <w:spacing w:before="120" w:after="120" w:line="360" w:lineRule="auto"/>
        <w:ind w:left="284" w:right="249" w:firstLine="708"/>
        <w:jc w:val="both"/>
        <w:rPr>
          <w:i/>
          <w:sz w:val="24"/>
          <w:szCs w:val="24"/>
        </w:rPr>
      </w:pPr>
      <w:r w:rsidRPr="00205079">
        <w:rPr>
          <w:i/>
          <w:sz w:val="24"/>
          <w:szCs w:val="24"/>
        </w:rPr>
        <w:t>Зимний режим.</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При включении системы открывается клапан 5 и запускается двигатель насоса 4 – происходит прогрев калорифера в течени</w:t>
      </w:r>
      <w:proofErr w:type="gramStart"/>
      <w:r w:rsidRPr="00205079">
        <w:rPr>
          <w:rFonts w:eastAsia="Calibri"/>
          <w:sz w:val="24"/>
          <w:szCs w:val="24"/>
          <w:lang w:eastAsia="en-US"/>
        </w:rPr>
        <w:t>и</w:t>
      </w:r>
      <w:proofErr w:type="gramEnd"/>
      <w:r w:rsidRPr="00205079">
        <w:rPr>
          <w:rFonts w:eastAsia="Calibri"/>
          <w:sz w:val="24"/>
          <w:szCs w:val="24"/>
          <w:lang w:eastAsia="en-US"/>
        </w:rPr>
        <w:t xml:space="preserve"> 5 минут. Запускается двигатель вентилятора 8, а привод 1 открывает воздушный клапан. Через определённый интервал времени (определяется заводом изготовителем установки) включаются датчики-реле 7 перепада давления на вентиляторе. </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Температура воздуха должна контролироваться канальным датчиком температуры 9. Он передаёт электрический сигнал RTD (</w:t>
      </w:r>
      <w:r w:rsidRPr="00205079">
        <w:rPr>
          <w:rFonts w:eastAsia="Calibri"/>
          <w:sz w:val="24"/>
          <w:szCs w:val="24"/>
          <w:lang w:val="en-US" w:eastAsia="en-US"/>
        </w:rPr>
        <w:t>Pt</w:t>
      </w:r>
      <w:r w:rsidRPr="00205079">
        <w:rPr>
          <w:rFonts w:eastAsia="Calibri"/>
          <w:sz w:val="24"/>
          <w:szCs w:val="24"/>
          <w:lang w:eastAsia="en-US"/>
        </w:rPr>
        <w:t>100) о температуре в контроллер, который, в свою очередь, управляет работой привода вентиля 5. Система автоматики должна поддерживать температуру приточного воздуха равной +</w:t>
      </w:r>
      <w:r>
        <w:rPr>
          <w:rFonts w:eastAsia="Calibri"/>
          <w:sz w:val="24"/>
          <w:szCs w:val="24"/>
          <w:lang w:eastAsia="en-US"/>
        </w:rPr>
        <w:t>20</w:t>
      </w:r>
      <w:r w:rsidRPr="00205079">
        <w:rPr>
          <w:rFonts w:eastAsia="Calibri"/>
          <w:sz w:val="24"/>
          <w:szCs w:val="24"/>
          <w:lang w:eastAsia="en-US"/>
        </w:rPr>
        <w:t xml:space="preserve">°С. При изменении температуры воздуха в воздуховоде относительно уставки контроллер должен соответственно изменять положение привода вентиля. </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lastRenderedPageBreak/>
        <w:t xml:space="preserve">Калорифер должен быть снабжен двумя термостатами защиты от замораживания 3 и 6.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воздуху 6 — 10</w:t>
      </w:r>
      <w:proofErr w:type="gramStart"/>
      <w:r w:rsidRPr="00205079">
        <w:rPr>
          <w:rFonts w:eastAsia="Calibri"/>
          <w:sz w:val="24"/>
          <w:szCs w:val="24"/>
          <w:lang w:eastAsia="en-US"/>
        </w:rPr>
        <w:t>°С</w:t>
      </w:r>
      <w:proofErr w:type="gramEnd"/>
      <w:r w:rsidRPr="00205079">
        <w:rPr>
          <w:rFonts w:eastAsia="Calibri"/>
          <w:sz w:val="24"/>
          <w:szCs w:val="24"/>
          <w:lang w:eastAsia="en-US"/>
        </w:rPr>
        <w:t xml:space="preserve">,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воде 30 — 40°С. </w:t>
      </w:r>
      <w:r w:rsidRPr="00205079">
        <w:rPr>
          <w:sz w:val="24"/>
          <w:szCs w:val="24"/>
        </w:rPr>
        <w:t xml:space="preserve">При срабатывании термостата защиты калорифера от замораживания автоматика должна обеспечить выполнение следующих действий: выключается вентилятор 8, включается насос 4 (если он был выключен), открывается на 100% клапан 5, закрывается воздушный клапан 1. </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Если при запуске системы через определённый интервал времени заданный перепад давления, контролируемый датчиком–реле 7, не появляется, система автоматики должна отключить установку. </w:t>
      </w:r>
    </w:p>
    <w:p w:rsidR="000C14F0" w:rsidRPr="00205079" w:rsidRDefault="000C14F0" w:rsidP="00094D61">
      <w:pPr>
        <w:spacing w:before="120" w:after="120" w:line="360" w:lineRule="auto"/>
        <w:ind w:left="284" w:right="249" w:firstLine="708"/>
        <w:jc w:val="both"/>
        <w:rPr>
          <w:sz w:val="24"/>
          <w:szCs w:val="24"/>
        </w:rPr>
      </w:pPr>
      <w:r w:rsidRPr="00205079">
        <w:rPr>
          <w:iCs/>
          <w:sz w:val="24"/>
          <w:szCs w:val="24"/>
        </w:rPr>
        <w:t>В приточной системе присутствует фильтр, который по мере эксплуатации будет засоряться. В случае срабатывания датчика 2 должна происходить подача светового сигнала на местный шкаф управления.</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В случае выхода из строя </w:t>
      </w:r>
      <w:r>
        <w:rPr>
          <w:sz w:val="24"/>
          <w:szCs w:val="24"/>
        </w:rPr>
        <w:t xml:space="preserve">установки </w:t>
      </w:r>
      <w:r w:rsidRPr="00205079">
        <w:rPr>
          <w:sz w:val="24"/>
          <w:szCs w:val="24"/>
        </w:rPr>
        <w:t>система автоматики должна будет отключить систему 0</w:t>
      </w:r>
      <w:r>
        <w:rPr>
          <w:sz w:val="24"/>
          <w:szCs w:val="24"/>
        </w:rPr>
        <w:t>4</w:t>
      </w:r>
      <w:r w:rsidRPr="00205079">
        <w:rPr>
          <w:rFonts w:eastAsia="Calibri"/>
          <w:sz w:val="24"/>
          <w:szCs w:val="24"/>
          <w:lang w:eastAsia="en-US"/>
        </w:rPr>
        <w:t>SAS0</w:t>
      </w:r>
      <w:r>
        <w:rPr>
          <w:rFonts w:eastAsia="Calibri"/>
          <w:sz w:val="24"/>
          <w:szCs w:val="24"/>
          <w:lang w:eastAsia="en-US"/>
        </w:rPr>
        <w:t>9</w:t>
      </w:r>
      <w:r w:rsidRPr="00205079">
        <w:rPr>
          <w:rFonts w:eastAsia="Calibri"/>
          <w:sz w:val="24"/>
          <w:szCs w:val="24"/>
          <w:lang w:eastAsia="en-US"/>
        </w:rPr>
        <w:t>.</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В системе предусмотрена установка </w:t>
      </w:r>
      <w:r>
        <w:rPr>
          <w:sz w:val="24"/>
          <w:szCs w:val="24"/>
        </w:rPr>
        <w:t>огнезадерживающих клапанов.</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11 в систему автоматики вентиляции. По этому сигналу система автоматики должна отключить систему вентиляции 0</w:t>
      </w:r>
      <w:r>
        <w:rPr>
          <w:sz w:val="24"/>
          <w:szCs w:val="24"/>
        </w:rPr>
        <w:t>4</w:t>
      </w:r>
      <w:r w:rsidRPr="00205079">
        <w:rPr>
          <w:sz w:val="24"/>
          <w:szCs w:val="24"/>
          <w:lang w:val="en-US"/>
        </w:rPr>
        <w:t>SAS</w:t>
      </w:r>
      <w:r w:rsidRPr="00205079">
        <w:rPr>
          <w:sz w:val="24"/>
          <w:szCs w:val="24"/>
        </w:rPr>
        <w:t>0</w:t>
      </w:r>
      <w:r>
        <w:rPr>
          <w:sz w:val="24"/>
          <w:szCs w:val="24"/>
        </w:rPr>
        <w:t>9</w:t>
      </w:r>
      <w:r w:rsidRPr="00205079">
        <w:rPr>
          <w:sz w:val="24"/>
          <w:szCs w:val="24"/>
        </w:rPr>
        <w:t xml:space="preserve">. Одновременно с этим от системы пожарной сигнализации приходят сигналы на блоки управления типа </w:t>
      </w:r>
      <w:r w:rsidRPr="00205079">
        <w:rPr>
          <w:sz w:val="24"/>
          <w:szCs w:val="24"/>
          <w:lang w:val="en-US"/>
        </w:rPr>
        <w:t>C</w:t>
      </w:r>
      <w:r w:rsidRPr="00205079">
        <w:rPr>
          <w:sz w:val="24"/>
          <w:szCs w:val="24"/>
        </w:rPr>
        <w:t>2000-СП4, которые сформируют команды на закрытие своих клапанов 10 для ограничения доступа воздуха в горящее помещение. После устранения пожара  в систему автоматики вентсистемы на вход 11 от системы пожарной сигнализации придет сигнал на включение вентсистемы 0</w:t>
      </w:r>
      <w:r>
        <w:rPr>
          <w:sz w:val="24"/>
          <w:szCs w:val="24"/>
        </w:rPr>
        <w:t>4</w:t>
      </w:r>
      <w:r w:rsidRPr="00205079">
        <w:rPr>
          <w:sz w:val="24"/>
          <w:szCs w:val="24"/>
          <w:lang w:val="en-US"/>
        </w:rPr>
        <w:t>SAS</w:t>
      </w:r>
      <w:r w:rsidRPr="00205079">
        <w:rPr>
          <w:sz w:val="24"/>
          <w:szCs w:val="24"/>
        </w:rPr>
        <w:t>0</w:t>
      </w:r>
      <w:r>
        <w:rPr>
          <w:sz w:val="24"/>
          <w:szCs w:val="24"/>
        </w:rPr>
        <w:t>9</w:t>
      </w:r>
      <w:r w:rsidRPr="00205079">
        <w:rPr>
          <w:sz w:val="24"/>
          <w:szCs w:val="24"/>
        </w:rPr>
        <w:t xml:space="preserve">. Противопожарные клапаны должны открыться автоматически после снятия управляющего сигнала с блока управления.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sz w:val="24"/>
          <w:szCs w:val="24"/>
        </w:rPr>
        <w:t xml:space="preserve"> </w:t>
      </w:r>
      <w:r w:rsidRPr="00205079">
        <w:rPr>
          <w:rFonts w:eastAsia="Calibri"/>
          <w:sz w:val="24"/>
          <w:szCs w:val="24"/>
          <w:lang w:eastAsia="en-US"/>
        </w:rPr>
        <w:t>Приточная</w:t>
      </w:r>
      <w:r w:rsidRPr="00205079">
        <w:rPr>
          <w:sz w:val="24"/>
          <w:szCs w:val="24"/>
        </w:rPr>
        <w:t xml:space="preserve"> </w:t>
      </w:r>
      <w:r w:rsidRPr="00205079">
        <w:rPr>
          <w:rFonts w:eastAsia="Calibri"/>
          <w:sz w:val="24"/>
          <w:szCs w:val="24"/>
          <w:lang w:eastAsia="en-US"/>
        </w:rPr>
        <w:t>система</w:t>
      </w:r>
      <w:r w:rsidRPr="00205079">
        <w:rPr>
          <w:sz w:val="24"/>
          <w:szCs w:val="24"/>
        </w:rPr>
        <w:t xml:space="preserve"> 0</w:t>
      </w:r>
      <w:r>
        <w:rPr>
          <w:sz w:val="24"/>
          <w:szCs w:val="24"/>
        </w:rPr>
        <w:t>4</w:t>
      </w:r>
      <w:r w:rsidRPr="00205079">
        <w:rPr>
          <w:rFonts w:eastAsia="Calibri"/>
          <w:sz w:val="24"/>
          <w:szCs w:val="24"/>
          <w:lang w:eastAsia="en-US"/>
        </w:rPr>
        <w:t>SAS0</w:t>
      </w:r>
      <w:r>
        <w:rPr>
          <w:rFonts w:eastAsia="Calibri"/>
          <w:sz w:val="24"/>
          <w:szCs w:val="24"/>
          <w:lang w:eastAsia="en-US"/>
        </w:rPr>
        <w:t>9</w:t>
      </w:r>
      <w:r w:rsidRPr="00205079">
        <w:rPr>
          <w:rFonts w:eastAsia="Calibri"/>
          <w:sz w:val="24"/>
          <w:szCs w:val="24"/>
          <w:lang w:eastAsia="en-US"/>
        </w:rPr>
        <w:t xml:space="preserve"> должна быть сблокирована с вытяжн</w:t>
      </w:r>
      <w:r>
        <w:rPr>
          <w:rFonts w:eastAsia="Calibri"/>
          <w:sz w:val="24"/>
          <w:szCs w:val="24"/>
          <w:lang w:eastAsia="en-US"/>
        </w:rPr>
        <w:t>ой</w:t>
      </w:r>
      <w:r w:rsidRPr="00205079">
        <w:rPr>
          <w:rFonts w:eastAsia="Calibri"/>
          <w:sz w:val="24"/>
          <w:szCs w:val="24"/>
          <w:lang w:eastAsia="en-US"/>
        </w:rPr>
        <w:t xml:space="preserve"> систем</w:t>
      </w:r>
      <w:r>
        <w:rPr>
          <w:rFonts w:eastAsia="Calibri"/>
          <w:sz w:val="24"/>
          <w:szCs w:val="24"/>
          <w:lang w:eastAsia="en-US"/>
        </w:rPr>
        <w:t xml:space="preserve">ой </w:t>
      </w:r>
      <w:r w:rsidRPr="00205079">
        <w:rPr>
          <w:rFonts w:eastAsia="Calibri"/>
          <w:sz w:val="24"/>
          <w:szCs w:val="24"/>
          <w:lang w:eastAsia="en-US"/>
        </w:rPr>
        <w:t xml:space="preserve"> 0</w:t>
      </w:r>
      <w:r>
        <w:rPr>
          <w:rFonts w:eastAsia="Calibri"/>
          <w:sz w:val="24"/>
          <w:szCs w:val="24"/>
          <w:lang w:eastAsia="en-US"/>
        </w:rPr>
        <w:t>4SAЕ16</w:t>
      </w:r>
      <w:r>
        <w:rPr>
          <w:sz w:val="24"/>
          <w:szCs w:val="24"/>
        </w:rPr>
        <w:t>.</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t>Блокировка систем подразумевает следующее (в летний период):</w:t>
      </w:r>
      <w:r w:rsidRPr="00205079">
        <w:rPr>
          <w:sz w:val="24"/>
          <w:szCs w:val="24"/>
        </w:rPr>
        <w:t xml:space="preserve"> при включении/отключении приточного вентилятора должен включаться/отключаться вытяжной вентилятор.</w:t>
      </w:r>
    </w:p>
    <w:p w:rsidR="000C14F0" w:rsidRDefault="000C14F0" w:rsidP="00094D61">
      <w:pPr>
        <w:spacing w:before="120" w:after="120" w:line="360" w:lineRule="auto"/>
        <w:ind w:left="284" w:right="249" w:firstLine="709"/>
        <w:jc w:val="both"/>
        <w:rPr>
          <w:rFonts w:eastAsia="Calibri"/>
          <w:sz w:val="24"/>
          <w:szCs w:val="24"/>
          <w:lang w:eastAsia="en-US"/>
        </w:rPr>
      </w:pPr>
      <w:r w:rsidRPr="00205079">
        <w:rPr>
          <w:rFonts w:eastAsia="Calibri"/>
          <w:sz w:val="24"/>
          <w:szCs w:val="24"/>
          <w:lang w:eastAsia="en-US"/>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DA2993" w:rsidRPr="00400546" w:rsidRDefault="00DA2993" w:rsidP="00094D61">
      <w:pPr>
        <w:spacing w:before="120" w:after="120" w:line="360" w:lineRule="auto"/>
        <w:ind w:left="284" w:right="249"/>
        <w:jc w:val="both"/>
        <w:rPr>
          <w:rFonts w:eastAsia="Calibri"/>
          <w:sz w:val="24"/>
          <w:szCs w:val="24"/>
        </w:rPr>
      </w:pPr>
    </w:p>
    <w:p w:rsidR="00DA2993" w:rsidRDefault="0038195D" w:rsidP="00720BD0">
      <w:pPr>
        <w:pStyle w:val="21"/>
        <w:ind w:left="1211" w:hanging="218"/>
      </w:pPr>
      <w:bookmarkStart w:id="39" w:name="_Toc470253223"/>
      <w:r w:rsidRPr="000A691D">
        <w:lastRenderedPageBreak/>
        <w:t>4.10</w:t>
      </w:r>
      <w:r w:rsidR="008A071A" w:rsidRPr="000A691D">
        <w:t xml:space="preserve"> </w:t>
      </w:r>
      <w:r w:rsidR="000C14F0" w:rsidRPr="000A691D">
        <w:t>Приточная система вентиляции 04</w:t>
      </w:r>
      <w:r w:rsidR="00DA2993" w:rsidRPr="000A691D">
        <w:t>SAS10.</w:t>
      </w:r>
      <w:bookmarkEnd w:id="39"/>
    </w:p>
    <w:p w:rsidR="00E713BE" w:rsidRPr="00E713BE" w:rsidRDefault="00E713BE" w:rsidP="00E713BE">
      <w:pPr>
        <w:pStyle w:val="a3"/>
      </w:pPr>
    </w:p>
    <w:p w:rsidR="000C14F0" w:rsidRPr="000A691D" w:rsidRDefault="000C14F0" w:rsidP="00F32B50">
      <w:pPr>
        <w:spacing w:before="120" w:after="120" w:line="360" w:lineRule="auto"/>
        <w:ind w:left="284" w:right="249"/>
        <w:jc w:val="center"/>
        <w:rPr>
          <w:i/>
          <w:sz w:val="24"/>
          <w:szCs w:val="24"/>
          <w:u w:val="single"/>
        </w:rPr>
      </w:pPr>
      <w:r w:rsidRPr="000A691D">
        <w:rPr>
          <w:i/>
          <w:sz w:val="24"/>
          <w:szCs w:val="24"/>
          <w:u w:val="single"/>
        </w:rPr>
        <w:t>Назначение и основные характеристики установки.</w:t>
      </w:r>
    </w:p>
    <w:p w:rsidR="000C14F0" w:rsidRPr="000A691D" w:rsidRDefault="000C14F0" w:rsidP="00094D61">
      <w:pPr>
        <w:spacing w:before="120" w:after="120" w:line="360" w:lineRule="auto"/>
        <w:ind w:left="284" w:right="249" w:firstLine="708"/>
        <w:jc w:val="both"/>
        <w:rPr>
          <w:sz w:val="24"/>
          <w:szCs w:val="24"/>
        </w:rPr>
      </w:pPr>
      <w:r w:rsidRPr="000A691D">
        <w:rPr>
          <w:sz w:val="24"/>
          <w:szCs w:val="24"/>
        </w:rPr>
        <w:t>Приточная система 04SAS10 состоит из одной приточной установки. Расход воздуха в системе 1000 м</w:t>
      </w:r>
      <w:r w:rsidRPr="000A691D">
        <w:rPr>
          <w:sz w:val="24"/>
          <w:szCs w:val="24"/>
          <w:vertAlign w:val="superscript"/>
        </w:rPr>
        <w:t>3</w:t>
      </w:r>
      <w:r w:rsidRPr="000A691D">
        <w:rPr>
          <w:sz w:val="24"/>
          <w:szCs w:val="24"/>
        </w:rPr>
        <w:t>/час. Установка располагаются в венткамере (пом</w:t>
      </w:r>
      <w:proofErr w:type="gramStart"/>
      <w:r w:rsidRPr="000A691D">
        <w:rPr>
          <w:sz w:val="24"/>
          <w:szCs w:val="24"/>
        </w:rPr>
        <w:t>.Т</w:t>
      </w:r>
      <w:proofErr w:type="gramEnd"/>
      <w:r w:rsidRPr="000A691D">
        <w:rPr>
          <w:sz w:val="24"/>
          <w:szCs w:val="24"/>
        </w:rPr>
        <w:t xml:space="preserve">-17) на отм. +33,650. </w:t>
      </w:r>
    </w:p>
    <w:p w:rsidR="000C14F0" w:rsidRPr="000A691D" w:rsidRDefault="000C14F0" w:rsidP="00094D61">
      <w:pPr>
        <w:spacing w:before="120" w:after="120" w:line="360" w:lineRule="auto"/>
        <w:ind w:left="284" w:right="249" w:firstLine="708"/>
        <w:jc w:val="both"/>
        <w:rPr>
          <w:sz w:val="24"/>
          <w:szCs w:val="24"/>
        </w:rPr>
      </w:pPr>
      <w:r w:rsidRPr="000A691D">
        <w:rPr>
          <w:sz w:val="24"/>
          <w:szCs w:val="24"/>
        </w:rPr>
        <w:t>Контроль параметров воздуха, управление оборудованием приточной системы вентиляции 04SAS10 и её режимами работы осуществляет система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 калорифера.</w:t>
      </w:r>
    </w:p>
    <w:p w:rsidR="000C14F0" w:rsidRPr="000A691D" w:rsidRDefault="000C14F0" w:rsidP="00094D61">
      <w:pPr>
        <w:spacing w:before="120" w:after="120" w:line="360" w:lineRule="auto"/>
        <w:ind w:left="284" w:right="249" w:firstLine="708"/>
        <w:jc w:val="both"/>
        <w:rPr>
          <w:rFonts w:eastAsia="Calibri"/>
          <w:sz w:val="24"/>
          <w:szCs w:val="24"/>
          <w:lang w:eastAsia="en-US"/>
        </w:rPr>
      </w:pPr>
      <w:r w:rsidRPr="000A691D">
        <w:rPr>
          <w:sz w:val="24"/>
          <w:szCs w:val="24"/>
        </w:rPr>
        <w:t>Управление системой вентиляции 04SAS10 должно производиться с местного шкафа управления, установленного рядом с установками, и дистанционно с АРМов оперативного персонала</w:t>
      </w:r>
      <w:r w:rsidRPr="000A691D">
        <w:rPr>
          <w:rFonts w:eastAsia="Calibri"/>
          <w:sz w:val="24"/>
          <w:szCs w:val="24"/>
          <w:lang w:eastAsia="en-US"/>
        </w:rPr>
        <w:t xml:space="preserve"> и со шкафа диспетчеризации</w:t>
      </w:r>
      <w:r w:rsidRPr="000A691D">
        <w:rPr>
          <w:sz w:val="24"/>
          <w:szCs w:val="24"/>
          <w:lang w:eastAsia="en-US"/>
        </w:rPr>
        <w:t xml:space="preserve"> СПК</w:t>
      </w:r>
      <w:r w:rsidRPr="000A691D">
        <w:rPr>
          <w:rFonts w:eastAsia="Calibri"/>
          <w:sz w:val="24"/>
          <w:szCs w:val="24"/>
          <w:lang w:eastAsia="en-US"/>
        </w:rPr>
        <w:t xml:space="preserve"> с выдачей информации в АСУ ЦНСиК (ВО)  ГАЭС. </w:t>
      </w:r>
    </w:p>
    <w:p w:rsidR="000C14F0" w:rsidRPr="000A691D" w:rsidRDefault="000C14F0" w:rsidP="00094D61">
      <w:pPr>
        <w:spacing w:before="120" w:after="120" w:line="360" w:lineRule="auto"/>
        <w:ind w:left="284" w:right="249" w:firstLine="424"/>
        <w:jc w:val="both"/>
        <w:rPr>
          <w:rFonts w:eastAsia="Calibri"/>
          <w:sz w:val="24"/>
          <w:szCs w:val="24"/>
          <w:lang w:eastAsia="en-US"/>
        </w:rPr>
      </w:pPr>
      <w:r w:rsidRPr="000A691D">
        <w:rPr>
          <w:rFonts w:eastAsia="Calibri"/>
          <w:sz w:val="24"/>
          <w:szCs w:val="24"/>
          <w:lang w:eastAsia="en-US"/>
        </w:rPr>
        <w:t xml:space="preserve">. </w:t>
      </w:r>
      <w:r w:rsidRPr="000A691D">
        <w:rPr>
          <w:sz w:val="24"/>
          <w:szCs w:val="28"/>
        </w:rPr>
        <w:t>Функциональная схема автоматизации приточной системы 04SAS10 представлена на рис.10.</w:t>
      </w:r>
    </w:p>
    <w:p w:rsidR="000C14F0" w:rsidRPr="000A691D" w:rsidRDefault="000C14F0" w:rsidP="00094D61">
      <w:pPr>
        <w:shd w:val="clear" w:color="auto" w:fill="FFFFFF"/>
        <w:autoSpaceDE w:val="0"/>
        <w:autoSpaceDN w:val="0"/>
        <w:adjustRightInd w:val="0"/>
        <w:spacing w:before="120" w:after="120" w:line="360" w:lineRule="auto"/>
        <w:ind w:left="284" w:right="249" w:firstLine="708"/>
        <w:jc w:val="both"/>
        <w:rPr>
          <w:sz w:val="24"/>
          <w:szCs w:val="24"/>
        </w:rPr>
      </w:pPr>
      <w:r w:rsidRPr="000A691D">
        <w:rPr>
          <w:sz w:val="24"/>
          <w:szCs w:val="24"/>
        </w:rPr>
        <w:t>В состав установки приточной системы  входят следующие функциональные элементы:</w:t>
      </w:r>
    </w:p>
    <w:p w:rsidR="000C14F0" w:rsidRPr="000A691D" w:rsidRDefault="000C14F0" w:rsidP="00094D61">
      <w:pPr>
        <w:spacing w:before="120" w:after="120" w:line="360" w:lineRule="auto"/>
        <w:ind w:left="284" w:right="249"/>
        <w:rPr>
          <w:sz w:val="24"/>
          <w:szCs w:val="24"/>
        </w:rPr>
      </w:pPr>
      <w:r w:rsidRPr="000A691D">
        <w:rPr>
          <w:sz w:val="24"/>
          <w:szCs w:val="24"/>
        </w:rPr>
        <w:t>I - Блок воздухоприемный:</w:t>
      </w:r>
    </w:p>
    <w:p w:rsidR="000C14F0" w:rsidRPr="000A691D" w:rsidRDefault="000C14F0" w:rsidP="00094D61">
      <w:pPr>
        <w:spacing w:before="120" w:after="120" w:line="360" w:lineRule="auto"/>
        <w:ind w:left="284" w:right="249"/>
        <w:rPr>
          <w:sz w:val="24"/>
          <w:szCs w:val="24"/>
        </w:rPr>
      </w:pPr>
      <w:r w:rsidRPr="000A691D">
        <w:rPr>
          <w:sz w:val="24"/>
          <w:szCs w:val="24"/>
        </w:rPr>
        <w:t>1-привод воздушного клапана на наружном воздухе;</w:t>
      </w:r>
    </w:p>
    <w:p w:rsidR="000C14F0" w:rsidRPr="000A691D" w:rsidRDefault="000C14F0" w:rsidP="00094D61">
      <w:pPr>
        <w:spacing w:before="120" w:after="120" w:line="360" w:lineRule="auto"/>
        <w:ind w:left="284" w:right="249"/>
        <w:rPr>
          <w:sz w:val="24"/>
          <w:szCs w:val="24"/>
        </w:rPr>
      </w:pPr>
      <w:r w:rsidRPr="000A691D">
        <w:rPr>
          <w:sz w:val="24"/>
          <w:szCs w:val="24"/>
        </w:rPr>
        <w:t xml:space="preserve">2- </w:t>
      </w:r>
      <w:r w:rsidRPr="000A691D">
        <w:rPr>
          <w:sz w:val="24"/>
          <w:szCs w:val="28"/>
        </w:rPr>
        <w:t>датчик–реле перепада давления на фильтре</w:t>
      </w:r>
      <w:r w:rsidRPr="000A691D">
        <w:rPr>
          <w:sz w:val="24"/>
          <w:szCs w:val="24"/>
        </w:rPr>
        <w:t>;</w:t>
      </w:r>
    </w:p>
    <w:p w:rsidR="000C14F0" w:rsidRPr="000A691D" w:rsidRDefault="000C14F0" w:rsidP="00094D61">
      <w:pPr>
        <w:spacing w:before="120" w:after="120" w:line="360" w:lineRule="auto"/>
        <w:ind w:left="284" w:right="249"/>
        <w:jc w:val="both"/>
        <w:rPr>
          <w:sz w:val="24"/>
          <w:szCs w:val="28"/>
        </w:rPr>
      </w:pPr>
      <w:r w:rsidRPr="000A691D">
        <w:rPr>
          <w:sz w:val="24"/>
          <w:szCs w:val="28"/>
        </w:rPr>
        <w:t>II – Блок водяного нагревателя:</w:t>
      </w:r>
    </w:p>
    <w:p w:rsidR="000C14F0" w:rsidRPr="000A691D" w:rsidRDefault="000C14F0" w:rsidP="00094D61">
      <w:pPr>
        <w:spacing w:before="120" w:after="120" w:line="360" w:lineRule="auto"/>
        <w:ind w:left="284" w:right="249"/>
        <w:jc w:val="both"/>
        <w:rPr>
          <w:sz w:val="24"/>
          <w:szCs w:val="28"/>
        </w:rPr>
      </w:pPr>
      <w:r w:rsidRPr="000A691D">
        <w:rPr>
          <w:sz w:val="24"/>
          <w:szCs w:val="28"/>
        </w:rPr>
        <w:t>3-термостат защиты калорифера от размораживания по воде;</w:t>
      </w:r>
    </w:p>
    <w:p w:rsidR="000C14F0" w:rsidRPr="00205079" w:rsidRDefault="000C14F0" w:rsidP="00094D61">
      <w:pPr>
        <w:spacing w:before="120" w:after="120" w:line="360" w:lineRule="auto"/>
        <w:ind w:left="284" w:right="249"/>
        <w:jc w:val="both"/>
        <w:rPr>
          <w:sz w:val="24"/>
          <w:szCs w:val="28"/>
        </w:rPr>
      </w:pPr>
      <w:r w:rsidRPr="000A691D">
        <w:rPr>
          <w:sz w:val="24"/>
          <w:szCs w:val="28"/>
        </w:rPr>
        <w:t>4-насос циркуляционный;</w:t>
      </w:r>
    </w:p>
    <w:p w:rsidR="000C14F0" w:rsidRPr="00205079" w:rsidRDefault="000C14F0" w:rsidP="00094D61">
      <w:pPr>
        <w:spacing w:before="120" w:after="120" w:line="360" w:lineRule="auto"/>
        <w:ind w:left="284" w:right="249"/>
        <w:jc w:val="both"/>
        <w:rPr>
          <w:sz w:val="24"/>
          <w:szCs w:val="28"/>
        </w:rPr>
      </w:pPr>
      <w:r w:rsidRPr="00205079">
        <w:rPr>
          <w:sz w:val="24"/>
          <w:szCs w:val="28"/>
        </w:rPr>
        <w:t>5-привод клапана трехходового;</w:t>
      </w:r>
    </w:p>
    <w:p w:rsidR="000C14F0" w:rsidRPr="000A691D" w:rsidRDefault="000C14F0" w:rsidP="00094D61">
      <w:pPr>
        <w:spacing w:before="120" w:after="120" w:line="360" w:lineRule="auto"/>
        <w:ind w:left="284" w:right="249"/>
        <w:jc w:val="both"/>
        <w:rPr>
          <w:sz w:val="24"/>
          <w:szCs w:val="28"/>
        </w:rPr>
      </w:pPr>
      <w:r w:rsidRPr="000A691D">
        <w:rPr>
          <w:sz w:val="24"/>
          <w:szCs w:val="28"/>
        </w:rPr>
        <w:t>6- термостат защиты калорифера от размораживания по воздуху.</w:t>
      </w:r>
    </w:p>
    <w:p w:rsidR="000C14F0" w:rsidRPr="000A691D" w:rsidRDefault="000C14F0" w:rsidP="00094D61">
      <w:pPr>
        <w:spacing w:before="120" w:after="120" w:line="360" w:lineRule="auto"/>
        <w:ind w:left="284" w:right="249"/>
        <w:jc w:val="both"/>
        <w:rPr>
          <w:sz w:val="24"/>
          <w:szCs w:val="28"/>
        </w:rPr>
      </w:pPr>
      <w:r w:rsidRPr="000A691D">
        <w:rPr>
          <w:sz w:val="24"/>
          <w:szCs w:val="28"/>
          <w:lang w:val="en-US"/>
        </w:rPr>
        <w:t>I</w:t>
      </w:r>
      <w:r w:rsidRPr="000A691D">
        <w:rPr>
          <w:sz w:val="24"/>
          <w:szCs w:val="28"/>
        </w:rPr>
        <w:t>II – Блок рабочего вентилятора:</w:t>
      </w:r>
    </w:p>
    <w:p w:rsidR="000C14F0" w:rsidRPr="000A691D" w:rsidRDefault="000C14F0" w:rsidP="00094D61">
      <w:pPr>
        <w:spacing w:before="120" w:after="120" w:line="360" w:lineRule="auto"/>
        <w:ind w:left="284" w:right="249"/>
        <w:jc w:val="both"/>
        <w:rPr>
          <w:sz w:val="24"/>
          <w:szCs w:val="28"/>
        </w:rPr>
      </w:pPr>
      <w:r w:rsidRPr="000A691D">
        <w:rPr>
          <w:sz w:val="24"/>
          <w:szCs w:val="28"/>
        </w:rPr>
        <w:t>7-датчик–реле перепада давления на вентиляторе;</w:t>
      </w:r>
    </w:p>
    <w:p w:rsidR="000C14F0" w:rsidRPr="000A691D" w:rsidRDefault="000C14F0" w:rsidP="00094D61">
      <w:pPr>
        <w:spacing w:before="120" w:after="120" w:line="360" w:lineRule="auto"/>
        <w:ind w:left="284" w:right="249"/>
        <w:jc w:val="both"/>
        <w:rPr>
          <w:sz w:val="24"/>
          <w:szCs w:val="28"/>
        </w:rPr>
      </w:pPr>
      <w:r w:rsidRPr="000A691D">
        <w:rPr>
          <w:sz w:val="24"/>
          <w:szCs w:val="28"/>
        </w:rPr>
        <w:t>8-приточный вентилятор с электродвигателем P</w:t>
      </w:r>
      <w:r w:rsidRPr="000A691D">
        <w:rPr>
          <w:sz w:val="24"/>
        </w:rPr>
        <w:t xml:space="preserve">н </w:t>
      </w:r>
      <w:r w:rsidRPr="000A691D">
        <w:rPr>
          <w:sz w:val="24"/>
          <w:szCs w:val="28"/>
        </w:rPr>
        <w:t>= 0,55 кВт, U</w:t>
      </w:r>
      <w:r w:rsidRPr="000A691D">
        <w:rPr>
          <w:sz w:val="24"/>
        </w:rPr>
        <w:t xml:space="preserve">н </w:t>
      </w:r>
      <w:r w:rsidRPr="000A691D">
        <w:rPr>
          <w:sz w:val="24"/>
          <w:szCs w:val="28"/>
        </w:rPr>
        <w:t>= 220/380В, 5</w:t>
      </w:r>
      <w:r w:rsidRPr="000A691D">
        <w:rPr>
          <w:sz w:val="24"/>
          <w:szCs w:val="24"/>
        </w:rPr>
        <w:t>0 Гц</w:t>
      </w:r>
      <w:r w:rsidRPr="000A691D">
        <w:rPr>
          <w:sz w:val="24"/>
          <w:szCs w:val="28"/>
        </w:rPr>
        <w:t>;</w:t>
      </w:r>
    </w:p>
    <w:p w:rsidR="000C14F0" w:rsidRPr="000A691D" w:rsidRDefault="000C14F0" w:rsidP="00094D61">
      <w:pPr>
        <w:spacing w:before="120" w:after="120" w:line="360" w:lineRule="auto"/>
        <w:ind w:left="284" w:right="249"/>
        <w:jc w:val="both"/>
        <w:rPr>
          <w:sz w:val="24"/>
          <w:szCs w:val="28"/>
        </w:rPr>
      </w:pPr>
      <w:r w:rsidRPr="000A691D">
        <w:rPr>
          <w:sz w:val="24"/>
          <w:szCs w:val="28"/>
        </w:rPr>
        <w:t>9-датчик температуры приточного воздуха;</w:t>
      </w:r>
    </w:p>
    <w:p w:rsidR="000C14F0" w:rsidRPr="000A691D" w:rsidRDefault="000C14F0" w:rsidP="00094D61">
      <w:pPr>
        <w:spacing w:before="120" w:after="120" w:line="360" w:lineRule="auto"/>
        <w:ind w:left="284" w:right="249"/>
        <w:jc w:val="both"/>
        <w:rPr>
          <w:sz w:val="24"/>
          <w:szCs w:val="24"/>
        </w:rPr>
      </w:pPr>
      <w:r w:rsidRPr="000A691D">
        <w:rPr>
          <w:sz w:val="24"/>
          <w:szCs w:val="24"/>
        </w:rPr>
        <w:lastRenderedPageBreak/>
        <w:t>10 – привод огнезадерживающего клапана;</w:t>
      </w:r>
    </w:p>
    <w:p w:rsidR="000C14F0" w:rsidRPr="000A691D" w:rsidRDefault="000C14F0" w:rsidP="00094D61">
      <w:pPr>
        <w:spacing w:before="120" w:after="120" w:line="360" w:lineRule="auto"/>
        <w:ind w:left="284" w:right="249"/>
        <w:jc w:val="both"/>
        <w:rPr>
          <w:sz w:val="24"/>
          <w:szCs w:val="28"/>
        </w:rPr>
      </w:pPr>
      <w:r w:rsidRPr="000A691D">
        <w:rPr>
          <w:sz w:val="24"/>
          <w:szCs w:val="24"/>
        </w:rPr>
        <w:t>11 – вход пожарной сигнализации.</w:t>
      </w:r>
    </w:p>
    <w:p w:rsidR="000C14F0" w:rsidRPr="000A691D" w:rsidRDefault="000C14F0" w:rsidP="00094D61">
      <w:pPr>
        <w:spacing w:before="120" w:after="120" w:line="360" w:lineRule="auto"/>
        <w:ind w:left="284" w:right="249"/>
        <w:jc w:val="center"/>
        <w:rPr>
          <w:i/>
          <w:sz w:val="24"/>
          <w:szCs w:val="24"/>
          <w:u w:val="single"/>
        </w:rPr>
      </w:pPr>
      <w:r w:rsidRPr="000A691D">
        <w:rPr>
          <w:i/>
          <w:sz w:val="24"/>
          <w:szCs w:val="24"/>
          <w:u w:val="single"/>
        </w:rPr>
        <w:t>Технические требования к установке.</w:t>
      </w:r>
    </w:p>
    <w:p w:rsidR="000C14F0" w:rsidRPr="00205079" w:rsidRDefault="000C14F0" w:rsidP="00094D61">
      <w:pPr>
        <w:spacing w:before="120" w:after="120" w:line="360" w:lineRule="auto"/>
        <w:ind w:left="284" w:right="249"/>
        <w:rPr>
          <w:sz w:val="24"/>
          <w:szCs w:val="24"/>
        </w:rPr>
      </w:pPr>
      <w:r w:rsidRPr="000A691D">
        <w:rPr>
          <w:sz w:val="24"/>
          <w:szCs w:val="24"/>
        </w:rPr>
        <w:t>Производительность вентустановки – 1000 м</w:t>
      </w:r>
      <w:r w:rsidRPr="000A691D">
        <w:rPr>
          <w:sz w:val="24"/>
          <w:szCs w:val="24"/>
          <w:vertAlign w:val="superscript"/>
        </w:rPr>
        <w:t>3</w:t>
      </w:r>
      <w:r w:rsidRPr="000A691D">
        <w:rPr>
          <w:sz w:val="24"/>
          <w:szCs w:val="24"/>
        </w:rPr>
        <w:t>/час.</w:t>
      </w:r>
    </w:p>
    <w:p w:rsidR="000C14F0" w:rsidRPr="00205079" w:rsidRDefault="000C14F0" w:rsidP="00094D61">
      <w:pPr>
        <w:spacing w:before="120" w:after="120" w:line="360" w:lineRule="auto"/>
        <w:ind w:left="284" w:right="249"/>
        <w:rPr>
          <w:sz w:val="24"/>
          <w:szCs w:val="24"/>
        </w:rPr>
      </w:pPr>
      <w:r w:rsidRPr="00205079">
        <w:rPr>
          <w:sz w:val="24"/>
          <w:szCs w:val="24"/>
        </w:rPr>
        <w:t xml:space="preserve">Количество установок – </w:t>
      </w:r>
      <w:r w:rsidRPr="00FB7D2B">
        <w:rPr>
          <w:sz w:val="24"/>
          <w:szCs w:val="24"/>
        </w:rPr>
        <w:t>1</w:t>
      </w:r>
      <w:r w:rsidRPr="00205079">
        <w:rPr>
          <w:sz w:val="24"/>
          <w:szCs w:val="24"/>
        </w:rPr>
        <w:t>.</w:t>
      </w:r>
    </w:p>
    <w:p w:rsidR="000C14F0" w:rsidRPr="00205079" w:rsidRDefault="000C14F0" w:rsidP="00094D61">
      <w:pPr>
        <w:spacing w:before="120" w:after="120" w:line="360" w:lineRule="auto"/>
        <w:ind w:left="284" w:right="249"/>
        <w:jc w:val="center"/>
        <w:rPr>
          <w:i/>
          <w:sz w:val="24"/>
          <w:szCs w:val="24"/>
          <w:u w:val="single"/>
        </w:rPr>
      </w:pPr>
      <w:r w:rsidRPr="00205079">
        <w:rPr>
          <w:i/>
          <w:sz w:val="24"/>
          <w:szCs w:val="24"/>
          <w:u w:val="single"/>
        </w:rPr>
        <w:t>Компоновка и состав 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blHeader/>
          <w:jc w:val="center"/>
        </w:trPr>
        <w:tc>
          <w:tcPr>
            <w:tcW w:w="4785" w:type="dxa"/>
            <w:vAlign w:val="center"/>
          </w:tcPr>
          <w:p w:rsidR="000C14F0" w:rsidRPr="00205079" w:rsidRDefault="000C14F0" w:rsidP="000A691D">
            <w:pPr>
              <w:ind w:left="284" w:right="249" w:hanging="245"/>
              <w:jc w:val="both"/>
              <w:rPr>
                <w:sz w:val="24"/>
                <w:szCs w:val="24"/>
              </w:rPr>
            </w:pPr>
            <w:r w:rsidRPr="00205079">
              <w:rPr>
                <w:sz w:val="24"/>
                <w:szCs w:val="24"/>
              </w:rPr>
              <w:t>Наименование</w:t>
            </w:r>
          </w:p>
        </w:tc>
        <w:tc>
          <w:tcPr>
            <w:tcW w:w="4429" w:type="dxa"/>
            <w:vAlign w:val="center"/>
          </w:tcPr>
          <w:p w:rsidR="000C14F0" w:rsidRPr="00205079" w:rsidRDefault="000C14F0" w:rsidP="000A691D">
            <w:pPr>
              <w:ind w:left="284" w:right="249" w:hanging="245"/>
              <w:jc w:val="both"/>
              <w:rPr>
                <w:sz w:val="24"/>
                <w:szCs w:val="24"/>
              </w:rPr>
            </w:pPr>
            <w:r w:rsidRPr="00205079">
              <w:rPr>
                <w:sz w:val="24"/>
                <w:szCs w:val="24"/>
              </w:rPr>
              <w:t>Состав и характеристики</w:t>
            </w:r>
          </w:p>
        </w:tc>
      </w:tr>
      <w:tr w:rsidR="000C14F0" w:rsidRPr="00205079" w:rsidTr="00217D00">
        <w:trPr>
          <w:trHeight w:val="614"/>
          <w:jc w:val="center"/>
        </w:trPr>
        <w:tc>
          <w:tcPr>
            <w:tcW w:w="4785" w:type="dxa"/>
          </w:tcPr>
          <w:p w:rsidR="000C14F0" w:rsidRPr="00205079" w:rsidRDefault="000C14F0" w:rsidP="000A691D">
            <w:pPr>
              <w:ind w:left="284" w:right="249" w:hanging="245"/>
              <w:jc w:val="both"/>
              <w:rPr>
                <w:sz w:val="24"/>
                <w:szCs w:val="24"/>
              </w:rPr>
            </w:pPr>
            <w:r w:rsidRPr="00205079">
              <w:rPr>
                <w:sz w:val="24"/>
                <w:szCs w:val="24"/>
              </w:rPr>
              <w:t>Воздухоприемный блок</w:t>
            </w:r>
          </w:p>
        </w:tc>
        <w:tc>
          <w:tcPr>
            <w:tcW w:w="4429" w:type="dxa"/>
          </w:tcPr>
          <w:p w:rsidR="000C14F0" w:rsidRPr="00205079" w:rsidRDefault="000C14F0" w:rsidP="00E713BE">
            <w:pPr>
              <w:widowControl w:val="0"/>
              <w:ind w:left="57" w:right="57"/>
              <w:jc w:val="both"/>
              <w:rPr>
                <w:sz w:val="24"/>
                <w:szCs w:val="24"/>
              </w:rPr>
            </w:pPr>
            <w:r w:rsidRPr="00205079">
              <w:rPr>
                <w:sz w:val="24"/>
                <w:szCs w:val="24"/>
              </w:rPr>
              <w:t>Воздушный клапан на наружном воздухе – вертикальный.</w:t>
            </w:r>
          </w:p>
          <w:p w:rsidR="000C14F0" w:rsidRPr="00205079" w:rsidRDefault="000C14F0" w:rsidP="00E713BE">
            <w:pPr>
              <w:ind w:left="57" w:right="57"/>
              <w:jc w:val="both"/>
              <w:rPr>
                <w:sz w:val="24"/>
                <w:szCs w:val="24"/>
              </w:rPr>
            </w:pPr>
            <w:r w:rsidRPr="00205079">
              <w:rPr>
                <w:sz w:val="24"/>
                <w:szCs w:val="24"/>
              </w:rPr>
              <w:t>Электропривод клапана – напряжение питания 220В (L, N, РЕ) 50Гц, 2-х позиционный-откр./закр. Комплектно с концевыми выключателями и указателями положения привода –  2 н.о. и 2 н.з.</w:t>
            </w:r>
          </w:p>
          <w:p w:rsidR="000C14F0" w:rsidRPr="00205079" w:rsidRDefault="000C14F0" w:rsidP="00E713BE">
            <w:pPr>
              <w:ind w:left="57" w:right="57"/>
              <w:jc w:val="both"/>
              <w:rPr>
                <w:sz w:val="24"/>
                <w:szCs w:val="24"/>
              </w:rPr>
            </w:pPr>
            <w:r w:rsidRPr="00205079">
              <w:rPr>
                <w:sz w:val="24"/>
                <w:szCs w:val="24"/>
              </w:rPr>
              <w:t>Тип фильтра - ячейковый</w:t>
            </w:r>
          </w:p>
          <w:p w:rsidR="000C14F0" w:rsidRPr="00205079" w:rsidRDefault="000C14F0" w:rsidP="00E713BE">
            <w:pPr>
              <w:ind w:left="57" w:right="57"/>
              <w:jc w:val="both"/>
              <w:rPr>
                <w:sz w:val="24"/>
                <w:szCs w:val="24"/>
              </w:rPr>
            </w:pPr>
            <w:r w:rsidRPr="00205079">
              <w:rPr>
                <w:sz w:val="24"/>
                <w:szCs w:val="24"/>
              </w:rPr>
              <w:t xml:space="preserve">Класс очистки – </w:t>
            </w:r>
            <w:r w:rsidRPr="000A691D">
              <w:rPr>
                <w:sz w:val="24"/>
                <w:szCs w:val="24"/>
              </w:rPr>
              <w:t>G</w:t>
            </w:r>
            <w:r w:rsidRPr="00205079">
              <w:rPr>
                <w:sz w:val="24"/>
                <w:szCs w:val="24"/>
              </w:rPr>
              <w:t>4</w:t>
            </w:r>
          </w:p>
        </w:tc>
      </w:tr>
      <w:tr w:rsidR="000C14F0" w:rsidRPr="00205079" w:rsidTr="00217D00">
        <w:trPr>
          <w:trHeight w:val="287"/>
          <w:jc w:val="center"/>
        </w:trPr>
        <w:tc>
          <w:tcPr>
            <w:tcW w:w="4785" w:type="dxa"/>
          </w:tcPr>
          <w:p w:rsidR="000C14F0" w:rsidRPr="00205079" w:rsidRDefault="000C14F0" w:rsidP="000A691D">
            <w:pPr>
              <w:ind w:left="284" w:right="249" w:hanging="245"/>
              <w:jc w:val="both"/>
              <w:rPr>
                <w:sz w:val="24"/>
                <w:szCs w:val="24"/>
              </w:rPr>
            </w:pPr>
            <w:r w:rsidRPr="00205079">
              <w:rPr>
                <w:sz w:val="24"/>
                <w:szCs w:val="24"/>
              </w:rPr>
              <w:t>Блок воздухонагревателя</w:t>
            </w:r>
          </w:p>
        </w:tc>
        <w:tc>
          <w:tcPr>
            <w:tcW w:w="4429" w:type="dxa"/>
          </w:tcPr>
          <w:p w:rsidR="000C14F0" w:rsidRPr="00205079" w:rsidRDefault="000C14F0" w:rsidP="00E713BE">
            <w:pPr>
              <w:ind w:left="57" w:right="57"/>
              <w:jc w:val="both"/>
              <w:rPr>
                <w:sz w:val="24"/>
                <w:szCs w:val="24"/>
              </w:rPr>
            </w:pPr>
            <w:r w:rsidRPr="00205079">
              <w:rPr>
                <w:sz w:val="24"/>
                <w:szCs w:val="24"/>
              </w:rPr>
              <w:t xml:space="preserve">Номинальная нагрузка – </w:t>
            </w:r>
            <w:r w:rsidRPr="000A691D">
              <w:rPr>
                <w:sz w:val="24"/>
                <w:szCs w:val="24"/>
              </w:rPr>
              <w:t>12</w:t>
            </w:r>
            <w:r w:rsidRPr="00205079">
              <w:rPr>
                <w:sz w:val="24"/>
                <w:szCs w:val="24"/>
              </w:rPr>
              <w:t xml:space="preserve"> кВт </w:t>
            </w:r>
          </w:p>
          <w:p w:rsidR="000C14F0" w:rsidRPr="00205079" w:rsidRDefault="000C14F0" w:rsidP="00E713BE">
            <w:pPr>
              <w:ind w:left="57" w:right="57"/>
              <w:jc w:val="both"/>
              <w:rPr>
                <w:sz w:val="24"/>
                <w:szCs w:val="24"/>
              </w:rPr>
            </w:pPr>
            <w:r w:rsidRPr="00205079">
              <w:rPr>
                <w:sz w:val="24"/>
                <w:szCs w:val="24"/>
              </w:rPr>
              <w:t>Температурный график – 90/70</w:t>
            </w:r>
            <w:proofErr w:type="gramStart"/>
            <w:r w:rsidRPr="00205079">
              <w:rPr>
                <w:sz w:val="24"/>
                <w:szCs w:val="24"/>
              </w:rPr>
              <w:sym w:font="Symbol" w:char="F0B0"/>
            </w:r>
            <w:r w:rsidRPr="00205079">
              <w:rPr>
                <w:sz w:val="24"/>
                <w:szCs w:val="24"/>
              </w:rPr>
              <w:t>С</w:t>
            </w:r>
            <w:proofErr w:type="gramEnd"/>
          </w:p>
          <w:p w:rsidR="000C14F0" w:rsidRPr="00205079" w:rsidRDefault="000C14F0" w:rsidP="00E713BE">
            <w:pPr>
              <w:ind w:left="57" w:right="57"/>
              <w:jc w:val="both"/>
              <w:rPr>
                <w:sz w:val="24"/>
                <w:szCs w:val="24"/>
              </w:rPr>
            </w:pPr>
            <w:r w:rsidRPr="00205079">
              <w:rPr>
                <w:sz w:val="24"/>
                <w:szCs w:val="24"/>
              </w:rPr>
              <w:t>Перепад давлений по воде – 10 кПа</w:t>
            </w:r>
          </w:p>
        </w:tc>
      </w:tr>
      <w:tr w:rsidR="000C14F0" w:rsidRPr="00205079" w:rsidTr="00217D00">
        <w:trPr>
          <w:trHeight w:val="287"/>
          <w:jc w:val="center"/>
        </w:trPr>
        <w:tc>
          <w:tcPr>
            <w:tcW w:w="4785" w:type="dxa"/>
          </w:tcPr>
          <w:p w:rsidR="000C14F0" w:rsidRPr="00205079" w:rsidRDefault="000C14F0" w:rsidP="000A691D">
            <w:pPr>
              <w:ind w:left="284" w:right="249" w:hanging="245"/>
              <w:jc w:val="both"/>
              <w:rPr>
                <w:sz w:val="24"/>
                <w:szCs w:val="24"/>
              </w:rPr>
            </w:pPr>
            <w:r w:rsidRPr="00205079">
              <w:rPr>
                <w:sz w:val="24"/>
                <w:szCs w:val="24"/>
              </w:rPr>
              <w:t>Узел регулирования теплообменника</w:t>
            </w:r>
          </w:p>
        </w:tc>
        <w:tc>
          <w:tcPr>
            <w:tcW w:w="4429" w:type="dxa"/>
          </w:tcPr>
          <w:p w:rsidR="000C14F0" w:rsidRPr="00205079" w:rsidRDefault="000C14F0" w:rsidP="00E713BE">
            <w:pPr>
              <w:ind w:left="57" w:right="57"/>
              <w:jc w:val="both"/>
              <w:rPr>
                <w:sz w:val="24"/>
                <w:szCs w:val="24"/>
              </w:rPr>
            </w:pPr>
          </w:p>
        </w:tc>
      </w:tr>
      <w:tr w:rsidR="000C14F0" w:rsidRPr="00205079" w:rsidTr="00217D00">
        <w:trPr>
          <w:trHeight w:val="287"/>
          <w:jc w:val="center"/>
        </w:trPr>
        <w:tc>
          <w:tcPr>
            <w:tcW w:w="4785" w:type="dxa"/>
          </w:tcPr>
          <w:p w:rsidR="000C14F0" w:rsidRPr="00205079" w:rsidRDefault="000C14F0" w:rsidP="000A691D">
            <w:pPr>
              <w:ind w:left="284" w:right="249" w:hanging="245"/>
              <w:jc w:val="both"/>
              <w:rPr>
                <w:sz w:val="24"/>
                <w:szCs w:val="24"/>
              </w:rPr>
            </w:pPr>
            <w:proofErr w:type="spellStart"/>
            <w:r w:rsidRPr="00205079">
              <w:rPr>
                <w:sz w:val="24"/>
                <w:szCs w:val="24"/>
              </w:rPr>
              <w:t>Вентиляторный</w:t>
            </w:r>
            <w:proofErr w:type="spellEnd"/>
            <w:r w:rsidRPr="00205079">
              <w:rPr>
                <w:sz w:val="24"/>
                <w:szCs w:val="24"/>
              </w:rPr>
              <w:t xml:space="preserve"> блок</w:t>
            </w:r>
          </w:p>
        </w:tc>
        <w:tc>
          <w:tcPr>
            <w:tcW w:w="4429" w:type="dxa"/>
          </w:tcPr>
          <w:p w:rsidR="000C14F0" w:rsidRPr="00205079" w:rsidRDefault="000C14F0" w:rsidP="00E713BE">
            <w:pPr>
              <w:ind w:left="57" w:right="57"/>
              <w:jc w:val="both"/>
              <w:rPr>
                <w:sz w:val="24"/>
                <w:szCs w:val="24"/>
              </w:rPr>
            </w:pPr>
            <w:r w:rsidRPr="00205079">
              <w:rPr>
                <w:sz w:val="24"/>
                <w:szCs w:val="24"/>
              </w:rPr>
              <w:t>Тип – радиальный</w:t>
            </w:r>
          </w:p>
          <w:p w:rsidR="000C14F0" w:rsidRPr="00205079" w:rsidRDefault="000C14F0" w:rsidP="00E713BE">
            <w:pPr>
              <w:ind w:left="57" w:right="57"/>
              <w:jc w:val="both"/>
              <w:rPr>
                <w:sz w:val="24"/>
                <w:szCs w:val="24"/>
              </w:rPr>
            </w:pPr>
            <w:r w:rsidRPr="00205079">
              <w:rPr>
                <w:sz w:val="24"/>
                <w:szCs w:val="24"/>
              </w:rPr>
              <w:t xml:space="preserve">Располагаемое свободное давление         – </w:t>
            </w:r>
            <w:r w:rsidRPr="000A691D">
              <w:rPr>
                <w:sz w:val="24"/>
                <w:szCs w:val="24"/>
              </w:rPr>
              <w:t>200</w:t>
            </w:r>
            <w:r w:rsidRPr="00205079">
              <w:rPr>
                <w:sz w:val="24"/>
                <w:szCs w:val="24"/>
              </w:rPr>
              <w:t xml:space="preserve"> Па</w:t>
            </w:r>
          </w:p>
          <w:p w:rsidR="000C14F0" w:rsidRPr="00205079" w:rsidRDefault="000C14F0" w:rsidP="00E713BE">
            <w:pPr>
              <w:ind w:left="57" w:right="57"/>
              <w:jc w:val="both"/>
              <w:rPr>
                <w:sz w:val="24"/>
                <w:szCs w:val="24"/>
              </w:rPr>
            </w:pPr>
            <w:r w:rsidRPr="00205079">
              <w:rPr>
                <w:sz w:val="24"/>
                <w:szCs w:val="24"/>
              </w:rPr>
              <w:t xml:space="preserve">Полное давление = </w:t>
            </w:r>
            <w:r w:rsidRPr="000A691D">
              <w:rPr>
                <w:sz w:val="24"/>
                <w:szCs w:val="24"/>
              </w:rPr>
              <w:t>580</w:t>
            </w:r>
            <w:r w:rsidRPr="00205079">
              <w:rPr>
                <w:sz w:val="24"/>
                <w:szCs w:val="24"/>
              </w:rPr>
              <w:t xml:space="preserve"> Па</w:t>
            </w:r>
          </w:p>
          <w:p w:rsidR="000C14F0" w:rsidRPr="00FB7D2B" w:rsidRDefault="000C14F0" w:rsidP="00E713BE">
            <w:pPr>
              <w:ind w:left="57" w:right="57"/>
              <w:jc w:val="both"/>
              <w:rPr>
                <w:sz w:val="24"/>
                <w:szCs w:val="24"/>
              </w:rPr>
            </w:pPr>
          </w:p>
        </w:tc>
      </w:tr>
      <w:tr w:rsidR="000C14F0" w:rsidRPr="00205079" w:rsidTr="00217D00">
        <w:trPr>
          <w:trHeight w:val="883"/>
          <w:jc w:val="center"/>
        </w:trPr>
        <w:tc>
          <w:tcPr>
            <w:tcW w:w="4785" w:type="dxa"/>
            <w:tcBorders>
              <w:bottom w:val="single" w:sz="4" w:space="0" w:color="000000"/>
            </w:tcBorders>
          </w:tcPr>
          <w:p w:rsidR="000C14F0" w:rsidRPr="00205079" w:rsidRDefault="000C14F0" w:rsidP="000A691D">
            <w:pPr>
              <w:ind w:left="284" w:right="249" w:hanging="245"/>
              <w:jc w:val="both"/>
              <w:rPr>
                <w:sz w:val="24"/>
                <w:szCs w:val="24"/>
              </w:rPr>
            </w:pPr>
            <w:r w:rsidRPr="00205079">
              <w:rPr>
                <w:sz w:val="24"/>
                <w:szCs w:val="24"/>
              </w:rPr>
              <w:t>Датчики технологической автоматики и защиты:</w:t>
            </w:r>
          </w:p>
          <w:p w:rsidR="000C14F0" w:rsidRPr="00205079" w:rsidRDefault="000C14F0" w:rsidP="000A691D">
            <w:pPr>
              <w:ind w:left="284" w:right="249" w:hanging="245"/>
              <w:jc w:val="both"/>
              <w:rPr>
                <w:sz w:val="24"/>
                <w:szCs w:val="24"/>
              </w:rPr>
            </w:pPr>
            <w:r w:rsidRPr="00205079">
              <w:rPr>
                <w:sz w:val="24"/>
                <w:szCs w:val="24"/>
              </w:rPr>
              <w:t>- датчик давления на вентиляторе</w:t>
            </w:r>
          </w:p>
          <w:p w:rsidR="000C14F0" w:rsidRPr="00205079" w:rsidRDefault="000C14F0" w:rsidP="000A691D">
            <w:pPr>
              <w:ind w:left="284" w:right="249" w:hanging="245"/>
              <w:jc w:val="both"/>
              <w:rPr>
                <w:sz w:val="24"/>
                <w:szCs w:val="24"/>
              </w:rPr>
            </w:pPr>
          </w:p>
          <w:p w:rsidR="000C14F0" w:rsidRPr="00205079" w:rsidRDefault="000C14F0" w:rsidP="000A691D">
            <w:pPr>
              <w:ind w:left="284" w:right="249" w:hanging="245"/>
              <w:jc w:val="both"/>
              <w:rPr>
                <w:sz w:val="24"/>
                <w:szCs w:val="24"/>
              </w:rPr>
            </w:pPr>
          </w:p>
          <w:p w:rsidR="000C14F0" w:rsidRPr="00205079" w:rsidRDefault="000C14F0" w:rsidP="000A691D">
            <w:pPr>
              <w:ind w:left="284" w:right="249" w:hanging="245"/>
              <w:jc w:val="both"/>
              <w:rPr>
                <w:sz w:val="24"/>
                <w:szCs w:val="24"/>
              </w:rPr>
            </w:pPr>
            <w:r w:rsidRPr="00205079">
              <w:rPr>
                <w:sz w:val="24"/>
                <w:szCs w:val="24"/>
              </w:rPr>
              <w:t>- датчик давления на фильтре</w:t>
            </w:r>
          </w:p>
          <w:p w:rsidR="000C14F0" w:rsidRPr="00205079" w:rsidRDefault="000C14F0" w:rsidP="000A691D">
            <w:pPr>
              <w:ind w:left="284" w:right="249" w:hanging="245"/>
              <w:jc w:val="both"/>
              <w:rPr>
                <w:sz w:val="24"/>
                <w:szCs w:val="24"/>
              </w:rPr>
            </w:pPr>
          </w:p>
          <w:p w:rsidR="000C14F0" w:rsidRPr="00205079" w:rsidRDefault="000C14F0" w:rsidP="000A691D">
            <w:pPr>
              <w:ind w:left="284" w:right="249" w:hanging="245"/>
              <w:jc w:val="both"/>
              <w:rPr>
                <w:sz w:val="24"/>
                <w:szCs w:val="24"/>
              </w:rPr>
            </w:pPr>
          </w:p>
          <w:p w:rsidR="000C14F0" w:rsidRPr="00205079" w:rsidRDefault="000C14F0" w:rsidP="000A691D">
            <w:pPr>
              <w:ind w:left="284" w:right="249" w:hanging="245"/>
              <w:jc w:val="both"/>
              <w:rPr>
                <w:sz w:val="24"/>
                <w:szCs w:val="24"/>
              </w:rPr>
            </w:pPr>
          </w:p>
          <w:p w:rsidR="000C14F0" w:rsidRPr="00205079" w:rsidRDefault="000C14F0" w:rsidP="000A691D">
            <w:pPr>
              <w:ind w:left="284" w:right="249" w:hanging="245"/>
              <w:jc w:val="both"/>
              <w:rPr>
                <w:sz w:val="24"/>
                <w:szCs w:val="24"/>
              </w:rPr>
            </w:pPr>
            <w:r w:rsidRPr="00205079">
              <w:rPr>
                <w:sz w:val="24"/>
                <w:szCs w:val="24"/>
              </w:rPr>
              <w:t>- датчик температуры (управление калорифером)</w:t>
            </w:r>
          </w:p>
          <w:p w:rsidR="000C14F0" w:rsidRPr="00205079" w:rsidRDefault="000C14F0" w:rsidP="000A691D">
            <w:pPr>
              <w:ind w:left="284" w:right="249" w:hanging="245"/>
              <w:jc w:val="both"/>
              <w:rPr>
                <w:sz w:val="24"/>
                <w:szCs w:val="24"/>
              </w:rPr>
            </w:pPr>
          </w:p>
          <w:p w:rsidR="000C14F0" w:rsidRPr="00205079" w:rsidRDefault="000C14F0" w:rsidP="000A691D">
            <w:pPr>
              <w:ind w:left="284" w:right="249" w:hanging="245"/>
              <w:jc w:val="both"/>
              <w:rPr>
                <w:sz w:val="24"/>
                <w:szCs w:val="24"/>
              </w:rPr>
            </w:pPr>
          </w:p>
          <w:p w:rsidR="000C14F0" w:rsidRPr="00205079" w:rsidRDefault="000C14F0" w:rsidP="000A691D">
            <w:pPr>
              <w:ind w:left="284" w:right="249" w:hanging="245"/>
              <w:jc w:val="both"/>
              <w:rPr>
                <w:sz w:val="24"/>
                <w:szCs w:val="24"/>
              </w:rPr>
            </w:pPr>
            <w:r w:rsidRPr="00205079">
              <w:rPr>
                <w:sz w:val="24"/>
                <w:szCs w:val="24"/>
              </w:rPr>
              <w:t xml:space="preserve">- капиллярный датчик температуры </w:t>
            </w:r>
          </w:p>
          <w:p w:rsidR="000C14F0" w:rsidRPr="00205079" w:rsidRDefault="000C14F0" w:rsidP="000A691D">
            <w:pPr>
              <w:ind w:left="284" w:right="249" w:hanging="245"/>
              <w:jc w:val="both"/>
              <w:rPr>
                <w:sz w:val="24"/>
                <w:szCs w:val="24"/>
              </w:rPr>
            </w:pPr>
          </w:p>
          <w:p w:rsidR="000C14F0" w:rsidRPr="00205079" w:rsidRDefault="000C14F0" w:rsidP="000A691D">
            <w:pPr>
              <w:ind w:left="284" w:right="249" w:hanging="245"/>
              <w:jc w:val="both"/>
              <w:rPr>
                <w:sz w:val="24"/>
                <w:szCs w:val="24"/>
              </w:rPr>
            </w:pPr>
          </w:p>
          <w:p w:rsidR="000C14F0" w:rsidRPr="00205079" w:rsidRDefault="000C14F0" w:rsidP="000A691D">
            <w:pPr>
              <w:ind w:left="284" w:right="249" w:hanging="245"/>
              <w:jc w:val="both"/>
              <w:rPr>
                <w:sz w:val="24"/>
                <w:szCs w:val="24"/>
              </w:rPr>
            </w:pPr>
          </w:p>
        </w:tc>
        <w:tc>
          <w:tcPr>
            <w:tcW w:w="4429" w:type="dxa"/>
            <w:tcBorders>
              <w:bottom w:val="single" w:sz="4" w:space="0" w:color="000000"/>
            </w:tcBorders>
          </w:tcPr>
          <w:p w:rsidR="000C14F0" w:rsidRPr="00205079" w:rsidRDefault="000C14F0" w:rsidP="00E713BE">
            <w:pPr>
              <w:ind w:left="57" w:right="57"/>
              <w:jc w:val="both"/>
              <w:rPr>
                <w:sz w:val="24"/>
                <w:szCs w:val="24"/>
              </w:rPr>
            </w:pPr>
          </w:p>
          <w:p w:rsidR="000C14F0" w:rsidRPr="00205079" w:rsidRDefault="000C14F0" w:rsidP="00E713BE">
            <w:pPr>
              <w:ind w:left="57" w:right="57"/>
              <w:jc w:val="both"/>
              <w:rPr>
                <w:sz w:val="24"/>
                <w:szCs w:val="24"/>
              </w:rPr>
            </w:pPr>
          </w:p>
          <w:p w:rsidR="000C14F0" w:rsidRPr="00205079" w:rsidRDefault="000C14F0" w:rsidP="00E713BE">
            <w:pPr>
              <w:ind w:left="57" w:right="57"/>
              <w:jc w:val="both"/>
              <w:rPr>
                <w:sz w:val="24"/>
                <w:szCs w:val="24"/>
              </w:rPr>
            </w:pPr>
            <w:r w:rsidRPr="00205079">
              <w:rPr>
                <w:sz w:val="24"/>
                <w:szCs w:val="24"/>
              </w:rPr>
              <w:t>-с диапазоном измерения 200…1000 Па с контактными выходами 220(24)В – 1шт.</w:t>
            </w:r>
          </w:p>
          <w:p w:rsidR="000C14F0" w:rsidRPr="000A691D" w:rsidRDefault="000C14F0" w:rsidP="00E713BE">
            <w:pPr>
              <w:ind w:left="57" w:right="57"/>
              <w:jc w:val="both"/>
              <w:rPr>
                <w:sz w:val="24"/>
                <w:szCs w:val="24"/>
              </w:rPr>
            </w:pPr>
            <w:r w:rsidRPr="000A691D">
              <w:rPr>
                <w:sz w:val="24"/>
                <w:szCs w:val="24"/>
              </w:rPr>
              <w:t>- с диапазоном измерения 30…500 Па с контактными выходами 220 (24) В – 1 шт.</w:t>
            </w:r>
          </w:p>
          <w:p w:rsidR="000C14F0" w:rsidRPr="00205079" w:rsidRDefault="000C14F0" w:rsidP="00E713BE">
            <w:pPr>
              <w:ind w:left="57" w:right="57"/>
              <w:jc w:val="both"/>
              <w:rPr>
                <w:sz w:val="24"/>
                <w:szCs w:val="24"/>
              </w:rPr>
            </w:pPr>
          </w:p>
          <w:p w:rsidR="000C14F0" w:rsidRPr="00205079" w:rsidRDefault="000C14F0" w:rsidP="00E713BE">
            <w:pPr>
              <w:ind w:left="57" w:right="57"/>
              <w:jc w:val="both"/>
              <w:rPr>
                <w:sz w:val="24"/>
                <w:szCs w:val="24"/>
              </w:rPr>
            </w:pPr>
            <w:r w:rsidRPr="00205079">
              <w:rPr>
                <w:sz w:val="24"/>
                <w:szCs w:val="24"/>
              </w:rPr>
              <w:t>- канальный датчик температуры с диапазоном измерения –30…+80</w:t>
            </w:r>
            <w:r w:rsidRPr="000A691D">
              <w:rPr>
                <w:sz w:val="24"/>
                <w:szCs w:val="24"/>
              </w:rPr>
              <w:t>0</w:t>
            </w:r>
            <w:r w:rsidRPr="00205079">
              <w:rPr>
                <w:sz w:val="24"/>
                <w:szCs w:val="24"/>
              </w:rPr>
              <w:t>С с выходом Pt100 – 1 шт.</w:t>
            </w:r>
          </w:p>
          <w:p w:rsidR="000C14F0" w:rsidRPr="000A691D" w:rsidRDefault="000C14F0" w:rsidP="00E713BE">
            <w:pPr>
              <w:ind w:left="57" w:right="57"/>
              <w:jc w:val="both"/>
              <w:rPr>
                <w:sz w:val="24"/>
                <w:szCs w:val="24"/>
              </w:rPr>
            </w:pPr>
          </w:p>
          <w:p w:rsidR="000C14F0" w:rsidRPr="00205079" w:rsidRDefault="000C14F0" w:rsidP="00E713BE">
            <w:pPr>
              <w:ind w:left="57" w:right="57"/>
              <w:jc w:val="both"/>
              <w:rPr>
                <w:sz w:val="24"/>
                <w:szCs w:val="24"/>
              </w:rPr>
            </w:pPr>
            <w:r w:rsidRPr="00205079">
              <w:rPr>
                <w:sz w:val="24"/>
                <w:szCs w:val="24"/>
              </w:rPr>
              <w:t xml:space="preserve"> -термостат защиты калорифера от замораживания с контактными выходами 220(24)</w:t>
            </w:r>
            <w:proofErr w:type="gramStart"/>
            <w:r w:rsidRPr="00205079">
              <w:rPr>
                <w:sz w:val="24"/>
                <w:szCs w:val="24"/>
              </w:rPr>
              <w:t>В</w:t>
            </w:r>
            <w:proofErr w:type="gramEnd"/>
            <w:r w:rsidRPr="00205079">
              <w:rPr>
                <w:sz w:val="24"/>
                <w:szCs w:val="24"/>
              </w:rPr>
              <w:t xml:space="preserve"> </w:t>
            </w:r>
          </w:p>
          <w:p w:rsidR="000C14F0" w:rsidRPr="00205079" w:rsidRDefault="000C14F0" w:rsidP="00E713BE">
            <w:pPr>
              <w:ind w:left="57" w:right="57"/>
              <w:jc w:val="both"/>
              <w:rPr>
                <w:sz w:val="24"/>
                <w:szCs w:val="24"/>
              </w:rPr>
            </w:pPr>
            <w:r w:rsidRPr="00205079">
              <w:rPr>
                <w:sz w:val="24"/>
                <w:szCs w:val="24"/>
              </w:rPr>
              <w:t>по воде с диапазоном измерения +30…+40</w:t>
            </w:r>
            <w:r w:rsidRPr="000A691D">
              <w:rPr>
                <w:sz w:val="24"/>
                <w:szCs w:val="24"/>
              </w:rPr>
              <w:t>0</w:t>
            </w:r>
            <w:r w:rsidRPr="00205079">
              <w:rPr>
                <w:sz w:val="24"/>
                <w:szCs w:val="24"/>
              </w:rPr>
              <w:t>С – 1 шт.</w:t>
            </w:r>
          </w:p>
          <w:p w:rsidR="000C14F0" w:rsidRPr="00205079" w:rsidRDefault="000C14F0" w:rsidP="00E713BE">
            <w:pPr>
              <w:ind w:left="57" w:right="57"/>
              <w:jc w:val="both"/>
              <w:rPr>
                <w:sz w:val="24"/>
                <w:szCs w:val="24"/>
              </w:rPr>
            </w:pPr>
            <w:r w:rsidRPr="00205079">
              <w:rPr>
                <w:sz w:val="24"/>
                <w:szCs w:val="24"/>
              </w:rPr>
              <w:lastRenderedPageBreak/>
              <w:t xml:space="preserve">по воздуху с диапазоном </w:t>
            </w:r>
          </w:p>
          <w:p w:rsidR="000C14F0" w:rsidRPr="00205079" w:rsidRDefault="000C14F0" w:rsidP="00E713BE">
            <w:pPr>
              <w:ind w:left="57" w:right="57"/>
              <w:jc w:val="both"/>
              <w:rPr>
                <w:sz w:val="24"/>
                <w:szCs w:val="24"/>
              </w:rPr>
            </w:pPr>
            <w:r w:rsidRPr="00205079">
              <w:rPr>
                <w:sz w:val="24"/>
                <w:szCs w:val="24"/>
              </w:rPr>
              <w:t>измерения +6…+10</w:t>
            </w:r>
            <w:r w:rsidRPr="000A691D">
              <w:rPr>
                <w:sz w:val="24"/>
                <w:szCs w:val="24"/>
              </w:rPr>
              <w:t>0</w:t>
            </w:r>
            <w:r w:rsidRPr="00205079">
              <w:rPr>
                <w:sz w:val="24"/>
                <w:szCs w:val="24"/>
              </w:rPr>
              <w:t>С – 1шт</w:t>
            </w:r>
          </w:p>
          <w:p w:rsidR="000C14F0" w:rsidRPr="000A691D" w:rsidRDefault="000C14F0" w:rsidP="00E713BE">
            <w:pPr>
              <w:ind w:left="57" w:right="57"/>
              <w:jc w:val="both"/>
              <w:rPr>
                <w:sz w:val="24"/>
                <w:szCs w:val="24"/>
              </w:rPr>
            </w:pPr>
            <w:r w:rsidRPr="000A691D">
              <w:rPr>
                <w:sz w:val="24"/>
                <w:szCs w:val="24"/>
              </w:rPr>
              <w:t>длина капилляра 3-6 м</w:t>
            </w:r>
          </w:p>
          <w:p w:rsidR="000C14F0" w:rsidRPr="00205079" w:rsidRDefault="000C14F0" w:rsidP="00E713BE">
            <w:pPr>
              <w:ind w:left="57" w:right="57"/>
              <w:jc w:val="both"/>
              <w:rPr>
                <w:sz w:val="24"/>
                <w:szCs w:val="24"/>
              </w:rPr>
            </w:pPr>
          </w:p>
        </w:tc>
      </w:tr>
      <w:tr w:rsidR="000C14F0" w:rsidRPr="00205079" w:rsidTr="00217D00">
        <w:trPr>
          <w:trHeight w:val="567"/>
          <w:jc w:val="center"/>
        </w:trPr>
        <w:tc>
          <w:tcPr>
            <w:tcW w:w="9214" w:type="dxa"/>
            <w:gridSpan w:val="2"/>
            <w:tcBorders>
              <w:bottom w:val="single" w:sz="4" w:space="0" w:color="000000"/>
            </w:tcBorders>
            <w:vAlign w:val="center"/>
          </w:tcPr>
          <w:p w:rsidR="000C14F0" w:rsidRPr="00205079" w:rsidRDefault="000C14F0" w:rsidP="000A691D">
            <w:pPr>
              <w:ind w:left="284" w:right="249" w:hanging="245"/>
              <w:jc w:val="both"/>
              <w:rPr>
                <w:sz w:val="24"/>
                <w:szCs w:val="24"/>
              </w:rPr>
            </w:pPr>
            <w:r w:rsidRPr="000A691D">
              <w:rPr>
                <w:sz w:val="24"/>
                <w:szCs w:val="24"/>
              </w:rPr>
              <w:lastRenderedPageBreak/>
              <w:t>Общее оборудование для двух установок</w:t>
            </w:r>
          </w:p>
        </w:tc>
      </w:tr>
      <w:tr w:rsidR="000C14F0" w:rsidRPr="00205079" w:rsidTr="00217D00">
        <w:trPr>
          <w:trHeight w:val="2270"/>
          <w:jc w:val="center"/>
        </w:trPr>
        <w:tc>
          <w:tcPr>
            <w:tcW w:w="4785" w:type="dxa"/>
            <w:tcBorders>
              <w:bottom w:val="single" w:sz="4" w:space="0" w:color="000000"/>
            </w:tcBorders>
          </w:tcPr>
          <w:p w:rsidR="000C14F0" w:rsidRPr="00205079" w:rsidRDefault="000C14F0" w:rsidP="000A691D">
            <w:pPr>
              <w:ind w:left="284" w:right="249" w:hanging="245"/>
              <w:jc w:val="both"/>
              <w:rPr>
                <w:sz w:val="24"/>
                <w:szCs w:val="24"/>
              </w:rPr>
            </w:pPr>
            <w:r w:rsidRPr="00205079">
              <w:rPr>
                <w:sz w:val="24"/>
                <w:szCs w:val="24"/>
              </w:rPr>
              <w:t>Привод огнезадерживающего клапана</w:t>
            </w:r>
          </w:p>
          <w:p w:rsidR="000C14F0" w:rsidRPr="00205079" w:rsidRDefault="000C14F0" w:rsidP="000A691D">
            <w:pPr>
              <w:ind w:left="284" w:right="249" w:hanging="245"/>
              <w:jc w:val="both"/>
              <w:rPr>
                <w:sz w:val="24"/>
                <w:szCs w:val="24"/>
              </w:rPr>
            </w:pPr>
          </w:p>
        </w:tc>
        <w:tc>
          <w:tcPr>
            <w:tcW w:w="4429" w:type="dxa"/>
            <w:tcBorders>
              <w:bottom w:val="single" w:sz="4" w:space="0" w:color="000000"/>
            </w:tcBorders>
          </w:tcPr>
          <w:p w:rsidR="000C14F0" w:rsidRPr="00205079" w:rsidRDefault="000C14F0" w:rsidP="00E713BE">
            <w:pPr>
              <w:widowControl w:val="0"/>
              <w:ind w:left="57" w:right="57"/>
              <w:jc w:val="both"/>
              <w:rPr>
                <w:sz w:val="24"/>
                <w:szCs w:val="24"/>
              </w:rPr>
            </w:pPr>
            <w:r w:rsidRPr="00205079">
              <w:rPr>
                <w:sz w:val="24"/>
                <w:szCs w:val="24"/>
              </w:rPr>
              <w:t xml:space="preserve">Клапан с пределом огнестойкости </w:t>
            </w:r>
            <w:r w:rsidRPr="000A691D">
              <w:rPr>
                <w:sz w:val="24"/>
                <w:szCs w:val="24"/>
              </w:rPr>
              <w:t>EI</w:t>
            </w:r>
            <w:r w:rsidRPr="00205079">
              <w:rPr>
                <w:sz w:val="24"/>
                <w:szCs w:val="24"/>
              </w:rPr>
              <w:t xml:space="preserve">60, с электроприводом с нормально открытой заслонкой – </w:t>
            </w:r>
            <w:r>
              <w:rPr>
                <w:sz w:val="24"/>
                <w:szCs w:val="24"/>
              </w:rPr>
              <w:t>1</w:t>
            </w:r>
            <w:r w:rsidRPr="00205079">
              <w:rPr>
                <w:sz w:val="24"/>
                <w:szCs w:val="24"/>
              </w:rPr>
              <w:t xml:space="preserve"> шт.;</w:t>
            </w:r>
          </w:p>
          <w:p w:rsidR="000C14F0" w:rsidRPr="00205079" w:rsidRDefault="000C14F0" w:rsidP="00E713BE">
            <w:pPr>
              <w:widowControl w:val="0"/>
              <w:ind w:left="57" w:right="57"/>
              <w:jc w:val="both"/>
              <w:rPr>
                <w:sz w:val="24"/>
                <w:szCs w:val="24"/>
              </w:rPr>
            </w:pPr>
            <w:r w:rsidRPr="00205079">
              <w:rPr>
                <w:sz w:val="24"/>
                <w:szCs w:val="24"/>
              </w:rPr>
              <w:t xml:space="preserve">Напряжение питания 220В, откр./закр. Комплектно с концевыми выключателями и указателями положения привода  –  2 н.о. и 2 </w:t>
            </w:r>
            <w:proofErr w:type="spellStart"/>
            <w:r w:rsidRPr="00205079">
              <w:rPr>
                <w:sz w:val="24"/>
                <w:szCs w:val="24"/>
              </w:rPr>
              <w:t>н.з</w:t>
            </w:r>
            <w:proofErr w:type="spellEnd"/>
          </w:p>
        </w:tc>
      </w:tr>
      <w:tr w:rsidR="000C14F0" w:rsidRPr="00205079" w:rsidTr="00217D00">
        <w:trPr>
          <w:trHeight w:val="1134"/>
          <w:jc w:val="center"/>
        </w:trPr>
        <w:tc>
          <w:tcPr>
            <w:tcW w:w="4785" w:type="dxa"/>
            <w:tcBorders>
              <w:bottom w:val="single" w:sz="4" w:space="0" w:color="000000"/>
            </w:tcBorders>
          </w:tcPr>
          <w:p w:rsidR="000C14F0" w:rsidRPr="00205079" w:rsidRDefault="000C14F0" w:rsidP="000A691D">
            <w:pPr>
              <w:ind w:left="284" w:right="249" w:hanging="245"/>
              <w:jc w:val="both"/>
              <w:rPr>
                <w:sz w:val="24"/>
                <w:szCs w:val="24"/>
              </w:rPr>
            </w:pPr>
            <w:r w:rsidRPr="00205079">
              <w:rPr>
                <w:sz w:val="24"/>
                <w:szCs w:val="24"/>
              </w:rPr>
              <w:t xml:space="preserve">Блок управления </w:t>
            </w:r>
            <w:proofErr w:type="spellStart"/>
            <w:r w:rsidRPr="00205079">
              <w:rPr>
                <w:sz w:val="24"/>
                <w:szCs w:val="24"/>
              </w:rPr>
              <w:t>огнезадерживающим</w:t>
            </w:r>
            <w:proofErr w:type="spellEnd"/>
            <w:r w:rsidRPr="00205079">
              <w:rPr>
                <w:sz w:val="24"/>
                <w:szCs w:val="24"/>
              </w:rPr>
              <w:t xml:space="preserve"> клапаном</w:t>
            </w:r>
          </w:p>
          <w:p w:rsidR="000C14F0" w:rsidRPr="00205079" w:rsidRDefault="000C14F0" w:rsidP="000A691D">
            <w:pPr>
              <w:ind w:left="284" w:right="249" w:hanging="245"/>
              <w:jc w:val="both"/>
              <w:rPr>
                <w:sz w:val="24"/>
                <w:szCs w:val="24"/>
              </w:rPr>
            </w:pPr>
          </w:p>
        </w:tc>
        <w:tc>
          <w:tcPr>
            <w:tcW w:w="4429" w:type="dxa"/>
            <w:tcBorders>
              <w:bottom w:val="single" w:sz="4" w:space="0" w:color="000000"/>
            </w:tcBorders>
          </w:tcPr>
          <w:p w:rsidR="000C14F0" w:rsidRPr="00205079" w:rsidRDefault="000C14F0" w:rsidP="00E713BE">
            <w:pPr>
              <w:widowControl w:val="0"/>
              <w:ind w:left="57" w:right="57"/>
              <w:jc w:val="both"/>
              <w:rPr>
                <w:sz w:val="24"/>
                <w:szCs w:val="24"/>
              </w:rPr>
            </w:pPr>
            <w:r w:rsidRPr="00205079">
              <w:rPr>
                <w:sz w:val="24"/>
                <w:szCs w:val="24"/>
              </w:rPr>
              <w:t>По типу С2000-СП4/220</w:t>
            </w:r>
          </w:p>
          <w:p w:rsidR="000C14F0" w:rsidRPr="000A691D" w:rsidRDefault="000C14F0" w:rsidP="00E713BE">
            <w:pPr>
              <w:widowControl w:val="0"/>
              <w:ind w:left="57" w:right="57"/>
              <w:jc w:val="both"/>
              <w:rPr>
                <w:sz w:val="24"/>
                <w:szCs w:val="24"/>
              </w:rPr>
            </w:pPr>
            <w:r w:rsidRPr="000A691D">
              <w:rPr>
                <w:sz w:val="24"/>
                <w:szCs w:val="24"/>
              </w:rPr>
              <w:t>Напряжение питания– 220В, 50Гц;</w:t>
            </w:r>
          </w:p>
          <w:p w:rsidR="000C14F0" w:rsidRPr="00205079" w:rsidRDefault="000C14F0" w:rsidP="00E713BE">
            <w:pPr>
              <w:widowControl w:val="0"/>
              <w:ind w:left="57" w:right="57"/>
              <w:jc w:val="both"/>
              <w:rPr>
                <w:sz w:val="24"/>
                <w:szCs w:val="24"/>
              </w:rPr>
            </w:pPr>
            <w:r w:rsidRPr="00205079">
              <w:rPr>
                <w:sz w:val="24"/>
                <w:szCs w:val="24"/>
              </w:rPr>
              <w:t xml:space="preserve">Количество - </w:t>
            </w:r>
            <w:r>
              <w:rPr>
                <w:sz w:val="24"/>
                <w:szCs w:val="24"/>
              </w:rPr>
              <w:t>1</w:t>
            </w:r>
            <w:r w:rsidRPr="00205079">
              <w:rPr>
                <w:sz w:val="24"/>
                <w:szCs w:val="24"/>
              </w:rPr>
              <w:t xml:space="preserve"> шт.</w:t>
            </w:r>
          </w:p>
        </w:tc>
      </w:tr>
      <w:tr w:rsidR="000C14F0" w:rsidRPr="00205079" w:rsidTr="00217D00">
        <w:trPr>
          <w:trHeight w:val="287"/>
          <w:jc w:val="center"/>
        </w:trPr>
        <w:tc>
          <w:tcPr>
            <w:tcW w:w="4785" w:type="dxa"/>
          </w:tcPr>
          <w:p w:rsidR="000C14F0" w:rsidRPr="000A691D" w:rsidRDefault="000C14F0" w:rsidP="000A691D">
            <w:pPr>
              <w:ind w:left="284" w:right="249" w:hanging="245"/>
              <w:jc w:val="both"/>
              <w:rPr>
                <w:sz w:val="24"/>
                <w:szCs w:val="24"/>
              </w:rPr>
            </w:pPr>
            <w:r w:rsidRPr="000A691D">
              <w:rPr>
                <w:sz w:val="24"/>
                <w:szCs w:val="24"/>
              </w:rPr>
              <w:t xml:space="preserve">Шкаф управления </w:t>
            </w:r>
          </w:p>
        </w:tc>
        <w:tc>
          <w:tcPr>
            <w:tcW w:w="4429" w:type="dxa"/>
          </w:tcPr>
          <w:p w:rsidR="000C14F0" w:rsidRPr="00205079" w:rsidRDefault="000C14F0" w:rsidP="00E713BE">
            <w:pPr>
              <w:widowControl w:val="0"/>
              <w:ind w:left="57" w:right="57"/>
              <w:jc w:val="both"/>
              <w:rPr>
                <w:sz w:val="24"/>
                <w:szCs w:val="24"/>
              </w:rPr>
            </w:pPr>
            <w:r w:rsidRPr="00205079">
              <w:rPr>
                <w:sz w:val="24"/>
                <w:szCs w:val="24"/>
              </w:rPr>
              <w:t xml:space="preserve">По типу </w:t>
            </w:r>
            <w:proofErr w:type="spellStart"/>
            <w:r w:rsidRPr="00205079">
              <w:rPr>
                <w:sz w:val="24"/>
                <w:szCs w:val="24"/>
              </w:rPr>
              <w:t>Rittal</w:t>
            </w:r>
            <w:proofErr w:type="spellEnd"/>
            <w:r w:rsidRPr="00205079">
              <w:rPr>
                <w:sz w:val="24"/>
                <w:szCs w:val="24"/>
              </w:rPr>
              <w:t>, навесной, комплектно с аппаратурой управления, автоматики, защиты и пусковой силовой аппаратурой.</w:t>
            </w:r>
          </w:p>
        </w:tc>
      </w:tr>
      <w:tr w:rsidR="000C14F0" w:rsidRPr="00205079" w:rsidTr="00217D00">
        <w:trPr>
          <w:trHeight w:val="287"/>
          <w:jc w:val="center"/>
        </w:trPr>
        <w:tc>
          <w:tcPr>
            <w:tcW w:w="4785" w:type="dxa"/>
          </w:tcPr>
          <w:p w:rsidR="000C14F0" w:rsidRPr="00205079" w:rsidRDefault="000C14F0" w:rsidP="000A691D">
            <w:pPr>
              <w:ind w:left="284" w:right="249" w:hanging="245"/>
              <w:jc w:val="both"/>
              <w:rPr>
                <w:sz w:val="24"/>
                <w:szCs w:val="24"/>
              </w:rPr>
            </w:pPr>
            <w:r w:rsidRPr="00205079">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Pr>
          <w:p w:rsidR="000C14F0" w:rsidRPr="00205079" w:rsidRDefault="000C14F0" w:rsidP="00E713BE">
            <w:pPr>
              <w:widowControl w:val="0"/>
              <w:ind w:left="57" w:right="57"/>
              <w:jc w:val="both"/>
              <w:rPr>
                <w:sz w:val="24"/>
                <w:szCs w:val="24"/>
              </w:rPr>
            </w:pPr>
            <w:r w:rsidRPr="00205079">
              <w:rPr>
                <w:sz w:val="24"/>
                <w:szCs w:val="24"/>
              </w:rPr>
              <w:t>Провода и кабели c медными жилами, с изоляцией, не распространяющей горение, с низким дым</w:t>
            </w:r>
            <w:proofErr w:type="gramStart"/>
            <w:r w:rsidRPr="00205079">
              <w:rPr>
                <w:sz w:val="24"/>
                <w:szCs w:val="24"/>
              </w:rPr>
              <w:t>о-</w:t>
            </w:r>
            <w:proofErr w:type="gramEnd"/>
            <w:r w:rsidRPr="00205079">
              <w:rPr>
                <w:sz w:val="24"/>
                <w:szCs w:val="24"/>
              </w:rPr>
              <w:t xml:space="preserve"> и газовыделением (LS), в том числе и термостойкие при необходимости (максимально допустимая температура - 130°С).</w:t>
            </w:r>
          </w:p>
          <w:p w:rsidR="000C14F0" w:rsidRPr="00205079" w:rsidRDefault="000C14F0" w:rsidP="00E713BE">
            <w:pPr>
              <w:ind w:left="57" w:right="57"/>
              <w:jc w:val="both"/>
              <w:rPr>
                <w:sz w:val="24"/>
                <w:szCs w:val="24"/>
              </w:rPr>
            </w:pPr>
            <w:r w:rsidRPr="00205079">
              <w:rPr>
                <w:sz w:val="24"/>
                <w:szCs w:val="24"/>
              </w:rPr>
              <w:t>Гибкие кабели c медными жилами для присоединения к двигателям вентиляторов и огнестойкие (180мин) для цепей питания и управления огнезащитного клапана</w:t>
            </w:r>
          </w:p>
        </w:tc>
      </w:tr>
    </w:tbl>
    <w:p w:rsidR="000C14F0" w:rsidRPr="00205079" w:rsidRDefault="000C14F0" w:rsidP="00094D61">
      <w:pPr>
        <w:spacing w:before="120" w:after="120" w:line="360" w:lineRule="auto"/>
        <w:ind w:left="284" w:right="249"/>
        <w:jc w:val="both"/>
        <w:rPr>
          <w:i/>
          <w:sz w:val="24"/>
          <w:szCs w:val="24"/>
          <w:u w:val="single"/>
        </w:rPr>
      </w:pPr>
    </w:p>
    <w:p w:rsidR="000C14F0" w:rsidRPr="00205079" w:rsidRDefault="000C14F0" w:rsidP="00094D61">
      <w:pPr>
        <w:spacing w:before="120" w:after="120" w:line="360" w:lineRule="auto"/>
        <w:ind w:left="284" w:right="249"/>
        <w:jc w:val="center"/>
        <w:rPr>
          <w:i/>
          <w:sz w:val="24"/>
          <w:szCs w:val="24"/>
          <w:u w:val="single"/>
        </w:rPr>
      </w:pPr>
      <w:r w:rsidRPr="00205079">
        <w:rPr>
          <w:i/>
          <w:sz w:val="24"/>
          <w:szCs w:val="24"/>
          <w:u w:val="single"/>
        </w:rPr>
        <w:t>Характеристика двигателя вентилятора установки.</w:t>
      </w: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rPr>
        <w:tc>
          <w:tcPr>
            <w:tcW w:w="4785" w:type="dxa"/>
            <w:vAlign w:val="center"/>
          </w:tcPr>
          <w:p w:rsidR="000C14F0" w:rsidRPr="00205079" w:rsidRDefault="000C14F0" w:rsidP="000A691D">
            <w:pPr>
              <w:ind w:left="284" w:right="249" w:hanging="245"/>
              <w:jc w:val="both"/>
              <w:rPr>
                <w:sz w:val="24"/>
                <w:szCs w:val="24"/>
              </w:rPr>
            </w:pPr>
            <w:r w:rsidRPr="00205079">
              <w:rPr>
                <w:sz w:val="24"/>
                <w:szCs w:val="24"/>
              </w:rPr>
              <w:t>Наименование</w:t>
            </w:r>
          </w:p>
        </w:tc>
        <w:tc>
          <w:tcPr>
            <w:tcW w:w="4429" w:type="dxa"/>
            <w:vAlign w:val="center"/>
          </w:tcPr>
          <w:p w:rsidR="000C14F0" w:rsidRPr="00205079" w:rsidRDefault="000C14F0" w:rsidP="000A691D">
            <w:pPr>
              <w:ind w:left="284" w:right="249" w:hanging="245"/>
              <w:jc w:val="both"/>
              <w:rPr>
                <w:sz w:val="24"/>
                <w:szCs w:val="24"/>
              </w:rPr>
            </w:pPr>
            <w:r w:rsidRPr="00205079">
              <w:rPr>
                <w:sz w:val="24"/>
                <w:szCs w:val="24"/>
              </w:rPr>
              <w:t>Состав и характеристики</w:t>
            </w:r>
          </w:p>
        </w:tc>
      </w:tr>
      <w:tr w:rsidR="000C14F0" w:rsidRPr="00205079" w:rsidTr="00217D00">
        <w:trPr>
          <w:trHeight w:val="214"/>
        </w:trPr>
        <w:tc>
          <w:tcPr>
            <w:tcW w:w="4785" w:type="dxa"/>
          </w:tcPr>
          <w:p w:rsidR="000C14F0" w:rsidRPr="00205079" w:rsidRDefault="000C14F0" w:rsidP="000A691D">
            <w:pPr>
              <w:ind w:left="284" w:right="249" w:hanging="245"/>
              <w:jc w:val="both"/>
              <w:rPr>
                <w:sz w:val="24"/>
                <w:szCs w:val="24"/>
              </w:rPr>
            </w:pPr>
            <w:r w:rsidRPr="00205079">
              <w:rPr>
                <w:sz w:val="24"/>
                <w:szCs w:val="24"/>
              </w:rPr>
              <w:t>Тип двигателя</w:t>
            </w:r>
          </w:p>
        </w:tc>
        <w:tc>
          <w:tcPr>
            <w:tcW w:w="4429" w:type="dxa"/>
          </w:tcPr>
          <w:p w:rsidR="000C14F0" w:rsidRPr="00205079" w:rsidRDefault="000C14F0" w:rsidP="000A691D">
            <w:pPr>
              <w:ind w:left="284" w:right="249" w:hanging="245"/>
              <w:jc w:val="both"/>
              <w:rPr>
                <w:sz w:val="24"/>
                <w:szCs w:val="24"/>
              </w:rPr>
            </w:pPr>
            <w:r w:rsidRPr="00205079">
              <w:rPr>
                <w:sz w:val="24"/>
                <w:szCs w:val="24"/>
              </w:rPr>
              <w:t>Асинхронный</w:t>
            </w:r>
          </w:p>
        </w:tc>
      </w:tr>
      <w:tr w:rsidR="000C14F0" w:rsidRPr="00205079" w:rsidTr="00217D00">
        <w:trPr>
          <w:trHeight w:val="287"/>
        </w:trPr>
        <w:tc>
          <w:tcPr>
            <w:tcW w:w="4785" w:type="dxa"/>
          </w:tcPr>
          <w:p w:rsidR="000C14F0" w:rsidRPr="00205079" w:rsidRDefault="000C14F0" w:rsidP="000A691D">
            <w:pPr>
              <w:ind w:left="284" w:right="249" w:hanging="245"/>
              <w:jc w:val="both"/>
              <w:rPr>
                <w:sz w:val="24"/>
                <w:szCs w:val="24"/>
              </w:rPr>
            </w:pPr>
            <w:r w:rsidRPr="00205079">
              <w:rPr>
                <w:sz w:val="24"/>
                <w:szCs w:val="24"/>
              </w:rPr>
              <w:t>Мощность не более, кВт</w:t>
            </w:r>
          </w:p>
        </w:tc>
        <w:tc>
          <w:tcPr>
            <w:tcW w:w="4429" w:type="dxa"/>
          </w:tcPr>
          <w:p w:rsidR="000C14F0" w:rsidRPr="00205079" w:rsidRDefault="000C14F0" w:rsidP="000A691D">
            <w:pPr>
              <w:ind w:left="284" w:right="249" w:hanging="245"/>
              <w:jc w:val="both"/>
              <w:rPr>
                <w:sz w:val="24"/>
                <w:szCs w:val="24"/>
              </w:rPr>
            </w:pPr>
            <w:r w:rsidRPr="000A691D">
              <w:rPr>
                <w:sz w:val="24"/>
                <w:szCs w:val="24"/>
              </w:rPr>
              <w:t>0,55</w:t>
            </w:r>
          </w:p>
        </w:tc>
      </w:tr>
      <w:tr w:rsidR="000C14F0" w:rsidRPr="00205079" w:rsidTr="00217D00">
        <w:trPr>
          <w:trHeight w:val="287"/>
        </w:trPr>
        <w:tc>
          <w:tcPr>
            <w:tcW w:w="4785" w:type="dxa"/>
          </w:tcPr>
          <w:p w:rsidR="000C14F0" w:rsidRPr="00205079" w:rsidRDefault="000C14F0" w:rsidP="000A691D">
            <w:pPr>
              <w:ind w:left="284" w:right="249" w:hanging="245"/>
              <w:jc w:val="both"/>
              <w:rPr>
                <w:sz w:val="24"/>
                <w:szCs w:val="24"/>
              </w:rPr>
            </w:pPr>
            <w:r w:rsidRPr="00205079">
              <w:rPr>
                <w:sz w:val="24"/>
                <w:szCs w:val="24"/>
              </w:rPr>
              <w:t>Напряжение питания</w:t>
            </w:r>
          </w:p>
        </w:tc>
        <w:tc>
          <w:tcPr>
            <w:tcW w:w="4429" w:type="dxa"/>
          </w:tcPr>
          <w:p w:rsidR="000C14F0" w:rsidRPr="00205079" w:rsidRDefault="000C14F0" w:rsidP="000A691D">
            <w:pPr>
              <w:ind w:left="284" w:right="249" w:hanging="245"/>
              <w:jc w:val="both"/>
              <w:rPr>
                <w:sz w:val="24"/>
                <w:szCs w:val="24"/>
              </w:rPr>
            </w:pPr>
            <w:r w:rsidRPr="00205079">
              <w:rPr>
                <w:sz w:val="24"/>
                <w:szCs w:val="24"/>
              </w:rPr>
              <w:t>380</w:t>
            </w:r>
            <w:proofErr w:type="gramStart"/>
            <w:r w:rsidRPr="00205079">
              <w:rPr>
                <w:sz w:val="24"/>
                <w:szCs w:val="24"/>
              </w:rPr>
              <w:t xml:space="preserve"> В</w:t>
            </w:r>
            <w:proofErr w:type="gramEnd"/>
            <w:r w:rsidRPr="00205079">
              <w:rPr>
                <w:sz w:val="24"/>
                <w:szCs w:val="24"/>
              </w:rPr>
              <w:t>, 50 Гц</w:t>
            </w:r>
          </w:p>
        </w:tc>
      </w:tr>
      <w:tr w:rsidR="000C14F0" w:rsidRPr="00205079" w:rsidTr="00217D00">
        <w:trPr>
          <w:trHeight w:val="287"/>
        </w:trPr>
        <w:tc>
          <w:tcPr>
            <w:tcW w:w="4785" w:type="dxa"/>
          </w:tcPr>
          <w:p w:rsidR="000C14F0" w:rsidRPr="00205079" w:rsidRDefault="000C14F0" w:rsidP="000A691D">
            <w:pPr>
              <w:ind w:left="284" w:right="249" w:hanging="245"/>
              <w:jc w:val="both"/>
              <w:rPr>
                <w:sz w:val="24"/>
                <w:szCs w:val="24"/>
              </w:rPr>
            </w:pPr>
            <w:r w:rsidRPr="00205079">
              <w:rPr>
                <w:sz w:val="24"/>
                <w:szCs w:val="24"/>
              </w:rPr>
              <w:t>Степень защиты двигателя</w:t>
            </w:r>
          </w:p>
        </w:tc>
        <w:tc>
          <w:tcPr>
            <w:tcW w:w="4429" w:type="dxa"/>
          </w:tcPr>
          <w:p w:rsidR="000C14F0" w:rsidRPr="00205079" w:rsidRDefault="000C14F0" w:rsidP="000A691D">
            <w:pPr>
              <w:ind w:left="284" w:right="249" w:hanging="245"/>
              <w:jc w:val="both"/>
              <w:rPr>
                <w:sz w:val="24"/>
                <w:szCs w:val="24"/>
              </w:rPr>
            </w:pPr>
            <w:r w:rsidRPr="00205079">
              <w:rPr>
                <w:sz w:val="24"/>
                <w:szCs w:val="24"/>
              </w:rPr>
              <w:t>IP 54</w:t>
            </w:r>
          </w:p>
        </w:tc>
      </w:tr>
      <w:tr w:rsidR="000C14F0" w:rsidRPr="00205079" w:rsidTr="00217D00">
        <w:trPr>
          <w:trHeight w:val="287"/>
        </w:trPr>
        <w:tc>
          <w:tcPr>
            <w:tcW w:w="4785" w:type="dxa"/>
          </w:tcPr>
          <w:p w:rsidR="000C14F0" w:rsidRPr="00205079" w:rsidRDefault="000C14F0" w:rsidP="000A691D">
            <w:pPr>
              <w:ind w:left="284" w:right="249" w:hanging="245"/>
              <w:jc w:val="both"/>
              <w:rPr>
                <w:sz w:val="24"/>
                <w:szCs w:val="24"/>
              </w:rPr>
            </w:pPr>
            <w:r w:rsidRPr="00205079">
              <w:rPr>
                <w:sz w:val="24"/>
                <w:szCs w:val="24"/>
              </w:rPr>
              <w:t>Класс изоляции</w:t>
            </w:r>
          </w:p>
        </w:tc>
        <w:tc>
          <w:tcPr>
            <w:tcW w:w="4429" w:type="dxa"/>
          </w:tcPr>
          <w:p w:rsidR="000C14F0" w:rsidRPr="00205079" w:rsidRDefault="000C14F0" w:rsidP="000A691D">
            <w:pPr>
              <w:ind w:left="284" w:right="249" w:hanging="245"/>
              <w:jc w:val="both"/>
              <w:rPr>
                <w:sz w:val="24"/>
                <w:szCs w:val="24"/>
              </w:rPr>
            </w:pPr>
            <w:r w:rsidRPr="000A691D">
              <w:rPr>
                <w:sz w:val="24"/>
                <w:szCs w:val="24"/>
              </w:rPr>
              <w:t>F</w:t>
            </w:r>
          </w:p>
        </w:tc>
      </w:tr>
    </w:tbl>
    <w:p w:rsidR="000C14F0" w:rsidRPr="00205079" w:rsidRDefault="000C14F0" w:rsidP="00094D61">
      <w:pPr>
        <w:tabs>
          <w:tab w:val="left" w:pos="1095"/>
        </w:tabs>
        <w:spacing w:before="120" w:after="120" w:line="360" w:lineRule="auto"/>
        <w:ind w:left="284" w:right="249"/>
        <w:jc w:val="both"/>
        <w:rPr>
          <w:sz w:val="24"/>
          <w:szCs w:val="24"/>
        </w:rPr>
      </w:pPr>
      <w:r w:rsidRPr="00205079">
        <w:rPr>
          <w:sz w:val="24"/>
          <w:szCs w:val="24"/>
        </w:rPr>
        <w:tab/>
      </w:r>
    </w:p>
    <w:p w:rsidR="000C14F0" w:rsidRPr="00205079" w:rsidRDefault="000C14F0" w:rsidP="00094D61">
      <w:pPr>
        <w:spacing w:before="120" w:after="120" w:line="360" w:lineRule="auto"/>
        <w:ind w:left="284" w:right="249"/>
        <w:jc w:val="both"/>
        <w:rPr>
          <w:sz w:val="26"/>
        </w:rPr>
      </w:pPr>
      <w:r w:rsidRPr="00205079">
        <w:rPr>
          <w:noProof/>
          <w:sz w:val="24"/>
          <w:szCs w:val="24"/>
        </w:rPr>
        <w:lastRenderedPageBreak/>
        <w:drawing>
          <wp:inline distT="0" distB="0" distL="0" distR="0" wp14:anchorId="7B88CD4C" wp14:editId="4A38E188">
            <wp:extent cx="6342427" cy="3124200"/>
            <wp:effectExtent l="0" t="0" r="1270" b="0"/>
            <wp:docPr id="300" name="Рисунок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56671" cy="3131216"/>
                    </a:xfrm>
                    <a:prstGeom prst="rect">
                      <a:avLst/>
                    </a:prstGeom>
                    <a:noFill/>
                    <a:ln>
                      <a:noFill/>
                    </a:ln>
                  </pic:spPr>
                </pic:pic>
              </a:graphicData>
            </a:graphic>
          </wp:inline>
        </w:drawing>
      </w:r>
    </w:p>
    <w:p w:rsidR="000C14F0" w:rsidRPr="007E164C" w:rsidRDefault="000C14F0" w:rsidP="007E164C">
      <w:pPr>
        <w:spacing w:before="120" w:after="120" w:line="360" w:lineRule="auto"/>
        <w:ind w:left="284" w:right="249" w:firstLine="708"/>
        <w:jc w:val="both"/>
        <w:rPr>
          <w:rFonts w:eastAsia="Calibri"/>
          <w:sz w:val="24"/>
          <w:szCs w:val="24"/>
          <w:lang w:eastAsia="en-US"/>
        </w:rPr>
      </w:pPr>
      <w:r w:rsidRPr="007E164C">
        <w:rPr>
          <w:rFonts w:eastAsia="Calibri"/>
          <w:sz w:val="24"/>
          <w:szCs w:val="24"/>
          <w:lang w:eastAsia="en-US"/>
        </w:rPr>
        <w:t>Рис.10 Функциональная схема автоматизации системы вентиляции 04SAS10.</w:t>
      </w:r>
    </w:p>
    <w:p w:rsidR="000C14F0" w:rsidRPr="00205079" w:rsidRDefault="000C14F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05079">
        <w:rPr>
          <w:i/>
          <w:sz w:val="24"/>
          <w:szCs w:val="24"/>
          <w:u w:val="single"/>
        </w:rPr>
        <w:t>Технологический алгоритм работы системы.</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Протокол передачи данных уточняется после проведения конкурса и согласовывается с Заказчиком.</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Непосредственно из местного шкафа управления </w:t>
      </w:r>
      <w:proofErr w:type="spellStart"/>
      <w:r w:rsidRPr="00205079">
        <w:rPr>
          <w:rFonts w:eastAsia="Calibri"/>
          <w:sz w:val="24"/>
          <w:szCs w:val="24"/>
          <w:lang w:eastAsia="en-US"/>
        </w:rPr>
        <w:t>венсистемами</w:t>
      </w:r>
      <w:proofErr w:type="spellEnd"/>
      <w:r w:rsidRPr="00205079">
        <w:rPr>
          <w:rFonts w:eastAsia="Calibri"/>
          <w:sz w:val="24"/>
          <w:szCs w:val="24"/>
          <w:lang w:eastAsia="en-US"/>
        </w:rPr>
        <w:t xml:space="preserve"> </w:t>
      </w:r>
      <w:r>
        <w:rPr>
          <w:rFonts w:eastAsia="Calibri"/>
          <w:sz w:val="24"/>
          <w:szCs w:val="24"/>
          <w:lang w:eastAsia="en-US"/>
        </w:rPr>
        <w:t xml:space="preserve">в центральную сигнализацию станции на ГЩУ и ЦСМ  необходимо обеспечить передачу </w:t>
      </w:r>
      <w:r w:rsidRPr="00205079">
        <w:rPr>
          <w:rFonts w:eastAsia="Calibri"/>
          <w:sz w:val="24"/>
          <w:szCs w:val="24"/>
          <w:lang w:eastAsia="en-US"/>
        </w:rPr>
        <w:t xml:space="preserve"> сигналов «Общая неисправность» и «Авария» в виде «сухих контактов».</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готова;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в работе;</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остановлена;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неисправность вентсистемы.</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два режима работы:</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летний режим, когда воздух не нагревается в системе;</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lastRenderedPageBreak/>
        <w:t xml:space="preserve">зимний режим, когда включена рециркуляция воздуха и происходит </w:t>
      </w:r>
      <w:proofErr w:type="spellStart"/>
      <w:r w:rsidRPr="00205079">
        <w:rPr>
          <w:rFonts w:eastAsia="Calibri"/>
          <w:sz w:val="24"/>
          <w:szCs w:val="24"/>
          <w:lang w:eastAsia="en-US"/>
        </w:rPr>
        <w:t>догрев</w:t>
      </w:r>
      <w:proofErr w:type="spellEnd"/>
      <w:r w:rsidRPr="00205079">
        <w:rPr>
          <w:rFonts w:eastAsia="Calibri"/>
          <w:sz w:val="24"/>
          <w:szCs w:val="24"/>
          <w:lang w:eastAsia="en-US"/>
        </w:rPr>
        <w:t xml:space="preserve"> приточного воздуха калорифером.</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 xml:space="preserve">Режим выбирается переключателем «Зима/Лето» на фасадной стороне местного шкафа управления. </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управление и контроль следующих параметров: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температуры воздуха за калориферами по термостату;</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засоренности фильтров;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работоспособности вентиляторов по датчикам-реле перепада давления воздуха;</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защита двигателей вентиляторов от перегрузки;</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электроприводами воздушных клапанов;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совместная работа приточной и вытяжной систем;</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Pr>
          <w:rFonts w:eastAsia="Calibri"/>
          <w:sz w:val="24"/>
          <w:szCs w:val="24"/>
          <w:lang w:eastAsia="en-US"/>
        </w:rPr>
        <w:t>управление работой вентиляторов.</w:t>
      </w:r>
    </w:p>
    <w:p w:rsidR="000C14F0" w:rsidRPr="00205079" w:rsidRDefault="000C14F0" w:rsidP="00094D61">
      <w:pPr>
        <w:spacing w:before="120" w:after="120" w:line="360" w:lineRule="auto"/>
        <w:ind w:left="284" w:right="249" w:firstLine="709"/>
        <w:jc w:val="both"/>
        <w:rPr>
          <w:rFonts w:eastAsia="Calibri"/>
          <w:i/>
          <w:sz w:val="24"/>
          <w:szCs w:val="24"/>
          <w:lang w:eastAsia="en-US"/>
        </w:rPr>
      </w:pPr>
      <w:r w:rsidRPr="00205079">
        <w:rPr>
          <w:rFonts w:eastAsia="Calibri"/>
          <w:i/>
          <w:sz w:val="24"/>
          <w:szCs w:val="24"/>
          <w:lang w:eastAsia="en-US"/>
        </w:rPr>
        <w:t>Летний режим.</w:t>
      </w:r>
    </w:p>
    <w:p w:rsidR="000C14F0" w:rsidRPr="00205079" w:rsidRDefault="000C14F0" w:rsidP="00094D61">
      <w:pPr>
        <w:spacing w:before="120" w:after="120" w:line="360" w:lineRule="auto"/>
        <w:ind w:left="284" w:right="249" w:firstLine="567"/>
        <w:jc w:val="both"/>
        <w:rPr>
          <w:sz w:val="24"/>
          <w:szCs w:val="24"/>
        </w:rPr>
      </w:pPr>
      <w:r w:rsidRPr="00205079">
        <w:rPr>
          <w:sz w:val="24"/>
          <w:szCs w:val="24"/>
        </w:rPr>
        <w:t>При включении системы запускается двигатель вентилятора 8, а привод 1 открывает воздушный клапан. Электропривод заслонки 1 должен перевести клапан в положение «открыто». Через определённый интервал времени включается датчик-реле 7 перепада давления на вентиляторе.</w:t>
      </w:r>
    </w:p>
    <w:p w:rsidR="000C14F0" w:rsidRPr="00205079" w:rsidRDefault="000C14F0" w:rsidP="00094D61">
      <w:pPr>
        <w:spacing w:before="120" w:after="120" w:line="360" w:lineRule="auto"/>
        <w:ind w:left="284" w:right="249" w:firstLine="708"/>
        <w:jc w:val="both"/>
        <w:rPr>
          <w:i/>
          <w:sz w:val="24"/>
          <w:szCs w:val="24"/>
        </w:rPr>
      </w:pPr>
      <w:r w:rsidRPr="00205079">
        <w:rPr>
          <w:i/>
          <w:sz w:val="24"/>
          <w:szCs w:val="24"/>
        </w:rPr>
        <w:t>Зимний режим.</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При включении системы открывается клапан 5 и запускается двигатель насоса 4 – происходит прогрев калорифера в течени</w:t>
      </w:r>
      <w:proofErr w:type="gramStart"/>
      <w:r w:rsidRPr="00205079">
        <w:rPr>
          <w:rFonts w:eastAsia="Calibri"/>
          <w:sz w:val="24"/>
          <w:szCs w:val="24"/>
          <w:lang w:eastAsia="en-US"/>
        </w:rPr>
        <w:t>и</w:t>
      </w:r>
      <w:proofErr w:type="gramEnd"/>
      <w:r w:rsidRPr="00205079">
        <w:rPr>
          <w:rFonts w:eastAsia="Calibri"/>
          <w:sz w:val="24"/>
          <w:szCs w:val="24"/>
          <w:lang w:eastAsia="en-US"/>
        </w:rPr>
        <w:t xml:space="preserve"> 5 минут. Запускается двигатель вентилятора 8, а привод 1 открывает воздушный клапан. Через определённый интервал времени (определяется заводом изготовителем установки) включаются датчики-реле 7 перепада давления на вентиляторе. </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Температура воздуха должна контролироваться канальным датчиком температуры 9. Он передаёт электрический сигнал RTD (</w:t>
      </w:r>
      <w:r w:rsidRPr="00205079">
        <w:rPr>
          <w:rFonts w:eastAsia="Calibri"/>
          <w:sz w:val="24"/>
          <w:szCs w:val="24"/>
          <w:lang w:val="en-US" w:eastAsia="en-US"/>
        </w:rPr>
        <w:t>Pt</w:t>
      </w:r>
      <w:r w:rsidRPr="00205079">
        <w:rPr>
          <w:rFonts w:eastAsia="Calibri"/>
          <w:sz w:val="24"/>
          <w:szCs w:val="24"/>
          <w:lang w:eastAsia="en-US"/>
        </w:rPr>
        <w:t>100) о температуре в контроллер, который, в свою очередь, управляет работой привода вентиля 5. Система автоматики должна поддерживать температуру приточного воздуха равной +</w:t>
      </w:r>
      <w:r>
        <w:rPr>
          <w:rFonts w:eastAsia="Calibri"/>
          <w:sz w:val="24"/>
          <w:szCs w:val="24"/>
          <w:lang w:eastAsia="en-US"/>
        </w:rPr>
        <w:t>10</w:t>
      </w:r>
      <w:r w:rsidRPr="00205079">
        <w:rPr>
          <w:rFonts w:eastAsia="Calibri"/>
          <w:sz w:val="24"/>
          <w:szCs w:val="24"/>
          <w:lang w:eastAsia="en-US"/>
        </w:rPr>
        <w:t xml:space="preserve">°С. При изменении температуры воздуха в воздуховоде относительно уставки контроллер должен соответственно изменять положение привода вентиля. </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lastRenderedPageBreak/>
        <w:t xml:space="preserve">Калорифер должен быть снабжен двумя термостатами защиты от замораживания 3 и 6.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воздуху 6 — 10</w:t>
      </w:r>
      <w:proofErr w:type="gramStart"/>
      <w:r w:rsidRPr="00205079">
        <w:rPr>
          <w:rFonts w:eastAsia="Calibri"/>
          <w:sz w:val="24"/>
          <w:szCs w:val="24"/>
          <w:lang w:eastAsia="en-US"/>
        </w:rPr>
        <w:t>°С</w:t>
      </w:r>
      <w:proofErr w:type="gramEnd"/>
      <w:r w:rsidRPr="00205079">
        <w:rPr>
          <w:rFonts w:eastAsia="Calibri"/>
          <w:sz w:val="24"/>
          <w:szCs w:val="24"/>
          <w:lang w:eastAsia="en-US"/>
        </w:rPr>
        <w:t xml:space="preserve">,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воде 30 — 40°С. </w:t>
      </w:r>
      <w:r w:rsidRPr="00205079">
        <w:rPr>
          <w:sz w:val="24"/>
          <w:szCs w:val="24"/>
        </w:rPr>
        <w:t xml:space="preserve">При срабатывании термостата защиты калорифера от замораживания автоматика должна обеспечить выполнение следующих действий: выключается вентилятор 8, включается насос 4 (если он был выключен), открывается на 100% клапан 5, закрывается воздушный клапан 1. </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Если при запуске системы через определённый интервал времени заданный перепад давления, контролируемый датчиком–реле 7, не появляется, система автоматики должна отключить установку. </w:t>
      </w:r>
    </w:p>
    <w:p w:rsidR="000C14F0" w:rsidRPr="00205079" w:rsidRDefault="000C14F0" w:rsidP="00094D61">
      <w:pPr>
        <w:spacing w:before="120" w:after="120" w:line="360" w:lineRule="auto"/>
        <w:ind w:left="284" w:right="249" w:firstLine="708"/>
        <w:jc w:val="both"/>
        <w:rPr>
          <w:sz w:val="24"/>
          <w:szCs w:val="24"/>
        </w:rPr>
      </w:pPr>
      <w:r w:rsidRPr="00205079">
        <w:rPr>
          <w:iCs/>
          <w:sz w:val="24"/>
          <w:szCs w:val="24"/>
        </w:rPr>
        <w:t>В приточной системе присутствует фильтр, который по мере эксплуатации будет засоряться. В случае срабатывания датчика 2 должна происходить подача светового сигнала на местный шкаф управления.</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В случае выхода из строя </w:t>
      </w:r>
      <w:r>
        <w:rPr>
          <w:sz w:val="24"/>
          <w:szCs w:val="24"/>
        </w:rPr>
        <w:t xml:space="preserve">установки </w:t>
      </w:r>
      <w:r w:rsidRPr="00205079">
        <w:rPr>
          <w:sz w:val="24"/>
          <w:szCs w:val="24"/>
        </w:rPr>
        <w:t>система автоматики должна будет отключить систему 0</w:t>
      </w:r>
      <w:r>
        <w:rPr>
          <w:sz w:val="24"/>
          <w:szCs w:val="24"/>
        </w:rPr>
        <w:t>4</w:t>
      </w:r>
      <w:r w:rsidRPr="00205079">
        <w:rPr>
          <w:rFonts w:eastAsia="Calibri"/>
          <w:sz w:val="24"/>
          <w:szCs w:val="24"/>
          <w:lang w:eastAsia="en-US"/>
        </w:rPr>
        <w:t>SAS</w:t>
      </w:r>
      <w:r>
        <w:rPr>
          <w:rFonts w:eastAsia="Calibri"/>
          <w:sz w:val="24"/>
          <w:szCs w:val="24"/>
          <w:lang w:eastAsia="en-US"/>
        </w:rPr>
        <w:t>10</w:t>
      </w:r>
      <w:r w:rsidRPr="00205079">
        <w:rPr>
          <w:rFonts w:eastAsia="Calibri"/>
          <w:sz w:val="24"/>
          <w:szCs w:val="24"/>
          <w:lang w:eastAsia="en-US"/>
        </w:rPr>
        <w:t>.</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В системе предусмотрена установка </w:t>
      </w:r>
      <w:r>
        <w:rPr>
          <w:sz w:val="24"/>
          <w:szCs w:val="24"/>
        </w:rPr>
        <w:t>огнезадерживающих клапанов.</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11 в систему автоматики вентиляции. По этому сигналу система автоматики должна отключить систему вентиляции 0</w:t>
      </w:r>
      <w:r>
        <w:rPr>
          <w:sz w:val="24"/>
          <w:szCs w:val="24"/>
        </w:rPr>
        <w:t>4</w:t>
      </w:r>
      <w:r w:rsidRPr="00205079">
        <w:rPr>
          <w:sz w:val="24"/>
          <w:szCs w:val="24"/>
          <w:lang w:val="en-US"/>
        </w:rPr>
        <w:t>SAS</w:t>
      </w:r>
      <w:r>
        <w:rPr>
          <w:sz w:val="24"/>
          <w:szCs w:val="24"/>
        </w:rPr>
        <w:t>10</w:t>
      </w:r>
      <w:r w:rsidRPr="00205079">
        <w:rPr>
          <w:sz w:val="24"/>
          <w:szCs w:val="24"/>
        </w:rPr>
        <w:t xml:space="preserve">. Одновременно с этим от системы пожарной сигнализации приходят сигналы на блоки управления типа </w:t>
      </w:r>
      <w:r w:rsidRPr="00205079">
        <w:rPr>
          <w:sz w:val="24"/>
          <w:szCs w:val="24"/>
          <w:lang w:val="en-US"/>
        </w:rPr>
        <w:t>C</w:t>
      </w:r>
      <w:r w:rsidRPr="00205079">
        <w:rPr>
          <w:sz w:val="24"/>
          <w:szCs w:val="24"/>
        </w:rPr>
        <w:t>2000-СП4, которые сформируют команды на закрытие своих клапанов 10 для ограничения доступа воздуха в горящее помещение. После устранения пожара  в систему автоматики вентсистемы на вход 11 от системы пожарной сигнализации придет сигнал на включение вентсистемы 0</w:t>
      </w:r>
      <w:r>
        <w:rPr>
          <w:sz w:val="24"/>
          <w:szCs w:val="24"/>
        </w:rPr>
        <w:t>4</w:t>
      </w:r>
      <w:r w:rsidRPr="00205079">
        <w:rPr>
          <w:sz w:val="24"/>
          <w:szCs w:val="24"/>
          <w:lang w:val="en-US"/>
        </w:rPr>
        <w:t>SAS</w:t>
      </w:r>
      <w:r>
        <w:rPr>
          <w:sz w:val="24"/>
          <w:szCs w:val="24"/>
        </w:rPr>
        <w:t>10</w:t>
      </w:r>
      <w:r w:rsidRPr="00205079">
        <w:rPr>
          <w:sz w:val="24"/>
          <w:szCs w:val="24"/>
        </w:rPr>
        <w:t xml:space="preserve">. Противопожарные клапаны должны открыться автоматически после снятия управляющего сигнала с блока управления.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sz w:val="24"/>
          <w:szCs w:val="24"/>
        </w:rPr>
        <w:t xml:space="preserve"> </w:t>
      </w:r>
      <w:r w:rsidRPr="00205079">
        <w:rPr>
          <w:rFonts w:eastAsia="Calibri"/>
          <w:sz w:val="24"/>
          <w:szCs w:val="24"/>
          <w:lang w:eastAsia="en-US"/>
        </w:rPr>
        <w:t>Приточная</w:t>
      </w:r>
      <w:r w:rsidRPr="00205079">
        <w:rPr>
          <w:sz w:val="24"/>
          <w:szCs w:val="24"/>
        </w:rPr>
        <w:t xml:space="preserve"> </w:t>
      </w:r>
      <w:r w:rsidRPr="00205079">
        <w:rPr>
          <w:rFonts w:eastAsia="Calibri"/>
          <w:sz w:val="24"/>
          <w:szCs w:val="24"/>
          <w:lang w:eastAsia="en-US"/>
        </w:rPr>
        <w:t>система</w:t>
      </w:r>
      <w:r w:rsidRPr="00205079">
        <w:rPr>
          <w:sz w:val="24"/>
          <w:szCs w:val="24"/>
        </w:rPr>
        <w:t xml:space="preserve"> 0</w:t>
      </w:r>
      <w:r>
        <w:rPr>
          <w:sz w:val="24"/>
          <w:szCs w:val="24"/>
        </w:rPr>
        <w:t>4</w:t>
      </w:r>
      <w:r w:rsidRPr="00205079">
        <w:rPr>
          <w:rFonts w:eastAsia="Calibri"/>
          <w:sz w:val="24"/>
          <w:szCs w:val="24"/>
          <w:lang w:eastAsia="en-US"/>
        </w:rPr>
        <w:t>SAS</w:t>
      </w:r>
      <w:r>
        <w:rPr>
          <w:rFonts w:eastAsia="Calibri"/>
          <w:sz w:val="24"/>
          <w:szCs w:val="24"/>
          <w:lang w:eastAsia="en-US"/>
        </w:rPr>
        <w:t>10</w:t>
      </w:r>
      <w:r w:rsidRPr="00205079">
        <w:rPr>
          <w:rFonts w:eastAsia="Calibri"/>
          <w:sz w:val="24"/>
          <w:szCs w:val="24"/>
          <w:lang w:eastAsia="en-US"/>
        </w:rPr>
        <w:t xml:space="preserve"> должна быть сблокирована с вытяжн</w:t>
      </w:r>
      <w:r>
        <w:rPr>
          <w:rFonts w:eastAsia="Calibri"/>
          <w:sz w:val="24"/>
          <w:szCs w:val="24"/>
          <w:lang w:eastAsia="en-US"/>
        </w:rPr>
        <w:t>ой</w:t>
      </w:r>
      <w:r w:rsidRPr="00205079">
        <w:rPr>
          <w:rFonts w:eastAsia="Calibri"/>
          <w:sz w:val="24"/>
          <w:szCs w:val="24"/>
          <w:lang w:eastAsia="en-US"/>
        </w:rPr>
        <w:t xml:space="preserve"> систем</w:t>
      </w:r>
      <w:r>
        <w:rPr>
          <w:rFonts w:eastAsia="Calibri"/>
          <w:sz w:val="24"/>
          <w:szCs w:val="24"/>
          <w:lang w:eastAsia="en-US"/>
        </w:rPr>
        <w:t xml:space="preserve">ой </w:t>
      </w:r>
      <w:r w:rsidRPr="00205079">
        <w:rPr>
          <w:rFonts w:eastAsia="Calibri"/>
          <w:sz w:val="24"/>
          <w:szCs w:val="24"/>
          <w:lang w:eastAsia="en-US"/>
        </w:rPr>
        <w:t xml:space="preserve"> 0</w:t>
      </w:r>
      <w:r>
        <w:rPr>
          <w:rFonts w:eastAsia="Calibri"/>
          <w:sz w:val="24"/>
          <w:szCs w:val="24"/>
          <w:lang w:eastAsia="en-US"/>
        </w:rPr>
        <w:t>4</w:t>
      </w:r>
      <w:r w:rsidRPr="00205079">
        <w:rPr>
          <w:rFonts w:eastAsia="Calibri"/>
          <w:sz w:val="24"/>
          <w:szCs w:val="24"/>
          <w:lang w:eastAsia="en-US"/>
        </w:rPr>
        <w:t>SAЕ</w:t>
      </w:r>
      <w:r>
        <w:rPr>
          <w:rFonts w:eastAsia="Calibri"/>
          <w:sz w:val="24"/>
          <w:szCs w:val="24"/>
          <w:lang w:eastAsia="en-US"/>
        </w:rPr>
        <w:t>24</w:t>
      </w:r>
      <w:r>
        <w:rPr>
          <w:sz w:val="24"/>
          <w:szCs w:val="24"/>
        </w:rPr>
        <w:t>.</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t>Блокировка систем подразумевает следующее (в летний период):</w:t>
      </w:r>
      <w:r w:rsidRPr="00205079">
        <w:rPr>
          <w:sz w:val="24"/>
          <w:szCs w:val="24"/>
        </w:rPr>
        <w:t xml:space="preserve"> при включении/отключении приточного вентилятора должен включаться/отключаться вытяжной вентилятор.</w:t>
      </w:r>
    </w:p>
    <w:p w:rsidR="000C14F0" w:rsidRDefault="000C14F0" w:rsidP="00094D61">
      <w:pPr>
        <w:spacing w:before="120" w:after="120" w:line="360" w:lineRule="auto"/>
        <w:ind w:left="284" w:right="249" w:firstLine="709"/>
        <w:jc w:val="both"/>
        <w:rPr>
          <w:rFonts w:eastAsia="Calibri"/>
          <w:sz w:val="24"/>
          <w:szCs w:val="24"/>
          <w:lang w:eastAsia="en-US"/>
        </w:rPr>
      </w:pPr>
      <w:r w:rsidRPr="00205079">
        <w:rPr>
          <w:rFonts w:eastAsia="Calibri"/>
          <w:sz w:val="24"/>
          <w:szCs w:val="24"/>
          <w:lang w:eastAsia="en-US"/>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DA2993" w:rsidRPr="00400546" w:rsidRDefault="00DA2993" w:rsidP="00F32B50">
      <w:pPr>
        <w:spacing w:before="120" w:after="120" w:line="360" w:lineRule="auto"/>
        <w:ind w:right="249"/>
        <w:jc w:val="both"/>
        <w:rPr>
          <w:rFonts w:eastAsia="TimesNewRomanPSMT"/>
          <w:sz w:val="24"/>
          <w:szCs w:val="24"/>
        </w:rPr>
      </w:pPr>
    </w:p>
    <w:p w:rsidR="00DA2993" w:rsidRDefault="0038195D" w:rsidP="00720BD0">
      <w:pPr>
        <w:pStyle w:val="21"/>
        <w:ind w:left="1211" w:hanging="218"/>
      </w:pPr>
      <w:bookmarkStart w:id="40" w:name="_Toc470253224"/>
      <w:r w:rsidRPr="00400546">
        <w:lastRenderedPageBreak/>
        <w:t>4.11</w:t>
      </w:r>
      <w:r w:rsidR="008A071A" w:rsidRPr="00400546">
        <w:t xml:space="preserve"> </w:t>
      </w:r>
      <w:r w:rsidR="000C14F0">
        <w:t>Приточная система вентиляции 04SAS12</w:t>
      </w:r>
      <w:r w:rsidR="00DA2993" w:rsidRPr="00400546">
        <w:t>.</w:t>
      </w:r>
      <w:bookmarkEnd w:id="40"/>
    </w:p>
    <w:p w:rsidR="00E713BE" w:rsidRPr="00E713BE" w:rsidRDefault="00E713BE" w:rsidP="00E713BE">
      <w:pPr>
        <w:pStyle w:val="a3"/>
      </w:pPr>
    </w:p>
    <w:p w:rsidR="000C14F0" w:rsidRPr="00F32B50" w:rsidRDefault="000C14F0" w:rsidP="00F32B50">
      <w:pPr>
        <w:spacing w:before="120" w:after="120" w:line="360" w:lineRule="auto"/>
        <w:ind w:left="284" w:right="249"/>
        <w:jc w:val="center"/>
        <w:rPr>
          <w:i/>
          <w:sz w:val="24"/>
          <w:szCs w:val="24"/>
          <w:u w:val="single"/>
        </w:rPr>
      </w:pPr>
      <w:r w:rsidRPr="00205079">
        <w:rPr>
          <w:i/>
          <w:sz w:val="24"/>
          <w:szCs w:val="24"/>
          <w:u w:val="single"/>
        </w:rPr>
        <w:t>Назначение и основные характеристики установки.</w:t>
      </w:r>
    </w:p>
    <w:p w:rsidR="000C14F0" w:rsidRPr="000A691D" w:rsidRDefault="000C14F0" w:rsidP="00094D61">
      <w:pPr>
        <w:spacing w:before="120" w:after="120" w:line="360" w:lineRule="auto"/>
        <w:ind w:left="284" w:right="249" w:firstLine="708"/>
        <w:jc w:val="both"/>
        <w:rPr>
          <w:sz w:val="24"/>
          <w:szCs w:val="24"/>
        </w:rPr>
      </w:pPr>
      <w:r w:rsidRPr="000A691D">
        <w:rPr>
          <w:sz w:val="24"/>
          <w:szCs w:val="24"/>
        </w:rPr>
        <w:t>Приточная система 04SAS12 состоит из одной приточной установки. Расход воздуха в системе 800 м</w:t>
      </w:r>
      <w:r w:rsidRPr="000A691D">
        <w:rPr>
          <w:sz w:val="24"/>
          <w:szCs w:val="24"/>
          <w:vertAlign w:val="superscript"/>
        </w:rPr>
        <w:t>3</w:t>
      </w:r>
      <w:r w:rsidRPr="000A691D">
        <w:rPr>
          <w:sz w:val="24"/>
          <w:szCs w:val="24"/>
        </w:rPr>
        <w:t>/час. Установка располагаются в венткамере (пом</w:t>
      </w:r>
      <w:proofErr w:type="gramStart"/>
      <w:r w:rsidRPr="000A691D">
        <w:rPr>
          <w:sz w:val="24"/>
          <w:szCs w:val="24"/>
        </w:rPr>
        <w:t>.Т</w:t>
      </w:r>
      <w:proofErr w:type="gramEnd"/>
      <w:r w:rsidRPr="000A691D">
        <w:rPr>
          <w:sz w:val="24"/>
          <w:szCs w:val="24"/>
        </w:rPr>
        <w:t>-08) на отм. +33,650.Система обслуживает помещение ГЩУ.</w:t>
      </w:r>
    </w:p>
    <w:p w:rsidR="000C14F0" w:rsidRPr="000A691D" w:rsidRDefault="000C14F0" w:rsidP="00094D61">
      <w:pPr>
        <w:spacing w:before="120" w:after="120" w:line="360" w:lineRule="auto"/>
        <w:ind w:left="284" w:right="249" w:firstLine="708"/>
        <w:jc w:val="both"/>
        <w:rPr>
          <w:sz w:val="24"/>
          <w:szCs w:val="24"/>
        </w:rPr>
      </w:pPr>
      <w:r w:rsidRPr="000A691D">
        <w:rPr>
          <w:sz w:val="24"/>
          <w:szCs w:val="24"/>
        </w:rPr>
        <w:t xml:space="preserve">Контроль параметров воздуха, управление оборудованием приточной системы вентиляции 04SAS12 и её режимами работы осуществляет система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 секций </w:t>
      </w:r>
      <w:proofErr w:type="spellStart"/>
      <w:r w:rsidRPr="000A691D">
        <w:rPr>
          <w:sz w:val="24"/>
          <w:szCs w:val="24"/>
        </w:rPr>
        <w:t>электрокалорифера</w:t>
      </w:r>
      <w:proofErr w:type="spellEnd"/>
      <w:r w:rsidRPr="000A691D">
        <w:rPr>
          <w:sz w:val="24"/>
          <w:szCs w:val="24"/>
        </w:rPr>
        <w:t>.</w:t>
      </w:r>
    </w:p>
    <w:p w:rsidR="000C14F0" w:rsidRPr="000A691D" w:rsidRDefault="000C14F0" w:rsidP="00094D61">
      <w:pPr>
        <w:spacing w:before="120" w:after="120" w:line="360" w:lineRule="auto"/>
        <w:ind w:left="284" w:right="249" w:firstLine="424"/>
        <w:jc w:val="both"/>
        <w:rPr>
          <w:rFonts w:eastAsia="Calibri"/>
          <w:sz w:val="24"/>
          <w:szCs w:val="24"/>
          <w:lang w:eastAsia="en-US"/>
        </w:rPr>
      </w:pPr>
      <w:r w:rsidRPr="000A691D">
        <w:rPr>
          <w:sz w:val="24"/>
          <w:szCs w:val="24"/>
        </w:rPr>
        <w:t>Управление системой вентиляции 04SAS12 должно производиться с местного шкафа управления, установленного рядом с установками, и дистанционно с АРМов оперативного персонала</w:t>
      </w:r>
      <w:r w:rsidRPr="000A691D">
        <w:rPr>
          <w:rFonts w:eastAsia="Calibri"/>
          <w:sz w:val="24"/>
          <w:szCs w:val="24"/>
          <w:lang w:eastAsia="en-US"/>
        </w:rPr>
        <w:t xml:space="preserve"> и со шкафа диспетчеризации</w:t>
      </w:r>
      <w:r w:rsidRPr="000A691D">
        <w:rPr>
          <w:sz w:val="24"/>
          <w:szCs w:val="24"/>
          <w:lang w:eastAsia="en-US"/>
        </w:rPr>
        <w:t xml:space="preserve"> СПК</w:t>
      </w:r>
      <w:r w:rsidRPr="000A691D">
        <w:rPr>
          <w:rFonts w:eastAsia="Calibri"/>
          <w:sz w:val="24"/>
          <w:szCs w:val="24"/>
          <w:lang w:eastAsia="en-US"/>
        </w:rPr>
        <w:t xml:space="preserve"> с выдачей информации в АСУ ЦНСиК (ВО)  ГАЭС. </w:t>
      </w:r>
    </w:p>
    <w:p w:rsidR="000C14F0" w:rsidRPr="00FB7D2B" w:rsidRDefault="000C14F0" w:rsidP="00094D61">
      <w:pPr>
        <w:spacing w:before="120" w:after="120" w:line="360" w:lineRule="auto"/>
        <w:ind w:left="284" w:right="249" w:firstLine="708"/>
        <w:jc w:val="both"/>
        <w:rPr>
          <w:rFonts w:eastAsia="Calibri"/>
          <w:sz w:val="24"/>
          <w:szCs w:val="24"/>
          <w:lang w:eastAsia="en-US"/>
        </w:rPr>
      </w:pPr>
      <w:r w:rsidRPr="00205079">
        <w:rPr>
          <w:sz w:val="24"/>
          <w:szCs w:val="28"/>
        </w:rPr>
        <w:t>Функциональная схема автоматизации приточной системы 0</w:t>
      </w:r>
      <w:r w:rsidRPr="00FB7D2B">
        <w:rPr>
          <w:sz w:val="24"/>
          <w:szCs w:val="28"/>
        </w:rPr>
        <w:t>4</w:t>
      </w:r>
      <w:r>
        <w:rPr>
          <w:sz w:val="24"/>
          <w:szCs w:val="28"/>
        </w:rPr>
        <w:t>SAS12</w:t>
      </w:r>
      <w:r w:rsidRPr="00205079">
        <w:rPr>
          <w:sz w:val="24"/>
          <w:szCs w:val="28"/>
        </w:rPr>
        <w:t xml:space="preserve"> представлена на рис.</w:t>
      </w:r>
      <w:r>
        <w:rPr>
          <w:sz w:val="24"/>
          <w:szCs w:val="28"/>
        </w:rPr>
        <w:t>12</w:t>
      </w:r>
      <w:r w:rsidRPr="00FB7D2B">
        <w:rPr>
          <w:sz w:val="24"/>
          <w:szCs w:val="28"/>
        </w:rPr>
        <w:t>.</w:t>
      </w:r>
    </w:p>
    <w:p w:rsidR="000C14F0" w:rsidRDefault="000C14F0" w:rsidP="00094D61">
      <w:pPr>
        <w:spacing w:before="120" w:after="120" w:line="360" w:lineRule="auto"/>
        <w:ind w:left="284" w:right="249"/>
        <w:rPr>
          <w:sz w:val="24"/>
          <w:szCs w:val="24"/>
        </w:rPr>
      </w:pPr>
      <w:r w:rsidRPr="00205079">
        <w:rPr>
          <w:sz w:val="24"/>
          <w:szCs w:val="24"/>
        </w:rPr>
        <w:t>В состав одной установки приточной системы  входят следующие функциональные элементы:</w:t>
      </w:r>
    </w:p>
    <w:p w:rsidR="000C14F0" w:rsidRPr="00975F16" w:rsidRDefault="000C14F0" w:rsidP="00094D61">
      <w:pPr>
        <w:spacing w:before="120" w:after="120" w:line="360" w:lineRule="auto"/>
        <w:ind w:left="284" w:right="249"/>
        <w:rPr>
          <w:sz w:val="24"/>
          <w:szCs w:val="24"/>
        </w:rPr>
      </w:pPr>
      <w:r w:rsidRPr="00BF643B">
        <w:rPr>
          <w:sz w:val="24"/>
          <w:szCs w:val="24"/>
        </w:rPr>
        <w:t xml:space="preserve"> </w:t>
      </w:r>
      <w:r>
        <w:rPr>
          <w:sz w:val="24"/>
          <w:szCs w:val="24"/>
        </w:rPr>
        <w:t>I – Воздухоприемный клапан</w:t>
      </w:r>
    </w:p>
    <w:p w:rsidR="000C14F0" w:rsidRPr="00975F16" w:rsidRDefault="000C14F0" w:rsidP="00094D61">
      <w:pPr>
        <w:spacing w:before="120" w:after="120" w:line="360" w:lineRule="auto"/>
        <w:ind w:left="284" w:right="249"/>
        <w:jc w:val="both"/>
        <w:rPr>
          <w:sz w:val="24"/>
          <w:szCs w:val="24"/>
        </w:rPr>
      </w:pPr>
      <w:r w:rsidRPr="00975F16">
        <w:rPr>
          <w:sz w:val="24"/>
          <w:szCs w:val="24"/>
        </w:rPr>
        <w:t>1 –привод воздушн</w:t>
      </w:r>
      <w:r>
        <w:rPr>
          <w:sz w:val="24"/>
          <w:szCs w:val="24"/>
        </w:rPr>
        <w:t>ого клапана на наружном воздухе</w:t>
      </w:r>
      <w:r w:rsidRPr="00975F16">
        <w:rPr>
          <w:sz w:val="24"/>
          <w:szCs w:val="24"/>
        </w:rPr>
        <w:t>;</w:t>
      </w:r>
    </w:p>
    <w:p w:rsidR="000C14F0" w:rsidRPr="00975F16" w:rsidRDefault="000C14F0" w:rsidP="00094D61">
      <w:pPr>
        <w:spacing w:before="120" w:after="120" w:line="360" w:lineRule="auto"/>
        <w:ind w:left="284" w:right="249"/>
        <w:rPr>
          <w:sz w:val="24"/>
          <w:szCs w:val="24"/>
        </w:rPr>
      </w:pPr>
      <w:r w:rsidRPr="00975F16">
        <w:rPr>
          <w:sz w:val="24"/>
          <w:szCs w:val="24"/>
        </w:rPr>
        <w:t xml:space="preserve">2 – </w:t>
      </w:r>
      <w:r w:rsidRPr="00205079">
        <w:rPr>
          <w:sz w:val="24"/>
          <w:szCs w:val="28"/>
        </w:rPr>
        <w:t>датчик–реле перепада давления на фильтре</w:t>
      </w:r>
      <w:r w:rsidRPr="00205079">
        <w:rPr>
          <w:sz w:val="24"/>
          <w:szCs w:val="24"/>
        </w:rPr>
        <w:t>;</w:t>
      </w:r>
    </w:p>
    <w:p w:rsidR="000C14F0" w:rsidRPr="00975F16" w:rsidRDefault="000C14F0" w:rsidP="00094D61">
      <w:pPr>
        <w:spacing w:before="120" w:after="120" w:line="360" w:lineRule="auto"/>
        <w:ind w:left="284" w:right="249"/>
        <w:rPr>
          <w:sz w:val="24"/>
          <w:szCs w:val="24"/>
        </w:rPr>
      </w:pPr>
      <w:r w:rsidRPr="00975F16">
        <w:rPr>
          <w:sz w:val="24"/>
          <w:szCs w:val="24"/>
        </w:rPr>
        <w:t>II – Блок электрического воздухонагревателя:</w:t>
      </w:r>
    </w:p>
    <w:p w:rsidR="000C14F0" w:rsidRPr="00975F16" w:rsidRDefault="000C14F0" w:rsidP="00094D61">
      <w:pPr>
        <w:spacing w:before="120" w:after="120" w:line="360" w:lineRule="auto"/>
        <w:ind w:left="284" w:right="249"/>
        <w:rPr>
          <w:sz w:val="24"/>
          <w:szCs w:val="24"/>
        </w:rPr>
      </w:pPr>
      <w:r w:rsidRPr="00975F16">
        <w:rPr>
          <w:sz w:val="24"/>
          <w:szCs w:val="24"/>
        </w:rPr>
        <w:t xml:space="preserve">3 – термостат защиты </w:t>
      </w:r>
      <w:proofErr w:type="spellStart"/>
      <w:r w:rsidRPr="00975F16">
        <w:rPr>
          <w:sz w:val="24"/>
          <w:szCs w:val="24"/>
        </w:rPr>
        <w:t>электрокалорифера</w:t>
      </w:r>
      <w:proofErr w:type="spellEnd"/>
      <w:r w:rsidRPr="00975F16">
        <w:rPr>
          <w:sz w:val="24"/>
          <w:szCs w:val="24"/>
        </w:rPr>
        <w:t xml:space="preserve"> от перегрева;</w:t>
      </w:r>
    </w:p>
    <w:p w:rsidR="000C14F0" w:rsidRPr="00975F16" w:rsidRDefault="000C14F0" w:rsidP="00094D61">
      <w:pPr>
        <w:spacing w:before="120" w:after="120" w:line="360" w:lineRule="auto"/>
        <w:ind w:left="284" w:right="249"/>
        <w:rPr>
          <w:sz w:val="24"/>
          <w:szCs w:val="24"/>
        </w:rPr>
      </w:pPr>
      <w:r w:rsidRPr="00975F16">
        <w:rPr>
          <w:sz w:val="24"/>
          <w:szCs w:val="24"/>
        </w:rPr>
        <w:t xml:space="preserve">4 – электрические </w:t>
      </w:r>
      <w:proofErr w:type="spellStart"/>
      <w:r w:rsidRPr="00975F16">
        <w:rPr>
          <w:sz w:val="24"/>
          <w:szCs w:val="24"/>
        </w:rPr>
        <w:t>ТЭНы</w:t>
      </w:r>
      <w:proofErr w:type="spellEnd"/>
      <w:r w:rsidRPr="00975F16">
        <w:rPr>
          <w:sz w:val="24"/>
          <w:szCs w:val="24"/>
        </w:rPr>
        <w:t>, 1-ая ступень (33% от Pн=</w:t>
      </w:r>
      <w:r>
        <w:rPr>
          <w:sz w:val="24"/>
          <w:szCs w:val="24"/>
        </w:rPr>
        <w:t>13,5</w:t>
      </w:r>
      <w:r w:rsidRPr="00975F16">
        <w:rPr>
          <w:sz w:val="24"/>
          <w:szCs w:val="24"/>
        </w:rPr>
        <w:t xml:space="preserve"> кВт, </w:t>
      </w:r>
      <w:r w:rsidRPr="00975F16">
        <w:rPr>
          <w:sz w:val="24"/>
          <w:szCs w:val="24"/>
          <w:lang w:val="en-US"/>
        </w:rPr>
        <w:t>U</w:t>
      </w:r>
      <w:r w:rsidRPr="00975F16">
        <w:rPr>
          <w:sz w:val="24"/>
          <w:szCs w:val="24"/>
        </w:rPr>
        <w:t>н=220 В);</w:t>
      </w:r>
    </w:p>
    <w:p w:rsidR="000C14F0" w:rsidRPr="000A691D" w:rsidRDefault="000C14F0" w:rsidP="00094D61">
      <w:pPr>
        <w:spacing w:before="120" w:after="120" w:line="360" w:lineRule="auto"/>
        <w:ind w:left="284" w:right="249"/>
        <w:rPr>
          <w:sz w:val="24"/>
          <w:szCs w:val="24"/>
        </w:rPr>
      </w:pPr>
      <w:r w:rsidRPr="00975F16">
        <w:rPr>
          <w:sz w:val="24"/>
          <w:szCs w:val="24"/>
        </w:rPr>
        <w:t xml:space="preserve">5 – </w:t>
      </w:r>
      <w:r w:rsidRPr="000A691D">
        <w:rPr>
          <w:sz w:val="24"/>
          <w:szCs w:val="24"/>
        </w:rPr>
        <w:t xml:space="preserve">электрические </w:t>
      </w:r>
      <w:proofErr w:type="spellStart"/>
      <w:r w:rsidRPr="000A691D">
        <w:rPr>
          <w:sz w:val="24"/>
          <w:szCs w:val="24"/>
        </w:rPr>
        <w:t>ТЭНы</w:t>
      </w:r>
      <w:proofErr w:type="spellEnd"/>
      <w:r w:rsidRPr="000A691D">
        <w:rPr>
          <w:sz w:val="24"/>
          <w:szCs w:val="24"/>
        </w:rPr>
        <w:t xml:space="preserve">, 2-ая ступень (66,5% от Pн=13,5 кВт, </w:t>
      </w:r>
      <w:r w:rsidRPr="000A691D">
        <w:rPr>
          <w:sz w:val="24"/>
          <w:szCs w:val="24"/>
          <w:lang w:val="en-US"/>
        </w:rPr>
        <w:t>U</w:t>
      </w:r>
      <w:r w:rsidRPr="000A691D">
        <w:rPr>
          <w:sz w:val="24"/>
          <w:szCs w:val="24"/>
        </w:rPr>
        <w:t>н=220 В);</w:t>
      </w:r>
    </w:p>
    <w:p w:rsidR="000C14F0" w:rsidRPr="000A691D" w:rsidRDefault="000C14F0" w:rsidP="00094D61">
      <w:pPr>
        <w:spacing w:before="120" w:after="120" w:line="360" w:lineRule="auto"/>
        <w:ind w:left="284" w:right="249"/>
        <w:rPr>
          <w:sz w:val="24"/>
          <w:szCs w:val="24"/>
        </w:rPr>
      </w:pPr>
      <w:r w:rsidRPr="000A691D">
        <w:rPr>
          <w:sz w:val="24"/>
          <w:szCs w:val="24"/>
        </w:rPr>
        <w:t xml:space="preserve">6 – электрические </w:t>
      </w:r>
      <w:proofErr w:type="spellStart"/>
      <w:r w:rsidRPr="000A691D">
        <w:rPr>
          <w:sz w:val="24"/>
          <w:szCs w:val="24"/>
        </w:rPr>
        <w:t>ТЭНы</w:t>
      </w:r>
      <w:proofErr w:type="spellEnd"/>
      <w:r w:rsidRPr="000A691D">
        <w:rPr>
          <w:sz w:val="24"/>
          <w:szCs w:val="24"/>
        </w:rPr>
        <w:t xml:space="preserve">, 3-ья ступень (100% от Pн=13,5 кВт, </w:t>
      </w:r>
      <w:r w:rsidRPr="000A691D">
        <w:rPr>
          <w:sz w:val="24"/>
          <w:szCs w:val="24"/>
          <w:lang w:val="en-US"/>
        </w:rPr>
        <w:t>U</w:t>
      </w:r>
      <w:r w:rsidRPr="000A691D">
        <w:rPr>
          <w:sz w:val="24"/>
          <w:szCs w:val="24"/>
        </w:rPr>
        <w:t>н=220 В).</w:t>
      </w:r>
    </w:p>
    <w:p w:rsidR="000C14F0" w:rsidRPr="000A691D" w:rsidRDefault="000C14F0" w:rsidP="00094D61">
      <w:pPr>
        <w:spacing w:before="120" w:after="120" w:line="360" w:lineRule="auto"/>
        <w:ind w:left="284" w:right="249"/>
        <w:rPr>
          <w:sz w:val="24"/>
          <w:szCs w:val="24"/>
        </w:rPr>
      </w:pPr>
      <w:r w:rsidRPr="000A691D">
        <w:rPr>
          <w:sz w:val="24"/>
          <w:szCs w:val="24"/>
        </w:rPr>
        <w:t>III – Блок вентилятора:</w:t>
      </w:r>
    </w:p>
    <w:p w:rsidR="000C14F0" w:rsidRPr="000A691D" w:rsidRDefault="000C14F0" w:rsidP="00094D61">
      <w:pPr>
        <w:spacing w:before="120" w:after="120" w:line="360" w:lineRule="auto"/>
        <w:ind w:left="284" w:right="249"/>
        <w:rPr>
          <w:sz w:val="24"/>
          <w:szCs w:val="24"/>
        </w:rPr>
      </w:pPr>
      <w:r w:rsidRPr="000A691D">
        <w:rPr>
          <w:sz w:val="24"/>
          <w:szCs w:val="24"/>
        </w:rPr>
        <w:t>7 – датчик-реле перепада давления на приточном  вентиляторе;</w:t>
      </w:r>
    </w:p>
    <w:p w:rsidR="000C14F0" w:rsidRPr="000A691D" w:rsidRDefault="000C14F0" w:rsidP="007E164C">
      <w:pPr>
        <w:spacing w:before="120" w:after="120" w:line="360" w:lineRule="auto"/>
        <w:ind w:left="284" w:right="249"/>
        <w:rPr>
          <w:sz w:val="24"/>
          <w:szCs w:val="24"/>
        </w:rPr>
      </w:pPr>
      <w:r w:rsidRPr="000A691D">
        <w:rPr>
          <w:sz w:val="24"/>
          <w:szCs w:val="24"/>
        </w:rPr>
        <w:t>8 – приточный вентилятор с электродвигателем Pн=1,2 кВт, Uн=380/220</w:t>
      </w:r>
      <w:proofErr w:type="gramStart"/>
      <w:r w:rsidRPr="000A691D">
        <w:rPr>
          <w:sz w:val="24"/>
          <w:szCs w:val="24"/>
        </w:rPr>
        <w:t xml:space="preserve"> В</w:t>
      </w:r>
      <w:proofErr w:type="gramEnd"/>
      <w:r w:rsidRPr="000A691D">
        <w:rPr>
          <w:sz w:val="24"/>
          <w:szCs w:val="24"/>
        </w:rPr>
        <w:t xml:space="preserve">, </w:t>
      </w:r>
      <w:proofErr w:type="spellStart"/>
      <w:r w:rsidRPr="000A691D">
        <w:rPr>
          <w:sz w:val="24"/>
          <w:szCs w:val="24"/>
        </w:rPr>
        <w:t>fн</w:t>
      </w:r>
      <w:proofErr w:type="spellEnd"/>
      <w:r w:rsidRPr="000A691D">
        <w:rPr>
          <w:sz w:val="24"/>
          <w:szCs w:val="24"/>
        </w:rPr>
        <w:t>=50 Гц;</w:t>
      </w:r>
    </w:p>
    <w:p w:rsidR="000C14F0" w:rsidRPr="000A691D" w:rsidRDefault="000C14F0" w:rsidP="00094D61">
      <w:pPr>
        <w:spacing w:before="120" w:after="120" w:line="360" w:lineRule="auto"/>
        <w:ind w:left="284" w:right="249"/>
        <w:rPr>
          <w:sz w:val="24"/>
          <w:szCs w:val="24"/>
        </w:rPr>
      </w:pPr>
      <w:r w:rsidRPr="000A691D">
        <w:rPr>
          <w:sz w:val="24"/>
          <w:szCs w:val="24"/>
        </w:rPr>
        <w:lastRenderedPageBreak/>
        <w:t>9 – датчик температуры приточного воздуха.</w:t>
      </w:r>
    </w:p>
    <w:p w:rsidR="000C14F0" w:rsidRPr="000A691D" w:rsidRDefault="000C14F0" w:rsidP="00094D61">
      <w:pPr>
        <w:spacing w:before="120" w:after="120" w:line="360" w:lineRule="auto"/>
        <w:ind w:left="284" w:right="249"/>
        <w:rPr>
          <w:sz w:val="24"/>
          <w:szCs w:val="24"/>
        </w:rPr>
      </w:pPr>
      <w:r w:rsidRPr="000A691D">
        <w:rPr>
          <w:sz w:val="24"/>
          <w:szCs w:val="24"/>
        </w:rPr>
        <w:t>10 – вход пожарной сигнализации.</w:t>
      </w:r>
    </w:p>
    <w:p w:rsidR="000C14F0" w:rsidRPr="000A691D" w:rsidRDefault="000C14F0" w:rsidP="00094D61">
      <w:pPr>
        <w:spacing w:before="120" w:after="120" w:line="360" w:lineRule="auto"/>
        <w:ind w:left="284" w:right="249"/>
        <w:jc w:val="center"/>
        <w:rPr>
          <w:i/>
          <w:sz w:val="24"/>
          <w:szCs w:val="24"/>
          <w:u w:val="single"/>
        </w:rPr>
      </w:pPr>
    </w:p>
    <w:p w:rsidR="000C14F0" w:rsidRPr="000A691D" w:rsidRDefault="000C14F0" w:rsidP="00094D61">
      <w:pPr>
        <w:spacing w:before="120" w:after="120" w:line="360" w:lineRule="auto"/>
        <w:ind w:left="284" w:right="249"/>
        <w:jc w:val="center"/>
        <w:rPr>
          <w:i/>
          <w:sz w:val="24"/>
          <w:szCs w:val="24"/>
          <w:u w:val="single"/>
        </w:rPr>
      </w:pPr>
      <w:r w:rsidRPr="000A691D">
        <w:rPr>
          <w:i/>
          <w:sz w:val="24"/>
          <w:szCs w:val="24"/>
          <w:u w:val="single"/>
        </w:rPr>
        <w:t>Технические требования к установке.</w:t>
      </w:r>
    </w:p>
    <w:p w:rsidR="000C14F0" w:rsidRPr="000A691D" w:rsidRDefault="000C14F0" w:rsidP="00094D61">
      <w:pPr>
        <w:spacing w:before="120" w:after="120" w:line="360" w:lineRule="auto"/>
        <w:ind w:left="284" w:right="249"/>
        <w:rPr>
          <w:sz w:val="24"/>
          <w:szCs w:val="24"/>
        </w:rPr>
      </w:pPr>
      <w:r w:rsidRPr="000A691D">
        <w:rPr>
          <w:sz w:val="24"/>
          <w:szCs w:val="24"/>
        </w:rPr>
        <w:t>Производительность вентустановки – 800 м</w:t>
      </w:r>
      <w:r w:rsidRPr="000A691D">
        <w:rPr>
          <w:sz w:val="24"/>
          <w:szCs w:val="24"/>
          <w:vertAlign w:val="superscript"/>
        </w:rPr>
        <w:t>3</w:t>
      </w:r>
      <w:r w:rsidRPr="000A691D">
        <w:rPr>
          <w:sz w:val="24"/>
          <w:szCs w:val="24"/>
        </w:rPr>
        <w:t>/час.</w:t>
      </w:r>
    </w:p>
    <w:p w:rsidR="000C14F0" w:rsidRPr="00205079" w:rsidRDefault="000C14F0" w:rsidP="00094D61">
      <w:pPr>
        <w:spacing w:before="120" w:after="120" w:line="360" w:lineRule="auto"/>
        <w:ind w:left="284" w:right="249"/>
        <w:rPr>
          <w:sz w:val="24"/>
          <w:szCs w:val="24"/>
        </w:rPr>
      </w:pPr>
      <w:r w:rsidRPr="000A691D">
        <w:rPr>
          <w:sz w:val="24"/>
          <w:szCs w:val="24"/>
        </w:rPr>
        <w:t>Количество установок – 1.</w:t>
      </w:r>
    </w:p>
    <w:p w:rsidR="000C14F0" w:rsidRPr="00F32B50" w:rsidRDefault="000C14F0" w:rsidP="00F32B50">
      <w:pPr>
        <w:spacing w:before="120" w:after="120" w:line="360" w:lineRule="auto"/>
        <w:ind w:left="284" w:right="249"/>
        <w:jc w:val="center"/>
        <w:rPr>
          <w:i/>
          <w:sz w:val="24"/>
          <w:szCs w:val="24"/>
          <w:u w:val="single"/>
        </w:rPr>
      </w:pPr>
      <w:r w:rsidRPr="00205079">
        <w:rPr>
          <w:i/>
          <w:sz w:val="24"/>
          <w:szCs w:val="24"/>
          <w:u w:val="single"/>
        </w:rPr>
        <w:t>Компоновка и состав 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blHeader/>
          <w:jc w:val="center"/>
        </w:trPr>
        <w:tc>
          <w:tcPr>
            <w:tcW w:w="4785" w:type="dxa"/>
            <w:vAlign w:val="center"/>
          </w:tcPr>
          <w:p w:rsidR="000C14F0" w:rsidRPr="00205079" w:rsidRDefault="000C14F0" w:rsidP="000A691D">
            <w:pPr>
              <w:ind w:left="284" w:right="249" w:hanging="245"/>
              <w:jc w:val="both"/>
              <w:rPr>
                <w:sz w:val="24"/>
                <w:szCs w:val="24"/>
              </w:rPr>
            </w:pPr>
            <w:r w:rsidRPr="00205079">
              <w:rPr>
                <w:sz w:val="24"/>
                <w:szCs w:val="24"/>
              </w:rPr>
              <w:t>Наименование</w:t>
            </w:r>
          </w:p>
        </w:tc>
        <w:tc>
          <w:tcPr>
            <w:tcW w:w="4429" w:type="dxa"/>
            <w:vAlign w:val="center"/>
          </w:tcPr>
          <w:p w:rsidR="000C14F0" w:rsidRPr="00205079" w:rsidRDefault="000C14F0" w:rsidP="000A691D">
            <w:pPr>
              <w:ind w:left="284" w:right="249" w:hanging="245"/>
              <w:jc w:val="both"/>
              <w:rPr>
                <w:sz w:val="24"/>
                <w:szCs w:val="24"/>
              </w:rPr>
            </w:pPr>
            <w:r w:rsidRPr="00205079">
              <w:rPr>
                <w:sz w:val="24"/>
                <w:szCs w:val="24"/>
              </w:rPr>
              <w:t>Состав и характеристики</w:t>
            </w:r>
          </w:p>
        </w:tc>
      </w:tr>
      <w:tr w:rsidR="000C14F0" w:rsidRPr="00205079" w:rsidTr="00217D00">
        <w:trPr>
          <w:trHeight w:val="614"/>
          <w:jc w:val="center"/>
        </w:trPr>
        <w:tc>
          <w:tcPr>
            <w:tcW w:w="4785" w:type="dxa"/>
          </w:tcPr>
          <w:p w:rsidR="000C14F0" w:rsidRPr="00205079" w:rsidRDefault="000C14F0" w:rsidP="000A691D">
            <w:pPr>
              <w:ind w:left="284" w:right="249" w:hanging="245"/>
              <w:jc w:val="both"/>
              <w:rPr>
                <w:sz w:val="24"/>
                <w:szCs w:val="24"/>
              </w:rPr>
            </w:pPr>
            <w:r w:rsidRPr="00205079">
              <w:rPr>
                <w:sz w:val="24"/>
                <w:szCs w:val="24"/>
              </w:rPr>
              <w:t>Воздухоприемный блок</w:t>
            </w:r>
          </w:p>
        </w:tc>
        <w:tc>
          <w:tcPr>
            <w:tcW w:w="4429" w:type="dxa"/>
          </w:tcPr>
          <w:p w:rsidR="000C14F0" w:rsidRPr="00205079" w:rsidRDefault="000C14F0" w:rsidP="00E713BE">
            <w:pPr>
              <w:widowControl w:val="0"/>
              <w:ind w:left="57" w:right="57"/>
              <w:jc w:val="both"/>
              <w:rPr>
                <w:sz w:val="24"/>
                <w:szCs w:val="24"/>
              </w:rPr>
            </w:pPr>
            <w:r w:rsidRPr="00205079">
              <w:rPr>
                <w:sz w:val="24"/>
                <w:szCs w:val="24"/>
              </w:rPr>
              <w:t>Воздушный клапан на наружном воздухе – вертикальный.</w:t>
            </w:r>
          </w:p>
          <w:p w:rsidR="000C14F0" w:rsidRPr="00205079" w:rsidRDefault="000C14F0" w:rsidP="00E713BE">
            <w:pPr>
              <w:ind w:left="57" w:right="57"/>
              <w:jc w:val="both"/>
              <w:rPr>
                <w:sz w:val="24"/>
                <w:szCs w:val="24"/>
              </w:rPr>
            </w:pPr>
            <w:r w:rsidRPr="00205079">
              <w:rPr>
                <w:sz w:val="24"/>
                <w:szCs w:val="24"/>
              </w:rPr>
              <w:t>Электропривод клапана – напряжение питания 220В (L, N, РЕ) 50Гц, 2-х позиционный-откр./закр. Комплектно с концевыми выключателями и указателями положения привода –  2 н.о. и 2 н.з.</w:t>
            </w:r>
          </w:p>
          <w:p w:rsidR="000C14F0" w:rsidRPr="00205079" w:rsidRDefault="000C14F0" w:rsidP="00E713BE">
            <w:pPr>
              <w:ind w:left="57" w:right="57"/>
              <w:jc w:val="both"/>
              <w:rPr>
                <w:sz w:val="24"/>
                <w:szCs w:val="24"/>
              </w:rPr>
            </w:pPr>
            <w:r w:rsidRPr="00205079">
              <w:rPr>
                <w:sz w:val="24"/>
                <w:szCs w:val="24"/>
              </w:rPr>
              <w:t>Тип фильтра - ячейковый</w:t>
            </w:r>
          </w:p>
          <w:p w:rsidR="000C14F0" w:rsidRPr="00205079" w:rsidRDefault="000C14F0" w:rsidP="00E713BE">
            <w:pPr>
              <w:ind w:left="57" w:right="57"/>
              <w:jc w:val="both"/>
              <w:rPr>
                <w:sz w:val="24"/>
                <w:szCs w:val="24"/>
              </w:rPr>
            </w:pPr>
            <w:r w:rsidRPr="00205079">
              <w:rPr>
                <w:sz w:val="24"/>
                <w:szCs w:val="24"/>
              </w:rPr>
              <w:t xml:space="preserve">Класс очистки – </w:t>
            </w:r>
            <w:r w:rsidRPr="000A691D">
              <w:rPr>
                <w:sz w:val="24"/>
                <w:szCs w:val="24"/>
              </w:rPr>
              <w:t>G</w:t>
            </w:r>
            <w:r w:rsidRPr="00205079">
              <w:rPr>
                <w:sz w:val="24"/>
                <w:szCs w:val="24"/>
              </w:rPr>
              <w:t>4</w:t>
            </w:r>
          </w:p>
        </w:tc>
      </w:tr>
      <w:tr w:rsidR="000C14F0" w:rsidRPr="00205079" w:rsidTr="00217D00">
        <w:trPr>
          <w:trHeight w:val="287"/>
          <w:jc w:val="center"/>
        </w:trPr>
        <w:tc>
          <w:tcPr>
            <w:tcW w:w="4785" w:type="dxa"/>
          </w:tcPr>
          <w:p w:rsidR="000C14F0" w:rsidRPr="00205079" w:rsidRDefault="000C14F0" w:rsidP="000A691D">
            <w:pPr>
              <w:ind w:left="284" w:right="249" w:hanging="245"/>
              <w:jc w:val="both"/>
              <w:rPr>
                <w:sz w:val="24"/>
                <w:szCs w:val="24"/>
              </w:rPr>
            </w:pPr>
            <w:r w:rsidRPr="00205079">
              <w:rPr>
                <w:sz w:val="24"/>
                <w:szCs w:val="24"/>
              </w:rPr>
              <w:t>Блок воздухонагревателя</w:t>
            </w:r>
          </w:p>
        </w:tc>
        <w:tc>
          <w:tcPr>
            <w:tcW w:w="4429" w:type="dxa"/>
          </w:tcPr>
          <w:p w:rsidR="000C14F0" w:rsidRPr="00975F16" w:rsidRDefault="000C14F0" w:rsidP="00E713BE">
            <w:pPr>
              <w:ind w:left="57" w:right="57"/>
              <w:jc w:val="both"/>
              <w:rPr>
                <w:sz w:val="24"/>
                <w:szCs w:val="24"/>
              </w:rPr>
            </w:pPr>
            <w:r w:rsidRPr="00975F16">
              <w:rPr>
                <w:sz w:val="24"/>
                <w:szCs w:val="24"/>
              </w:rPr>
              <w:t xml:space="preserve">Номинальная нагрузка – </w:t>
            </w:r>
            <w:r w:rsidRPr="000A691D">
              <w:rPr>
                <w:sz w:val="24"/>
                <w:szCs w:val="24"/>
              </w:rPr>
              <w:t>13,5</w:t>
            </w:r>
            <w:r w:rsidRPr="00975F16">
              <w:rPr>
                <w:sz w:val="24"/>
                <w:szCs w:val="24"/>
              </w:rPr>
              <w:t xml:space="preserve"> кВт </w:t>
            </w:r>
          </w:p>
          <w:p w:rsidR="000C14F0" w:rsidRPr="00205079" w:rsidRDefault="000C14F0" w:rsidP="00E713BE">
            <w:pPr>
              <w:ind w:left="57" w:right="57"/>
              <w:jc w:val="both"/>
              <w:rPr>
                <w:sz w:val="24"/>
                <w:szCs w:val="24"/>
              </w:rPr>
            </w:pPr>
            <w:r w:rsidRPr="00975F16">
              <w:rPr>
                <w:sz w:val="24"/>
                <w:szCs w:val="24"/>
              </w:rPr>
              <w:t>(количество секций – не менее 3)</w:t>
            </w:r>
          </w:p>
        </w:tc>
      </w:tr>
      <w:tr w:rsidR="000C14F0" w:rsidRPr="00205079" w:rsidTr="00217D00">
        <w:trPr>
          <w:trHeight w:val="287"/>
          <w:jc w:val="center"/>
        </w:trPr>
        <w:tc>
          <w:tcPr>
            <w:tcW w:w="4785" w:type="dxa"/>
          </w:tcPr>
          <w:p w:rsidR="000C14F0" w:rsidRPr="00205079" w:rsidRDefault="000C14F0" w:rsidP="000A691D">
            <w:pPr>
              <w:ind w:left="284" w:right="249" w:hanging="245"/>
              <w:jc w:val="both"/>
              <w:rPr>
                <w:sz w:val="24"/>
                <w:szCs w:val="24"/>
              </w:rPr>
            </w:pPr>
            <w:proofErr w:type="spellStart"/>
            <w:r w:rsidRPr="00205079">
              <w:rPr>
                <w:sz w:val="24"/>
                <w:szCs w:val="24"/>
              </w:rPr>
              <w:t>Вентиляторный</w:t>
            </w:r>
            <w:proofErr w:type="spellEnd"/>
            <w:r w:rsidRPr="00205079">
              <w:rPr>
                <w:sz w:val="24"/>
                <w:szCs w:val="24"/>
              </w:rPr>
              <w:t xml:space="preserve"> блок</w:t>
            </w:r>
          </w:p>
        </w:tc>
        <w:tc>
          <w:tcPr>
            <w:tcW w:w="4429" w:type="dxa"/>
          </w:tcPr>
          <w:p w:rsidR="000C14F0" w:rsidRPr="00205079" w:rsidRDefault="000C14F0" w:rsidP="00E713BE">
            <w:pPr>
              <w:ind w:left="57" w:right="57"/>
              <w:jc w:val="both"/>
              <w:rPr>
                <w:sz w:val="24"/>
                <w:szCs w:val="24"/>
              </w:rPr>
            </w:pPr>
            <w:r w:rsidRPr="00205079">
              <w:rPr>
                <w:sz w:val="24"/>
                <w:szCs w:val="24"/>
              </w:rPr>
              <w:t>Тип – радиальный</w:t>
            </w:r>
          </w:p>
          <w:p w:rsidR="000C14F0" w:rsidRPr="00205079" w:rsidRDefault="000C14F0" w:rsidP="00E713BE">
            <w:pPr>
              <w:ind w:left="57" w:right="57"/>
              <w:jc w:val="both"/>
              <w:rPr>
                <w:sz w:val="24"/>
                <w:szCs w:val="24"/>
              </w:rPr>
            </w:pPr>
            <w:r w:rsidRPr="00205079">
              <w:rPr>
                <w:sz w:val="24"/>
                <w:szCs w:val="24"/>
              </w:rPr>
              <w:t xml:space="preserve">Располагаемое свободное давление         – </w:t>
            </w:r>
            <w:r>
              <w:rPr>
                <w:sz w:val="24"/>
                <w:szCs w:val="24"/>
              </w:rPr>
              <w:t>850</w:t>
            </w:r>
            <w:r w:rsidRPr="00205079">
              <w:rPr>
                <w:sz w:val="24"/>
                <w:szCs w:val="24"/>
              </w:rPr>
              <w:t xml:space="preserve"> Па</w:t>
            </w:r>
          </w:p>
          <w:p w:rsidR="000C14F0" w:rsidRPr="00205079" w:rsidRDefault="000C14F0" w:rsidP="00E713BE">
            <w:pPr>
              <w:ind w:left="57" w:right="57"/>
              <w:jc w:val="both"/>
              <w:rPr>
                <w:sz w:val="24"/>
                <w:szCs w:val="24"/>
              </w:rPr>
            </w:pPr>
            <w:r w:rsidRPr="00205079">
              <w:rPr>
                <w:sz w:val="24"/>
                <w:szCs w:val="24"/>
              </w:rPr>
              <w:t xml:space="preserve">Полное давление = </w:t>
            </w:r>
            <w:r>
              <w:rPr>
                <w:sz w:val="24"/>
                <w:szCs w:val="24"/>
              </w:rPr>
              <w:t>1000</w:t>
            </w:r>
            <w:r w:rsidRPr="00205079">
              <w:rPr>
                <w:sz w:val="24"/>
                <w:szCs w:val="24"/>
              </w:rPr>
              <w:t xml:space="preserve"> Па</w:t>
            </w:r>
          </w:p>
          <w:p w:rsidR="000C14F0" w:rsidRPr="00FB7D2B" w:rsidRDefault="000C14F0" w:rsidP="00E713BE">
            <w:pPr>
              <w:ind w:left="57" w:right="57"/>
              <w:jc w:val="both"/>
              <w:rPr>
                <w:sz w:val="24"/>
                <w:szCs w:val="24"/>
              </w:rPr>
            </w:pPr>
          </w:p>
        </w:tc>
      </w:tr>
      <w:tr w:rsidR="000C14F0" w:rsidRPr="00205079" w:rsidTr="00217D00">
        <w:trPr>
          <w:trHeight w:val="287"/>
          <w:jc w:val="center"/>
        </w:trPr>
        <w:tc>
          <w:tcPr>
            <w:tcW w:w="4785" w:type="dxa"/>
          </w:tcPr>
          <w:p w:rsidR="000C14F0" w:rsidRPr="00975F16" w:rsidRDefault="000C14F0" w:rsidP="000A691D">
            <w:pPr>
              <w:ind w:left="284" w:right="249" w:hanging="245"/>
              <w:jc w:val="both"/>
              <w:rPr>
                <w:sz w:val="24"/>
                <w:szCs w:val="24"/>
              </w:rPr>
            </w:pPr>
            <w:r w:rsidRPr="00975F16">
              <w:rPr>
                <w:sz w:val="24"/>
                <w:szCs w:val="24"/>
              </w:rPr>
              <w:t>Датчики технологической автоматики и защиты:</w:t>
            </w:r>
          </w:p>
          <w:p w:rsidR="000C14F0" w:rsidRPr="00975F16" w:rsidRDefault="000C14F0" w:rsidP="000A691D">
            <w:pPr>
              <w:ind w:left="284" w:right="249" w:hanging="245"/>
              <w:jc w:val="both"/>
              <w:rPr>
                <w:sz w:val="24"/>
                <w:szCs w:val="24"/>
              </w:rPr>
            </w:pPr>
            <w:r w:rsidRPr="00975F16">
              <w:rPr>
                <w:sz w:val="24"/>
                <w:szCs w:val="24"/>
              </w:rPr>
              <w:t>- датчик давления</w:t>
            </w:r>
          </w:p>
          <w:p w:rsidR="000C14F0" w:rsidRPr="00975F16" w:rsidRDefault="000C14F0" w:rsidP="000A691D">
            <w:pPr>
              <w:ind w:left="284" w:right="249" w:hanging="245"/>
              <w:jc w:val="both"/>
              <w:rPr>
                <w:sz w:val="24"/>
                <w:szCs w:val="24"/>
              </w:rPr>
            </w:pPr>
          </w:p>
          <w:p w:rsidR="000C14F0" w:rsidRPr="00975F16" w:rsidRDefault="000C14F0" w:rsidP="000A691D">
            <w:pPr>
              <w:ind w:left="284" w:right="249" w:hanging="245"/>
              <w:jc w:val="both"/>
              <w:rPr>
                <w:sz w:val="24"/>
                <w:szCs w:val="24"/>
              </w:rPr>
            </w:pPr>
          </w:p>
          <w:p w:rsidR="000C14F0" w:rsidRPr="00975F16" w:rsidRDefault="000C14F0" w:rsidP="000A691D">
            <w:pPr>
              <w:ind w:left="284" w:right="249" w:hanging="245"/>
              <w:jc w:val="both"/>
              <w:rPr>
                <w:sz w:val="24"/>
                <w:szCs w:val="24"/>
              </w:rPr>
            </w:pPr>
            <w:r w:rsidRPr="00975F16">
              <w:rPr>
                <w:sz w:val="24"/>
                <w:szCs w:val="24"/>
              </w:rPr>
              <w:t xml:space="preserve">- датчик температуры </w:t>
            </w:r>
          </w:p>
          <w:p w:rsidR="000C14F0" w:rsidRPr="00975F16" w:rsidRDefault="000C14F0" w:rsidP="000A691D">
            <w:pPr>
              <w:ind w:left="284" w:right="249" w:hanging="245"/>
              <w:jc w:val="both"/>
              <w:rPr>
                <w:sz w:val="24"/>
                <w:szCs w:val="24"/>
              </w:rPr>
            </w:pPr>
            <w:r w:rsidRPr="00975F16">
              <w:rPr>
                <w:sz w:val="24"/>
                <w:szCs w:val="24"/>
              </w:rPr>
              <w:t>(управление калорифером)</w:t>
            </w:r>
          </w:p>
          <w:p w:rsidR="000C14F0" w:rsidRPr="00975F16" w:rsidRDefault="000C14F0" w:rsidP="000A691D">
            <w:pPr>
              <w:ind w:left="284" w:right="249" w:hanging="245"/>
              <w:jc w:val="both"/>
              <w:rPr>
                <w:sz w:val="24"/>
                <w:szCs w:val="24"/>
              </w:rPr>
            </w:pPr>
          </w:p>
          <w:p w:rsidR="000C14F0" w:rsidRPr="00975F16" w:rsidRDefault="000C14F0" w:rsidP="000A691D">
            <w:pPr>
              <w:ind w:left="284" w:right="249" w:hanging="245"/>
              <w:jc w:val="both"/>
              <w:rPr>
                <w:sz w:val="24"/>
                <w:szCs w:val="24"/>
              </w:rPr>
            </w:pPr>
            <w:r w:rsidRPr="00975F16">
              <w:rPr>
                <w:sz w:val="24"/>
                <w:szCs w:val="24"/>
              </w:rPr>
              <w:t>- термостат (защита калорифера)</w:t>
            </w:r>
          </w:p>
        </w:tc>
        <w:tc>
          <w:tcPr>
            <w:tcW w:w="4429" w:type="dxa"/>
          </w:tcPr>
          <w:p w:rsidR="000C14F0" w:rsidRPr="00975F16" w:rsidRDefault="000C14F0" w:rsidP="00E713BE">
            <w:pPr>
              <w:ind w:left="57" w:right="57"/>
              <w:jc w:val="both"/>
              <w:rPr>
                <w:sz w:val="24"/>
                <w:szCs w:val="24"/>
              </w:rPr>
            </w:pPr>
          </w:p>
          <w:p w:rsidR="000C14F0" w:rsidRPr="000A691D" w:rsidRDefault="000C14F0" w:rsidP="00E713BE">
            <w:pPr>
              <w:pStyle w:val="afb"/>
              <w:ind w:left="57" w:right="57" w:firstLine="0"/>
              <w:rPr>
                <w:sz w:val="24"/>
                <w:szCs w:val="24"/>
              </w:rPr>
            </w:pPr>
          </w:p>
          <w:p w:rsidR="000C14F0" w:rsidRPr="000A691D" w:rsidRDefault="000C14F0" w:rsidP="00E713BE">
            <w:pPr>
              <w:pStyle w:val="afb"/>
              <w:ind w:left="57" w:right="57" w:firstLine="0"/>
              <w:rPr>
                <w:sz w:val="24"/>
                <w:szCs w:val="24"/>
              </w:rPr>
            </w:pPr>
            <w:r w:rsidRPr="000A691D">
              <w:rPr>
                <w:sz w:val="24"/>
                <w:szCs w:val="24"/>
              </w:rPr>
              <w:t>- с диапазоном измерения 200…1000 Па с контактными выходами 220(24)</w:t>
            </w:r>
            <w:proofErr w:type="gramStart"/>
            <w:r w:rsidRPr="000A691D">
              <w:rPr>
                <w:sz w:val="24"/>
                <w:szCs w:val="24"/>
              </w:rPr>
              <w:t>В</w:t>
            </w:r>
            <w:proofErr w:type="gramEnd"/>
            <w:r w:rsidRPr="000A691D">
              <w:rPr>
                <w:sz w:val="24"/>
                <w:szCs w:val="24"/>
              </w:rPr>
              <w:t xml:space="preserve"> – </w:t>
            </w:r>
          </w:p>
          <w:p w:rsidR="000C14F0" w:rsidRPr="000A691D" w:rsidRDefault="000C14F0" w:rsidP="00E713BE">
            <w:pPr>
              <w:pStyle w:val="afb"/>
              <w:ind w:left="57" w:right="57" w:firstLine="0"/>
              <w:rPr>
                <w:sz w:val="24"/>
                <w:szCs w:val="24"/>
              </w:rPr>
            </w:pPr>
            <w:r w:rsidRPr="000A691D">
              <w:rPr>
                <w:sz w:val="24"/>
                <w:szCs w:val="24"/>
              </w:rPr>
              <w:t>1 шт.</w:t>
            </w:r>
          </w:p>
          <w:p w:rsidR="000C14F0" w:rsidRPr="000A691D" w:rsidRDefault="000C14F0" w:rsidP="00E713BE">
            <w:pPr>
              <w:pStyle w:val="afb"/>
              <w:ind w:left="57" w:right="57" w:firstLine="0"/>
              <w:rPr>
                <w:sz w:val="24"/>
                <w:szCs w:val="24"/>
              </w:rPr>
            </w:pPr>
            <w:r w:rsidRPr="000A691D">
              <w:rPr>
                <w:sz w:val="24"/>
                <w:szCs w:val="24"/>
              </w:rPr>
              <w:t xml:space="preserve">- канальный датчик температуры с диапазоном измерения -30…+80ºC с выходом </w:t>
            </w:r>
            <w:proofErr w:type="spellStart"/>
            <w:r w:rsidRPr="000A691D">
              <w:rPr>
                <w:sz w:val="24"/>
                <w:szCs w:val="24"/>
              </w:rPr>
              <w:t>Pt</w:t>
            </w:r>
            <w:proofErr w:type="spellEnd"/>
            <w:r w:rsidRPr="000A691D">
              <w:rPr>
                <w:sz w:val="24"/>
                <w:szCs w:val="24"/>
              </w:rPr>
              <w:t xml:space="preserve"> 100– 1 шт.</w:t>
            </w:r>
          </w:p>
          <w:p w:rsidR="000C14F0" w:rsidRPr="000A691D" w:rsidRDefault="000C14F0" w:rsidP="00E713BE">
            <w:pPr>
              <w:pStyle w:val="afb"/>
              <w:ind w:left="57" w:right="57" w:firstLine="0"/>
              <w:rPr>
                <w:sz w:val="24"/>
                <w:szCs w:val="24"/>
              </w:rPr>
            </w:pPr>
            <w:r w:rsidRPr="000A691D">
              <w:rPr>
                <w:sz w:val="24"/>
                <w:szCs w:val="24"/>
              </w:rPr>
              <w:t xml:space="preserve">- термореле защиты </w:t>
            </w:r>
            <w:proofErr w:type="spellStart"/>
            <w:r w:rsidRPr="000A691D">
              <w:rPr>
                <w:sz w:val="24"/>
                <w:szCs w:val="24"/>
              </w:rPr>
              <w:t>электрокалорифера</w:t>
            </w:r>
            <w:proofErr w:type="spellEnd"/>
            <w:r w:rsidRPr="000A691D">
              <w:rPr>
                <w:sz w:val="24"/>
                <w:szCs w:val="24"/>
              </w:rPr>
              <w:t xml:space="preserve"> от перегрева с контактными выходами 220 (24) В – 2 шт.</w:t>
            </w:r>
          </w:p>
        </w:tc>
      </w:tr>
      <w:tr w:rsidR="000C14F0" w:rsidRPr="00205079" w:rsidTr="00217D00">
        <w:trPr>
          <w:trHeight w:val="287"/>
          <w:jc w:val="center"/>
        </w:trPr>
        <w:tc>
          <w:tcPr>
            <w:tcW w:w="4785" w:type="dxa"/>
          </w:tcPr>
          <w:p w:rsidR="000C14F0" w:rsidRPr="000A691D" w:rsidRDefault="000C14F0" w:rsidP="000A691D">
            <w:pPr>
              <w:ind w:left="284" w:right="249" w:hanging="245"/>
              <w:jc w:val="both"/>
              <w:rPr>
                <w:sz w:val="24"/>
                <w:szCs w:val="24"/>
              </w:rPr>
            </w:pPr>
            <w:r w:rsidRPr="000A691D">
              <w:rPr>
                <w:sz w:val="24"/>
                <w:szCs w:val="24"/>
              </w:rPr>
              <w:t xml:space="preserve">Шкаф управления </w:t>
            </w:r>
          </w:p>
        </w:tc>
        <w:tc>
          <w:tcPr>
            <w:tcW w:w="4429" w:type="dxa"/>
          </w:tcPr>
          <w:p w:rsidR="000C14F0" w:rsidRPr="00205079" w:rsidRDefault="000C14F0" w:rsidP="00E713BE">
            <w:pPr>
              <w:ind w:left="57" w:right="57"/>
              <w:jc w:val="both"/>
              <w:rPr>
                <w:sz w:val="24"/>
                <w:szCs w:val="24"/>
              </w:rPr>
            </w:pPr>
            <w:r w:rsidRPr="00205079">
              <w:rPr>
                <w:sz w:val="24"/>
                <w:szCs w:val="24"/>
              </w:rPr>
              <w:t xml:space="preserve">По типу </w:t>
            </w:r>
            <w:proofErr w:type="spellStart"/>
            <w:r w:rsidRPr="00205079">
              <w:rPr>
                <w:sz w:val="24"/>
                <w:szCs w:val="24"/>
              </w:rPr>
              <w:t>Rittal</w:t>
            </w:r>
            <w:proofErr w:type="spellEnd"/>
            <w:r w:rsidRPr="00205079">
              <w:rPr>
                <w:sz w:val="24"/>
                <w:szCs w:val="24"/>
              </w:rPr>
              <w:t>, навесной, комплектно с аппаратурой управления, автоматики, защиты и пусковой силовой аппаратурой.</w:t>
            </w:r>
          </w:p>
        </w:tc>
      </w:tr>
      <w:tr w:rsidR="000C14F0" w:rsidRPr="00205079" w:rsidTr="00217D00">
        <w:trPr>
          <w:trHeight w:val="287"/>
          <w:jc w:val="center"/>
        </w:trPr>
        <w:tc>
          <w:tcPr>
            <w:tcW w:w="4785" w:type="dxa"/>
          </w:tcPr>
          <w:p w:rsidR="000C14F0" w:rsidRPr="00205079" w:rsidRDefault="000C14F0" w:rsidP="000A691D">
            <w:pPr>
              <w:ind w:left="284" w:right="249" w:hanging="245"/>
              <w:jc w:val="both"/>
              <w:rPr>
                <w:sz w:val="24"/>
                <w:szCs w:val="24"/>
              </w:rPr>
            </w:pPr>
            <w:r w:rsidRPr="00205079">
              <w:rPr>
                <w:sz w:val="24"/>
                <w:szCs w:val="24"/>
              </w:rPr>
              <w:t xml:space="preserve">Комплект силовых и контрольных кабелей, проводов в пределах и между оборудованием и шкафом управления </w:t>
            </w:r>
            <w:r w:rsidRPr="00205079">
              <w:rPr>
                <w:sz w:val="24"/>
                <w:szCs w:val="24"/>
              </w:rPr>
              <w:lastRenderedPageBreak/>
              <w:t>установки.</w:t>
            </w:r>
          </w:p>
        </w:tc>
        <w:tc>
          <w:tcPr>
            <w:tcW w:w="4429" w:type="dxa"/>
          </w:tcPr>
          <w:p w:rsidR="000C14F0" w:rsidRPr="00205079" w:rsidRDefault="000C14F0" w:rsidP="00E713BE">
            <w:pPr>
              <w:widowControl w:val="0"/>
              <w:ind w:left="57" w:right="57"/>
              <w:rPr>
                <w:sz w:val="24"/>
                <w:szCs w:val="24"/>
              </w:rPr>
            </w:pPr>
            <w:r w:rsidRPr="00205079">
              <w:rPr>
                <w:sz w:val="24"/>
                <w:szCs w:val="24"/>
              </w:rPr>
              <w:lastRenderedPageBreak/>
              <w:t xml:space="preserve">Провода и кабели c медными жилами, </w:t>
            </w:r>
            <w:r w:rsidR="000A691D">
              <w:rPr>
                <w:sz w:val="24"/>
                <w:szCs w:val="24"/>
              </w:rPr>
              <w:t xml:space="preserve">огнестойкие </w:t>
            </w:r>
            <w:r w:rsidRPr="00205079">
              <w:rPr>
                <w:sz w:val="24"/>
                <w:szCs w:val="24"/>
              </w:rPr>
              <w:t xml:space="preserve">с изоляцией, не распространяющей горение, с низким </w:t>
            </w:r>
            <w:r w:rsidRPr="00205079">
              <w:rPr>
                <w:sz w:val="24"/>
                <w:szCs w:val="24"/>
              </w:rPr>
              <w:lastRenderedPageBreak/>
              <w:t>дым</w:t>
            </w:r>
            <w:proofErr w:type="gramStart"/>
            <w:r w:rsidRPr="00205079">
              <w:rPr>
                <w:sz w:val="24"/>
                <w:szCs w:val="24"/>
              </w:rPr>
              <w:t>о-</w:t>
            </w:r>
            <w:proofErr w:type="gramEnd"/>
            <w:r w:rsidRPr="00205079">
              <w:rPr>
                <w:sz w:val="24"/>
                <w:szCs w:val="24"/>
              </w:rPr>
              <w:t xml:space="preserve"> и газовыделением (LS), в том числе и термостойкие при необходимости (максимально допустимая температура - 130°С).</w:t>
            </w:r>
          </w:p>
          <w:p w:rsidR="000C14F0" w:rsidRPr="00205079" w:rsidRDefault="000C14F0" w:rsidP="00E713BE">
            <w:pPr>
              <w:ind w:left="57" w:right="57"/>
              <w:jc w:val="both"/>
              <w:rPr>
                <w:sz w:val="24"/>
                <w:szCs w:val="24"/>
              </w:rPr>
            </w:pPr>
            <w:r w:rsidRPr="00205079">
              <w:rPr>
                <w:sz w:val="24"/>
                <w:szCs w:val="24"/>
              </w:rPr>
              <w:t xml:space="preserve">Гибкие кабели c медными жилами для присоединения к двигателям вентиляторов </w:t>
            </w:r>
          </w:p>
        </w:tc>
      </w:tr>
    </w:tbl>
    <w:p w:rsidR="000C14F0" w:rsidRPr="00205079" w:rsidRDefault="000C14F0" w:rsidP="00094D61">
      <w:pPr>
        <w:spacing w:before="120" w:after="120" w:line="360" w:lineRule="auto"/>
        <w:ind w:left="284" w:right="249"/>
        <w:jc w:val="both"/>
        <w:rPr>
          <w:i/>
          <w:sz w:val="24"/>
          <w:szCs w:val="24"/>
          <w:u w:val="single"/>
        </w:rPr>
      </w:pPr>
    </w:p>
    <w:p w:rsidR="000C14F0" w:rsidRPr="00205079" w:rsidRDefault="000C14F0" w:rsidP="00F32B50">
      <w:pPr>
        <w:spacing w:before="120" w:after="120" w:line="360" w:lineRule="auto"/>
        <w:ind w:left="284" w:right="249"/>
        <w:jc w:val="center"/>
        <w:rPr>
          <w:i/>
          <w:sz w:val="24"/>
          <w:szCs w:val="24"/>
          <w:u w:val="single"/>
        </w:rPr>
      </w:pPr>
      <w:r w:rsidRPr="00205079">
        <w:rPr>
          <w:i/>
          <w:sz w:val="24"/>
          <w:szCs w:val="24"/>
          <w:u w:val="single"/>
        </w:rPr>
        <w:t>Характеристика двигателя вентилятора установки.</w:t>
      </w: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rPr>
        <w:tc>
          <w:tcPr>
            <w:tcW w:w="4785" w:type="dxa"/>
            <w:vAlign w:val="center"/>
          </w:tcPr>
          <w:p w:rsidR="000C14F0" w:rsidRPr="00205079" w:rsidRDefault="000C14F0" w:rsidP="000A691D">
            <w:pPr>
              <w:ind w:left="284" w:right="249" w:hanging="245"/>
              <w:jc w:val="both"/>
              <w:rPr>
                <w:sz w:val="24"/>
                <w:szCs w:val="24"/>
              </w:rPr>
            </w:pPr>
            <w:r w:rsidRPr="00205079">
              <w:rPr>
                <w:sz w:val="24"/>
                <w:szCs w:val="24"/>
              </w:rPr>
              <w:t>Наименование</w:t>
            </w:r>
          </w:p>
        </w:tc>
        <w:tc>
          <w:tcPr>
            <w:tcW w:w="4429" w:type="dxa"/>
            <w:vAlign w:val="center"/>
          </w:tcPr>
          <w:p w:rsidR="000C14F0" w:rsidRPr="00205079" w:rsidRDefault="000C14F0" w:rsidP="000A691D">
            <w:pPr>
              <w:ind w:left="284" w:right="249" w:hanging="245"/>
              <w:jc w:val="both"/>
              <w:rPr>
                <w:sz w:val="24"/>
                <w:szCs w:val="24"/>
              </w:rPr>
            </w:pPr>
            <w:r w:rsidRPr="00205079">
              <w:rPr>
                <w:sz w:val="24"/>
                <w:szCs w:val="24"/>
              </w:rPr>
              <w:t>Состав и характеристики</w:t>
            </w:r>
          </w:p>
        </w:tc>
      </w:tr>
      <w:tr w:rsidR="000C14F0" w:rsidRPr="00205079" w:rsidTr="00217D00">
        <w:trPr>
          <w:trHeight w:val="214"/>
        </w:trPr>
        <w:tc>
          <w:tcPr>
            <w:tcW w:w="4785" w:type="dxa"/>
          </w:tcPr>
          <w:p w:rsidR="000C14F0" w:rsidRPr="00205079" w:rsidRDefault="000C14F0" w:rsidP="000A691D">
            <w:pPr>
              <w:ind w:left="284" w:right="249" w:hanging="245"/>
              <w:jc w:val="both"/>
              <w:rPr>
                <w:sz w:val="24"/>
                <w:szCs w:val="24"/>
              </w:rPr>
            </w:pPr>
            <w:r w:rsidRPr="00205079">
              <w:rPr>
                <w:sz w:val="24"/>
                <w:szCs w:val="24"/>
              </w:rPr>
              <w:t>Тип двигателя</w:t>
            </w:r>
          </w:p>
        </w:tc>
        <w:tc>
          <w:tcPr>
            <w:tcW w:w="4429" w:type="dxa"/>
          </w:tcPr>
          <w:p w:rsidR="000C14F0" w:rsidRPr="00205079" w:rsidRDefault="000C14F0" w:rsidP="000A691D">
            <w:pPr>
              <w:ind w:left="284" w:right="249" w:hanging="245"/>
              <w:jc w:val="both"/>
              <w:rPr>
                <w:sz w:val="24"/>
                <w:szCs w:val="24"/>
              </w:rPr>
            </w:pPr>
            <w:r w:rsidRPr="00205079">
              <w:rPr>
                <w:sz w:val="24"/>
                <w:szCs w:val="24"/>
              </w:rPr>
              <w:t>Асинхронный</w:t>
            </w:r>
          </w:p>
        </w:tc>
      </w:tr>
      <w:tr w:rsidR="000C14F0" w:rsidRPr="00205079" w:rsidTr="00217D00">
        <w:trPr>
          <w:trHeight w:val="287"/>
        </w:trPr>
        <w:tc>
          <w:tcPr>
            <w:tcW w:w="4785" w:type="dxa"/>
          </w:tcPr>
          <w:p w:rsidR="000C14F0" w:rsidRPr="00205079" w:rsidRDefault="000C14F0" w:rsidP="000A691D">
            <w:pPr>
              <w:ind w:left="284" w:right="249" w:hanging="245"/>
              <w:jc w:val="both"/>
              <w:rPr>
                <w:sz w:val="24"/>
                <w:szCs w:val="24"/>
              </w:rPr>
            </w:pPr>
            <w:r w:rsidRPr="00205079">
              <w:rPr>
                <w:sz w:val="24"/>
                <w:szCs w:val="24"/>
              </w:rPr>
              <w:t>Мощность не более, кВт</w:t>
            </w:r>
          </w:p>
        </w:tc>
        <w:tc>
          <w:tcPr>
            <w:tcW w:w="4429" w:type="dxa"/>
          </w:tcPr>
          <w:p w:rsidR="000C14F0" w:rsidRPr="00205079" w:rsidRDefault="000C14F0" w:rsidP="000A691D">
            <w:pPr>
              <w:ind w:left="284" w:right="249" w:hanging="245"/>
              <w:jc w:val="both"/>
              <w:rPr>
                <w:sz w:val="24"/>
                <w:szCs w:val="24"/>
              </w:rPr>
            </w:pPr>
            <w:r w:rsidRPr="000A691D">
              <w:rPr>
                <w:sz w:val="24"/>
                <w:szCs w:val="24"/>
              </w:rPr>
              <w:t>1,2</w:t>
            </w:r>
          </w:p>
        </w:tc>
      </w:tr>
      <w:tr w:rsidR="000C14F0" w:rsidRPr="00205079" w:rsidTr="00217D00">
        <w:trPr>
          <w:trHeight w:val="287"/>
        </w:trPr>
        <w:tc>
          <w:tcPr>
            <w:tcW w:w="4785" w:type="dxa"/>
          </w:tcPr>
          <w:p w:rsidR="000C14F0" w:rsidRPr="00205079" w:rsidRDefault="000C14F0" w:rsidP="000A691D">
            <w:pPr>
              <w:ind w:left="284" w:right="249" w:hanging="245"/>
              <w:jc w:val="both"/>
              <w:rPr>
                <w:sz w:val="24"/>
                <w:szCs w:val="24"/>
              </w:rPr>
            </w:pPr>
            <w:r w:rsidRPr="00205079">
              <w:rPr>
                <w:sz w:val="24"/>
                <w:szCs w:val="24"/>
              </w:rPr>
              <w:t>Напряжение питания</w:t>
            </w:r>
          </w:p>
        </w:tc>
        <w:tc>
          <w:tcPr>
            <w:tcW w:w="4429" w:type="dxa"/>
          </w:tcPr>
          <w:p w:rsidR="000C14F0" w:rsidRPr="00205079" w:rsidRDefault="000C14F0" w:rsidP="000A691D">
            <w:pPr>
              <w:ind w:left="284" w:right="249" w:hanging="245"/>
              <w:jc w:val="both"/>
              <w:rPr>
                <w:sz w:val="24"/>
                <w:szCs w:val="24"/>
              </w:rPr>
            </w:pPr>
            <w:r w:rsidRPr="00205079">
              <w:rPr>
                <w:sz w:val="24"/>
                <w:szCs w:val="24"/>
              </w:rPr>
              <w:t>380</w:t>
            </w:r>
            <w:proofErr w:type="gramStart"/>
            <w:r w:rsidRPr="00205079">
              <w:rPr>
                <w:sz w:val="24"/>
                <w:szCs w:val="24"/>
              </w:rPr>
              <w:t xml:space="preserve"> В</w:t>
            </w:r>
            <w:proofErr w:type="gramEnd"/>
            <w:r w:rsidRPr="00205079">
              <w:rPr>
                <w:sz w:val="24"/>
                <w:szCs w:val="24"/>
              </w:rPr>
              <w:t>, 50 Гц</w:t>
            </w:r>
          </w:p>
        </w:tc>
      </w:tr>
      <w:tr w:rsidR="000C14F0" w:rsidRPr="00205079" w:rsidTr="00217D00">
        <w:trPr>
          <w:trHeight w:val="287"/>
        </w:trPr>
        <w:tc>
          <w:tcPr>
            <w:tcW w:w="4785" w:type="dxa"/>
          </w:tcPr>
          <w:p w:rsidR="000C14F0" w:rsidRPr="00205079" w:rsidRDefault="000C14F0" w:rsidP="000A691D">
            <w:pPr>
              <w:ind w:left="284" w:right="249" w:hanging="245"/>
              <w:jc w:val="both"/>
              <w:rPr>
                <w:sz w:val="24"/>
                <w:szCs w:val="24"/>
              </w:rPr>
            </w:pPr>
            <w:r w:rsidRPr="00205079">
              <w:rPr>
                <w:sz w:val="24"/>
                <w:szCs w:val="24"/>
              </w:rPr>
              <w:t>Степень защиты двигателя</w:t>
            </w:r>
          </w:p>
        </w:tc>
        <w:tc>
          <w:tcPr>
            <w:tcW w:w="4429" w:type="dxa"/>
          </w:tcPr>
          <w:p w:rsidR="000C14F0" w:rsidRPr="00205079" w:rsidRDefault="000C14F0" w:rsidP="000A691D">
            <w:pPr>
              <w:ind w:left="284" w:right="249" w:hanging="245"/>
              <w:jc w:val="both"/>
              <w:rPr>
                <w:sz w:val="24"/>
                <w:szCs w:val="24"/>
              </w:rPr>
            </w:pPr>
            <w:r w:rsidRPr="00205079">
              <w:rPr>
                <w:sz w:val="24"/>
                <w:szCs w:val="24"/>
              </w:rPr>
              <w:t>IP 54</w:t>
            </w:r>
          </w:p>
        </w:tc>
      </w:tr>
      <w:tr w:rsidR="000C14F0" w:rsidRPr="00205079" w:rsidTr="00217D00">
        <w:trPr>
          <w:trHeight w:val="287"/>
        </w:trPr>
        <w:tc>
          <w:tcPr>
            <w:tcW w:w="4785" w:type="dxa"/>
          </w:tcPr>
          <w:p w:rsidR="000C14F0" w:rsidRPr="00205079" w:rsidRDefault="000C14F0" w:rsidP="000A691D">
            <w:pPr>
              <w:ind w:left="284" w:right="249" w:hanging="245"/>
              <w:jc w:val="both"/>
              <w:rPr>
                <w:sz w:val="24"/>
                <w:szCs w:val="24"/>
              </w:rPr>
            </w:pPr>
            <w:r w:rsidRPr="00205079">
              <w:rPr>
                <w:sz w:val="24"/>
                <w:szCs w:val="24"/>
              </w:rPr>
              <w:t>Класс изоляции</w:t>
            </w:r>
          </w:p>
        </w:tc>
        <w:tc>
          <w:tcPr>
            <w:tcW w:w="4429" w:type="dxa"/>
          </w:tcPr>
          <w:p w:rsidR="000C14F0" w:rsidRPr="00205079" w:rsidRDefault="000C14F0" w:rsidP="000A691D">
            <w:pPr>
              <w:ind w:left="284" w:right="249" w:hanging="245"/>
              <w:jc w:val="both"/>
              <w:rPr>
                <w:sz w:val="24"/>
                <w:szCs w:val="24"/>
              </w:rPr>
            </w:pPr>
            <w:r w:rsidRPr="000A691D">
              <w:rPr>
                <w:sz w:val="24"/>
                <w:szCs w:val="24"/>
              </w:rPr>
              <w:t>F</w:t>
            </w:r>
          </w:p>
        </w:tc>
      </w:tr>
    </w:tbl>
    <w:p w:rsidR="000C14F0" w:rsidRDefault="000C14F0" w:rsidP="00094D61">
      <w:pPr>
        <w:shd w:val="clear" w:color="auto" w:fill="FFFFFF"/>
        <w:autoSpaceDE w:val="0"/>
        <w:autoSpaceDN w:val="0"/>
        <w:adjustRightInd w:val="0"/>
        <w:spacing w:before="120" w:after="120" w:line="360" w:lineRule="auto"/>
        <w:ind w:left="284" w:right="249" w:firstLine="708"/>
        <w:jc w:val="both"/>
        <w:rPr>
          <w:sz w:val="24"/>
          <w:szCs w:val="24"/>
        </w:rPr>
      </w:pPr>
    </w:p>
    <w:p w:rsidR="000C14F0" w:rsidRDefault="000C14F0" w:rsidP="00094D61">
      <w:pPr>
        <w:shd w:val="clear" w:color="auto" w:fill="FFFFFF"/>
        <w:autoSpaceDE w:val="0"/>
        <w:autoSpaceDN w:val="0"/>
        <w:adjustRightInd w:val="0"/>
        <w:spacing w:before="120" w:after="120" w:line="360" w:lineRule="auto"/>
        <w:ind w:left="284" w:right="249"/>
        <w:jc w:val="both"/>
        <w:rPr>
          <w:sz w:val="24"/>
          <w:szCs w:val="24"/>
        </w:rPr>
      </w:pPr>
      <w:r w:rsidRPr="00CA0EB0">
        <w:rPr>
          <w:noProof/>
        </w:rPr>
        <w:drawing>
          <wp:inline distT="0" distB="0" distL="0" distR="0" wp14:anchorId="03310117" wp14:editId="0A038B4D">
            <wp:extent cx="6071191" cy="3700131"/>
            <wp:effectExtent l="0" t="0" r="6350" b="0"/>
            <wp:docPr id="301" name="Рисунок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6067506" cy="3697885"/>
                    </a:xfrm>
                    <a:prstGeom prst="rect">
                      <a:avLst/>
                    </a:prstGeom>
                  </pic:spPr>
                </pic:pic>
              </a:graphicData>
            </a:graphic>
          </wp:inline>
        </w:drawing>
      </w:r>
    </w:p>
    <w:p w:rsidR="000C14F0" w:rsidRPr="007E164C" w:rsidRDefault="000C14F0" w:rsidP="007E164C">
      <w:pPr>
        <w:spacing w:before="120" w:after="120" w:line="360" w:lineRule="auto"/>
        <w:ind w:left="284" w:right="249" w:firstLine="708"/>
        <w:jc w:val="both"/>
        <w:rPr>
          <w:rFonts w:eastAsia="Calibri"/>
          <w:sz w:val="24"/>
          <w:szCs w:val="24"/>
          <w:lang w:eastAsia="en-US"/>
        </w:rPr>
      </w:pPr>
      <w:r w:rsidRPr="007E164C">
        <w:rPr>
          <w:rFonts w:eastAsia="Calibri"/>
          <w:sz w:val="24"/>
          <w:szCs w:val="24"/>
          <w:lang w:eastAsia="en-US"/>
        </w:rPr>
        <w:t>Рис.12 Функциональная схема автоматизации системы вентиляции 04SAS12.</w:t>
      </w:r>
    </w:p>
    <w:p w:rsidR="00720BD0" w:rsidRDefault="00720BD0">
      <w:pPr>
        <w:rPr>
          <w:i/>
          <w:sz w:val="24"/>
          <w:szCs w:val="24"/>
          <w:u w:val="single"/>
        </w:rPr>
      </w:pPr>
      <w:r>
        <w:rPr>
          <w:i/>
          <w:sz w:val="24"/>
          <w:szCs w:val="24"/>
          <w:u w:val="single"/>
        </w:rPr>
        <w:br w:type="page"/>
      </w:r>
    </w:p>
    <w:p w:rsidR="000C14F0" w:rsidRPr="00914E9F" w:rsidRDefault="000C14F0" w:rsidP="00F32B50">
      <w:pPr>
        <w:shd w:val="clear" w:color="auto" w:fill="FFFFFF"/>
        <w:autoSpaceDE w:val="0"/>
        <w:autoSpaceDN w:val="0"/>
        <w:adjustRightInd w:val="0"/>
        <w:spacing w:before="120" w:after="120" w:line="360" w:lineRule="auto"/>
        <w:ind w:left="284" w:right="249"/>
        <w:jc w:val="center"/>
        <w:rPr>
          <w:i/>
          <w:sz w:val="24"/>
          <w:szCs w:val="24"/>
          <w:u w:val="single"/>
        </w:rPr>
      </w:pPr>
      <w:r w:rsidRPr="00205079">
        <w:rPr>
          <w:i/>
          <w:sz w:val="24"/>
          <w:szCs w:val="24"/>
          <w:u w:val="single"/>
        </w:rPr>
        <w:lastRenderedPageBreak/>
        <w:t>Технологический алгоритм работы системы.</w:t>
      </w:r>
    </w:p>
    <w:p w:rsidR="000C14F0"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Протокол передачи данных уточняется после проведения конкурса и согласовывается с Заказчиком.</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Непосредственно из местного шкафа управления </w:t>
      </w:r>
      <w:proofErr w:type="spellStart"/>
      <w:r w:rsidRPr="00205079">
        <w:rPr>
          <w:rFonts w:eastAsia="Calibri"/>
          <w:sz w:val="24"/>
          <w:szCs w:val="24"/>
          <w:lang w:eastAsia="en-US"/>
        </w:rPr>
        <w:t>венсистемами</w:t>
      </w:r>
      <w:proofErr w:type="spellEnd"/>
      <w:r w:rsidRPr="00205079">
        <w:rPr>
          <w:rFonts w:eastAsia="Calibri"/>
          <w:sz w:val="24"/>
          <w:szCs w:val="24"/>
          <w:lang w:eastAsia="en-US"/>
        </w:rPr>
        <w:t xml:space="preserve"> </w:t>
      </w:r>
      <w:r>
        <w:rPr>
          <w:rFonts w:eastAsia="Calibri"/>
          <w:sz w:val="24"/>
          <w:szCs w:val="24"/>
          <w:lang w:eastAsia="en-US"/>
        </w:rPr>
        <w:t xml:space="preserve">в центральную сигнализацию станции на ГЩУ и ЦСМ  необходимо обеспечить передачу </w:t>
      </w:r>
      <w:r w:rsidRPr="00205079">
        <w:rPr>
          <w:rFonts w:eastAsia="Calibri"/>
          <w:sz w:val="24"/>
          <w:szCs w:val="24"/>
          <w:lang w:eastAsia="en-US"/>
        </w:rPr>
        <w:t xml:space="preserve"> сигналов «Общая неисправность» и «Авария» в виде «сухих контактов».</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Кроме того, в систему АПС необходимо выдать в виде «сухих контактов» сигналы: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готова;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в работе;</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остановлена;</w:t>
      </w:r>
    </w:p>
    <w:p w:rsidR="000C14F0" w:rsidRPr="00F32B50" w:rsidRDefault="000C14F0" w:rsidP="00F32B50">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неисправность вентсистемы.</w:t>
      </w:r>
    </w:p>
    <w:p w:rsidR="000C14F0" w:rsidRPr="00975F16" w:rsidRDefault="000C14F0" w:rsidP="00F32B50">
      <w:pPr>
        <w:widowControl w:val="0"/>
        <w:spacing w:before="120" w:after="120" w:line="360" w:lineRule="auto"/>
        <w:ind w:left="284" w:right="249" w:firstLine="567"/>
        <w:jc w:val="both"/>
        <w:rPr>
          <w:sz w:val="24"/>
          <w:szCs w:val="24"/>
        </w:rPr>
      </w:pPr>
      <w:r w:rsidRPr="00975F16">
        <w:rPr>
          <w:sz w:val="24"/>
          <w:szCs w:val="24"/>
        </w:rPr>
        <w:t>Система предусматривает два режима работы:</w:t>
      </w:r>
    </w:p>
    <w:p w:rsidR="000C14F0" w:rsidRPr="0022753C" w:rsidRDefault="000C14F0" w:rsidP="00094D61">
      <w:pPr>
        <w:widowControl w:val="0"/>
        <w:numPr>
          <w:ilvl w:val="0"/>
          <w:numId w:val="10"/>
        </w:numPr>
        <w:tabs>
          <w:tab w:val="clear" w:pos="720"/>
          <w:tab w:val="num" w:pos="284"/>
        </w:tabs>
        <w:spacing w:before="120" w:after="120" w:line="360" w:lineRule="auto"/>
        <w:ind w:left="284" w:right="249" w:firstLine="142"/>
        <w:jc w:val="both"/>
        <w:rPr>
          <w:sz w:val="24"/>
          <w:szCs w:val="24"/>
        </w:rPr>
      </w:pPr>
      <w:r w:rsidRPr="0022753C">
        <w:rPr>
          <w:sz w:val="24"/>
          <w:szCs w:val="24"/>
        </w:rPr>
        <w:t>летний режим, когда воздух не нагревается в системе;</w:t>
      </w:r>
    </w:p>
    <w:p w:rsidR="000C14F0" w:rsidRPr="00975F16" w:rsidRDefault="000C14F0" w:rsidP="00720BD0">
      <w:pPr>
        <w:widowControl w:val="0"/>
        <w:numPr>
          <w:ilvl w:val="0"/>
          <w:numId w:val="10"/>
        </w:numPr>
        <w:tabs>
          <w:tab w:val="clear" w:pos="720"/>
          <w:tab w:val="num" w:pos="284"/>
        </w:tabs>
        <w:spacing w:before="120" w:after="120" w:line="360" w:lineRule="auto"/>
        <w:ind w:left="284" w:right="249" w:firstLine="142"/>
        <w:jc w:val="both"/>
        <w:rPr>
          <w:sz w:val="24"/>
          <w:szCs w:val="24"/>
        </w:rPr>
      </w:pPr>
      <w:r w:rsidRPr="00975F16">
        <w:rPr>
          <w:sz w:val="24"/>
          <w:szCs w:val="24"/>
        </w:rPr>
        <w:t xml:space="preserve">зимний режим, когда воздух нагревается в системе </w:t>
      </w:r>
      <w:proofErr w:type="spellStart"/>
      <w:r w:rsidRPr="00975F16">
        <w:rPr>
          <w:sz w:val="24"/>
          <w:szCs w:val="24"/>
        </w:rPr>
        <w:t>электрокалорифером</w:t>
      </w:r>
      <w:proofErr w:type="spellEnd"/>
      <w:r w:rsidRPr="00975F16">
        <w:rPr>
          <w:sz w:val="24"/>
          <w:szCs w:val="24"/>
        </w:rPr>
        <w:t>.</w:t>
      </w:r>
    </w:p>
    <w:p w:rsidR="000C14F0" w:rsidRPr="00975F16" w:rsidRDefault="000C14F0" w:rsidP="00F32B50">
      <w:pPr>
        <w:spacing w:before="120" w:after="120" w:line="360" w:lineRule="auto"/>
        <w:ind w:left="284" w:right="249" w:firstLine="709"/>
        <w:jc w:val="both"/>
        <w:rPr>
          <w:sz w:val="24"/>
          <w:szCs w:val="24"/>
        </w:rPr>
      </w:pPr>
      <w:r w:rsidRPr="00975F16">
        <w:rPr>
          <w:sz w:val="24"/>
          <w:szCs w:val="24"/>
        </w:rPr>
        <w:t>Режим выбирается переключателем «Зима/Лето» на фасадной стороне местного шкафа управления.</w:t>
      </w:r>
    </w:p>
    <w:p w:rsidR="000C14F0" w:rsidRPr="00975F16" w:rsidRDefault="000C14F0" w:rsidP="00F32B50">
      <w:pPr>
        <w:widowControl w:val="0"/>
        <w:spacing w:before="120" w:after="120" w:line="360" w:lineRule="auto"/>
        <w:ind w:left="284" w:right="249" w:firstLine="426"/>
        <w:jc w:val="both"/>
        <w:rPr>
          <w:sz w:val="24"/>
          <w:szCs w:val="24"/>
        </w:rPr>
      </w:pPr>
      <w:r w:rsidRPr="00975F16">
        <w:rPr>
          <w:sz w:val="24"/>
          <w:szCs w:val="24"/>
        </w:rPr>
        <w:t>Система предусматривает управление и контроль следующих параметров:</w:t>
      </w:r>
    </w:p>
    <w:p w:rsidR="000C14F0" w:rsidRPr="00975F16" w:rsidRDefault="000C14F0" w:rsidP="00F32B50">
      <w:pPr>
        <w:widowControl w:val="0"/>
        <w:numPr>
          <w:ilvl w:val="0"/>
          <w:numId w:val="12"/>
        </w:numPr>
        <w:tabs>
          <w:tab w:val="clear" w:pos="720"/>
          <w:tab w:val="num" w:pos="1134"/>
        </w:tabs>
        <w:spacing w:before="120" w:after="120" w:line="360" w:lineRule="auto"/>
        <w:ind w:left="1134" w:right="249"/>
        <w:jc w:val="both"/>
        <w:rPr>
          <w:sz w:val="24"/>
          <w:szCs w:val="24"/>
        </w:rPr>
      </w:pPr>
      <w:r w:rsidRPr="00975F16">
        <w:rPr>
          <w:sz w:val="24"/>
          <w:szCs w:val="24"/>
        </w:rPr>
        <w:t>контроль температуры приточного воздуха;</w:t>
      </w:r>
    </w:p>
    <w:p w:rsidR="000C14F0" w:rsidRPr="00975F16" w:rsidRDefault="000C14F0" w:rsidP="00F32B50">
      <w:pPr>
        <w:widowControl w:val="0"/>
        <w:numPr>
          <w:ilvl w:val="0"/>
          <w:numId w:val="12"/>
        </w:numPr>
        <w:spacing w:before="120" w:after="120" w:line="360" w:lineRule="auto"/>
        <w:ind w:left="1134" w:right="249" w:hanging="357"/>
        <w:jc w:val="both"/>
        <w:rPr>
          <w:sz w:val="24"/>
          <w:szCs w:val="24"/>
        </w:rPr>
      </w:pPr>
      <w:r w:rsidRPr="00975F16">
        <w:rPr>
          <w:sz w:val="24"/>
          <w:szCs w:val="24"/>
        </w:rPr>
        <w:t xml:space="preserve">контроль температуры воздуха за </w:t>
      </w:r>
      <w:proofErr w:type="spellStart"/>
      <w:r w:rsidRPr="00975F16">
        <w:rPr>
          <w:sz w:val="24"/>
          <w:szCs w:val="24"/>
        </w:rPr>
        <w:t>электрокалорифером</w:t>
      </w:r>
      <w:proofErr w:type="spellEnd"/>
      <w:r w:rsidRPr="00975F16">
        <w:rPr>
          <w:sz w:val="24"/>
          <w:szCs w:val="24"/>
        </w:rPr>
        <w:t xml:space="preserve"> по термостату;</w:t>
      </w:r>
    </w:p>
    <w:p w:rsidR="000C14F0" w:rsidRPr="00975F16" w:rsidRDefault="000C14F0" w:rsidP="00F32B50">
      <w:pPr>
        <w:widowControl w:val="0"/>
        <w:numPr>
          <w:ilvl w:val="0"/>
          <w:numId w:val="11"/>
        </w:numPr>
        <w:spacing w:before="120" w:after="120" w:line="360" w:lineRule="auto"/>
        <w:ind w:left="1134" w:right="249" w:hanging="357"/>
        <w:jc w:val="both"/>
        <w:rPr>
          <w:sz w:val="24"/>
          <w:szCs w:val="24"/>
        </w:rPr>
      </w:pPr>
      <w:r w:rsidRPr="00975F16">
        <w:rPr>
          <w:sz w:val="24"/>
          <w:szCs w:val="24"/>
        </w:rPr>
        <w:t>контроль работоспособности вентилятора по датчику-реле перепада давления воздуха;</w:t>
      </w:r>
    </w:p>
    <w:p w:rsidR="000C14F0" w:rsidRDefault="000C14F0" w:rsidP="00F32B50">
      <w:pPr>
        <w:widowControl w:val="0"/>
        <w:numPr>
          <w:ilvl w:val="0"/>
          <w:numId w:val="11"/>
        </w:numPr>
        <w:spacing w:before="120" w:after="120" w:line="360" w:lineRule="auto"/>
        <w:ind w:left="1134" w:right="249" w:hanging="357"/>
        <w:jc w:val="both"/>
        <w:rPr>
          <w:sz w:val="24"/>
          <w:szCs w:val="24"/>
        </w:rPr>
      </w:pPr>
      <w:r w:rsidRPr="00975F16">
        <w:rPr>
          <w:sz w:val="24"/>
          <w:szCs w:val="24"/>
        </w:rPr>
        <w:t>защита двигателя вентилятора от перегрузки;</w:t>
      </w:r>
    </w:p>
    <w:p w:rsidR="000C14F0" w:rsidRPr="007765BF" w:rsidRDefault="000C14F0" w:rsidP="00F32B50">
      <w:pPr>
        <w:widowControl w:val="0"/>
        <w:numPr>
          <w:ilvl w:val="0"/>
          <w:numId w:val="11"/>
        </w:numPr>
        <w:spacing w:before="120" w:after="120" w:line="360" w:lineRule="auto"/>
        <w:ind w:left="1134" w:right="249" w:hanging="357"/>
        <w:jc w:val="both"/>
        <w:rPr>
          <w:sz w:val="24"/>
          <w:szCs w:val="24"/>
        </w:rPr>
      </w:pPr>
      <w:r w:rsidRPr="007765BF">
        <w:rPr>
          <w:sz w:val="24"/>
          <w:szCs w:val="24"/>
        </w:rPr>
        <w:t xml:space="preserve">защита </w:t>
      </w:r>
      <w:proofErr w:type="spellStart"/>
      <w:r w:rsidRPr="007765BF">
        <w:rPr>
          <w:sz w:val="24"/>
          <w:szCs w:val="24"/>
        </w:rPr>
        <w:t>электрокалорифера</w:t>
      </w:r>
      <w:proofErr w:type="spellEnd"/>
      <w:r w:rsidRPr="007765BF">
        <w:rPr>
          <w:sz w:val="24"/>
          <w:szCs w:val="24"/>
        </w:rPr>
        <w:t xml:space="preserve"> от перегрева;</w:t>
      </w:r>
    </w:p>
    <w:p w:rsidR="000C14F0" w:rsidRPr="007765BF" w:rsidRDefault="000C14F0" w:rsidP="00F32B50">
      <w:pPr>
        <w:numPr>
          <w:ilvl w:val="0"/>
          <w:numId w:val="11"/>
        </w:numPr>
        <w:spacing w:before="120" w:after="120" w:line="360" w:lineRule="auto"/>
        <w:ind w:left="1134" w:right="249"/>
        <w:jc w:val="both"/>
        <w:rPr>
          <w:sz w:val="24"/>
          <w:szCs w:val="24"/>
        </w:rPr>
      </w:pPr>
      <w:r w:rsidRPr="007765BF">
        <w:rPr>
          <w:sz w:val="24"/>
          <w:szCs w:val="24"/>
        </w:rPr>
        <w:t>управление электроприводом воздушного клапана;</w:t>
      </w:r>
    </w:p>
    <w:p w:rsidR="000C14F0" w:rsidRPr="007765BF" w:rsidRDefault="000C14F0" w:rsidP="00F32B50">
      <w:pPr>
        <w:numPr>
          <w:ilvl w:val="0"/>
          <w:numId w:val="11"/>
        </w:numPr>
        <w:spacing w:before="120" w:after="120" w:line="360" w:lineRule="auto"/>
        <w:ind w:left="1134" w:right="249"/>
        <w:jc w:val="both"/>
        <w:rPr>
          <w:sz w:val="24"/>
          <w:szCs w:val="24"/>
        </w:rPr>
      </w:pPr>
      <w:r w:rsidRPr="007765BF">
        <w:rPr>
          <w:sz w:val="24"/>
          <w:szCs w:val="24"/>
        </w:rPr>
        <w:t>управление работой вентилятора;</w:t>
      </w:r>
    </w:p>
    <w:p w:rsidR="000C14F0" w:rsidRPr="007765BF" w:rsidRDefault="000C14F0" w:rsidP="00F32B50">
      <w:pPr>
        <w:pStyle w:val="a3"/>
        <w:widowControl w:val="0"/>
        <w:numPr>
          <w:ilvl w:val="0"/>
          <w:numId w:val="11"/>
        </w:numPr>
        <w:tabs>
          <w:tab w:val="num" w:pos="1080"/>
        </w:tabs>
        <w:overflowPunct w:val="0"/>
        <w:autoSpaceDE w:val="0"/>
        <w:autoSpaceDN w:val="0"/>
        <w:adjustRightInd w:val="0"/>
        <w:spacing w:before="120" w:line="360" w:lineRule="auto"/>
        <w:ind w:left="1134" w:right="249"/>
        <w:textAlignment w:val="baseline"/>
        <w:rPr>
          <w:sz w:val="24"/>
          <w:szCs w:val="24"/>
        </w:rPr>
      </w:pPr>
      <w:r w:rsidRPr="007765BF">
        <w:rPr>
          <w:sz w:val="24"/>
          <w:szCs w:val="24"/>
        </w:rPr>
        <w:lastRenderedPageBreak/>
        <w:t xml:space="preserve">ступенчатое управление секциями </w:t>
      </w:r>
      <w:proofErr w:type="spellStart"/>
      <w:r w:rsidRPr="007765BF">
        <w:rPr>
          <w:sz w:val="24"/>
          <w:szCs w:val="24"/>
        </w:rPr>
        <w:t>электрокалорифера</w:t>
      </w:r>
      <w:proofErr w:type="spellEnd"/>
      <w:r w:rsidRPr="007765BF">
        <w:rPr>
          <w:sz w:val="24"/>
          <w:szCs w:val="24"/>
        </w:rPr>
        <w:t xml:space="preserve"> (три секции) по температуре (датчик температуры);</w:t>
      </w:r>
    </w:p>
    <w:p w:rsidR="000C14F0" w:rsidRPr="007765BF" w:rsidRDefault="000C14F0" w:rsidP="000E46C0">
      <w:pPr>
        <w:numPr>
          <w:ilvl w:val="0"/>
          <w:numId w:val="11"/>
        </w:numPr>
        <w:spacing w:before="120" w:after="120" w:line="360" w:lineRule="auto"/>
        <w:ind w:left="1134" w:right="249"/>
        <w:jc w:val="both"/>
        <w:rPr>
          <w:sz w:val="24"/>
          <w:szCs w:val="24"/>
        </w:rPr>
      </w:pPr>
      <w:r w:rsidRPr="007765BF">
        <w:rPr>
          <w:sz w:val="24"/>
          <w:szCs w:val="24"/>
        </w:rPr>
        <w:t>совместная работа приточной и вытяжной систем.</w:t>
      </w:r>
    </w:p>
    <w:p w:rsidR="000C14F0" w:rsidRPr="00975F16" w:rsidRDefault="000C14F0" w:rsidP="00094D61">
      <w:pPr>
        <w:widowControl w:val="0"/>
        <w:spacing w:before="120" w:after="120" w:line="360" w:lineRule="auto"/>
        <w:ind w:left="284" w:right="249" w:firstLine="709"/>
        <w:jc w:val="both"/>
        <w:rPr>
          <w:i/>
          <w:sz w:val="24"/>
          <w:szCs w:val="24"/>
        </w:rPr>
      </w:pPr>
      <w:r w:rsidRPr="007765BF">
        <w:rPr>
          <w:i/>
          <w:sz w:val="24"/>
          <w:szCs w:val="24"/>
        </w:rPr>
        <w:t>Летний режим.</w:t>
      </w:r>
    </w:p>
    <w:p w:rsidR="000C14F0" w:rsidRPr="00975F16" w:rsidRDefault="000C14F0" w:rsidP="00094D61">
      <w:pPr>
        <w:pStyle w:val="afb"/>
        <w:widowControl w:val="0"/>
        <w:spacing w:before="120" w:after="120" w:line="360" w:lineRule="auto"/>
        <w:ind w:left="284" w:right="249" w:firstLine="709"/>
        <w:rPr>
          <w:sz w:val="24"/>
          <w:szCs w:val="24"/>
        </w:rPr>
      </w:pPr>
      <w:r w:rsidRPr="00975F16">
        <w:rPr>
          <w:sz w:val="24"/>
          <w:szCs w:val="24"/>
        </w:rPr>
        <w:t>Запускается двигатель вентилятора 8, а привод 1 открывает воздушный клапан на наружном воздухе. Через определённый интервал времени включается датчик-реле 7 перепада давления на вентиляторе.</w:t>
      </w:r>
    </w:p>
    <w:p w:rsidR="000C14F0" w:rsidRPr="00975F16" w:rsidRDefault="000C14F0" w:rsidP="00094D61">
      <w:pPr>
        <w:pStyle w:val="afb"/>
        <w:widowControl w:val="0"/>
        <w:spacing w:before="120" w:after="120" w:line="360" w:lineRule="auto"/>
        <w:ind w:left="284" w:right="249"/>
        <w:rPr>
          <w:i/>
          <w:sz w:val="24"/>
          <w:szCs w:val="24"/>
        </w:rPr>
      </w:pPr>
      <w:r w:rsidRPr="00975F16">
        <w:rPr>
          <w:i/>
          <w:sz w:val="24"/>
          <w:szCs w:val="24"/>
        </w:rPr>
        <w:t>Зимний режим.</w:t>
      </w:r>
    </w:p>
    <w:p w:rsidR="000C14F0" w:rsidRPr="00975F16" w:rsidRDefault="000C14F0" w:rsidP="00094D61">
      <w:pPr>
        <w:pStyle w:val="afb"/>
        <w:widowControl w:val="0"/>
        <w:spacing w:before="120" w:after="120" w:line="360" w:lineRule="auto"/>
        <w:ind w:left="284" w:right="249" w:firstLine="709"/>
        <w:rPr>
          <w:sz w:val="24"/>
          <w:szCs w:val="24"/>
        </w:rPr>
      </w:pPr>
      <w:r w:rsidRPr="00975F16">
        <w:rPr>
          <w:sz w:val="24"/>
          <w:szCs w:val="24"/>
        </w:rPr>
        <w:t>Запускается двигатель вентилятора 8, а привод 1 открывает воздушный клапан на наружном воздухе. Через определённый интервал времени включается датчик-реле 7 перепада давления на вентиляторе.</w:t>
      </w:r>
    </w:p>
    <w:p w:rsidR="000C14F0" w:rsidRPr="00975F16" w:rsidRDefault="000C14F0" w:rsidP="00094D61">
      <w:pPr>
        <w:pStyle w:val="afb"/>
        <w:tabs>
          <w:tab w:val="left" w:pos="284"/>
        </w:tabs>
        <w:spacing w:before="120" w:after="120" w:line="360" w:lineRule="auto"/>
        <w:ind w:left="284" w:right="249" w:firstLine="709"/>
        <w:rPr>
          <w:sz w:val="24"/>
          <w:szCs w:val="24"/>
        </w:rPr>
      </w:pPr>
      <w:r w:rsidRPr="00975F16">
        <w:rPr>
          <w:sz w:val="24"/>
          <w:szCs w:val="24"/>
        </w:rPr>
        <w:t>Если при запуске системы через определённый интервал времени заданный перепад давления, контролируемый датчиком–реле 7, не появляется, система останавливается. То же происходит, если указанный перепад давления исчезает во время работы системы.</w:t>
      </w:r>
    </w:p>
    <w:p w:rsidR="000C14F0" w:rsidRPr="00975F16" w:rsidRDefault="000C14F0" w:rsidP="00094D61">
      <w:pPr>
        <w:pStyle w:val="afb"/>
        <w:spacing w:before="120" w:after="120" w:line="360" w:lineRule="auto"/>
        <w:ind w:left="284" w:right="249" w:firstLine="709"/>
        <w:rPr>
          <w:sz w:val="24"/>
          <w:szCs w:val="24"/>
        </w:rPr>
      </w:pPr>
      <w:r w:rsidRPr="00975F16">
        <w:rPr>
          <w:sz w:val="24"/>
          <w:szCs w:val="24"/>
        </w:rPr>
        <w:t>Температура воздуха должна контролироваться канальным датчиком температуры 9. Он передаёт электрический сигнал RTD (</w:t>
      </w:r>
      <w:proofErr w:type="spellStart"/>
      <w:r w:rsidRPr="00975F16">
        <w:rPr>
          <w:sz w:val="24"/>
          <w:szCs w:val="24"/>
        </w:rPr>
        <w:t>Pt</w:t>
      </w:r>
      <w:proofErr w:type="spellEnd"/>
      <w:r w:rsidRPr="00975F16">
        <w:rPr>
          <w:sz w:val="24"/>
          <w:szCs w:val="24"/>
        </w:rPr>
        <w:t xml:space="preserve"> 100) о температуре на контроллер, который в свою </w:t>
      </w:r>
      <w:r>
        <w:rPr>
          <w:sz w:val="24"/>
          <w:szCs w:val="24"/>
        </w:rPr>
        <w:t>очередь управляет работой секциями</w:t>
      </w:r>
      <w:r w:rsidRPr="00975F16">
        <w:rPr>
          <w:sz w:val="24"/>
          <w:szCs w:val="24"/>
        </w:rPr>
        <w:t xml:space="preserve"> </w:t>
      </w:r>
      <w:proofErr w:type="spellStart"/>
      <w:r w:rsidRPr="00975F16">
        <w:rPr>
          <w:sz w:val="24"/>
          <w:szCs w:val="24"/>
        </w:rPr>
        <w:t>электрокалорифера</w:t>
      </w:r>
      <w:proofErr w:type="spellEnd"/>
      <w:r w:rsidRPr="00975F16">
        <w:rPr>
          <w:sz w:val="24"/>
          <w:szCs w:val="24"/>
        </w:rPr>
        <w:t>. Система автоматики должна поддерживать температуру приточного воздуха равной +</w:t>
      </w:r>
      <w:r>
        <w:rPr>
          <w:sz w:val="24"/>
          <w:szCs w:val="24"/>
        </w:rPr>
        <w:t>16</w:t>
      </w:r>
      <w:r w:rsidRPr="00975F16">
        <w:rPr>
          <w:sz w:val="24"/>
          <w:szCs w:val="24"/>
        </w:rPr>
        <w:t xml:space="preserve">°С. При изменении температуры воздуха в воздуховоде относительно уставки контроллер должен соответственно последовательно включать или отключать ступени нагрева </w:t>
      </w:r>
      <w:proofErr w:type="spellStart"/>
      <w:r w:rsidRPr="00975F16">
        <w:rPr>
          <w:sz w:val="24"/>
          <w:szCs w:val="24"/>
        </w:rPr>
        <w:t>электрокалорифера</w:t>
      </w:r>
      <w:proofErr w:type="spellEnd"/>
      <w:r w:rsidRPr="00975F16">
        <w:rPr>
          <w:sz w:val="24"/>
          <w:szCs w:val="24"/>
        </w:rPr>
        <w:t xml:space="preserve"> в последовательности – 4, 5, 6. </w:t>
      </w:r>
    </w:p>
    <w:p w:rsidR="000C14F0" w:rsidRPr="00975F16" w:rsidRDefault="000C14F0" w:rsidP="00094D61">
      <w:pPr>
        <w:pStyle w:val="afb"/>
        <w:spacing w:before="120" w:after="120" w:line="360" w:lineRule="auto"/>
        <w:ind w:left="284" w:right="249" w:firstLine="709"/>
        <w:rPr>
          <w:sz w:val="24"/>
          <w:szCs w:val="24"/>
        </w:rPr>
      </w:pPr>
      <w:r w:rsidRPr="00975F16">
        <w:rPr>
          <w:sz w:val="24"/>
          <w:szCs w:val="24"/>
        </w:rPr>
        <w:t xml:space="preserve">Электрический нагреватель должен быть снабжен двумя термостатами защиты от перегрева: один  для сигнализации с автоматическим перезапуском, другой предохранительный с ручным перезапуском (температура срабатывания определяется заводом-изготовителем установки). При срабатывании термостата защиты 3 </w:t>
      </w:r>
      <w:proofErr w:type="spellStart"/>
      <w:r w:rsidRPr="00975F16">
        <w:rPr>
          <w:sz w:val="24"/>
          <w:szCs w:val="24"/>
        </w:rPr>
        <w:t>электрокалорифера</w:t>
      </w:r>
      <w:proofErr w:type="spellEnd"/>
      <w:r w:rsidRPr="00975F16">
        <w:rPr>
          <w:sz w:val="24"/>
          <w:szCs w:val="24"/>
        </w:rPr>
        <w:t xml:space="preserve"> от перегрева  должно происходить отключение ступеней нагрева </w:t>
      </w:r>
      <w:proofErr w:type="spellStart"/>
      <w:r w:rsidRPr="00975F16">
        <w:rPr>
          <w:sz w:val="24"/>
          <w:szCs w:val="24"/>
        </w:rPr>
        <w:t>электрокалорифера</w:t>
      </w:r>
      <w:proofErr w:type="spellEnd"/>
      <w:r w:rsidRPr="00975F16">
        <w:rPr>
          <w:sz w:val="24"/>
          <w:szCs w:val="24"/>
        </w:rPr>
        <w:t xml:space="preserve">. При этом электродвигатель вентилятора 8 в течение определённого времени (определяется заводом-изготовителем) должен оставаться в работе для обеспечения охлаждения электронагревателей до допустимой температуры, после чего тоже должен отключиться. После остановки вентилятора закрывается воздушный клапан на наружном воздухе. </w:t>
      </w:r>
    </w:p>
    <w:p w:rsidR="000C14F0" w:rsidRPr="00975F16" w:rsidRDefault="000C14F0" w:rsidP="00094D61">
      <w:pPr>
        <w:pStyle w:val="afb"/>
        <w:spacing w:before="120" w:after="120" w:line="360" w:lineRule="auto"/>
        <w:ind w:left="284" w:right="249" w:firstLine="709"/>
        <w:rPr>
          <w:sz w:val="24"/>
          <w:szCs w:val="24"/>
        </w:rPr>
      </w:pPr>
      <w:r w:rsidRPr="00975F16">
        <w:rPr>
          <w:sz w:val="24"/>
          <w:szCs w:val="24"/>
        </w:rPr>
        <w:lastRenderedPageBreak/>
        <w:t>В системе должна быть предусмотрена защита двигателя от перегрузки, подразумевающая остановку системы в случае срабатывания встроенного датчика-реле двигателя.</w:t>
      </w:r>
    </w:p>
    <w:p w:rsidR="000C14F0" w:rsidRPr="00975F16" w:rsidRDefault="000C14F0" w:rsidP="00094D61">
      <w:pPr>
        <w:pStyle w:val="afb"/>
        <w:widowControl w:val="0"/>
        <w:spacing w:before="120" w:after="120" w:line="360" w:lineRule="auto"/>
        <w:ind w:left="284" w:right="249" w:firstLine="851"/>
        <w:rPr>
          <w:sz w:val="24"/>
          <w:szCs w:val="24"/>
        </w:rPr>
      </w:pPr>
      <w:r w:rsidRPr="00975F16">
        <w:rPr>
          <w:sz w:val="24"/>
          <w:szCs w:val="24"/>
        </w:rPr>
        <w:t xml:space="preserve">Система автоматики должна обеспечить совместную работу приточной системы </w:t>
      </w:r>
      <w:r w:rsidRPr="0022753C">
        <w:rPr>
          <w:sz w:val="24"/>
          <w:szCs w:val="24"/>
        </w:rPr>
        <w:t>04</w:t>
      </w:r>
      <w:r>
        <w:rPr>
          <w:sz w:val="24"/>
          <w:szCs w:val="24"/>
          <w:lang w:val="en-US"/>
        </w:rPr>
        <w:t>SAS</w:t>
      </w:r>
      <w:r w:rsidRPr="0022753C">
        <w:rPr>
          <w:sz w:val="24"/>
          <w:szCs w:val="24"/>
        </w:rPr>
        <w:t>12</w:t>
      </w:r>
      <w:r w:rsidRPr="00975F16">
        <w:rPr>
          <w:sz w:val="24"/>
          <w:szCs w:val="24"/>
        </w:rPr>
        <w:t xml:space="preserve"> и вытяжн</w:t>
      </w:r>
      <w:r>
        <w:rPr>
          <w:sz w:val="24"/>
          <w:szCs w:val="24"/>
        </w:rPr>
        <w:t>ой</w:t>
      </w:r>
      <w:r w:rsidRPr="00975F16">
        <w:rPr>
          <w:sz w:val="24"/>
          <w:szCs w:val="24"/>
        </w:rPr>
        <w:t xml:space="preserve"> систем</w:t>
      </w:r>
      <w:r>
        <w:rPr>
          <w:sz w:val="24"/>
          <w:szCs w:val="24"/>
        </w:rPr>
        <w:t>ы 04</w:t>
      </w:r>
      <w:r>
        <w:rPr>
          <w:sz w:val="24"/>
          <w:szCs w:val="24"/>
          <w:lang w:val="en-US"/>
        </w:rPr>
        <w:t>SAE</w:t>
      </w:r>
      <w:r w:rsidRPr="0022753C">
        <w:rPr>
          <w:sz w:val="24"/>
          <w:szCs w:val="24"/>
        </w:rPr>
        <w:t>18</w:t>
      </w:r>
      <w:r w:rsidRPr="00975F16">
        <w:rPr>
          <w:sz w:val="24"/>
          <w:szCs w:val="24"/>
        </w:rPr>
        <w:t>, а именно при включении/ выключении приточного вентилятора должны включа</w:t>
      </w:r>
      <w:r>
        <w:rPr>
          <w:sz w:val="24"/>
          <w:szCs w:val="24"/>
        </w:rPr>
        <w:t xml:space="preserve">ться/выключаться </w:t>
      </w:r>
      <w:r w:rsidRPr="00975F16">
        <w:rPr>
          <w:sz w:val="24"/>
          <w:szCs w:val="24"/>
        </w:rPr>
        <w:t xml:space="preserve">вытяжные вентиляторы.  </w:t>
      </w:r>
    </w:p>
    <w:p w:rsidR="000C14F0" w:rsidRDefault="000C14F0" w:rsidP="00094D61">
      <w:pPr>
        <w:pStyle w:val="afb"/>
        <w:spacing w:before="120" w:after="120" w:line="360" w:lineRule="auto"/>
        <w:ind w:left="284" w:right="249" w:firstLine="709"/>
        <w:rPr>
          <w:sz w:val="24"/>
          <w:szCs w:val="24"/>
        </w:rPr>
      </w:pPr>
      <w:r w:rsidRPr="007765BF">
        <w:rPr>
          <w:sz w:val="24"/>
          <w:szCs w:val="24"/>
        </w:rPr>
        <w:t>Предусмотрен ввод от пожарной сигнализации. На случай, если система отключена, но находится в рабочем состоянии, по сигналу от АПС(пожар не в ГЩУ) должна быть запущена и работать в течени</w:t>
      </w:r>
      <w:proofErr w:type="gramStart"/>
      <w:r w:rsidRPr="007765BF">
        <w:rPr>
          <w:sz w:val="24"/>
          <w:szCs w:val="24"/>
        </w:rPr>
        <w:t>и</w:t>
      </w:r>
      <w:proofErr w:type="gramEnd"/>
      <w:r w:rsidRPr="007765BF">
        <w:rPr>
          <w:sz w:val="24"/>
          <w:szCs w:val="24"/>
        </w:rPr>
        <w:t xml:space="preserve"> всего пожара. При пожаре на ГЩУ система должна </w:t>
      </w:r>
      <w:proofErr w:type="gramStart"/>
      <w:r w:rsidRPr="007765BF">
        <w:rPr>
          <w:sz w:val="24"/>
          <w:szCs w:val="24"/>
        </w:rPr>
        <w:t>отключится</w:t>
      </w:r>
      <w:proofErr w:type="gramEnd"/>
      <w:r w:rsidRPr="007765BF">
        <w:rPr>
          <w:sz w:val="24"/>
          <w:szCs w:val="24"/>
        </w:rPr>
        <w:t xml:space="preserve"> от сигнала от АПС.</w:t>
      </w:r>
    </w:p>
    <w:p w:rsidR="00E713BE" w:rsidRDefault="00E713BE" w:rsidP="00094D61">
      <w:pPr>
        <w:pStyle w:val="afb"/>
        <w:spacing w:before="120" w:after="120" w:line="360" w:lineRule="auto"/>
        <w:ind w:left="284" w:right="249" w:firstLine="709"/>
        <w:rPr>
          <w:sz w:val="24"/>
          <w:szCs w:val="24"/>
        </w:rPr>
      </w:pPr>
    </w:p>
    <w:p w:rsidR="00DA2993" w:rsidRDefault="0038195D" w:rsidP="00720BD0">
      <w:pPr>
        <w:pStyle w:val="21"/>
        <w:ind w:left="1211" w:hanging="218"/>
      </w:pPr>
      <w:bookmarkStart w:id="41" w:name="_Toc470253225"/>
      <w:r w:rsidRPr="00400546">
        <w:t>4.12</w:t>
      </w:r>
      <w:r w:rsidR="008A071A" w:rsidRPr="00400546">
        <w:t xml:space="preserve"> </w:t>
      </w:r>
      <w:r w:rsidR="000C14F0">
        <w:t>Приточная система вентиляции 04SAS13</w:t>
      </w:r>
      <w:r w:rsidR="00DA2993" w:rsidRPr="00400546">
        <w:t>.</w:t>
      </w:r>
      <w:bookmarkEnd w:id="41"/>
    </w:p>
    <w:p w:rsidR="00E713BE" w:rsidRPr="00E713BE" w:rsidRDefault="00E713BE" w:rsidP="00E713BE">
      <w:pPr>
        <w:pStyle w:val="a3"/>
      </w:pPr>
    </w:p>
    <w:p w:rsidR="000C14F0" w:rsidRPr="000E46C0" w:rsidRDefault="000C14F0" w:rsidP="00E713BE">
      <w:pPr>
        <w:spacing w:before="120" w:after="120" w:line="360" w:lineRule="auto"/>
        <w:ind w:left="284" w:right="249"/>
        <w:jc w:val="center"/>
        <w:rPr>
          <w:i/>
          <w:sz w:val="24"/>
          <w:szCs w:val="24"/>
          <w:u w:val="single"/>
        </w:rPr>
      </w:pPr>
      <w:r w:rsidRPr="00205079">
        <w:rPr>
          <w:i/>
          <w:sz w:val="24"/>
          <w:szCs w:val="24"/>
          <w:u w:val="single"/>
        </w:rPr>
        <w:t>Назначение и основные характеристики установки.</w:t>
      </w:r>
    </w:p>
    <w:p w:rsidR="000C14F0" w:rsidRPr="007765BF" w:rsidRDefault="000C14F0" w:rsidP="00094D61">
      <w:pPr>
        <w:spacing w:before="120" w:after="120" w:line="360" w:lineRule="auto"/>
        <w:ind w:left="284" w:right="249" w:firstLine="708"/>
        <w:jc w:val="both"/>
        <w:rPr>
          <w:sz w:val="24"/>
          <w:szCs w:val="24"/>
        </w:rPr>
      </w:pPr>
      <w:r w:rsidRPr="007765BF">
        <w:rPr>
          <w:sz w:val="24"/>
          <w:szCs w:val="24"/>
        </w:rPr>
        <w:t>Приточная система 04SAS13 состоит из одной приточной установки. Расход воздуха в системе 2070 м</w:t>
      </w:r>
      <w:r w:rsidRPr="007765BF">
        <w:rPr>
          <w:sz w:val="24"/>
          <w:szCs w:val="24"/>
          <w:vertAlign w:val="superscript"/>
        </w:rPr>
        <w:t>3</w:t>
      </w:r>
      <w:r w:rsidRPr="007765BF">
        <w:rPr>
          <w:sz w:val="24"/>
          <w:szCs w:val="24"/>
        </w:rPr>
        <w:t>/час. Установка располагаются в венткамере (пом</w:t>
      </w:r>
      <w:proofErr w:type="gramStart"/>
      <w:r w:rsidRPr="007765BF">
        <w:rPr>
          <w:sz w:val="24"/>
          <w:szCs w:val="24"/>
        </w:rPr>
        <w:t>.Т</w:t>
      </w:r>
      <w:proofErr w:type="gramEnd"/>
      <w:r w:rsidRPr="007765BF">
        <w:rPr>
          <w:sz w:val="24"/>
          <w:szCs w:val="24"/>
        </w:rPr>
        <w:t xml:space="preserve">-05) на отм. +33,650. </w:t>
      </w:r>
    </w:p>
    <w:p w:rsidR="000C14F0" w:rsidRPr="00205079" w:rsidRDefault="000C14F0" w:rsidP="00094D61">
      <w:pPr>
        <w:spacing w:before="120" w:after="120" w:line="360" w:lineRule="auto"/>
        <w:ind w:left="284" w:right="249" w:firstLine="708"/>
        <w:jc w:val="both"/>
        <w:rPr>
          <w:sz w:val="24"/>
          <w:szCs w:val="24"/>
        </w:rPr>
      </w:pPr>
      <w:r w:rsidRPr="007765BF">
        <w:rPr>
          <w:sz w:val="24"/>
          <w:szCs w:val="24"/>
        </w:rPr>
        <w:t>Контроль параметров воздуха, управление оборудованием приточной системы вентиляции 04SAS13 и её режимами работы осуществляет</w:t>
      </w:r>
      <w:r w:rsidRPr="00205079">
        <w:rPr>
          <w:sz w:val="24"/>
          <w:szCs w:val="24"/>
        </w:rPr>
        <w:t xml:space="preserve"> система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 калорифера.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sz w:val="24"/>
          <w:szCs w:val="24"/>
        </w:rPr>
        <w:t>Управление системой вентиляции 0</w:t>
      </w:r>
      <w:r>
        <w:rPr>
          <w:sz w:val="24"/>
          <w:szCs w:val="24"/>
        </w:rPr>
        <w:t>4</w:t>
      </w:r>
      <w:r w:rsidRPr="00205079">
        <w:rPr>
          <w:sz w:val="24"/>
          <w:szCs w:val="24"/>
        </w:rPr>
        <w:t>SAS</w:t>
      </w:r>
      <w:r>
        <w:rPr>
          <w:sz w:val="24"/>
          <w:szCs w:val="24"/>
        </w:rPr>
        <w:t>13</w:t>
      </w:r>
      <w:r w:rsidRPr="00205079">
        <w:rPr>
          <w:sz w:val="24"/>
          <w:szCs w:val="24"/>
        </w:rPr>
        <w:t xml:space="preserve"> должно производиться с местного шкафа управления, установленного рядом с установками, и дистанционно с АРМов оперативного персонала</w:t>
      </w:r>
      <w:r w:rsidRPr="00205079">
        <w:rPr>
          <w:rFonts w:eastAsia="Calibri"/>
          <w:sz w:val="24"/>
          <w:szCs w:val="24"/>
          <w:lang w:eastAsia="en-US"/>
        </w:rPr>
        <w:t xml:space="preserve">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0C14F0" w:rsidRPr="00FB7D2B" w:rsidRDefault="000C14F0" w:rsidP="00094D61">
      <w:pPr>
        <w:spacing w:before="120" w:after="120" w:line="360" w:lineRule="auto"/>
        <w:ind w:left="284" w:right="249" w:firstLine="708"/>
        <w:jc w:val="both"/>
        <w:rPr>
          <w:rFonts w:eastAsia="Calibri"/>
          <w:sz w:val="24"/>
          <w:szCs w:val="24"/>
          <w:lang w:eastAsia="en-US"/>
        </w:rPr>
      </w:pPr>
      <w:r w:rsidRPr="00205079">
        <w:rPr>
          <w:sz w:val="24"/>
          <w:szCs w:val="28"/>
        </w:rPr>
        <w:t>Функциональная схема автоматизации приточной системы 0</w:t>
      </w:r>
      <w:r w:rsidRPr="00FB7D2B">
        <w:rPr>
          <w:sz w:val="24"/>
          <w:szCs w:val="28"/>
        </w:rPr>
        <w:t>4</w:t>
      </w:r>
      <w:r>
        <w:rPr>
          <w:sz w:val="24"/>
          <w:szCs w:val="28"/>
        </w:rPr>
        <w:t>SAS13</w:t>
      </w:r>
      <w:r w:rsidRPr="00205079">
        <w:rPr>
          <w:sz w:val="24"/>
          <w:szCs w:val="28"/>
        </w:rPr>
        <w:t xml:space="preserve"> представлена на рис.</w:t>
      </w:r>
      <w:r>
        <w:rPr>
          <w:sz w:val="24"/>
          <w:szCs w:val="28"/>
        </w:rPr>
        <w:t>13</w:t>
      </w:r>
      <w:r w:rsidRPr="00FB7D2B">
        <w:rPr>
          <w:sz w:val="24"/>
          <w:szCs w:val="28"/>
        </w:rPr>
        <w:t>.</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sz w:val="24"/>
          <w:szCs w:val="24"/>
        </w:rPr>
      </w:pPr>
      <w:r w:rsidRPr="00205079">
        <w:rPr>
          <w:sz w:val="24"/>
          <w:szCs w:val="24"/>
        </w:rPr>
        <w:t>В состав установки приточной системы  входят следующие функциональные элементы:</w:t>
      </w:r>
    </w:p>
    <w:p w:rsidR="000C14F0" w:rsidRPr="00205079" w:rsidRDefault="000C14F0" w:rsidP="00094D61">
      <w:pPr>
        <w:spacing w:before="120" w:after="120" w:line="360" w:lineRule="auto"/>
        <w:ind w:left="284" w:right="249"/>
        <w:rPr>
          <w:sz w:val="24"/>
          <w:szCs w:val="24"/>
        </w:rPr>
      </w:pPr>
      <w:r w:rsidRPr="00205079">
        <w:rPr>
          <w:sz w:val="24"/>
          <w:szCs w:val="24"/>
        </w:rPr>
        <w:t>I - Блок воздухоприемный:</w:t>
      </w:r>
    </w:p>
    <w:p w:rsidR="000C14F0" w:rsidRPr="00205079" w:rsidRDefault="000C14F0" w:rsidP="00094D61">
      <w:pPr>
        <w:spacing w:before="120" w:after="120" w:line="360" w:lineRule="auto"/>
        <w:ind w:left="284" w:right="249"/>
        <w:rPr>
          <w:sz w:val="24"/>
          <w:szCs w:val="24"/>
        </w:rPr>
      </w:pPr>
      <w:r w:rsidRPr="00205079">
        <w:rPr>
          <w:sz w:val="24"/>
          <w:szCs w:val="24"/>
        </w:rPr>
        <w:t>1-привод воздушного клапана на наружном воздухе;</w:t>
      </w:r>
    </w:p>
    <w:p w:rsidR="000C14F0" w:rsidRPr="00205079" w:rsidRDefault="000C14F0" w:rsidP="00094D61">
      <w:pPr>
        <w:spacing w:before="120" w:after="120" w:line="360" w:lineRule="auto"/>
        <w:ind w:left="284" w:right="249"/>
        <w:rPr>
          <w:sz w:val="24"/>
          <w:szCs w:val="24"/>
        </w:rPr>
      </w:pPr>
      <w:r w:rsidRPr="00205079">
        <w:rPr>
          <w:sz w:val="24"/>
          <w:szCs w:val="24"/>
        </w:rPr>
        <w:t xml:space="preserve">2- </w:t>
      </w:r>
      <w:r w:rsidRPr="00205079">
        <w:rPr>
          <w:sz w:val="24"/>
          <w:szCs w:val="28"/>
        </w:rPr>
        <w:t>датчик–реле перепада давления на фильтре</w:t>
      </w:r>
      <w:r w:rsidRPr="00205079">
        <w:rPr>
          <w:sz w:val="24"/>
          <w:szCs w:val="24"/>
        </w:rPr>
        <w:t>;</w:t>
      </w:r>
    </w:p>
    <w:p w:rsidR="000C14F0" w:rsidRPr="00205079" w:rsidRDefault="000C14F0" w:rsidP="00094D61">
      <w:pPr>
        <w:spacing w:before="120" w:after="120" w:line="360" w:lineRule="auto"/>
        <w:ind w:left="284" w:right="249"/>
        <w:jc w:val="both"/>
        <w:rPr>
          <w:sz w:val="24"/>
          <w:szCs w:val="28"/>
        </w:rPr>
      </w:pPr>
      <w:r w:rsidRPr="00205079">
        <w:rPr>
          <w:sz w:val="24"/>
          <w:szCs w:val="28"/>
        </w:rPr>
        <w:lastRenderedPageBreak/>
        <w:t>II – Блок водяного нагревателя:</w:t>
      </w:r>
    </w:p>
    <w:p w:rsidR="000C14F0" w:rsidRPr="00205079" w:rsidRDefault="000C14F0" w:rsidP="00094D61">
      <w:pPr>
        <w:spacing w:before="120" w:after="120" w:line="360" w:lineRule="auto"/>
        <w:ind w:left="284" w:right="249"/>
        <w:jc w:val="both"/>
        <w:rPr>
          <w:sz w:val="24"/>
          <w:szCs w:val="28"/>
        </w:rPr>
      </w:pPr>
      <w:r w:rsidRPr="00205079">
        <w:rPr>
          <w:sz w:val="24"/>
          <w:szCs w:val="28"/>
        </w:rPr>
        <w:t>3-термостат защиты калорифера от размораживания по воде;</w:t>
      </w:r>
    </w:p>
    <w:p w:rsidR="000C14F0" w:rsidRPr="00205079" w:rsidRDefault="000C14F0" w:rsidP="00094D61">
      <w:pPr>
        <w:spacing w:before="120" w:after="120" w:line="360" w:lineRule="auto"/>
        <w:ind w:left="284" w:right="249"/>
        <w:jc w:val="both"/>
        <w:rPr>
          <w:sz w:val="24"/>
          <w:szCs w:val="28"/>
        </w:rPr>
      </w:pPr>
      <w:r w:rsidRPr="00205079">
        <w:rPr>
          <w:sz w:val="24"/>
          <w:szCs w:val="28"/>
        </w:rPr>
        <w:t>4-насос циркуляционный;</w:t>
      </w:r>
    </w:p>
    <w:p w:rsidR="000C14F0" w:rsidRPr="007765BF" w:rsidRDefault="000C14F0" w:rsidP="00094D61">
      <w:pPr>
        <w:spacing w:before="120" w:after="120" w:line="360" w:lineRule="auto"/>
        <w:ind w:left="284" w:right="249"/>
        <w:jc w:val="both"/>
        <w:rPr>
          <w:sz w:val="24"/>
          <w:szCs w:val="28"/>
        </w:rPr>
      </w:pPr>
      <w:r w:rsidRPr="00205079">
        <w:rPr>
          <w:sz w:val="24"/>
          <w:szCs w:val="28"/>
        </w:rPr>
        <w:t>5-</w:t>
      </w:r>
      <w:r w:rsidRPr="007765BF">
        <w:rPr>
          <w:sz w:val="24"/>
          <w:szCs w:val="28"/>
        </w:rPr>
        <w:t>привод клапана трехходового;</w:t>
      </w:r>
    </w:p>
    <w:p w:rsidR="000C14F0" w:rsidRPr="007765BF" w:rsidRDefault="000C14F0" w:rsidP="00094D61">
      <w:pPr>
        <w:spacing w:before="120" w:after="120" w:line="360" w:lineRule="auto"/>
        <w:ind w:left="284" w:right="249"/>
        <w:jc w:val="both"/>
        <w:rPr>
          <w:sz w:val="24"/>
          <w:szCs w:val="28"/>
        </w:rPr>
      </w:pPr>
      <w:r w:rsidRPr="007765BF">
        <w:rPr>
          <w:sz w:val="24"/>
          <w:szCs w:val="28"/>
        </w:rPr>
        <w:t>6- термостат защиты калорифера от размораживания по воздуху.</w:t>
      </w:r>
    </w:p>
    <w:p w:rsidR="000C14F0" w:rsidRPr="007765BF" w:rsidRDefault="000C14F0" w:rsidP="00094D61">
      <w:pPr>
        <w:spacing w:before="120" w:after="120" w:line="360" w:lineRule="auto"/>
        <w:ind w:left="284" w:right="249"/>
        <w:jc w:val="both"/>
        <w:rPr>
          <w:sz w:val="24"/>
          <w:szCs w:val="28"/>
        </w:rPr>
      </w:pPr>
      <w:r w:rsidRPr="007765BF">
        <w:rPr>
          <w:sz w:val="24"/>
          <w:szCs w:val="28"/>
          <w:lang w:val="en-US"/>
        </w:rPr>
        <w:t>I</w:t>
      </w:r>
      <w:r w:rsidRPr="007765BF">
        <w:rPr>
          <w:sz w:val="24"/>
          <w:szCs w:val="28"/>
        </w:rPr>
        <w:t>II – Блок рабочего вентилятора:</w:t>
      </w:r>
    </w:p>
    <w:p w:rsidR="000C14F0" w:rsidRPr="007765BF" w:rsidRDefault="000C14F0" w:rsidP="00094D61">
      <w:pPr>
        <w:spacing w:before="120" w:after="120" w:line="360" w:lineRule="auto"/>
        <w:ind w:left="284" w:right="249"/>
        <w:jc w:val="both"/>
        <w:rPr>
          <w:sz w:val="24"/>
          <w:szCs w:val="28"/>
        </w:rPr>
      </w:pPr>
      <w:r w:rsidRPr="007765BF">
        <w:rPr>
          <w:sz w:val="24"/>
          <w:szCs w:val="28"/>
        </w:rPr>
        <w:t>7-датчик–реле перепада давления на вентиляторе;</w:t>
      </w:r>
    </w:p>
    <w:p w:rsidR="000C14F0" w:rsidRPr="007765BF" w:rsidRDefault="000C14F0" w:rsidP="00094D61">
      <w:pPr>
        <w:spacing w:before="120" w:after="120" w:line="360" w:lineRule="auto"/>
        <w:ind w:left="284" w:right="249"/>
        <w:jc w:val="both"/>
        <w:rPr>
          <w:sz w:val="24"/>
          <w:szCs w:val="28"/>
        </w:rPr>
      </w:pPr>
      <w:r w:rsidRPr="007765BF">
        <w:rPr>
          <w:sz w:val="24"/>
          <w:szCs w:val="28"/>
        </w:rPr>
        <w:t>8-приточный вентилятор с электродвигателем P</w:t>
      </w:r>
      <w:r w:rsidRPr="007765BF">
        <w:rPr>
          <w:sz w:val="24"/>
        </w:rPr>
        <w:t xml:space="preserve">н </w:t>
      </w:r>
      <w:r w:rsidRPr="007765BF">
        <w:rPr>
          <w:sz w:val="24"/>
          <w:szCs w:val="28"/>
        </w:rPr>
        <w:t>= 1,1 кВт, U</w:t>
      </w:r>
      <w:r w:rsidRPr="007765BF">
        <w:rPr>
          <w:sz w:val="24"/>
        </w:rPr>
        <w:t xml:space="preserve">н </w:t>
      </w:r>
      <w:r w:rsidRPr="007765BF">
        <w:rPr>
          <w:sz w:val="24"/>
          <w:szCs w:val="28"/>
        </w:rPr>
        <w:t>= 220/380В, 5</w:t>
      </w:r>
      <w:r w:rsidRPr="007765BF">
        <w:rPr>
          <w:sz w:val="24"/>
          <w:szCs w:val="24"/>
        </w:rPr>
        <w:t>0 Гц</w:t>
      </w:r>
      <w:r w:rsidRPr="007765BF">
        <w:rPr>
          <w:sz w:val="24"/>
          <w:szCs w:val="28"/>
        </w:rPr>
        <w:t>;</w:t>
      </w:r>
    </w:p>
    <w:p w:rsidR="000C14F0" w:rsidRPr="007765BF" w:rsidRDefault="000C14F0" w:rsidP="00094D61">
      <w:pPr>
        <w:spacing w:before="120" w:after="120" w:line="360" w:lineRule="auto"/>
        <w:ind w:left="284" w:right="249"/>
        <w:jc w:val="both"/>
        <w:rPr>
          <w:sz w:val="24"/>
          <w:szCs w:val="28"/>
        </w:rPr>
      </w:pPr>
      <w:r w:rsidRPr="007765BF">
        <w:rPr>
          <w:sz w:val="24"/>
          <w:szCs w:val="28"/>
        </w:rPr>
        <w:t>9-датчик температуры приточного воздуха;</w:t>
      </w:r>
    </w:p>
    <w:p w:rsidR="000C14F0" w:rsidRPr="007765BF" w:rsidRDefault="000C14F0" w:rsidP="00094D61">
      <w:pPr>
        <w:spacing w:before="120" w:after="120" w:line="360" w:lineRule="auto"/>
        <w:ind w:left="284" w:right="249"/>
        <w:jc w:val="both"/>
        <w:rPr>
          <w:sz w:val="24"/>
          <w:szCs w:val="28"/>
        </w:rPr>
      </w:pPr>
      <w:r w:rsidRPr="007765BF">
        <w:rPr>
          <w:sz w:val="24"/>
          <w:szCs w:val="24"/>
        </w:rPr>
        <w:t>10 – вход пожарной сигнализации.</w:t>
      </w:r>
    </w:p>
    <w:p w:rsidR="000C14F0" w:rsidRPr="007765BF" w:rsidRDefault="000C14F0" w:rsidP="00094D61">
      <w:pPr>
        <w:spacing w:before="120" w:after="120" w:line="360" w:lineRule="auto"/>
        <w:ind w:left="284" w:right="249"/>
        <w:rPr>
          <w:i/>
          <w:sz w:val="24"/>
          <w:szCs w:val="24"/>
          <w:u w:val="single"/>
        </w:rPr>
      </w:pPr>
      <w:proofErr w:type="spellStart"/>
      <w:r w:rsidRPr="007765BF">
        <w:rPr>
          <w:i/>
          <w:sz w:val="24"/>
          <w:szCs w:val="24"/>
          <w:u w:val="single"/>
        </w:rPr>
        <w:t>ехнические</w:t>
      </w:r>
      <w:proofErr w:type="spellEnd"/>
      <w:r w:rsidRPr="007765BF">
        <w:rPr>
          <w:i/>
          <w:sz w:val="24"/>
          <w:szCs w:val="24"/>
          <w:u w:val="single"/>
        </w:rPr>
        <w:t xml:space="preserve"> требования к установке. </w:t>
      </w:r>
    </w:p>
    <w:p w:rsidR="000C14F0" w:rsidRPr="007765BF" w:rsidRDefault="000C14F0" w:rsidP="00094D61">
      <w:pPr>
        <w:spacing w:before="120" w:after="120" w:line="360" w:lineRule="auto"/>
        <w:ind w:left="284" w:right="249"/>
        <w:rPr>
          <w:sz w:val="24"/>
          <w:szCs w:val="24"/>
        </w:rPr>
      </w:pPr>
      <w:r w:rsidRPr="007765BF">
        <w:rPr>
          <w:sz w:val="24"/>
          <w:szCs w:val="24"/>
        </w:rPr>
        <w:t>Производительность вентустановки – 2070 м</w:t>
      </w:r>
      <w:r w:rsidRPr="007765BF">
        <w:rPr>
          <w:sz w:val="24"/>
          <w:szCs w:val="24"/>
          <w:vertAlign w:val="superscript"/>
        </w:rPr>
        <w:t>3</w:t>
      </w:r>
      <w:r w:rsidRPr="007765BF">
        <w:rPr>
          <w:sz w:val="24"/>
          <w:szCs w:val="24"/>
        </w:rPr>
        <w:t>/час.</w:t>
      </w:r>
    </w:p>
    <w:p w:rsidR="000C14F0" w:rsidRPr="000E46C0" w:rsidRDefault="000C14F0" w:rsidP="000E46C0">
      <w:pPr>
        <w:spacing w:before="120" w:after="120" w:line="360" w:lineRule="auto"/>
        <w:ind w:left="284" w:right="249"/>
        <w:rPr>
          <w:sz w:val="24"/>
          <w:szCs w:val="24"/>
        </w:rPr>
      </w:pPr>
      <w:r w:rsidRPr="007765BF">
        <w:rPr>
          <w:sz w:val="24"/>
          <w:szCs w:val="24"/>
        </w:rPr>
        <w:t>Количество установок – 1.</w:t>
      </w:r>
    </w:p>
    <w:p w:rsidR="000C14F0" w:rsidRPr="000E46C0" w:rsidRDefault="000C14F0" w:rsidP="000E46C0">
      <w:pPr>
        <w:spacing w:before="120" w:after="120" w:line="360" w:lineRule="auto"/>
        <w:ind w:left="284" w:right="249"/>
        <w:rPr>
          <w:i/>
          <w:sz w:val="24"/>
          <w:szCs w:val="24"/>
          <w:u w:val="single"/>
        </w:rPr>
      </w:pPr>
      <w:r w:rsidRPr="00205079">
        <w:rPr>
          <w:i/>
          <w:sz w:val="24"/>
          <w:szCs w:val="24"/>
          <w:u w:val="single"/>
        </w:rPr>
        <w:t>Компоновка и состав 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205079" w:rsidTr="00217D00">
        <w:trPr>
          <w:trHeight w:val="533"/>
          <w:tblHeader/>
          <w:jc w:val="center"/>
        </w:trPr>
        <w:tc>
          <w:tcPr>
            <w:tcW w:w="4785" w:type="dxa"/>
            <w:vAlign w:val="center"/>
          </w:tcPr>
          <w:p w:rsidR="000C14F0" w:rsidRPr="007765BF" w:rsidRDefault="000C14F0" w:rsidP="007765BF">
            <w:pPr>
              <w:ind w:left="284" w:right="249"/>
              <w:jc w:val="center"/>
              <w:rPr>
                <w:sz w:val="24"/>
                <w:szCs w:val="24"/>
              </w:rPr>
            </w:pPr>
            <w:r w:rsidRPr="007765BF">
              <w:rPr>
                <w:sz w:val="24"/>
                <w:szCs w:val="24"/>
              </w:rPr>
              <w:t>Наименование</w:t>
            </w:r>
          </w:p>
        </w:tc>
        <w:tc>
          <w:tcPr>
            <w:tcW w:w="4429" w:type="dxa"/>
            <w:vAlign w:val="center"/>
          </w:tcPr>
          <w:p w:rsidR="000C14F0" w:rsidRPr="007765BF" w:rsidRDefault="000C14F0" w:rsidP="007765BF">
            <w:pPr>
              <w:ind w:left="284" w:right="249"/>
              <w:jc w:val="center"/>
              <w:rPr>
                <w:sz w:val="24"/>
                <w:szCs w:val="24"/>
              </w:rPr>
            </w:pPr>
            <w:r w:rsidRPr="007765BF">
              <w:rPr>
                <w:sz w:val="24"/>
                <w:szCs w:val="24"/>
              </w:rPr>
              <w:t>Состав и характеристики</w:t>
            </w:r>
          </w:p>
        </w:tc>
      </w:tr>
      <w:tr w:rsidR="000C14F0" w:rsidRPr="00205079" w:rsidTr="00217D00">
        <w:trPr>
          <w:trHeight w:val="614"/>
          <w:jc w:val="center"/>
        </w:trPr>
        <w:tc>
          <w:tcPr>
            <w:tcW w:w="4785" w:type="dxa"/>
          </w:tcPr>
          <w:p w:rsidR="000C14F0" w:rsidRPr="007765BF" w:rsidRDefault="000C14F0" w:rsidP="007765BF">
            <w:pPr>
              <w:ind w:left="284" w:right="249"/>
              <w:rPr>
                <w:sz w:val="24"/>
                <w:szCs w:val="24"/>
              </w:rPr>
            </w:pPr>
            <w:r w:rsidRPr="007765BF">
              <w:rPr>
                <w:sz w:val="24"/>
                <w:szCs w:val="24"/>
              </w:rPr>
              <w:t>Воздухоприемный блок</w:t>
            </w:r>
          </w:p>
        </w:tc>
        <w:tc>
          <w:tcPr>
            <w:tcW w:w="4429" w:type="dxa"/>
          </w:tcPr>
          <w:p w:rsidR="000C14F0" w:rsidRPr="007765BF" w:rsidRDefault="000C14F0" w:rsidP="00E713BE">
            <w:pPr>
              <w:widowControl w:val="0"/>
              <w:ind w:left="57" w:right="57"/>
              <w:rPr>
                <w:sz w:val="24"/>
                <w:szCs w:val="24"/>
              </w:rPr>
            </w:pPr>
            <w:r w:rsidRPr="007765BF">
              <w:rPr>
                <w:sz w:val="24"/>
                <w:szCs w:val="24"/>
              </w:rPr>
              <w:t>Воздушный клапан на наружном воздухе – вертикальный.</w:t>
            </w:r>
          </w:p>
          <w:p w:rsidR="000C14F0" w:rsidRPr="007765BF" w:rsidRDefault="000C14F0" w:rsidP="00E713BE">
            <w:pPr>
              <w:ind w:left="57" w:right="57"/>
              <w:rPr>
                <w:sz w:val="24"/>
                <w:szCs w:val="24"/>
              </w:rPr>
            </w:pPr>
            <w:r w:rsidRPr="007765BF">
              <w:rPr>
                <w:sz w:val="24"/>
                <w:szCs w:val="24"/>
              </w:rPr>
              <w:t>Электропривод клапана – напряжение питания 220В (L, N, РЕ) 50Гц, 2-х позиционный-откр./закр. Комплектно с концевыми выключателями и указателями положения привода –  2 н.о. и 2 н.з.</w:t>
            </w:r>
          </w:p>
          <w:p w:rsidR="000C14F0" w:rsidRPr="007765BF" w:rsidRDefault="000C14F0" w:rsidP="00E713BE">
            <w:pPr>
              <w:ind w:left="57" w:right="57"/>
              <w:rPr>
                <w:sz w:val="24"/>
                <w:szCs w:val="24"/>
              </w:rPr>
            </w:pPr>
            <w:r w:rsidRPr="007765BF">
              <w:rPr>
                <w:sz w:val="24"/>
                <w:szCs w:val="24"/>
              </w:rPr>
              <w:t>Тип фильтра - ячейковый</w:t>
            </w:r>
          </w:p>
          <w:p w:rsidR="000C14F0" w:rsidRPr="007765BF" w:rsidRDefault="000C14F0" w:rsidP="00E713BE">
            <w:pPr>
              <w:ind w:left="57" w:right="57"/>
              <w:jc w:val="both"/>
              <w:rPr>
                <w:sz w:val="24"/>
                <w:szCs w:val="24"/>
              </w:rPr>
            </w:pPr>
            <w:r w:rsidRPr="007765BF">
              <w:rPr>
                <w:sz w:val="24"/>
                <w:szCs w:val="24"/>
              </w:rPr>
              <w:t xml:space="preserve">Класс очистки – </w:t>
            </w:r>
            <w:r w:rsidRPr="007765BF">
              <w:rPr>
                <w:sz w:val="24"/>
                <w:szCs w:val="24"/>
                <w:lang w:val="en-US"/>
              </w:rPr>
              <w:t>G</w:t>
            </w:r>
            <w:r w:rsidRPr="007765BF">
              <w:rPr>
                <w:sz w:val="24"/>
                <w:szCs w:val="24"/>
              </w:rPr>
              <w:t>4</w:t>
            </w:r>
          </w:p>
        </w:tc>
      </w:tr>
      <w:tr w:rsidR="000C14F0" w:rsidRPr="00205079" w:rsidTr="00217D00">
        <w:trPr>
          <w:trHeight w:val="287"/>
          <w:jc w:val="center"/>
        </w:trPr>
        <w:tc>
          <w:tcPr>
            <w:tcW w:w="4785" w:type="dxa"/>
          </w:tcPr>
          <w:p w:rsidR="000C14F0" w:rsidRPr="007765BF" w:rsidRDefault="000C14F0" w:rsidP="007765BF">
            <w:pPr>
              <w:ind w:left="284" w:right="249"/>
              <w:rPr>
                <w:sz w:val="24"/>
                <w:szCs w:val="24"/>
              </w:rPr>
            </w:pPr>
            <w:r w:rsidRPr="007765BF">
              <w:rPr>
                <w:sz w:val="24"/>
                <w:szCs w:val="24"/>
              </w:rPr>
              <w:t>Блок воздухонагревателя</w:t>
            </w:r>
          </w:p>
        </w:tc>
        <w:tc>
          <w:tcPr>
            <w:tcW w:w="4429" w:type="dxa"/>
          </w:tcPr>
          <w:p w:rsidR="000C14F0" w:rsidRPr="007765BF" w:rsidRDefault="000C14F0" w:rsidP="00E713BE">
            <w:pPr>
              <w:ind w:left="57" w:right="57"/>
              <w:jc w:val="both"/>
              <w:rPr>
                <w:sz w:val="24"/>
                <w:szCs w:val="24"/>
              </w:rPr>
            </w:pPr>
            <w:r w:rsidRPr="007765BF">
              <w:rPr>
                <w:sz w:val="24"/>
                <w:szCs w:val="24"/>
              </w:rPr>
              <w:t xml:space="preserve">Номинальная нагрузка – 32 кВт </w:t>
            </w:r>
          </w:p>
          <w:p w:rsidR="000C14F0" w:rsidRPr="007765BF" w:rsidRDefault="000C14F0" w:rsidP="00E713BE">
            <w:pPr>
              <w:ind w:left="57" w:right="57"/>
              <w:jc w:val="both"/>
              <w:rPr>
                <w:sz w:val="24"/>
                <w:szCs w:val="24"/>
              </w:rPr>
            </w:pPr>
            <w:r w:rsidRPr="007765BF">
              <w:rPr>
                <w:sz w:val="24"/>
                <w:szCs w:val="24"/>
              </w:rPr>
              <w:t>Температурный график – 90/70</w:t>
            </w:r>
            <w:proofErr w:type="gramStart"/>
            <w:r w:rsidRPr="007765BF">
              <w:rPr>
                <w:sz w:val="24"/>
                <w:szCs w:val="24"/>
              </w:rPr>
              <w:sym w:font="Symbol" w:char="F0B0"/>
            </w:r>
            <w:r w:rsidRPr="007765BF">
              <w:rPr>
                <w:sz w:val="24"/>
                <w:szCs w:val="24"/>
              </w:rPr>
              <w:t>С</w:t>
            </w:r>
            <w:proofErr w:type="gramEnd"/>
          </w:p>
          <w:p w:rsidR="000C14F0" w:rsidRPr="007765BF" w:rsidRDefault="000C14F0" w:rsidP="00E713BE">
            <w:pPr>
              <w:ind w:left="57" w:right="57"/>
              <w:jc w:val="both"/>
              <w:rPr>
                <w:sz w:val="24"/>
                <w:szCs w:val="24"/>
              </w:rPr>
            </w:pPr>
            <w:r w:rsidRPr="007765BF">
              <w:rPr>
                <w:sz w:val="24"/>
                <w:szCs w:val="24"/>
              </w:rPr>
              <w:t>Перепад давлений по воде – 10 кПа</w:t>
            </w:r>
          </w:p>
        </w:tc>
      </w:tr>
      <w:tr w:rsidR="000C14F0" w:rsidRPr="00205079" w:rsidTr="00217D00">
        <w:trPr>
          <w:trHeight w:val="287"/>
          <w:jc w:val="center"/>
        </w:trPr>
        <w:tc>
          <w:tcPr>
            <w:tcW w:w="4785" w:type="dxa"/>
          </w:tcPr>
          <w:p w:rsidR="000C14F0" w:rsidRPr="007765BF" w:rsidRDefault="000C14F0" w:rsidP="007765BF">
            <w:pPr>
              <w:ind w:left="284" w:right="249"/>
              <w:rPr>
                <w:sz w:val="24"/>
                <w:szCs w:val="24"/>
              </w:rPr>
            </w:pPr>
            <w:r w:rsidRPr="007765BF">
              <w:rPr>
                <w:sz w:val="24"/>
                <w:szCs w:val="24"/>
              </w:rPr>
              <w:t>Узел регулирования теплообменника</w:t>
            </w:r>
          </w:p>
        </w:tc>
        <w:tc>
          <w:tcPr>
            <w:tcW w:w="4429" w:type="dxa"/>
          </w:tcPr>
          <w:p w:rsidR="000C14F0" w:rsidRPr="007765BF" w:rsidRDefault="000C14F0" w:rsidP="00E713BE">
            <w:pPr>
              <w:ind w:left="57" w:right="57"/>
              <w:jc w:val="both"/>
              <w:rPr>
                <w:sz w:val="24"/>
                <w:szCs w:val="24"/>
              </w:rPr>
            </w:pPr>
          </w:p>
        </w:tc>
      </w:tr>
      <w:tr w:rsidR="000C14F0" w:rsidRPr="00205079" w:rsidTr="00217D00">
        <w:trPr>
          <w:trHeight w:val="287"/>
          <w:jc w:val="center"/>
        </w:trPr>
        <w:tc>
          <w:tcPr>
            <w:tcW w:w="4785" w:type="dxa"/>
          </w:tcPr>
          <w:p w:rsidR="000C14F0" w:rsidRPr="007765BF" w:rsidRDefault="000C14F0" w:rsidP="007765BF">
            <w:pPr>
              <w:ind w:left="284" w:right="249"/>
              <w:rPr>
                <w:sz w:val="24"/>
                <w:szCs w:val="24"/>
              </w:rPr>
            </w:pPr>
            <w:proofErr w:type="spellStart"/>
            <w:r w:rsidRPr="007765BF">
              <w:rPr>
                <w:sz w:val="24"/>
                <w:szCs w:val="24"/>
              </w:rPr>
              <w:t>Вентиляторный</w:t>
            </w:r>
            <w:proofErr w:type="spellEnd"/>
            <w:r w:rsidRPr="007765BF">
              <w:rPr>
                <w:sz w:val="24"/>
                <w:szCs w:val="24"/>
              </w:rPr>
              <w:t xml:space="preserve"> блок</w:t>
            </w:r>
          </w:p>
        </w:tc>
        <w:tc>
          <w:tcPr>
            <w:tcW w:w="4429" w:type="dxa"/>
          </w:tcPr>
          <w:p w:rsidR="000C14F0" w:rsidRPr="007765BF" w:rsidRDefault="000C14F0" w:rsidP="00E713BE">
            <w:pPr>
              <w:ind w:left="57" w:right="57"/>
              <w:jc w:val="both"/>
              <w:rPr>
                <w:sz w:val="24"/>
                <w:szCs w:val="24"/>
              </w:rPr>
            </w:pPr>
            <w:r w:rsidRPr="007765BF">
              <w:rPr>
                <w:sz w:val="24"/>
                <w:szCs w:val="24"/>
              </w:rPr>
              <w:t>Тип – радиальный</w:t>
            </w:r>
          </w:p>
          <w:p w:rsidR="000C14F0" w:rsidRPr="007765BF" w:rsidRDefault="000C14F0" w:rsidP="00E713BE">
            <w:pPr>
              <w:ind w:left="57" w:right="57"/>
              <w:jc w:val="both"/>
              <w:rPr>
                <w:sz w:val="24"/>
                <w:szCs w:val="24"/>
              </w:rPr>
            </w:pPr>
            <w:r w:rsidRPr="007765BF">
              <w:rPr>
                <w:sz w:val="24"/>
                <w:szCs w:val="24"/>
              </w:rPr>
              <w:t>Располагаемое свободное давление         – 650 Па</w:t>
            </w:r>
          </w:p>
          <w:p w:rsidR="000C14F0" w:rsidRPr="007765BF" w:rsidRDefault="000C14F0" w:rsidP="00E713BE">
            <w:pPr>
              <w:ind w:left="57" w:right="57"/>
              <w:jc w:val="both"/>
              <w:rPr>
                <w:sz w:val="24"/>
                <w:szCs w:val="24"/>
              </w:rPr>
            </w:pPr>
            <w:r w:rsidRPr="007765BF">
              <w:rPr>
                <w:sz w:val="24"/>
                <w:szCs w:val="24"/>
              </w:rPr>
              <w:t>Полное давление = 830 Па</w:t>
            </w:r>
          </w:p>
          <w:p w:rsidR="000C14F0" w:rsidRPr="007765BF" w:rsidRDefault="000C14F0" w:rsidP="00E713BE">
            <w:pPr>
              <w:ind w:left="57" w:right="57"/>
              <w:jc w:val="both"/>
              <w:rPr>
                <w:sz w:val="24"/>
                <w:szCs w:val="24"/>
              </w:rPr>
            </w:pPr>
            <w:r w:rsidRPr="007765BF">
              <w:rPr>
                <w:sz w:val="24"/>
                <w:szCs w:val="24"/>
              </w:rPr>
              <w:t xml:space="preserve">Тип передачи – </w:t>
            </w:r>
            <w:proofErr w:type="gramStart"/>
            <w:r w:rsidRPr="007765BF">
              <w:rPr>
                <w:sz w:val="24"/>
                <w:szCs w:val="24"/>
              </w:rPr>
              <w:t>прямая</w:t>
            </w:r>
            <w:proofErr w:type="gramEnd"/>
          </w:p>
        </w:tc>
      </w:tr>
      <w:tr w:rsidR="000C14F0" w:rsidRPr="00205079" w:rsidTr="00217D00">
        <w:trPr>
          <w:trHeight w:val="883"/>
          <w:jc w:val="center"/>
        </w:trPr>
        <w:tc>
          <w:tcPr>
            <w:tcW w:w="4785" w:type="dxa"/>
            <w:tcBorders>
              <w:bottom w:val="single" w:sz="4" w:space="0" w:color="000000"/>
            </w:tcBorders>
          </w:tcPr>
          <w:p w:rsidR="000C14F0" w:rsidRPr="00205079" w:rsidRDefault="000C14F0" w:rsidP="007765BF">
            <w:pPr>
              <w:ind w:left="284" w:right="249"/>
              <w:jc w:val="center"/>
              <w:rPr>
                <w:sz w:val="24"/>
                <w:szCs w:val="24"/>
              </w:rPr>
            </w:pPr>
            <w:r w:rsidRPr="00205079">
              <w:rPr>
                <w:sz w:val="24"/>
                <w:szCs w:val="24"/>
              </w:rPr>
              <w:t>Датчики технологической автоматики и защиты:</w:t>
            </w:r>
          </w:p>
          <w:p w:rsidR="000C14F0" w:rsidRPr="00205079" w:rsidRDefault="000C14F0" w:rsidP="007765BF">
            <w:pPr>
              <w:ind w:left="284" w:right="249"/>
              <w:jc w:val="center"/>
              <w:rPr>
                <w:sz w:val="24"/>
                <w:szCs w:val="24"/>
              </w:rPr>
            </w:pPr>
            <w:r w:rsidRPr="00205079">
              <w:rPr>
                <w:sz w:val="24"/>
                <w:szCs w:val="24"/>
              </w:rPr>
              <w:t>- датчик давления на вентиляторе</w:t>
            </w:r>
          </w:p>
          <w:p w:rsidR="000C14F0" w:rsidRPr="00205079" w:rsidRDefault="000C14F0" w:rsidP="007765BF">
            <w:pPr>
              <w:ind w:left="284" w:right="249"/>
              <w:jc w:val="center"/>
              <w:rPr>
                <w:sz w:val="24"/>
                <w:szCs w:val="24"/>
              </w:rPr>
            </w:pPr>
          </w:p>
          <w:p w:rsidR="000C14F0" w:rsidRPr="00205079" w:rsidRDefault="000C14F0" w:rsidP="007765BF">
            <w:pPr>
              <w:ind w:left="284" w:right="249"/>
              <w:jc w:val="center"/>
              <w:rPr>
                <w:sz w:val="24"/>
                <w:szCs w:val="24"/>
              </w:rPr>
            </w:pPr>
          </w:p>
          <w:p w:rsidR="000C14F0" w:rsidRPr="00205079" w:rsidRDefault="000C14F0" w:rsidP="007765BF">
            <w:pPr>
              <w:ind w:left="284" w:right="249"/>
              <w:jc w:val="center"/>
              <w:rPr>
                <w:sz w:val="24"/>
                <w:szCs w:val="24"/>
              </w:rPr>
            </w:pPr>
            <w:r w:rsidRPr="00205079">
              <w:rPr>
                <w:sz w:val="24"/>
                <w:szCs w:val="24"/>
              </w:rPr>
              <w:t>- датчик давления на фильтре</w:t>
            </w:r>
          </w:p>
          <w:p w:rsidR="000C14F0" w:rsidRPr="00205079" w:rsidRDefault="000C14F0" w:rsidP="007765BF">
            <w:pPr>
              <w:ind w:left="284" w:right="249"/>
              <w:jc w:val="center"/>
              <w:rPr>
                <w:sz w:val="24"/>
                <w:szCs w:val="24"/>
              </w:rPr>
            </w:pPr>
          </w:p>
          <w:p w:rsidR="000C14F0" w:rsidRPr="00205079" w:rsidRDefault="000C14F0" w:rsidP="007765BF">
            <w:pPr>
              <w:ind w:left="284" w:right="249"/>
              <w:jc w:val="center"/>
              <w:rPr>
                <w:sz w:val="24"/>
                <w:szCs w:val="24"/>
              </w:rPr>
            </w:pPr>
          </w:p>
          <w:p w:rsidR="000C14F0" w:rsidRPr="00205079" w:rsidRDefault="000C14F0" w:rsidP="007765BF">
            <w:pPr>
              <w:ind w:left="284" w:right="249"/>
              <w:jc w:val="center"/>
              <w:rPr>
                <w:sz w:val="24"/>
                <w:szCs w:val="24"/>
              </w:rPr>
            </w:pPr>
          </w:p>
          <w:p w:rsidR="000C14F0" w:rsidRPr="00205079" w:rsidRDefault="000C14F0" w:rsidP="007765BF">
            <w:pPr>
              <w:ind w:left="284" w:right="249"/>
              <w:jc w:val="center"/>
              <w:rPr>
                <w:sz w:val="24"/>
                <w:szCs w:val="24"/>
              </w:rPr>
            </w:pPr>
            <w:r w:rsidRPr="00205079">
              <w:rPr>
                <w:sz w:val="24"/>
                <w:szCs w:val="24"/>
              </w:rPr>
              <w:t>- датчик температуры (управление калорифером)</w:t>
            </w:r>
          </w:p>
          <w:p w:rsidR="000C14F0" w:rsidRPr="00205079" w:rsidRDefault="000C14F0" w:rsidP="007765BF">
            <w:pPr>
              <w:ind w:left="284" w:right="249"/>
              <w:jc w:val="center"/>
              <w:rPr>
                <w:sz w:val="24"/>
                <w:szCs w:val="24"/>
              </w:rPr>
            </w:pPr>
          </w:p>
          <w:p w:rsidR="000C14F0" w:rsidRPr="00205079" w:rsidRDefault="000C14F0" w:rsidP="007765BF">
            <w:pPr>
              <w:ind w:left="284" w:right="249"/>
              <w:jc w:val="center"/>
              <w:rPr>
                <w:sz w:val="24"/>
                <w:szCs w:val="24"/>
              </w:rPr>
            </w:pPr>
          </w:p>
          <w:p w:rsidR="000C14F0" w:rsidRPr="00205079" w:rsidRDefault="000C14F0" w:rsidP="007765BF">
            <w:pPr>
              <w:ind w:left="284" w:right="249"/>
              <w:jc w:val="center"/>
              <w:rPr>
                <w:sz w:val="24"/>
                <w:szCs w:val="24"/>
              </w:rPr>
            </w:pPr>
            <w:r w:rsidRPr="00205079">
              <w:rPr>
                <w:sz w:val="24"/>
                <w:szCs w:val="24"/>
              </w:rPr>
              <w:t xml:space="preserve">- капиллярный датчик температуры </w:t>
            </w:r>
          </w:p>
          <w:p w:rsidR="000C14F0" w:rsidRPr="00205079" w:rsidRDefault="000C14F0" w:rsidP="007765BF">
            <w:pPr>
              <w:ind w:left="284" w:right="249"/>
              <w:jc w:val="center"/>
              <w:rPr>
                <w:sz w:val="24"/>
                <w:szCs w:val="24"/>
              </w:rPr>
            </w:pPr>
          </w:p>
          <w:p w:rsidR="000C14F0" w:rsidRPr="00205079" w:rsidRDefault="000C14F0" w:rsidP="007765BF">
            <w:pPr>
              <w:ind w:left="284" w:right="249"/>
              <w:jc w:val="center"/>
              <w:rPr>
                <w:sz w:val="24"/>
                <w:szCs w:val="24"/>
              </w:rPr>
            </w:pPr>
          </w:p>
          <w:p w:rsidR="000C14F0" w:rsidRPr="00205079" w:rsidRDefault="000C14F0" w:rsidP="007765BF">
            <w:pPr>
              <w:ind w:left="284" w:right="249"/>
              <w:jc w:val="center"/>
              <w:rPr>
                <w:sz w:val="24"/>
                <w:szCs w:val="24"/>
              </w:rPr>
            </w:pPr>
          </w:p>
        </w:tc>
        <w:tc>
          <w:tcPr>
            <w:tcW w:w="4429" w:type="dxa"/>
            <w:tcBorders>
              <w:bottom w:val="single" w:sz="4" w:space="0" w:color="000000"/>
            </w:tcBorders>
          </w:tcPr>
          <w:p w:rsidR="000C14F0" w:rsidRPr="00205079" w:rsidRDefault="000C14F0" w:rsidP="00E713BE">
            <w:pPr>
              <w:widowControl w:val="0"/>
              <w:ind w:left="57" w:right="57"/>
              <w:rPr>
                <w:sz w:val="24"/>
                <w:szCs w:val="24"/>
              </w:rPr>
            </w:pPr>
          </w:p>
          <w:p w:rsidR="000C14F0" w:rsidRPr="00205079" w:rsidRDefault="000C14F0" w:rsidP="00E713BE">
            <w:pPr>
              <w:widowControl w:val="0"/>
              <w:ind w:left="57" w:right="57"/>
              <w:rPr>
                <w:sz w:val="24"/>
                <w:szCs w:val="24"/>
              </w:rPr>
            </w:pPr>
          </w:p>
          <w:p w:rsidR="000C14F0" w:rsidRPr="00205079" w:rsidRDefault="000C14F0" w:rsidP="00E713BE">
            <w:pPr>
              <w:widowControl w:val="0"/>
              <w:ind w:left="57" w:right="57"/>
              <w:rPr>
                <w:sz w:val="24"/>
                <w:szCs w:val="24"/>
              </w:rPr>
            </w:pPr>
            <w:r w:rsidRPr="00205079">
              <w:rPr>
                <w:sz w:val="24"/>
                <w:szCs w:val="24"/>
              </w:rPr>
              <w:t xml:space="preserve">-с диапазоном измерения 200…1000 Па </w:t>
            </w:r>
            <w:r w:rsidRPr="00205079">
              <w:rPr>
                <w:sz w:val="24"/>
                <w:szCs w:val="24"/>
              </w:rPr>
              <w:lastRenderedPageBreak/>
              <w:t>с контактными выходами 220(24)В – 1шт.</w:t>
            </w:r>
          </w:p>
          <w:p w:rsidR="000C14F0" w:rsidRPr="007765BF" w:rsidRDefault="000C14F0" w:rsidP="00E713BE">
            <w:pPr>
              <w:widowControl w:val="0"/>
              <w:ind w:left="57" w:right="57"/>
              <w:rPr>
                <w:sz w:val="24"/>
                <w:szCs w:val="24"/>
              </w:rPr>
            </w:pPr>
            <w:r w:rsidRPr="007765BF">
              <w:rPr>
                <w:sz w:val="24"/>
                <w:szCs w:val="24"/>
              </w:rPr>
              <w:t xml:space="preserve">- с диапазоном измерения 30…500 Па с контактными выходами 220 (24) </w:t>
            </w:r>
            <w:proofErr w:type="gramStart"/>
            <w:r w:rsidRPr="007765BF">
              <w:rPr>
                <w:sz w:val="24"/>
                <w:szCs w:val="24"/>
              </w:rPr>
              <w:t>В</w:t>
            </w:r>
            <w:proofErr w:type="gramEnd"/>
            <w:r w:rsidRPr="007765BF">
              <w:rPr>
                <w:sz w:val="24"/>
                <w:szCs w:val="24"/>
              </w:rPr>
              <w:t xml:space="preserve"> – </w:t>
            </w:r>
          </w:p>
          <w:p w:rsidR="000C14F0" w:rsidRPr="007765BF" w:rsidRDefault="000C14F0" w:rsidP="00E713BE">
            <w:pPr>
              <w:widowControl w:val="0"/>
              <w:ind w:left="57" w:right="57"/>
              <w:rPr>
                <w:sz w:val="24"/>
                <w:szCs w:val="24"/>
              </w:rPr>
            </w:pPr>
            <w:r w:rsidRPr="007765BF">
              <w:rPr>
                <w:sz w:val="24"/>
                <w:szCs w:val="24"/>
              </w:rPr>
              <w:t>1 шт.</w:t>
            </w:r>
          </w:p>
          <w:p w:rsidR="000C14F0" w:rsidRPr="00205079" w:rsidRDefault="000C14F0" w:rsidP="00E713BE">
            <w:pPr>
              <w:widowControl w:val="0"/>
              <w:ind w:left="57" w:right="57"/>
              <w:rPr>
                <w:sz w:val="24"/>
                <w:szCs w:val="24"/>
              </w:rPr>
            </w:pPr>
          </w:p>
          <w:p w:rsidR="000C14F0" w:rsidRPr="00205079" w:rsidRDefault="000C14F0" w:rsidP="00E713BE">
            <w:pPr>
              <w:widowControl w:val="0"/>
              <w:ind w:left="57" w:right="57"/>
              <w:rPr>
                <w:sz w:val="24"/>
                <w:szCs w:val="24"/>
              </w:rPr>
            </w:pPr>
            <w:r w:rsidRPr="00205079">
              <w:rPr>
                <w:sz w:val="24"/>
                <w:szCs w:val="24"/>
              </w:rPr>
              <w:t>- канальный датчик температуры с диапазоном измерения –30…+80</w:t>
            </w:r>
            <w:r w:rsidRPr="007765BF">
              <w:rPr>
                <w:sz w:val="24"/>
                <w:szCs w:val="24"/>
              </w:rPr>
              <w:t>0</w:t>
            </w:r>
            <w:r w:rsidRPr="00205079">
              <w:rPr>
                <w:sz w:val="24"/>
                <w:szCs w:val="24"/>
              </w:rPr>
              <w:t>С с выходом Pt100 – 1 шт.</w:t>
            </w:r>
          </w:p>
          <w:p w:rsidR="000C14F0" w:rsidRPr="007765BF" w:rsidRDefault="000C14F0" w:rsidP="00E713BE">
            <w:pPr>
              <w:widowControl w:val="0"/>
              <w:ind w:left="57" w:right="57"/>
              <w:rPr>
                <w:sz w:val="24"/>
                <w:szCs w:val="24"/>
              </w:rPr>
            </w:pPr>
          </w:p>
          <w:p w:rsidR="000C14F0" w:rsidRPr="00205079" w:rsidRDefault="000C14F0" w:rsidP="00E713BE">
            <w:pPr>
              <w:widowControl w:val="0"/>
              <w:ind w:left="57" w:right="57"/>
              <w:rPr>
                <w:sz w:val="24"/>
                <w:szCs w:val="24"/>
              </w:rPr>
            </w:pPr>
            <w:r w:rsidRPr="00205079">
              <w:rPr>
                <w:sz w:val="24"/>
                <w:szCs w:val="24"/>
              </w:rPr>
              <w:t xml:space="preserve"> -термостат защиты калорифера от замораживания с контактными выходами 220(24)</w:t>
            </w:r>
            <w:proofErr w:type="gramStart"/>
            <w:r w:rsidRPr="00205079">
              <w:rPr>
                <w:sz w:val="24"/>
                <w:szCs w:val="24"/>
              </w:rPr>
              <w:t>В</w:t>
            </w:r>
            <w:proofErr w:type="gramEnd"/>
            <w:r w:rsidRPr="00205079">
              <w:rPr>
                <w:sz w:val="24"/>
                <w:szCs w:val="24"/>
              </w:rPr>
              <w:t xml:space="preserve"> </w:t>
            </w:r>
          </w:p>
          <w:p w:rsidR="000C14F0" w:rsidRPr="00205079" w:rsidRDefault="000C14F0" w:rsidP="00E713BE">
            <w:pPr>
              <w:widowControl w:val="0"/>
              <w:ind w:left="57" w:right="57"/>
              <w:rPr>
                <w:sz w:val="24"/>
                <w:szCs w:val="24"/>
              </w:rPr>
            </w:pPr>
            <w:r w:rsidRPr="00205079">
              <w:rPr>
                <w:sz w:val="24"/>
                <w:szCs w:val="24"/>
              </w:rPr>
              <w:t>по воде с диапазоном измерения +30…+40</w:t>
            </w:r>
            <w:r w:rsidRPr="007765BF">
              <w:rPr>
                <w:sz w:val="24"/>
                <w:szCs w:val="24"/>
              </w:rPr>
              <w:t>0</w:t>
            </w:r>
            <w:r w:rsidRPr="00205079">
              <w:rPr>
                <w:sz w:val="24"/>
                <w:szCs w:val="24"/>
              </w:rPr>
              <w:t>С – 1 шт.</w:t>
            </w:r>
          </w:p>
          <w:p w:rsidR="000C14F0" w:rsidRPr="00205079" w:rsidRDefault="000C14F0" w:rsidP="00E713BE">
            <w:pPr>
              <w:widowControl w:val="0"/>
              <w:ind w:left="57" w:right="57"/>
              <w:rPr>
                <w:sz w:val="24"/>
                <w:szCs w:val="24"/>
              </w:rPr>
            </w:pPr>
            <w:r w:rsidRPr="00205079">
              <w:rPr>
                <w:sz w:val="24"/>
                <w:szCs w:val="24"/>
              </w:rPr>
              <w:t xml:space="preserve">по воздуху с диапазоном </w:t>
            </w:r>
          </w:p>
          <w:p w:rsidR="000C14F0" w:rsidRPr="00205079" w:rsidRDefault="000C14F0" w:rsidP="00E713BE">
            <w:pPr>
              <w:widowControl w:val="0"/>
              <w:ind w:left="57" w:right="57"/>
              <w:rPr>
                <w:sz w:val="24"/>
                <w:szCs w:val="24"/>
              </w:rPr>
            </w:pPr>
            <w:r w:rsidRPr="00205079">
              <w:rPr>
                <w:sz w:val="24"/>
                <w:szCs w:val="24"/>
              </w:rPr>
              <w:t>измерения +6…+10</w:t>
            </w:r>
            <w:r w:rsidRPr="007765BF">
              <w:rPr>
                <w:sz w:val="24"/>
                <w:szCs w:val="24"/>
              </w:rPr>
              <w:t>0</w:t>
            </w:r>
            <w:r w:rsidRPr="00205079">
              <w:rPr>
                <w:sz w:val="24"/>
                <w:szCs w:val="24"/>
              </w:rPr>
              <w:t>С – 1шт</w:t>
            </w:r>
          </w:p>
          <w:p w:rsidR="000C14F0" w:rsidRPr="00205079" w:rsidRDefault="000C14F0" w:rsidP="00E713BE">
            <w:pPr>
              <w:widowControl w:val="0"/>
              <w:ind w:left="57" w:right="57"/>
              <w:rPr>
                <w:sz w:val="24"/>
                <w:szCs w:val="24"/>
              </w:rPr>
            </w:pPr>
            <w:r w:rsidRPr="007765BF">
              <w:rPr>
                <w:sz w:val="24"/>
                <w:szCs w:val="24"/>
              </w:rPr>
              <w:t>длина капилляра 3-6 м</w:t>
            </w:r>
          </w:p>
        </w:tc>
      </w:tr>
      <w:tr w:rsidR="000C14F0" w:rsidRPr="00205079" w:rsidTr="00217D00">
        <w:trPr>
          <w:trHeight w:val="287"/>
          <w:jc w:val="center"/>
        </w:trPr>
        <w:tc>
          <w:tcPr>
            <w:tcW w:w="4785" w:type="dxa"/>
          </w:tcPr>
          <w:p w:rsidR="000C14F0" w:rsidRPr="007765BF" w:rsidRDefault="000C14F0" w:rsidP="007765BF">
            <w:pPr>
              <w:ind w:left="284" w:right="249"/>
              <w:jc w:val="center"/>
              <w:rPr>
                <w:sz w:val="24"/>
                <w:szCs w:val="24"/>
              </w:rPr>
            </w:pPr>
            <w:r w:rsidRPr="007765BF">
              <w:rPr>
                <w:sz w:val="24"/>
                <w:szCs w:val="24"/>
              </w:rPr>
              <w:lastRenderedPageBreak/>
              <w:t xml:space="preserve">Шкаф управления </w:t>
            </w:r>
          </w:p>
        </w:tc>
        <w:tc>
          <w:tcPr>
            <w:tcW w:w="4429" w:type="dxa"/>
          </w:tcPr>
          <w:p w:rsidR="000C14F0" w:rsidRPr="00205079" w:rsidRDefault="000C14F0" w:rsidP="00E713BE">
            <w:pPr>
              <w:widowControl w:val="0"/>
              <w:ind w:left="57" w:right="57"/>
              <w:rPr>
                <w:sz w:val="24"/>
                <w:szCs w:val="24"/>
              </w:rPr>
            </w:pPr>
            <w:r w:rsidRPr="00205079">
              <w:rPr>
                <w:sz w:val="24"/>
                <w:szCs w:val="24"/>
              </w:rPr>
              <w:t xml:space="preserve">По типу </w:t>
            </w:r>
            <w:proofErr w:type="spellStart"/>
            <w:r w:rsidRPr="00205079">
              <w:rPr>
                <w:sz w:val="24"/>
                <w:szCs w:val="24"/>
              </w:rPr>
              <w:t>Rittal</w:t>
            </w:r>
            <w:proofErr w:type="spellEnd"/>
            <w:r w:rsidRPr="00205079">
              <w:rPr>
                <w:sz w:val="24"/>
                <w:szCs w:val="24"/>
              </w:rPr>
              <w:t>, навесной, комплектно с аппаратурой управления, автоматики, защиты и пусковой силовой аппаратурой.</w:t>
            </w:r>
          </w:p>
        </w:tc>
      </w:tr>
      <w:tr w:rsidR="000C14F0" w:rsidRPr="00205079" w:rsidTr="00217D00">
        <w:trPr>
          <w:trHeight w:val="287"/>
          <w:jc w:val="center"/>
        </w:trPr>
        <w:tc>
          <w:tcPr>
            <w:tcW w:w="4785" w:type="dxa"/>
          </w:tcPr>
          <w:p w:rsidR="000C14F0" w:rsidRPr="00205079" w:rsidRDefault="000C14F0" w:rsidP="00C66F74">
            <w:pPr>
              <w:ind w:left="284" w:right="249"/>
              <w:jc w:val="both"/>
              <w:rPr>
                <w:sz w:val="24"/>
                <w:szCs w:val="24"/>
              </w:rPr>
            </w:pPr>
            <w:r w:rsidRPr="00205079">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Pr>
          <w:p w:rsidR="000C14F0" w:rsidRPr="00205079" w:rsidRDefault="000C14F0" w:rsidP="00E713BE">
            <w:pPr>
              <w:widowControl w:val="0"/>
              <w:ind w:left="57" w:right="57"/>
              <w:rPr>
                <w:sz w:val="24"/>
                <w:szCs w:val="24"/>
              </w:rPr>
            </w:pPr>
            <w:r w:rsidRPr="00205079">
              <w:rPr>
                <w:sz w:val="24"/>
                <w:szCs w:val="24"/>
              </w:rPr>
              <w:t>Провода и кабели c медными жилами, с изоляцией, не распространяющей горение, с низким дым</w:t>
            </w:r>
            <w:proofErr w:type="gramStart"/>
            <w:r w:rsidRPr="00205079">
              <w:rPr>
                <w:sz w:val="24"/>
                <w:szCs w:val="24"/>
              </w:rPr>
              <w:t>о-</w:t>
            </w:r>
            <w:proofErr w:type="gramEnd"/>
            <w:r w:rsidRPr="00205079">
              <w:rPr>
                <w:sz w:val="24"/>
                <w:szCs w:val="24"/>
              </w:rPr>
              <w:t xml:space="preserve"> и газовыделением (LS), в том числе и термостойкие при необходимости (максимально допустимая температура - 130°С).</w:t>
            </w:r>
          </w:p>
          <w:p w:rsidR="000C14F0" w:rsidRPr="00205079" w:rsidRDefault="000C14F0" w:rsidP="00E713BE">
            <w:pPr>
              <w:widowControl w:val="0"/>
              <w:ind w:left="57" w:right="57"/>
              <w:rPr>
                <w:sz w:val="24"/>
                <w:szCs w:val="24"/>
              </w:rPr>
            </w:pPr>
            <w:r w:rsidRPr="00205079">
              <w:rPr>
                <w:sz w:val="24"/>
                <w:szCs w:val="24"/>
              </w:rPr>
              <w:t>Гибкие кабели c медными жилами для присоединения к двигателям вентиляторов и огнестойкие (180мин) для цепей питания и управления огнезащитного клапана</w:t>
            </w:r>
          </w:p>
        </w:tc>
      </w:tr>
    </w:tbl>
    <w:p w:rsidR="000C14F0" w:rsidRPr="00205079" w:rsidRDefault="000C14F0" w:rsidP="00094D61">
      <w:pPr>
        <w:spacing w:before="120" w:after="120" w:line="360" w:lineRule="auto"/>
        <w:ind w:left="284" w:right="249"/>
        <w:jc w:val="both"/>
        <w:rPr>
          <w:i/>
          <w:sz w:val="24"/>
          <w:szCs w:val="24"/>
          <w:u w:val="single"/>
        </w:rPr>
      </w:pPr>
    </w:p>
    <w:p w:rsidR="000C14F0" w:rsidRPr="00205079" w:rsidRDefault="000C14F0" w:rsidP="000E46C0">
      <w:pPr>
        <w:spacing w:before="120" w:after="120" w:line="360" w:lineRule="auto"/>
        <w:ind w:left="284" w:right="249"/>
        <w:jc w:val="both"/>
        <w:rPr>
          <w:i/>
          <w:sz w:val="24"/>
          <w:szCs w:val="24"/>
          <w:u w:val="single"/>
        </w:rPr>
      </w:pPr>
      <w:r w:rsidRPr="00205079">
        <w:rPr>
          <w:i/>
          <w:sz w:val="24"/>
          <w:szCs w:val="24"/>
          <w:u w:val="single"/>
        </w:rPr>
        <w:t>Характеристика двигателя вентилятора установки.</w:t>
      </w: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0C14F0" w:rsidRPr="007765BF" w:rsidTr="00217D00">
        <w:trPr>
          <w:trHeight w:val="533"/>
        </w:trPr>
        <w:tc>
          <w:tcPr>
            <w:tcW w:w="4785" w:type="dxa"/>
            <w:vAlign w:val="center"/>
          </w:tcPr>
          <w:p w:rsidR="000C14F0" w:rsidRPr="00205079" w:rsidRDefault="000C14F0" w:rsidP="007765BF">
            <w:pPr>
              <w:ind w:left="284" w:right="249"/>
              <w:jc w:val="center"/>
              <w:rPr>
                <w:sz w:val="24"/>
                <w:szCs w:val="24"/>
              </w:rPr>
            </w:pPr>
            <w:r w:rsidRPr="00205079">
              <w:rPr>
                <w:sz w:val="24"/>
                <w:szCs w:val="24"/>
              </w:rPr>
              <w:t>Наименование</w:t>
            </w:r>
          </w:p>
        </w:tc>
        <w:tc>
          <w:tcPr>
            <w:tcW w:w="4429" w:type="dxa"/>
            <w:vAlign w:val="center"/>
          </w:tcPr>
          <w:p w:rsidR="000C14F0" w:rsidRPr="00205079" w:rsidRDefault="000C14F0" w:rsidP="00E713BE">
            <w:pPr>
              <w:widowControl w:val="0"/>
              <w:ind w:left="57" w:right="57"/>
              <w:jc w:val="center"/>
              <w:rPr>
                <w:sz w:val="24"/>
                <w:szCs w:val="24"/>
              </w:rPr>
            </w:pPr>
            <w:r w:rsidRPr="00205079">
              <w:rPr>
                <w:sz w:val="24"/>
                <w:szCs w:val="24"/>
              </w:rPr>
              <w:t>Состав и характеристики</w:t>
            </w:r>
          </w:p>
        </w:tc>
      </w:tr>
      <w:tr w:rsidR="000C14F0" w:rsidRPr="007765BF" w:rsidTr="00217D00">
        <w:trPr>
          <w:trHeight w:val="214"/>
        </w:trPr>
        <w:tc>
          <w:tcPr>
            <w:tcW w:w="4785" w:type="dxa"/>
          </w:tcPr>
          <w:p w:rsidR="000C14F0" w:rsidRPr="00205079" w:rsidRDefault="000C14F0" w:rsidP="007765BF">
            <w:pPr>
              <w:ind w:left="284" w:right="249"/>
              <w:jc w:val="center"/>
              <w:rPr>
                <w:sz w:val="24"/>
                <w:szCs w:val="24"/>
              </w:rPr>
            </w:pPr>
            <w:r w:rsidRPr="00205079">
              <w:rPr>
                <w:sz w:val="24"/>
                <w:szCs w:val="24"/>
              </w:rPr>
              <w:t>Тип двигателя</w:t>
            </w:r>
          </w:p>
        </w:tc>
        <w:tc>
          <w:tcPr>
            <w:tcW w:w="4429" w:type="dxa"/>
          </w:tcPr>
          <w:p w:rsidR="000C14F0" w:rsidRPr="00205079" w:rsidRDefault="000C14F0" w:rsidP="00E713BE">
            <w:pPr>
              <w:widowControl w:val="0"/>
              <w:ind w:left="57" w:right="57"/>
              <w:rPr>
                <w:sz w:val="24"/>
                <w:szCs w:val="24"/>
              </w:rPr>
            </w:pPr>
            <w:r w:rsidRPr="00205079">
              <w:rPr>
                <w:sz w:val="24"/>
                <w:szCs w:val="24"/>
              </w:rPr>
              <w:t>Асинхронный</w:t>
            </w:r>
          </w:p>
        </w:tc>
      </w:tr>
      <w:tr w:rsidR="000C14F0" w:rsidRPr="007765BF" w:rsidTr="00217D00">
        <w:trPr>
          <w:trHeight w:val="287"/>
        </w:trPr>
        <w:tc>
          <w:tcPr>
            <w:tcW w:w="4785" w:type="dxa"/>
          </w:tcPr>
          <w:p w:rsidR="000C14F0" w:rsidRPr="00205079" w:rsidRDefault="000C14F0" w:rsidP="007765BF">
            <w:pPr>
              <w:ind w:left="284" w:right="249"/>
              <w:jc w:val="center"/>
              <w:rPr>
                <w:sz w:val="24"/>
                <w:szCs w:val="24"/>
              </w:rPr>
            </w:pPr>
            <w:r w:rsidRPr="00205079">
              <w:rPr>
                <w:sz w:val="24"/>
                <w:szCs w:val="24"/>
              </w:rPr>
              <w:t>Мощность не более, кВт</w:t>
            </w:r>
          </w:p>
        </w:tc>
        <w:tc>
          <w:tcPr>
            <w:tcW w:w="4429" w:type="dxa"/>
          </w:tcPr>
          <w:p w:rsidR="000C14F0" w:rsidRPr="00205079" w:rsidRDefault="000C14F0" w:rsidP="00E713BE">
            <w:pPr>
              <w:widowControl w:val="0"/>
              <w:ind w:left="57" w:right="57"/>
              <w:rPr>
                <w:sz w:val="24"/>
                <w:szCs w:val="24"/>
              </w:rPr>
            </w:pPr>
            <w:r w:rsidRPr="007765BF">
              <w:rPr>
                <w:sz w:val="24"/>
                <w:szCs w:val="24"/>
              </w:rPr>
              <w:t>1,1</w:t>
            </w:r>
          </w:p>
        </w:tc>
      </w:tr>
      <w:tr w:rsidR="000C14F0" w:rsidRPr="007765BF" w:rsidTr="00217D00">
        <w:trPr>
          <w:trHeight w:val="287"/>
        </w:trPr>
        <w:tc>
          <w:tcPr>
            <w:tcW w:w="4785" w:type="dxa"/>
          </w:tcPr>
          <w:p w:rsidR="000C14F0" w:rsidRPr="00205079" w:rsidRDefault="000C14F0" w:rsidP="007765BF">
            <w:pPr>
              <w:ind w:left="284" w:right="249"/>
              <w:jc w:val="center"/>
              <w:rPr>
                <w:sz w:val="24"/>
                <w:szCs w:val="24"/>
              </w:rPr>
            </w:pPr>
            <w:r w:rsidRPr="00205079">
              <w:rPr>
                <w:sz w:val="24"/>
                <w:szCs w:val="24"/>
              </w:rPr>
              <w:t>Напряжение питания</w:t>
            </w:r>
          </w:p>
        </w:tc>
        <w:tc>
          <w:tcPr>
            <w:tcW w:w="4429" w:type="dxa"/>
          </w:tcPr>
          <w:p w:rsidR="000C14F0" w:rsidRPr="00205079" w:rsidRDefault="000C14F0" w:rsidP="00E713BE">
            <w:pPr>
              <w:widowControl w:val="0"/>
              <w:ind w:left="57" w:right="57"/>
              <w:rPr>
                <w:sz w:val="24"/>
                <w:szCs w:val="24"/>
              </w:rPr>
            </w:pPr>
            <w:r w:rsidRPr="00205079">
              <w:rPr>
                <w:sz w:val="24"/>
                <w:szCs w:val="24"/>
              </w:rPr>
              <w:t>380</w:t>
            </w:r>
            <w:proofErr w:type="gramStart"/>
            <w:r w:rsidRPr="00205079">
              <w:rPr>
                <w:sz w:val="24"/>
                <w:szCs w:val="24"/>
              </w:rPr>
              <w:t xml:space="preserve"> В</w:t>
            </w:r>
            <w:proofErr w:type="gramEnd"/>
            <w:r w:rsidRPr="00205079">
              <w:rPr>
                <w:sz w:val="24"/>
                <w:szCs w:val="24"/>
              </w:rPr>
              <w:t>, 50 Гц</w:t>
            </w:r>
          </w:p>
        </w:tc>
      </w:tr>
      <w:tr w:rsidR="000C14F0" w:rsidRPr="007765BF" w:rsidTr="00217D00">
        <w:trPr>
          <w:trHeight w:val="287"/>
        </w:trPr>
        <w:tc>
          <w:tcPr>
            <w:tcW w:w="4785" w:type="dxa"/>
          </w:tcPr>
          <w:p w:rsidR="000C14F0" w:rsidRPr="00205079" w:rsidRDefault="000C14F0" w:rsidP="007765BF">
            <w:pPr>
              <w:ind w:left="284" w:right="249"/>
              <w:jc w:val="center"/>
              <w:rPr>
                <w:sz w:val="24"/>
                <w:szCs w:val="24"/>
              </w:rPr>
            </w:pPr>
            <w:r w:rsidRPr="00205079">
              <w:rPr>
                <w:sz w:val="24"/>
                <w:szCs w:val="24"/>
              </w:rPr>
              <w:t>Степень защиты двигателя</w:t>
            </w:r>
          </w:p>
        </w:tc>
        <w:tc>
          <w:tcPr>
            <w:tcW w:w="4429" w:type="dxa"/>
          </w:tcPr>
          <w:p w:rsidR="000C14F0" w:rsidRPr="00205079" w:rsidRDefault="000C14F0" w:rsidP="00E713BE">
            <w:pPr>
              <w:widowControl w:val="0"/>
              <w:ind w:left="57" w:right="57"/>
              <w:rPr>
                <w:sz w:val="24"/>
                <w:szCs w:val="24"/>
              </w:rPr>
            </w:pPr>
            <w:r w:rsidRPr="00205079">
              <w:rPr>
                <w:sz w:val="24"/>
                <w:szCs w:val="24"/>
              </w:rPr>
              <w:t>IP 54</w:t>
            </w:r>
          </w:p>
        </w:tc>
      </w:tr>
      <w:tr w:rsidR="000C14F0" w:rsidRPr="007765BF" w:rsidTr="00217D00">
        <w:trPr>
          <w:trHeight w:val="287"/>
        </w:trPr>
        <w:tc>
          <w:tcPr>
            <w:tcW w:w="4785" w:type="dxa"/>
          </w:tcPr>
          <w:p w:rsidR="000C14F0" w:rsidRPr="00205079" w:rsidRDefault="000C14F0" w:rsidP="007765BF">
            <w:pPr>
              <w:ind w:left="284" w:right="249"/>
              <w:jc w:val="center"/>
              <w:rPr>
                <w:sz w:val="24"/>
                <w:szCs w:val="24"/>
              </w:rPr>
            </w:pPr>
            <w:r w:rsidRPr="00205079">
              <w:rPr>
                <w:sz w:val="24"/>
                <w:szCs w:val="24"/>
              </w:rPr>
              <w:t>Класс изоляции</w:t>
            </w:r>
          </w:p>
        </w:tc>
        <w:tc>
          <w:tcPr>
            <w:tcW w:w="4429" w:type="dxa"/>
          </w:tcPr>
          <w:p w:rsidR="000C14F0" w:rsidRPr="00205079" w:rsidRDefault="000C14F0" w:rsidP="00E713BE">
            <w:pPr>
              <w:widowControl w:val="0"/>
              <w:ind w:left="57" w:right="57"/>
              <w:rPr>
                <w:sz w:val="24"/>
                <w:szCs w:val="24"/>
              </w:rPr>
            </w:pPr>
            <w:r w:rsidRPr="007765BF">
              <w:rPr>
                <w:sz w:val="24"/>
                <w:szCs w:val="24"/>
              </w:rPr>
              <w:t>F</w:t>
            </w:r>
          </w:p>
        </w:tc>
      </w:tr>
    </w:tbl>
    <w:p w:rsidR="000C14F0" w:rsidRPr="00914E9F" w:rsidRDefault="000C14F0" w:rsidP="00094D61">
      <w:pPr>
        <w:tabs>
          <w:tab w:val="left" w:pos="1095"/>
        </w:tabs>
        <w:spacing w:before="120" w:after="120" w:line="360" w:lineRule="auto"/>
        <w:ind w:left="284" w:right="249"/>
        <w:jc w:val="both"/>
        <w:rPr>
          <w:sz w:val="24"/>
          <w:szCs w:val="24"/>
        </w:rPr>
      </w:pPr>
      <w:r w:rsidRPr="00B739A1">
        <w:rPr>
          <w:noProof/>
        </w:rPr>
        <w:lastRenderedPageBreak/>
        <w:drawing>
          <wp:inline distT="0" distB="0" distL="0" distR="0" wp14:anchorId="4503C870" wp14:editId="3D2D5BC0">
            <wp:extent cx="3067870" cy="6134003"/>
            <wp:effectExtent l="0" t="8890" r="0" b="0"/>
            <wp:docPr id="302" name="Рисунок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rot="16200000">
                      <a:off x="0" y="0"/>
                      <a:ext cx="3078569" cy="6155394"/>
                    </a:xfrm>
                    <a:prstGeom prst="rect">
                      <a:avLst/>
                    </a:prstGeom>
                  </pic:spPr>
                </pic:pic>
              </a:graphicData>
            </a:graphic>
          </wp:inline>
        </w:drawing>
      </w:r>
    </w:p>
    <w:p w:rsidR="000C14F0" w:rsidRPr="007E164C" w:rsidRDefault="000C14F0" w:rsidP="007E164C">
      <w:pPr>
        <w:spacing w:before="120" w:after="120" w:line="360" w:lineRule="auto"/>
        <w:ind w:left="284" w:right="249" w:firstLine="708"/>
        <w:jc w:val="both"/>
        <w:rPr>
          <w:rFonts w:eastAsia="Calibri"/>
          <w:sz w:val="24"/>
          <w:szCs w:val="24"/>
          <w:lang w:eastAsia="en-US"/>
        </w:rPr>
      </w:pPr>
      <w:r w:rsidRPr="007E164C">
        <w:rPr>
          <w:rFonts w:eastAsia="Calibri"/>
          <w:sz w:val="24"/>
          <w:szCs w:val="24"/>
          <w:lang w:eastAsia="en-US"/>
        </w:rPr>
        <w:t>Рис.13 Функциональная схема автоматизации системы вентиляции 04SAS13.</w:t>
      </w:r>
    </w:p>
    <w:p w:rsidR="000C14F0" w:rsidRPr="00205079" w:rsidRDefault="000C14F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05079">
        <w:rPr>
          <w:i/>
          <w:sz w:val="24"/>
          <w:szCs w:val="24"/>
          <w:u w:val="single"/>
        </w:rPr>
        <w:t>Технологический алгоритм работы системы.</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Протокол передачи данных уточняется после проведения конкурса и согласовывается с Заказчиком.</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Непосредственно из местного шкафа управления </w:t>
      </w:r>
      <w:proofErr w:type="spellStart"/>
      <w:r w:rsidRPr="00205079">
        <w:rPr>
          <w:rFonts w:eastAsia="Calibri"/>
          <w:sz w:val="24"/>
          <w:szCs w:val="24"/>
          <w:lang w:eastAsia="en-US"/>
        </w:rPr>
        <w:t>венсистемами</w:t>
      </w:r>
      <w:proofErr w:type="spellEnd"/>
      <w:r w:rsidRPr="00205079">
        <w:rPr>
          <w:rFonts w:eastAsia="Calibri"/>
          <w:sz w:val="24"/>
          <w:szCs w:val="24"/>
          <w:lang w:eastAsia="en-US"/>
        </w:rPr>
        <w:t xml:space="preserve"> </w:t>
      </w:r>
      <w:r>
        <w:rPr>
          <w:rFonts w:eastAsia="Calibri"/>
          <w:sz w:val="24"/>
          <w:szCs w:val="24"/>
          <w:lang w:eastAsia="en-US"/>
        </w:rPr>
        <w:t xml:space="preserve">в центральную сигнализацию станции на ГЩУ и ЦСМ  необходимо обеспечить передачу </w:t>
      </w:r>
      <w:r w:rsidRPr="00205079">
        <w:rPr>
          <w:rFonts w:eastAsia="Calibri"/>
          <w:sz w:val="24"/>
          <w:szCs w:val="24"/>
          <w:lang w:eastAsia="en-US"/>
        </w:rPr>
        <w:t xml:space="preserve"> сигналов «Общая неисправность» и «Авария» в виде «сухих контактов».</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готова;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в работе;</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остановлена;</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неисправность вентсистемы.</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два режима работы:</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летний режим, когда воздух не нагревается в системе;</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lastRenderedPageBreak/>
        <w:t xml:space="preserve">зимний режим, когда включена рециркуляция воздуха и происходит </w:t>
      </w:r>
      <w:proofErr w:type="spellStart"/>
      <w:r w:rsidRPr="00205079">
        <w:rPr>
          <w:rFonts w:eastAsia="Calibri"/>
          <w:sz w:val="24"/>
          <w:szCs w:val="24"/>
          <w:lang w:eastAsia="en-US"/>
        </w:rPr>
        <w:t>догрев</w:t>
      </w:r>
      <w:proofErr w:type="spellEnd"/>
      <w:r w:rsidRPr="00205079">
        <w:rPr>
          <w:rFonts w:eastAsia="Calibri"/>
          <w:sz w:val="24"/>
          <w:szCs w:val="24"/>
          <w:lang w:eastAsia="en-US"/>
        </w:rPr>
        <w:t xml:space="preserve"> приточного воздуха калорифером.</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 xml:space="preserve">Режим выбирается переключателем «Зима/Лето» на фасадной стороне местного шкафа управления. </w:t>
      </w:r>
    </w:p>
    <w:p w:rsidR="000C14F0" w:rsidRPr="00205079" w:rsidRDefault="000C14F0"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управление и контроль следующих параметров: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температуры воздуха за калориферами по термостату;</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засоренности фильтров;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работоспособности вентиляторов по датчикам-реле перепада давления воздуха;</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защита двигателей вентиляторов от перегрузки;</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электроприводами воздушных клапанов;</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совместная работа приточной и вытяжной систем;</w:t>
      </w:r>
    </w:p>
    <w:p w:rsidR="000C14F0" w:rsidRPr="00205079" w:rsidRDefault="000C14F0"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работой вентиляторов;</w:t>
      </w:r>
    </w:p>
    <w:p w:rsidR="000C14F0" w:rsidRPr="00205079" w:rsidRDefault="000C14F0" w:rsidP="00094D61">
      <w:pPr>
        <w:spacing w:before="120" w:after="120" w:line="360" w:lineRule="auto"/>
        <w:ind w:left="284" w:right="249" w:firstLine="709"/>
        <w:jc w:val="both"/>
        <w:rPr>
          <w:rFonts w:eastAsia="Calibri"/>
          <w:i/>
          <w:sz w:val="24"/>
          <w:szCs w:val="24"/>
          <w:lang w:eastAsia="en-US"/>
        </w:rPr>
      </w:pPr>
      <w:r w:rsidRPr="00205079">
        <w:rPr>
          <w:rFonts w:eastAsia="Calibri"/>
          <w:i/>
          <w:sz w:val="24"/>
          <w:szCs w:val="24"/>
          <w:lang w:eastAsia="en-US"/>
        </w:rPr>
        <w:t>Летний режим.</w:t>
      </w:r>
    </w:p>
    <w:p w:rsidR="000C14F0" w:rsidRPr="00205079" w:rsidRDefault="000C14F0" w:rsidP="00094D61">
      <w:pPr>
        <w:spacing w:before="120" w:after="120" w:line="360" w:lineRule="auto"/>
        <w:ind w:left="284" w:right="249" w:firstLine="567"/>
        <w:jc w:val="both"/>
        <w:rPr>
          <w:sz w:val="24"/>
          <w:szCs w:val="24"/>
        </w:rPr>
      </w:pPr>
      <w:r w:rsidRPr="00205079">
        <w:rPr>
          <w:sz w:val="24"/>
          <w:szCs w:val="24"/>
        </w:rPr>
        <w:t>При включении системы запускается двигатель вентилятора 8, а привод 1 открывает воздушный клапан. Электропривод заслонки 1 должен перевести клапан в положение «открыто». Через определённый интервал времени включается датчик-реле 7 перепада давления на вентиляторе.</w:t>
      </w:r>
    </w:p>
    <w:p w:rsidR="000C14F0" w:rsidRPr="00205079" w:rsidRDefault="000C14F0" w:rsidP="00094D61">
      <w:pPr>
        <w:spacing w:before="120" w:after="120" w:line="360" w:lineRule="auto"/>
        <w:ind w:left="284" w:right="249" w:firstLine="708"/>
        <w:jc w:val="both"/>
        <w:rPr>
          <w:i/>
          <w:sz w:val="24"/>
          <w:szCs w:val="24"/>
        </w:rPr>
      </w:pPr>
      <w:r w:rsidRPr="00205079">
        <w:rPr>
          <w:i/>
          <w:sz w:val="24"/>
          <w:szCs w:val="24"/>
        </w:rPr>
        <w:t>Зимний режим.</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При включении системы открывается клапан 5 и запускается двигатель насоса 4 – происходит прогрев калорифера в течени</w:t>
      </w:r>
      <w:proofErr w:type="gramStart"/>
      <w:r w:rsidRPr="00205079">
        <w:rPr>
          <w:rFonts w:eastAsia="Calibri"/>
          <w:sz w:val="24"/>
          <w:szCs w:val="24"/>
          <w:lang w:eastAsia="en-US"/>
        </w:rPr>
        <w:t>и</w:t>
      </w:r>
      <w:proofErr w:type="gramEnd"/>
      <w:r w:rsidRPr="00205079">
        <w:rPr>
          <w:rFonts w:eastAsia="Calibri"/>
          <w:sz w:val="24"/>
          <w:szCs w:val="24"/>
          <w:lang w:eastAsia="en-US"/>
        </w:rPr>
        <w:t xml:space="preserve"> 5 минут. Запускается двигатель вентилятора 8, а привод 1 открывает воздушный клапан. Через определённый интервал времени (определяется заводом изготовителем установки) включаются датчики-реле 7 перепада давления на вентиляторе. </w:t>
      </w:r>
    </w:p>
    <w:p w:rsidR="000C14F0" w:rsidRPr="00205079" w:rsidRDefault="000C14F0"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Температура воздуха должна контролироваться канальным датчиком температуры 9. Он передаёт электрический сигнал RTD (</w:t>
      </w:r>
      <w:r w:rsidRPr="00205079">
        <w:rPr>
          <w:rFonts w:eastAsia="Calibri"/>
          <w:sz w:val="24"/>
          <w:szCs w:val="24"/>
          <w:lang w:val="en-US" w:eastAsia="en-US"/>
        </w:rPr>
        <w:t>Pt</w:t>
      </w:r>
      <w:r w:rsidRPr="00205079">
        <w:rPr>
          <w:rFonts w:eastAsia="Calibri"/>
          <w:sz w:val="24"/>
          <w:szCs w:val="24"/>
          <w:lang w:eastAsia="en-US"/>
        </w:rPr>
        <w:t>100) о температуре в контроллер, который, в свою очередь, управляет работой привода вентиля 5. Система автоматики должна поддерживать температуру приточного воздуха равной +</w:t>
      </w:r>
      <w:r>
        <w:rPr>
          <w:rFonts w:eastAsia="Calibri"/>
          <w:sz w:val="24"/>
          <w:szCs w:val="24"/>
          <w:lang w:eastAsia="en-US"/>
        </w:rPr>
        <w:t>20</w:t>
      </w:r>
      <w:r w:rsidRPr="00205079">
        <w:rPr>
          <w:rFonts w:eastAsia="Calibri"/>
          <w:sz w:val="24"/>
          <w:szCs w:val="24"/>
          <w:lang w:eastAsia="en-US"/>
        </w:rPr>
        <w:t xml:space="preserve">°С. При изменении температуры воздуха в воздуховоде относительно уставки контроллер должен соответственно изменять положение привода вентиля. </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lastRenderedPageBreak/>
        <w:t xml:space="preserve">Калорифер должен быть снабжен двумя термостатами защиты от замораживания 3 и 6.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воздуху 6 — 10</w:t>
      </w:r>
      <w:proofErr w:type="gramStart"/>
      <w:r w:rsidRPr="00205079">
        <w:rPr>
          <w:rFonts w:eastAsia="Calibri"/>
          <w:sz w:val="24"/>
          <w:szCs w:val="24"/>
          <w:lang w:eastAsia="en-US"/>
        </w:rPr>
        <w:t>°С</w:t>
      </w:r>
      <w:proofErr w:type="gramEnd"/>
      <w:r w:rsidRPr="00205079">
        <w:rPr>
          <w:rFonts w:eastAsia="Calibri"/>
          <w:sz w:val="24"/>
          <w:szCs w:val="24"/>
          <w:lang w:eastAsia="en-US"/>
        </w:rPr>
        <w:t xml:space="preserve">,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воде 30 — 40°С. </w:t>
      </w:r>
      <w:r w:rsidRPr="00205079">
        <w:rPr>
          <w:sz w:val="24"/>
          <w:szCs w:val="24"/>
        </w:rPr>
        <w:t xml:space="preserve">При срабатывании термостата защиты калорифера от замораживания автоматика должна обеспечить выполнение следующих действий: выключается вентилятор 8, включается насос 4 (если он был выключен), открывается на 100% клапан 5, закрывается воздушный клапан 1. </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Если при запуске системы через определённый интервал времени заданный перепад давления, контролируемый датчиком–реле 7, не появляется, система автоматики должна отключить установку. </w:t>
      </w:r>
    </w:p>
    <w:p w:rsidR="000C14F0" w:rsidRPr="00205079" w:rsidRDefault="000C14F0" w:rsidP="00094D61">
      <w:pPr>
        <w:spacing w:before="120" w:after="120" w:line="360" w:lineRule="auto"/>
        <w:ind w:left="284" w:right="249" w:firstLine="708"/>
        <w:jc w:val="both"/>
        <w:rPr>
          <w:sz w:val="24"/>
          <w:szCs w:val="24"/>
        </w:rPr>
      </w:pPr>
      <w:r w:rsidRPr="00205079">
        <w:rPr>
          <w:iCs/>
          <w:sz w:val="24"/>
          <w:szCs w:val="24"/>
        </w:rPr>
        <w:t>В приточной системе присутствует фильтр, который по мере эксплуатации будет засоряться. В случае срабатывания датчика 2 должна происходить подача светового сигнала на местный шкаф управления.</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 xml:space="preserve">В случае выхода из строя </w:t>
      </w:r>
      <w:r>
        <w:rPr>
          <w:sz w:val="24"/>
          <w:szCs w:val="24"/>
        </w:rPr>
        <w:t>установки</w:t>
      </w:r>
      <w:r w:rsidRPr="00205079">
        <w:rPr>
          <w:sz w:val="24"/>
          <w:szCs w:val="24"/>
        </w:rPr>
        <w:t xml:space="preserve"> система автоматики должна будет отключить систему 0</w:t>
      </w:r>
      <w:r>
        <w:rPr>
          <w:sz w:val="24"/>
          <w:szCs w:val="24"/>
        </w:rPr>
        <w:t>4</w:t>
      </w:r>
      <w:r w:rsidRPr="00205079">
        <w:rPr>
          <w:rFonts w:eastAsia="Calibri"/>
          <w:sz w:val="24"/>
          <w:szCs w:val="24"/>
          <w:lang w:eastAsia="en-US"/>
        </w:rPr>
        <w:t>SAS</w:t>
      </w:r>
      <w:r>
        <w:rPr>
          <w:rFonts w:eastAsia="Calibri"/>
          <w:sz w:val="24"/>
          <w:szCs w:val="24"/>
          <w:lang w:eastAsia="en-US"/>
        </w:rPr>
        <w:t>13</w:t>
      </w:r>
      <w:r w:rsidRPr="00205079">
        <w:rPr>
          <w:rFonts w:eastAsia="Calibri"/>
          <w:sz w:val="24"/>
          <w:szCs w:val="24"/>
          <w:lang w:eastAsia="en-US"/>
        </w:rPr>
        <w:t>.</w:t>
      </w:r>
    </w:p>
    <w:p w:rsidR="000C14F0" w:rsidRPr="00205079" w:rsidRDefault="000C14F0" w:rsidP="00094D61">
      <w:pPr>
        <w:spacing w:before="120" w:after="120" w:line="360" w:lineRule="auto"/>
        <w:ind w:left="284" w:right="249" w:firstLine="708"/>
        <w:jc w:val="both"/>
        <w:rPr>
          <w:sz w:val="24"/>
          <w:szCs w:val="24"/>
        </w:rPr>
      </w:pPr>
      <w:r w:rsidRPr="00205079">
        <w:rPr>
          <w:sz w:val="24"/>
          <w:szCs w:val="24"/>
        </w:rPr>
        <w:t>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1</w:t>
      </w:r>
      <w:r>
        <w:rPr>
          <w:sz w:val="24"/>
          <w:szCs w:val="24"/>
        </w:rPr>
        <w:t>0</w:t>
      </w:r>
      <w:r w:rsidRPr="00205079">
        <w:rPr>
          <w:sz w:val="24"/>
          <w:szCs w:val="24"/>
        </w:rPr>
        <w:t xml:space="preserve"> в систему автоматики вентиляции. По этому сигналу система автоматики должна отключить систему вентиляции 0</w:t>
      </w:r>
      <w:r>
        <w:rPr>
          <w:sz w:val="24"/>
          <w:szCs w:val="24"/>
        </w:rPr>
        <w:t>4</w:t>
      </w:r>
      <w:r w:rsidRPr="00205079">
        <w:rPr>
          <w:sz w:val="24"/>
          <w:szCs w:val="24"/>
          <w:lang w:val="en-US"/>
        </w:rPr>
        <w:t>SAS</w:t>
      </w:r>
      <w:r>
        <w:rPr>
          <w:sz w:val="24"/>
          <w:szCs w:val="24"/>
        </w:rPr>
        <w:t>13</w:t>
      </w:r>
      <w:r w:rsidRPr="00205079">
        <w:rPr>
          <w:sz w:val="24"/>
          <w:szCs w:val="24"/>
        </w:rPr>
        <w:t>. После устранения пожара  в систему автоматики вентсистемы на вход 1</w:t>
      </w:r>
      <w:r>
        <w:rPr>
          <w:sz w:val="24"/>
          <w:szCs w:val="24"/>
        </w:rPr>
        <w:t>0</w:t>
      </w:r>
      <w:r w:rsidRPr="00205079">
        <w:rPr>
          <w:sz w:val="24"/>
          <w:szCs w:val="24"/>
        </w:rPr>
        <w:t xml:space="preserve"> от системы пожарной сигнализации придет сигнал на включение вентсистемы 0</w:t>
      </w:r>
      <w:r>
        <w:rPr>
          <w:sz w:val="24"/>
          <w:szCs w:val="24"/>
        </w:rPr>
        <w:t>4</w:t>
      </w:r>
      <w:r w:rsidRPr="00205079">
        <w:rPr>
          <w:sz w:val="24"/>
          <w:szCs w:val="24"/>
          <w:lang w:val="en-US"/>
        </w:rPr>
        <w:t>SAS</w:t>
      </w:r>
      <w:r>
        <w:rPr>
          <w:sz w:val="24"/>
          <w:szCs w:val="24"/>
        </w:rPr>
        <w:t>13</w:t>
      </w:r>
      <w:r w:rsidRPr="00205079">
        <w:rPr>
          <w:sz w:val="24"/>
          <w:szCs w:val="24"/>
        </w:rPr>
        <w:t xml:space="preserve">. </w:t>
      </w:r>
    </w:p>
    <w:p w:rsidR="000C14F0" w:rsidRPr="00205079" w:rsidRDefault="000C14F0" w:rsidP="00094D61">
      <w:pPr>
        <w:spacing w:before="120" w:after="120" w:line="360" w:lineRule="auto"/>
        <w:ind w:left="284" w:right="249" w:firstLine="708"/>
        <w:jc w:val="both"/>
        <w:rPr>
          <w:rFonts w:eastAsia="Calibri"/>
          <w:sz w:val="24"/>
          <w:szCs w:val="24"/>
          <w:lang w:eastAsia="en-US"/>
        </w:rPr>
      </w:pPr>
      <w:r w:rsidRPr="00205079">
        <w:rPr>
          <w:sz w:val="24"/>
          <w:szCs w:val="24"/>
        </w:rPr>
        <w:t xml:space="preserve"> </w:t>
      </w:r>
      <w:r w:rsidRPr="00205079">
        <w:rPr>
          <w:rFonts w:eastAsia="Calibri"/>
          <w:sz w:val="24"/>
          <w:szCs w:val="24"/>
          <w:lang w:eastAsia="en-US"/>
        </w:rPr>
        <w:t>Приточная</w:t>
      </w:r>
      <w:r w:rsidRPr="00205079">
        <w:rPr>
          <w:sz w:val="24"/>
          <w:szCs w:val="24"/>
        </w:rPr>
        <w:t xml:space="preserve"> </w:t>
      </w:r>
      <w:r w:rsidRPr="00205079">
        <w:rPr>
          <w:rFonts w:eastAsia="Calibri"/>
          <w:sz w:val="24"/>
          <w:szCs w:val="24"/>
          <w:lang w:eastAsia="en-US"/>
        </w:rPr>
        <w:t>система</w:t>
      </w:r>
      <w:r w:rsidRPr="00205079">
        <w:rPr>
          <w:sz w:val="24"/>
          <w:szCs w:val="24"/>
        </w:rPr>
        <w:t xml:space="preserve"> 0</w:t>
      </w:r>
      <w:r>
        <w:rPr>
          <w:sz w:val="24"/>
          <w:szCs w:val="24"/>
        </w:rPr>
        <w:t>4</w:t>
      </w:r>
      <w:r w:rsidRPr="00205079">
        <w:rPr>
          <w:rFonts w:eastAsia="Calibri"/>
          <w:sz w:val="24"/>
          <w:szCs w:val="24"/>
          <w:lang w:eastAsia="en-US"/>
        </w:rPr>
        <w:t>SAS</w:t>
      </w:r>
      <w:r>
        <w:rPr>
          <w:rFonts w:eastAsia="Calibri"/>
          <w:sz w:val="24"/>
          <w:szCs w:val="24"/>
          <w:lang w:eastAsia="en-US"/>
        </w:rPr>
        <w:t>13</w:t>
      </w:r>
      <w:r w:rsidRPr="00205079">
        <w:rPr>
          <w:rFonts w:eastAsia="Calibri"/>
          <w:sz w:val="24"/>
          <w:szCs w:val="24"/>
          <w:lang w:eastAsia="en-US"/>
        </w:rPr>
        <w:t xml:space="preserve"> должна быть сблокирована с вытяжн</w:t>
      </w:r>
      <w:r>
        <w:rPr>
          <w:rFonts w:eastAsia="Calibri"/>
          <w:sz w:val="24"/>
          <w:szCs w:val="24"/>
          <w:lang w:eastAsia="en-US"/>
        </w:rPr>
        <w:t xml:space="preserve">ыми системами </w:t>
      </w:r>
      <w:r w:rsidRPr="00205079">
        <w:rPr>
          <w:rFonts w:eastAsia="Calibri"/>
          <w:sz w:val="24"/>
          <w:szCs w:val="24"/>
          <w:lang w:eastAsia="en-US"/>
        </w:rPr>
        <w:t>0</w:t>
      </w:r>
      <w:r>
        <w:rPr>
          <w:rFonts w:eastAsia="Calibri"/>
          <w:sz w:val="24"/>
          <w:szCs w:val="24"/>
          <w:lang w:eastAsia="en-US"/>
        </w:rPr>
        <w:t>4</w:t>
      </w:r>
      <w:r w:rsidRPr="00205079">
        <w:rPr>
          <w:rFonts w:eastAsia="Calibri"/>
          <w:sz w:val="24"/>
          <w:szCs w:val="24"/>
          <w:lang w:eastAsia="en-US"/>
        </w:rPr>
        <w:t>SAЕ</w:t>
      </w:r>
      <w:r>
        <w:rPr>
          <w:rFonts w:eastAsia="Calibri"/>
          <w:sz w:val="24"/>
          <w:szCs w:val="24"/>
          <w:lang w:eastAsia="en-US"/>
        </w:rPr>
        <w:t xml:space="preserve">19 и </w:t>
      </w:r>
      <w:r w:rsidRPr="00205079">
        <w:rPr>
          <w:rFonts w:eastAsia="Calibri"/>
          <w:sz w:val="24"/>
          <w:szCs w:val="24"/>
          <w:lang w:eastAsia="en-US"/>
        </w:rPr>
        <w:t>0</w:t>
      </w:r>
      <w:r>
        <w:rPr>
          <w:rFonts w:eastAsia="Calibri"/>
          <w:sz w:val="24"/>
          <w:szCs w:val="24"/>
          <w:lang w:eastAsia="en-US"/>
        </w:rPr>
        <w:t>4</w:t>
      </w:r>
      <w:r w:rsidRPr="00205079">
        <w:rPr>
          <w:rFonts w:eastAsia="Calibri"/>
          <w:sz w:val="24"/>
          <w:szCs w:val="24"/>
          <w:lang w:eastAsia="en-US"/>
        </w:rPr>
        <w:t>SAЕ</w:t>
      </w:r>
      <w:r>
        <w:rPr>
          <w:rFonts w:eastAsia="Calibri"/>
          <w:sz w:val="24"/>
          <w:szCs w:val="24"/>
          <w:lang w:eastAsia="en-US"/>
        </w:rPr>
        <w:t>20.</w:t>
      </w:r>
    </w:p>
    <w:p w:rsidR="000C14F0" w:rsidRPr="00205079" w:rsidRDefault="000C14F0" w:rsidP="00094D61">
      <w:pPr>
        <w:spacing w:before="120" w:after="120" w:line="360" w:lineRule="auto"/>
        <w:ind w:left="284" w:right="249" w:firstLine="708"/>
        <w:jc w:val="both"/>
        <w:rPr>
          <w:sz w:val="24"/>
          <w:szCs w:val="24"/>
        </w:rPr>
      </w:pPr>
      <w:r w:rsidRPr="00205079">
        <w:rPr>
          <w:rFonts w:eastAsia="Calibri"/>
          <w:sz w:val="24"/>
          <w:szCs w:val="24"/>
          <w:lang w:eastAsia="en-US"/>
        </w:rPr>
        <w:t>Блокировка систем подразумевает следующее (в летний период):</w:t>
      </w:r>
      <w:r w:rsidRPr="00205079">
        <w:rPr>
          <w:sz w:val="24"/>
          <w:szCs w:val="24"/>
        </w:rPr>
        <w:t xml:space="preserve"> при включении/отключении приточного вентилятора должен включаться/отключаться вытяжной вентилятор.</w:t>
      </w:r>
    </w:p>
    <w:p w:rsidR="000C14F0" w:rsidRDefault="000C14F0" w:rsidP="00094D61">
      <w:pPr>
        <w:spacing w:before="120" w:after="120" w:line="360" w:lineRule="auto"/>
        <w:ind w:left="284" w:right="249" w:firstLine="709"/>
        <w:jc w:val="both"/>
        <w:rPr>
          <w:rFonts w:eastAsia="Calibri"/>
          <w:sz w:val="24"/>
          <w:szCs w:val="24"/>
          <w:lang w:eastAsia="en-US"/>
        </w:rPr>
      </w:pPr>
      <w:r w:rsidRPr="00205079">
        <w:rPr>
          <w:rFonts w:eastAsia="Calibri"/>
          <w:sz w:val="24"/>
          <w:szCs w:val="24"/>
          <w:lang w:eastAsia="en-US"/>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E713BE" w:rsidRDefault="00E713BE" w:rsidP="00094D61">
      <w:pPr>
        <w:spacing w:before="120" w:after="120" w:line="360" w:lineRule="auto"/>
        <w:ind w:left="284" w:right="249" w:firstLine="709"/>
        <w:jc w:val="both"/>
        <w:rPr>
          <w:rFonts w:eastAsia="Calibri"/>
          <w:sz w:val="24"/>
          <w:szCs w:val="24"/>
          <w:lang w:eastAsia="en-US"/>
        </w:rPr>
      </w:pPr>
    </w:p>
    <w:p w:rsidR="00DA2993" w:rsidRDefault="0038195D" w:rsidP="00C66F74">
      <w:pPr>
        <w:pStyle w:val="21"/>
        <w:ind w:left="1211" w:hanging="218"/>
      </w:pPr>
      <w:bookmarkStart w:id="42" w:name="_Toc470253226"/>
      <w:r w:rsidRPr="00400546">
        <w:t>4.13</w:t>
      </w:r>
      <w:r w:rsidR="008A071A" w:rsidRPr="00400546">
        <w:t xml:space="preserve"> </w:t>
      </w:r>
      <w:r w:rsidR="00A25D49">
        <w:t>Приточная система вентиляции 04SAS14</w:t>
      </w:r>
      <w:r w:rsidR="00DA2993" w:rsidRPr="00400546">
        <w:t>.</w:t>
      </w:r>
      <w:bookmarkEnd w:id="42"/>
    </w:p>
    <w:p w:rsidR="00E713BE" w:rsidRPr="00E713BE" w:rsidRDefault="00E713BE" w:rsidP="00E713BE">
      <w:pPr>
        <w:pStyle w:val="a3"/>
      </w:pPr>
    </w:p>
    <w:p w:rsidR="00A25D49" w:rsidRPr="007765BF" w:rsidRDefault="00A25D49" w:rsidP="00E713BE">
      <w:pPr>
        <w:spacing w:before="120" w:after="120" w:line="360" w:lineRule="auto"/>
        <w:ind w:left="284" w:right="249"/>
        <w:jc w:val="center"/>
        <w:rPr>
          <w:i/>
          <w:sz w:val="24"/>
          <w:szCs w:val="24"/>
          <w:u w:val="single"/>
        </w:rPr>
      </w:pPr>
      <w:r w:rsidRPr="007765BF">
        <w:rPr>
          <w:i/>
          <w:sz w:val="24"/>
          <w:szCs w:val="24"/>
          <w:u w:val="single"/>
        </w:rPr>
        <w:t>Назначение и основные характеристики установки.</w:t>
      </w:r>
    </w:p>
    <w:p w:rsidR="00A25D49" w:rsidRPr="007765BF" w:rsidRDefault="00A25D49" w:rsidP="00094D61">
      <w:pPr>
        <w:spacing w:before="120" w:after="120" w:line="360" w:lineRule="auto"/>
        <w:ind w:left="284" w:right="249" w:firstLine="708"/>
        <w:jc w:val="both"/>
        <w:rPr>
          <w:sz w:val="24"/>
          <w:szCs w:val="24"/>
        </w:rPr>
      </w:pPr>
      <w:r w:rsidRPr="007765BF">
        <w:rPr>
          <w:sz w:val="24"/>
          <w:szCs w:val="24"/>
        </w:rPr>
        <w:t>Приточная система 04SAS14 состоит из одной приточной установки. Расход воздуха в системе 3400 м</w:t>
      </w:r>
      <w:r w:rsidRPr="007765BF">
        <w:rPr>
          <w:sz w:val="24"/>
          <w:szCs w:val="24"/>
          <w:vertAlign w:val="superscript"/>
        </w:rPr>
        <w:t>3</w:t>
      </w:r>
      <w:r w:rsidRPr="007765BF">
        <w:rPr>
          <w:sz w:val="24"/>
          <w:szCs w:val="24"/>
        </w:rPr>
        <w:t>/час. Установка располагаются в венткамере (пом</w:t>
      </w:r>
      <w:proofErr w:type="gramStart"/>
      <w:r w:rsidRPr="007765BF">
        <w:rPr>
          <w:sz w:val="24"/>
          <w:szCs w:val="24"/>
        </w:rPr>
        <w:t>.Т</w:t>
      </w:r>
      <w:proofErr w:type="gramEnd"/>
      <w:r w:rsidRPr="007765BF">
        <w:rPr>
          <w:sz w:val="24"/>
          <w:szCs w:val="24"/>
        </w:rPr>
        <w:t xml:space="preserve">-05) на отм. +33,650. </w:t>
      </w:r>
    </w:p>
    <w:p w:rsidR="00A25D49" w:rsidRPr="007765BF" w:rsidRDefault="00A25D49" w:rsidP="00094D61">
      <w:pPr>
        <w:spacing w:before="120" w:after="120" w:line="360" w:lineRule="auto"/>
        <w:ind w:left="284" w:right="249" w:firstLine="708"/>
        <w:jc w:val="both"/>
        <w:rPr>
          <w:sz w:val="24"/>
          <w:szCs w:val="24"/>
        </w:rPr>
      </w:pPr>
      <w:r w:rsidRPr="007765BF">
        <w:rPr>
          <w:sz w:val="24"/>
          <w:szCs w:val="24"/>
        </w:rPr>
        <w:lastRenderedPageBreak/>
        <w:t>Контроль параметров воздуха, управление оборудованием приточной системы вентиляции 04SAS14 и её режимами работы осуществляет система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 калорифера.</w:t>
      </w:r>
    </w:p>
    <w:p w:rsidR="00A25D49" w:rsidRPr="00205079" w:rsidRDefault="00A25D49" w:rsidP="00094D61">
      <w:pPr>
        <w:spacing w:before="120" w:after="120" w:line="360" w:lineRule="auto"/>
        <w:ind w:left="284" w:right="249" w:firstLine="708"/>
        <w:jc w:val="both"/>
        <w:rPr>
          <w:rFonts w:eastAsia="Calibri"/>
          <w:sz w:val="24"/>
          <w:szCs w:val="24"/>
          <w:lang w:eastAsia="en-US"/>
        </w:rPr>
      </w:pPr>
      <w:r w:rsidRPr="007765BF">
        <w:rPr>
          <w:sz w:val="24"/>
          <w:szCs w:val="24"/>
        </w:rPr>
        <w:t>Управление системой вентиляции 04SAS14 должно производиться с местного шкафа управления, установленного рядом с установками, и дистанционно с АРМов оперативного персонала</w:t>
      </w:r>
      <w:r w:rsidRPr="007765BF">
        <w:rPr>
          <w:rFonts w:eastAsia="Calibri"/>
          <w:sz w:val="24"/>
          <w:szCs w:val="24"/>
          <w:lang w:eastAsia="en-US"/>
        </w:rPr>
        <w:t xml:space="preserve"> и со шкафа диспетчеризации</w:t>
      </w:r>
      <w:r w:rsidRPr="007765BF">
        <w:rPr>
          <w:sz w:val="24"/>
          <w:szCs w:val="24"/>
          <w:lang w:eastAsia="en-US"/>
        </w:rPr>
        <w:t xml:space="preserve"> СПК</w:t>
      </w:r>
      <w:r w:rsidRPr="007765BF">
        <w:rPr>
          <w:rFonts w:eastAsia="Calibri"/>
          <w:sz w:val="24"/>
          <w:szCs w:val="24"/>
          <w:lang w:eastAsia="en-US"/>
        </w:rPr>
        <w:t xml:space="preserve"> с выдачей информации в АСУ ЦНСиК (ВО)  ГАЭС.</w:t>
      </w:r>
      <w:r w:rsidRPr="00205079">
        <w:rPr>
          <w:rFonts w:eastAsia="Calibri"/>
          <w:sz w:val="24"/>
          <w:szCs w:val="24"/>
          <w:lang w:eastAsia="en-US"/>
        </w:rPr>
        <w:t xml:space="preserve"> </w:t>
      </w:r>
    </w:p>
    <w:p w:rsidR="00A25D49" w:rsidRPr="00FB7D2B" w:rsidRDefault="00A25D49"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w:t>
      </w:r>
      <w:r w:rsidRPr="00205079">
        <w:rPr>
          <w:sz w:val="24"/>
          <w:szCs w:val="28"/>
        </w:rPr>
        <w:t>Функциональная схема автоматизации приточной системы 0</w:t>
      </w:r>
      <w:r w:rsidRPr="00FB7D2B">
        <w:rPr>
          <w:sz w:val="24"/>
          <w:szCs w:val="28"/>
        </w:rPr>
        <w:t>4</w:t>
      </w:r>
      <w:r>
        <w:rPr>
          <w:sz w:val="24"/>
          <w:szCs w:val="28"/>
        </w:rPr>
        <w:t>SAS14</w:t>
      </w:r>
      <w:r w:rsidRPr="00205079">
        <w:rPr>
          <w:sz w:val="24"/>
          <w:szCs w:val="28"/>
        </w:rPr>
        <w:t xml:space="preserve"> представлена на рис.</w:t>
      </w:r>
      <w:r>
        <w:rPr>
          <w:sz w:val="24"/>
          <w:szCs w:val="28"/>
        </w:rPr>
        <w:t>14</w:t>
      </w:r>
      <w:r w:rsidRPr="00FB7D2B">
        <w:rPr>
          <w:sz w:val="24"/>
          <w:szCs w:val="28"/>
        </w:rPr>
        <w:t>.</w:t>
      </w:r>
    </w:p>
    <w:p w:rsidR="00A25D49" w:rsidRPr="00205079"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205079">
        <w:rPr>
          <w:sz w:val="24"/>
          <w:szCs w:val="24"/>
        </w:rPr>
        <w:t>В состав установки приточной системы  входят следующие функциональные элементы:</w:t>
      </w:r>
    </w:p>
    <w:p w:rsidR="00A25D49" w:rsidRPr="00205079" w:rsidRDefault="00A25D49" w:rsidP="00094D61">
      <w:pPr>
        <w:spacing w:before="120" w:after="120" w:line="360" w:lineRule="auto"/>
        <w:ind w:left="284" w:right="249"/>
        <w:rPr>
          <w:sz w:val="24"/>
          <w:szCs w:val="24"/>
        </w:rPr>
      </w:pPr>
      <w:r w:rsidRPr="00205079">
        <w:rPr>
          <w:sz w:val="24"/>
          <w:szCs w:val="24"/>
        </w:rPr>
        <w:t>I - Блок воздухоприемный:</w:t>
      </w:r>
    </w:p>
    <w:p w:rsidR="00A25D49" w:rsidRPr="00205079" w:rsidRDefault="00A25D49" w:rsidP="00094D61">
      <w:pPr>
        <w:spacing w:before="120" w:after="120" w:line="360" w:lineRule="auto"/>
        <w:ind w:left="284" w:right="249"/>
        <w:rPr>
          <w:sz w:val="24"/>
          <w:szCs w:val="24"/>
        </w:rPr>
      </w:pPr>
      <w:r w:rsidRPr="00205079">
        <w:rPr>
          <w:sz w:val="24"/>
          <w:szCs w:val="24"/>
        </w:rPr>
        <w:t>1-привод воздушного клапана на наружном воздухе;</w:t>
      </w:r>
    </w:p>
    <w:p w:rsidR="00A25D49" w:rsidRPr="00205079" w:rsidRDefault="00A25D49" w:rsidP="00094D61">
      <w:pPr>
        <w:spacing w:before="120" w:after="120" w:line="360" w:lineRule="auto"/>
        <w:ind w:left="284" w:right="249"/>
        <w:rPr>
          <w:sz w:val="24"/>
          <w:szCs w:val="24"/>
        </w:rPr>
      </w:pPr>
      <w:r w:rsidRPr="00205079">
        <w:rPr>
          <w:sz w:val="24"/>
          <w:szCs w:val="24"/>
        </w:rPr>
        <w:t xml:space="preserve">2- </w:t>
      </w:r>
      <w:r w:rsidRPr="00205079">
        <w:rPr>
          <w:sz w:val="24"/>
          <w:szCs w:val="28"/>
        </w:rPr>
        <w:t>датчик–реле перепада давления на фильтре</w:t>
      </w:r>
      <w:r w:rsidRPr="00205079">
        <w:rPr>
          <w:sz w:val="24"/>
          <w:szCs w:val="24"/>
        </w:rPr>
        <w:t>;</w:t>
      </w:r>
    </w:p>
    <w:p w:rsidR="00A25D49" w:rsidRPr="00205079" w:rsidRDefault="00A25D49" w:rsidP="00094D61">
      <w:pPr>
        <w:spacing w:before="120" w:after="120" w:line="360" w:lineRule="auto"/>
        <w:ind w:left="284" w:right="249"/>
        <w:jc w:val="both"/>
        <w:rPr>
          <w:sz w:val="24"/>
          <w:szCs w:val="28"/>
        </w:rPr>
      </w:pPr>
      <w:r w:rsidRPr="00205079">
        <w:rPr>
          <w:sz w:val="24"/>
          <w:szCs w:val="28"/>
        </w:rPr>
        <w:t>II – Блок водяного нагревателя:</w:t>
      </w:r>
    </w:p>
    <w:p w:rsidR="00A25D49" w:rsidRPr="00205079" w:rsidRDefault="00A25D49" w:rsidP="00094D61">
      <w:pPr>
        <w:spacing w:before="120" w:after="120" w:line="360" w:lineRule="auto"/>
        <w:ind w:left="284" w:right="249"/>
        <w:jc w:val="both"/>
        <w:rPr>
          <w:sz w:val="24"/>
          <w:szCs w:val="28"/>
        </w:rPr>
      </w:pPr>
      <w:r w:rsidRPr="00205079">
        <w:rPr>
          <w:sz w:val="24"/>
          <w:szCs w:val="28"/>
        </w:rPr>
        <w:t>3-термостат защиты калорифера от размораживания по воде;</w:t>
      </w:r>
    </w:p>
    <w:p w:rsidR="00A25D49" w:rsidRPr="00205079" w:rsidRDefault="00A25D49" w:rsidP="00094D61">
      <w:pPr>
        <w:spacing w:before="120" w:after="120" w:line="360" w:lineRule="auto"/>
        <w:ind w:left="284" w:right="249"/>
        <w:jc w:val="both"/>
        <w:rPr>
          <w:sz w:val="24"/>
          <w:szCs w:val="28"/>
        </w:rPr>
      </w:pPr>
      <w:r w:rsidRPr="00205079">
        <w:rPr>
          <w:sz w:val="24"/>
          <w:szCs w:val="28"/>
        </w:rPr>
        <w:t>4-насос циркуляционный;</w:t>
      </w:r>
    </w:p>
    <w:p w:rsidR="00A25D49" w:rsidRPr="00205079" w:rsidRDefault="00A25D49" w:rsidP="00094D61">
      <w:pPr>
        <w:spacing w:before="120" w:after="120" w:line="360" w:lineRule="auto"/>
        <w:ind w:left="284" w:right="249"/>
        <w:jc w:val="both"/>
        <w:rPr>
          <w:sz w:val="24"/>
          <w:szCs w:val="28"/>
        </w:rPr>
      </w:pPr>
      <w:r w:rsidRPr="00205079">
        <w:rPr>
          <w:sz w:val="24"/>
          <w:szCs w:val="28"/>
        </w:rPr>
        <w:t>5-привод клапана трехходового;</w:t>
      </w:r>
    </w:p>
    <w:p w:rsidR="00A25D49" w:rsidRPr="00205079" w:rsidRDefault="00A25D49" w:rsidP="00094D61">
      <w:pPr>
        <w:spacing w:before="120" w:after="120" w:line="360" w:lineRule="auto"/>
        <w:ind w:left="284" w:right="249"/>
        <w:jc w:val="both"/>
        <w:rPr>
          <w:sz w:val="24"/>
          <w:szCs w:val="28"/>
        </w:rPr>
      </w:pPr>
      <w:r w:rsidRPr="00205079">
        <w:rPr>
          <w:sz w:val="24"/>
          <w:szCs w:val="28"/>
        </w:rPr>
        <w:t>6- термостат защиты калорифера от размораживания по воздуху.</w:t>
      </w:r>
    </w:p>
    <w:p w:rsidR="00A25D49" w:rsidRPr="00205079" w:rsidRDefault="00A25D49" w:rsidP="00094D61">
      <w:pPr>
        <w:spacing w:before="120" w:after="120" w:line="360" w:lineRule="auto"/>
        <w:ind w:left="284" w:right="249"/>
        <w:jc w:val="both"/>
        <w:rPr>
          <w:sz w:val="24"/>
          <w:szCs w:val="28"/>
        </w:rPr>
      </w:pPr>
      <w:r w:rsidRPr="00205079">
        <w:rPr>
          <w:sz w:val="24"/>
          <w:szCs w:val="28"/>
          <w:lang w:val="en-US"/>
        </w:rPr>
        <w:t>I</w:t>
      </w:r>
      <w:r w:rsidRPr="00205079">
        <w:rPr>
          <w:sz w:val="24"/>
          <w:szCs w:val="28"/>
        </w:rPr>
        <w:t>II – Блок рабочего вентилятора:</w:t>
      </w:r>
    </w:p>
    <w:p w:rsidR="00A25D49" w:rsidRPr="00205079" w:rsidRDefault="00A25D49" w:rsidP="00094D61">
      <w:pPr>
        <w:spacing w:before="120" w:after="120" w:line="360" w:lineRule="auto"/>
        <w:ind w:left="284" w:right="249"/>
        <w:jc w:val="both"/>
        <w:rPr>
          <w:sz w:val="24"/>
          <w:szCs w:val="28"/>
        </w:rPr>
      </w:pPr>
      <w:r w:rsidRPr="00205079">
        <w:rPr>
          <w:sz w:val="24"/>
          <w:szCs w:val="28"/>
        </w:rPr>
        <w:t>7-датчик–реле перепада давления на вентиляторе;</w:t>
      </w:r>
    </w:p>
    <w:p w:rsidR="00A25D49" w:rsidRPr="007765BF" w:rsidRDefault="00A25D49" w:rsidP="00094D61">
      <w:pPr>
        <w:spacing w:before="120" w:after="120" w:line="360" w:lineRule="auto"/>
        <w:ind w:left="284" w:right="249"/>
        <w:jc w:val="both"/>
        <w:rPr>
          <w:sz w:val="24"/>
          <w:szCs w:val="28"/>
        </w:rPr>
      </w:pPr>
      <w:r w:rsidRPr="007765BF">
        <w:rPr>
          <w:sz w:val="24"/>
          <w:szCs w:val="28"/>
        </w:rPr>
        <w:t>8-приточный вентилятор с электродвигателем P</w:t>
      </w:r>
      <w:r w:rsidRPr="007765BF">
        <w:rPr>
          <w:sz w:val="24"/>
        </w:rPr>
        <w:t xml:space="preserve">н </w:t>
      </w:r>
      <w:r w:rsidRPr="007765BF">
        <w:rPr>
          <w:sz w:val="24"/>
          <w:szCs w:val="28"/>
        </w:rPr>
        <w:t>= 1,1 кВт, U</w:t>
      </w:r>
      <w:r w:rsidRPr="007765BF">
        <w:rPr>
          <w:sz w:val="24"/>
        </w:rPr>
        <w:t xml:space="preserve">н </w:t>
      </w:r>
      <w:r w:rsidRPr="007765BF">
        <w:rPr>
          <w:sz w:val="24"/>
          <w:szCs w:val="28"/>
        </w:rPr>
        <w:t>= 220/380В, 5</w:t>
      </w:r>
      <w:r w:rsidRPr="007765BF">
        <w:rPr>
          <w:sz w:val="24"/>
          <w:szCs w:val="24"/>
        </w:rPr>
        <w:t>0 Гц</w:t>
      </w:r>
      <w:r w:rsidRPr="007765BF">
        <w:rPr>
          <w:sz w:val="24"/>
          <w:szCs w:val="28"/>
        </w:rPr>
        <w:t>;</w:t>
      </w:r>
    </w:p>
    <w:p w:rsidR="00A25D49" w:rsidRPr="007765BF" w:rsidRDefault="00A25D49" w:rsidP="00094D61">
      <w:pPr>
        <w:spacing w:before="120" w:after="120" w:line="360" w:lineRule="auto"/>
        <w:ind w:left="284" w:right="249"/>
        <w:jc w:val="both"/>
        <w:rPr>
          <w:sz w:val="24"/>
          <w:szCs w:val="28"/>
        </w:rPr>
      </w:pPr>
      <w:r w:rsidRPr="007765BF">
        <w:rPr>
          <w:sz w:val="24"/>
          <w:szCs w:val="28"/>
        </w:rPr>
        <w:t>9-датчик температуры приточного воздуха;</w:t>
      </w:r>
    </w:p>
    <w:p w:rsidR="00A25D49" w:rsidRPr="007765BF" w:rsidRDefault="00A25D49" w:rsidP="00094D61">
      <w:pPr>
        <w:spacing w:before="120" w:after="120" w:line="360" w:lineRule="auto"/>
        <w:ind w:left="284" w:right="249"/>
        <w:jc w:val="both"/>
        <w:rPr>
          <w:sz w:val="24"/>
          <w:szCs w:val="24"/>
        </w:rPr>
      </w:pPr>
      <w:r w:rsidRPr="007765BF">
        <w:rPr>
          <w:sz w:val="24"/>
          <w:szCs w:val="24"/>
        </w:rPr>
        <w:t>10 – привод огнезадерживающего клапана;</w:t>
      </w:r>
    </w:p>
    <w:p w:rsidR="00A25D49" w:rsidRPr="007765BF" w:rsidRDefault="00A25D49" w:rsidP="000E46C0">
      <w:pPr>
        <w:spacing w:before="120" w:after="120" w:line="360" w:lineRule="auto"/>
        <w:ind w:left="284" w:right="249"/>
        <w:jc w:val="both"/>
        <w:rPr>
          <w:sz w:val="24"/>
          <w:szCs w:val="28"/>
        </w:rPr>
      </w:pPr>
      <w:r w:rsidRPr="007765BF">
        <w:rPr>
          <w:sz w:val="24"/>
          <w:szCs w:val="24"/>
        </w:rPr>
        <w:t>11 – вход пожарной сигнализации.</w:t>
      </w:r>
    </w:p>
    <w:p w:rsidR="00A25D49" w:rsidRPr="007765BF" w:rsidRDefault="00A25D49" w:rsidP="00094D61">
      <w:pPr>
        <w:spacing w:before="120" w:after="120" w:line="360" w:lineRule="auto"/>
        <w:ind w:left="284" w:right="249"/>
        <w:rPr>
          <w:i/>
          <w:sz w:val="24"/>
          <w:szCs w:val="24"/>
          <w:u w:val="single"/>
        </w:rPr>
      </w:pPr>
      <w:r w:rsidRPr="007765BF">
        <w:rPr>
          <w:i/>
          <w:sz w:val="24"/>
          <w:szCs w:val="24"/>
          <w:u w:val="single"/>
        </w:rPr>
        <w:t xml:space="preserve">Технические требования к установке. </w:t>
      </w:r>
    </w:p>
    <w:p w:rsidR="00A25D49" w:rsidRPr="007765BF" w:rsidRDefault="00A25D49" w:rsidP="00094D61">
      <w:pPr>
        <w:spacing w:before="120" w:after="120" w:line="360" w:lineRule="auto"/>
        <w:ind w:left="284" w:right="249"/>
        <w:rPr>
          <w:sz w:val="24"/>
          <w:szCs w:val="24"/>
        </w:rPr>
      </w:pPr>
      <w:r w:rsidRPr="007765BF">
        <w:rPr>
          <w:sz w:val="24"/>
          <w:szCs w:val="24"/>
        </w:rPr>
        <w:t>Производительность вентустановки – 3400 м</w:t>
      </w:r>
      <w:r w:rsidRPr="007765BF">
        <w:rPr>
          <w:sz w:val="24"/>
          <w:szCs w:val="24"/>
          <w:vertAlign w:val="superscript"/>
        </w:rPr>
        <w:t>3</w:t>
      </w:r>
      <w:r w:rsidRPr="007765BF">
        <w:rPr>
          <w:sz w:val="24"/>
          <w:szCs w:val="24"/>
        </w:rPr>
        <w:t>/час.</w:t>
      </w:r>
    </w:p>
    <w:p w:rsidR="00A25D49" w:rsidRPr="000E46C0" w:rsidRDefault="00A25D49" w:rsidP="000E46C0">
      <w:pPr>
        <w:spacing w:before="120" w:after="120" w:line="360" w:lineRule="auto"/>
        <w:ind w:left="284" w:right="249"/>
        <w:rPr>
          <w:sz w:val="24"/>
          <w:szCs w:val="24"/>
        </w:rPr>
      </w:pPr>
      <w:r w:rsidRPr="007765BF">
        <w:rPr>
          <w:sz w:val="24"/>
          <w:szCs w:val="24"/>
        </w:rPr>
        <w:t>Количество установок – 1.</w:t>
      </w:r>
    </w:p>
    <w:p w:rsidR="00A25D49" w:rsidRPr="000E46C0" w:rsidRDefault="00A25D49" w:rsidP="000E46C0">
      <w:pPr>
        <w:spacing w:before="120" w:after="120" w:line="360" w:lineRule="auto"/>
        <w:ind w:left="284" w:right="249"/>
        <w:rPr>
          <w:i/>
          <w:sz w:val="24"/>
          <w:szCs w:val="24"/>
          <w:u w:val="single"/>
        </w:rPr>
      </w:pPr>
      <w:r w:rsidRPr="00205079">
        <w:rPr>
          <w:i/>
          <w:sz w:val="24"/>
          <w:szCs w:val="24"/>
          <w:u w:val="single"/>
        </w:rPr>
        <w:lastRenderedPageBreak/>
        <w:t>Компоновка и состав 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A25D49" w:rsidRPr="00205079" w:rsidTr="00217D00">
        <w:trPr>
          <w:trHeight w:val="533"/>
          <w:tblHeader/>
          <w:jc w:val="center"/>
        </w:trPr>
        <w:tc>
          <w:tcPr>
            <w:tcW w:w="4785" w:type="dxa"/>
            <w:vAlign w:val="center"/>
          </w:tcPr>
          <w:p w:rsidR="00A25D49" w:rsidRPr="007765BF" w:rsidRDefault="00A25D49" w:rsidP="007765BF">
            <w:pPr>
              <w:ind w:left="284" w:right="249"/>
              <w:jc w:val="center"/>
              <w:rPr>
                <w:sz w:val="24"/>
                <w:szCs w:val="24"/>
              </w:rPr>
            </w:pPr>
            <w:r w:rsidRPr="007765BF">
              <w:rPr>
                <w:sz w:val="24"/>
                <w:szCs w:val="24"/>
              </w:rPr>
              <w:t>Наименование</w:t>
            </w:r>
          </w:p>
        </w:tc>
        <w:tc>
          <w:tcPr>
            <w:tcW w:w="4429" w:type="dxa"/>
            <w:vAlign w:val="center"/>
          </w:tcPr>
          <w:p w:rsidR="00A25D49" w:rsidRPr="007765BF" w:rsidRDefault="00A25D49" w:rsidP="007765BF">
            <w:pPr>
              <w:ind w:left="284" w:right="249"/>
              <w:jc w:val="center"/>
              <w:rPr>
                <w:sz w:val="24"/>
                <w:szCs w:val="24"/>
              </w:rPr>
            </w:pPr>
            <w:r w:rsidRPr="007765BF">
              <w:rPr>
                <w:sz w:val="24"/>
                <w:szCs w:val="24"/>
              </w:rPr>
              <w:t>Состав и характеристики</w:t>
            </w:r>
          </w:p>
        </w:tc>
      </w:tr>
      <w:tr w:rsidR="00A25D49" w:rsidRPr="00205079" w:rsidTr="00217D00">
        <w:trPr>
          <w:trHeight w:val="614"/>
          <w:jc w:val="center"/>
        </w:trPr>
        <w:tc>
          <w:tcPr>
            <w:tcW w:w="4785" w:type="dxa"/>
          </w:tcPr>
          <w:p w:rsidR="00A25D49" w:rsidRPr="007765BF" w:rsidRDefault="00A25D49" w:rsidP="007765BF">
            <w:pPr>
              <w:ind w:left="284" w:right="249"/>
              <w:rPr>
                <w:sz w:val="24"/>
                <w:szCs w:val="24"/>
              </w:rPr>
            </w:pPr>
            <w:r w:rsidRPr="007765BF">
              <w:rPr>
                <w:sz w:val="24"/>
                <w:szCs w:val="24"/>
              </w:rPr>
              <w:t>Воздухоприемный блок</w:t>
            </w:r>
          </w:p>
        </w:tc>
        <w:tc>
          <w:tcPr>
            <w:tcW w:w="4429" w:type="dxa"/>
          </w:tcPr>
          <w:p w:rsidR="00A25D49" w:rsidRPr="007765BF" w:rsidRDefault="00A25D49" w:rsidP="00E713BE">
            <w:pPr>
              <w:widowControl w:val="0"/>
              <w:ind w:left="57" w:right="57"/>
              <w:rPr>
                <w:sz w:val="24"/>
                <w:szCs w:val="24"/>
              </w:rPr>
            </w:pPr>
            <w:r w:rsidRPr="007765BF">
              <w:rPr>
                <w:sz w:val="24"/>
                <w:szCs w:val="24"/>
              </w:rPr>
              <w:t>Воздушный клапан на наружном воздухе – вертикальный.</w:t>
            </w:r>
          </w:p>
          <w:p w:rsidR="00A25D49" w:rsidRPr="007765BF" w:rsidRDefault="00A25D49" w:rsidP="00E713BE">
            <w:pPr>
              <w:ind w:left="57" w:right="57"/>
              <w:rPr>
                <w:sz w:val="24"/>
                <w:szCs w:val="24"/>
              </w:rPr>
            </w:pPr>
            <w:r w:rsidRPr="007765BF">
              <w:rPr>
                <w:sz w:val="24"/>
                <w:szCs w:val="24"/>
              </w:rPr>
              <w:t>Электропривод клапана – напряжение питания 220В (L, N, РЕ) 50Гц, 2-х позиционный-откр./закр. Комплектно с концевыми выключателями и указателями положения привода –  2 н.о. и 2 н.з.</w:t>
            </w:r>
          </w:p>
          <w:p w:rsidR="00A25D49" w:rsidRPr="007765BF" w:rsidRDefault="00A25D49" w:rsidP="00E713BE">
            <w:pPr>
              <w:ind w:left="57" w:right="57"/>
              <w:rPr>
                <w:sz w:val="24"/>
                <w:szCs w:val="24"/>
              </w:rPr>
            </w:pPr>
            <w:r w:rsidRPr="007765BF">
              <w:rPr>
                <w:sz w:val="24"/>
                <w:szCs w:val="24"/>
              </w:rPr>
              <w:t>Тип фильтра - ячейковый</w:t>
            </w:r>
          </w:p>
          <w:p w:rsidR="00A25D49" w:rsidRPr="007765BF" w:rsidRDefault="00A25D49" w:rsidP="00E713BE">
            <w:pPr>
              <w:ind w:left="57" w:right="57"/>
              <w:rPr>
                <w:sz w:val="24"/>
                <w:szCs w:val="24"/>
              </w:rPr>
            </w:pPr>
            <w:r w:rsidRPr="007765BF">
              <w:rPr>
                <w:sz w:val="24"/>
                <w:szCs w:val="24"/>
              </w:rPr>
              <w:t xml:space="preserve">Класс очистки – </w:t>
            </w:r>
            <w:r w:rsidRPr="007765BF">
              <w:rPr>
                <w:sz w:val="24"/>
                <w:szCs w:val="24"/>
                <w:lang w:val="en-US"/>
              </w:rPr>
              <w:t>G</w:t>
            </w:r>
            <w:r w:rsidRPr="007765BF">
              <w:rPr>
                <w:sz w:val="24"/>
                <w:szCs w:val="24"/>
              </w:rPr>
              <w:t>4</w:t>
            </w:r>
          </w:p>
        </w:tc>
      </w:tr>
      <w:tr w:rsidR="00A25D49" w:rsidRPr="00205079" w:rsidTr="00217D00">
        <w:trPr>
          <w:trHeight w:val="287"/>
          <w:jc w:val="center"/>
        </w:trPr>
        <w:tc>
          <w:tcPr>
            <w:tcW w:w="4785" w:type="dxa"/>
          </w:tcPr>
          <w:p w:rsidR="00A25D49" w:rsidRPr="007765BF" w:rsidRDefault="00A25D49" w:rsidP="007765BF">
            <w:pPr>
              <w:ind w:left="284" w:right="249"/>
              <w:rPr>
                <w:sz w:val="24"/>
                <w:szCs w:val="24"/>
              </w:rPr>
            </w:pPr>
            <w:r w:rsidRPr="007765BF">
              <w:rPr>
                <w:sz w:val="24"/>
                <w:szCs w:val="24"/>
              </w:rPr>
              <w:t>Блок воздухонагревателя</w:t>
            </w:r>
          </w:p>
        </w:tc>
        <w:tc>
          <w:tcPr>
            <w:tcW w:w="4429" w:type="dxa"/>
          </w:tcPr>
          <w:p w:rsidR="00A25D49" w:rsidRPr="007765BF" w:rsidRDefault="00A25D49" w:rsidP="00E713BE">
            <w:pPr>
              <w:ind w:left="57" w:right="57"/>
              <w:rPr>
                <w:sz w:val="24"/>
                <w:szCs w:val="24"/>
              </w:rPr>
            </w:pPr>
            <w:r w:rsidRPr="007765BF">
              <w:rPr>
                <w:sz w:val="24"/>
                <w:szCs w:val="24"/>
              </w:rPr>
              <w:t xml:space="preserve">Номинальная нагрузка – 41 кВт </w:t>
            </w:r>
          </w:p>
          <w:p w:rsidR="00A25D49" w:rsidRPr="007765BF" w:rsidRDefault="00A25D49" w:rsidP="00E713BE">
            <w:pPr>
              <w:ind w:left="57" w:right="57"/>
              <w:rPr>
                <w:sz w:val="24"/>
                <w:szCs w:val="24"/>
              </w:rPr>
            </w:pPr>
            <w:r w:rsidRPr="007765BF">
              <w:rPr>
                <w:sz w:val="24"/>
                <w:szCs w:val="24"/>
              </w:rPr>
              <w:t>Температурный график – 90/70</w:t>
            </w:r>
            <w:proofErr w:type="gramStart"/>
            <w:r w:rsidRPr="007765BF">
              <w:rPr>
                <w:sz w:val="24"/>
                <w:szCs w:val="24"/>
              </w:rPr>
              <w:sym w:font="Symbol" w:char="F0B0"/>
            </w:r>
            <w:r w:rsidRPr="007765BF">
              <w:rPr>
                <w:sz w:val="24"/>
                <w:szCs w:val="24"/>
              </w:rPr>
              <w:t>С</w:t>
            </w:r>
            <w:proofErr w:type="gramEnd"/>
          </w:p>
          <w:p w:rsidR="00A25D49" w:rsidRPr="007765BF" w:rsidRDefault="00A25D49" w:rsidP="00E713BE">
            <w:pPr>
              <w:ind w:left="57" w:right="57"/>
              <w:rPr>
                <w:sz w:val="24"/>
                <w:szCs w:val="24"/>
              </w:rPr>
            </w:pPr>
            <w:r w:rsidRPr="007765BF">
              <w:rPr>
                <w:sz w:val="24"/>
                <w:szCs w:val="24"/>
              </w:rPr>
              <w:t>Перепад давлений по воде – 10 кПа</w:t>
            </w:r>
          </w:p>
        </w:tc>
      </w:tr>
      <w:tr w:rsidR="00A25D49" w:rsidRPr="00205079" w:rsidTr="00217D00">
        <w:trPr>
          <w:trHeight w:val="287"/>
          <w:jc w:val="center"/>
        </w:trPr>
        <w:tc>
          <w:tcPr>
            <w:tcW w:w="4785" w:type="dxa"/>
          </w:tcPr>
          <w:p w:rsidR="00A25D49" w:rsidRPr="00205079" w:rsidRDefault="00A25D49" w:rsidP="007765BF">
            <w:pPr>
              <w:ind w:left="284" w:right="249" w:hanging="245"/>
              <w:jc w:val="both"/>
              <w:rPr>
                <w:sz w:val="24"/>
                <w:szCs w:val="24"/>
              </w:rPr>
            </w:pPr>
            <w:r w:rsidRPr="00205079">
              <w:rPr>
                <w:sz w:val="24"/>
                <w:szCs w:val="24"/>
              </w:rPr>
              <w:t>Узел регулирования теплообменника</w:t>
            </w:r>
          </w:p>
        </w:tc>
        <w:tc>
          <w:tcPr>
            <w:tcW w:w="4429" w:type="dxa"/>
          </w:tcPr>
          <w:p w:rsidR="00A25D49" w:rsidRPr="00205079" w:rsidRDefault="00A25D49" w:rsidP="00E713BE">
            <w:pPr>
              <w:ind w:left="57" w:right="57"/>
              <w:rPr>
                <w:sz w:val="24"/>
                <w:szCs w:val="24"/>
              </w:rPr>
            </w:pPr>
          </w:p>
        </w:tc>
      </w:tr>
      <w:tr w:rsidR="00A25D49" w:rsidRPr="00205079" w:rsidTr="00217D00">
        <w:trPr>
          <w:trHeight w:val="287"/>
          <w:jc w:val="center"/>
        </w:trPr>
        <w:tc>
          <w:tcPr>
            <w:tcW w:w="4785" w:type="dxa"/>
          </w:tcPr>
          <w:p w:rsidR="00A25D49" w:rsidRPr="00205079" w:rsidRDefault="00A25D49" w:rsidP="007765BF">
            <w:pPr>
              <w:ind w:left="284" w:right="249" w:hanging="245"/>
              <w:jc w:val="both"/>
              <w:rPr>
                <w:sz w:val="24"/>
                <w:szCs w:val="24"/>
              </w:rPr>
            </w:pPr>
            <w:proofErr w:type="spellStart"/>
            <w:r w:rsidRPr="00205079">
              <w:rPr>
                <w:sz w:val="24"/>
                <w:szCs w:val="24"/>
              </w:rPr>
              <w:t>Вентиляторный</w:t>
            </w:r>
            <w:proofErr w:type="spellEnd"/>
            <w:r w:rsidRPr="00205079">
              <w:rPr>
                <w:sz w:val="24"/>
                <w:szCs w:val="24"/>
              </w:rPr>
              <w:t xml:space="preserve"> блок</w:t>
            </w:r>
          </w:p>
        </w:tc>
        <w:tc>
          <w:tcPr>
            <w:tcW w:w="4429" w:type="dxa"/>
          </w:tcPr>
          <w:p w:rsidR="00A25D49" w:rsidRPr="00205079" w:rsidRDefault="00A25D49" w:rsidP="00E713BE">
            <w:pPr>
              <w:ind w:left="57" w:right="57"/>
              <w:rPr>
                <w:sz w:val="24"/>
                <w:szCs w:val="24"/>
              </w:rPr>
            </w:pPr>
            <w:r w:rsidRPr="00205079">
              <w:rPr>
                <w:sz w:val="24"/>
                <w:szCs w:val="24"/>
              </w:rPr>
              <w:t>Тип – радиальный</w:t>
            </w:r>
          </w:p>
          <w:p w:rsidR="00A25D49" w:rsidRPr="00205079" w:rsidRDefault="00A25D49" w:rsidP="00E713BE">
            <w:pPr>
              <w:ind w:left="57" w:right="57"/>
              <w:rPr>
                <w:sz w:val="24"/>
                <w:szCs w:val="24"/>
              </w:rPr>
            </w:pPr>
            <w:r w:rsidRPr="00205079">
              <w:rPr>
                <w:sz w:val="24"/>
                <w:szCs w:val="24"/>
              </w:rPr>
              <w:t xml:space="preserve">Располагаемое свободное давление         – </w:t>
            </w:r>
            <w:r w:rsidRPr="007765BF">
              <w:rPr>
                <w:sz w:val="24"/>
                <w:szCs w:val="24"/>
              </w:rPr>
              <w:t>400</w:t>
            </w:r>
            <w:r w:rsidRPr="00205079">
              <w:rPr>
                <w:sz w:val="24"/>
                <w:szCs w:val="24"/>
              </w:rPr>
              <w:t xml:space="preserve"> Па</w:t>
            </w:r>
          </w:p>
          <w:p w:rsidR="00A25D49" w:rsidRPr="00205079" w:rsidRDefault="00A25D49" w:rsidP="00E713BE">
            <w:pPr>
              <w:ind w:left="57" w:right="57"/>
              <w:rPr>
                <w:sz w:val="24"/>
                <w:szCs w:val="24"/>
              </w:rPr>
            </w:pPr>
            <w:r w:rsidRPr="00205079">
              <w:rPr>
                <w:sz w:val="24"/>
                <w:szCs w:val="24"/>
              </w:rPr>
              <w:t xml:space="preserve">Полное давление = </w:t>
            </w:r>
            <w:r w:rsidRPr="007765BF">
              <w:rPr>
                <w:sz w:val="24"/>
                <w:szCs w:val="24"/>
              </w:rPr>
              <w:t>600</w:t>
            </w:r>
            <w:r w:rsidRPr="00205079">
              <w:rPr>
                <w:sz w:val="24"/>
                <w:szCs w:val="24"/>
              </w:rPr>
              <w:t xml:space="preserve"> Па</w:t>
            </w:r>
          </w:p>
          <w:p w:rsidR="00A25D49" w:rsidRPr="00FB7D2B" w:rsidRDefault="00A25D49" w:rsidP="00E713BE">
            <w:pPr>
              <w:ind w:left="57" w:right="57"/>
              <w:rPr>
                <w:sz w:val="24"/>
                <w:szCs w:val="24"/>
              </w:rPr>
            </w:pPr>
            <w:r w:rsidRPr="00205079">
              <w:rPr>
                <w:sz w:val="24"/>
                <w:szCs w:val="24"/>
              </w:rPr>
              <w:t xml:space="preserve">Тип передачи – </w:t>
            </w:r>
            <w:proofErr w:type="gramStart"/>
            <w:r w:rsidRPr="007765BF">
              <w:rPr>
                <w:sz w:val="24"/>
                <w:szCs w:val="24"/>
              </w:rPr>
              <w:t>прямая</w:t>
            </w:r>
            <w:proofErr w:type="gramEnd"/>
          </w:p>
        </w:tc>
      </w:tr>
      <w:tr w:rsidR="00A25D49" w:rsidRPr="00205079" w:rsidTr="00217D00">
        <w:trPr>
          <w:trHeight w:val="883"/>
          <w:jc w:val="center"/>
        </w:trPr>
        <w:tc>
          <w:tcPr>
            <w:tcW w:w="4785" w:type="dxa"/>
            <w:tcBorders>
              <w:bottom w:val="single" w:sz="4" w:space="0" w:color="000000"/>
            </w:tcBorders>
          </w:tcPr>
          <w:p w:rsidR="00A25D49" w:rsidRPr="00205079" w:rsidRDefault="00A25D49" w:rsidP="007765BF">
            <w:pPr>
              <w:ind w:left="284" w:right="249" w:hanging="245"/>
              <w:jc w:val="both"/>
              <w:rPr>
                <w:sz w:val="24"/>
                <w:szCs w:val="24"/>
              </w:rPr>
            </w:pPr>
            <w:r w:rsidRPr="00205079">
              <w:rPr>
                <w:sz w:val="24"/>
                <w:szCs w:val="24"/>
              </w:rPr>
              <w:t>Датчики технологической автоматики и защиты:</w:t>
            </w:r>
          </w:p>
          <w:p w:rsidR="00A25D49" w:rsidRPr="00205079" w:rsidRDefault="00A25D49" w:rsidP="007765BF">
            <w:pPr>
              <w:ind w:left="284" w:right="249" w:hanging="245"/>
              <w:jc w:val="both"/>
              <w:rPr>
                <w:sz w:val="24"/>
                <w:szCs w:val="24"/>
              </w:rPr>
            </w:pPr>
            <w:r w:rsidRPr="00205079">
              <w:rPr>
                <w:sz w:val="24"/>
                <w:szCs w:val="24"/>
              </w:rPr>
              <w:t>- датчик давления на вентиляторе</w:t>
            </w:r>
          </w:p>
          <w:p w:rsidR="00A25D49" w:rsidRPr="00205079" w:rsidRDefault="00A25D49" w:rsidP="007765BF">
            <w:pPr>
              <w:ind w:left="284" w:right="249" w:hanging="245"/>
              <w:jc w:val="both"/>
              <w:rPr>
                <w:sz w:val="24"/>
                <w:szCs w:val="24"/>
              </w:rPr>
            </w:pPr>
          </w:p>
          <w:p w:rsidR="00A25D49" w:rsidRPr="00205079" w:rsidRDefault="00A25D49" w:rsidP="007765BF">
            <w:pPr>
              <w:ind w:left="284" w:right="249" w:hanging="245"/>
              <w:jc w:val="both"/>
              <w:rPr>
                <w:sz w:val="24"/>
                <w:szCs w:val="24"/>
              </w:rPr>
            </w:pPr>
          </w:p>
          <w:p w:rsidR="00A25D49" w:rsidRPr="00205079" w:rsidRDefault="00A25D49" w:rsidP="007765BF">
            <w:pPr>
              <w:ind w:left="284" w:right="249" w:hanging="245"/>
              <w:jc w:val="both"/>
              <w:rPr>
                <w:sz w:val="24"/>
                <w:szCs w:val="24"/>
              </w:rPr>
            </w:pPr>
            <w:r w:rsidRPr="00205079">
              <w:rPr>
                <w:sz w:val="24"/>
                <w:szCs w:val="24"/>
              </w:rPr>
              <w:t>- датчик давления на фильтре</w:t>
            </w:r>
          </w:p>
          <w:p w:rsidR="00A25D49" w:rsidRPr="00205079" w:rsidRDefault="00A25D49" w:rsidP="007765BF">
            <w:pPr>
              <w:ind w:left="284" w:right="249" w:hanging="245"/>
              <w:jc w:val="both"/>
              <w:rPr>
                <w:sz w:val="24"/>
                <w:szCs w:val="24"/>
              </w:rPr>
            </w:pPr>
          </w:p>
          <w:p w:rsidR="00A25D49" w:rsidRPr="00205079" w:rsidRDefault="00A25D49" w:rsidP="007765BF">
            <w:pPr>
              <w:ind w:left="284" w:right="249" w:hanging="245"/>
              <w:jc w:val="both"/>
              <w:rPr>
                <w:sz w:val="24"/>
                <w:szCs w:val="24"/>
              </w:rPr>
            </w:pPr>
          </w:p>
          <w:p w:rsidR="00A25D49" w:rsidRPr="00205079" w:rsidRDefault="00A25D49" w:rsidP="007765BF">
            <w:pPr>
              <w:ind w:left="284" w:right="249" w:hanging="245"/>
              <w:jc w:val="both"/>
              <w:rPr>
                <w:sz w:val="24"/>
                <w:szCs w:val="24"/>
              </w:rPr>
            </w:pPr>
          </w:p>
          <w:p w:rsidR="00A25D49" w:rsidRPr="00205079" w:rsidRDefault="00A25D49" w:rsidP="007765BF">
            <w:pPr>
              <w:ind w:left="284" w:right="249" w:hanging="245"/>
              <w:jc w:val="both"/>
              <w:rPr>
                <w:sz w:val="24"/>
                <w:szCs w:val="24"/>
              </w:rPr>
            </w:pPr>
            <w:r w:rsidRPr="00205079">
              <w:rPr>
                <w:sz w:val="24"/>
                <w:szCs w:val="24"/>
              </w:rPr>
              <w:t>- датчик температуры (управление калорифером)</w:t>
            </w:r>
          </w:p>
          <w:p w:rsidR="00A25D49" w:rsidRPr="00205079" w:rsidRDefault="00A25D49" w:rsidP="007765BF">
            <w:pPr>
              <w:ind w:left="284" w:right="249" w:hanging="245"/>
              <w:jc w:val="both"/>
              <w:rPr>
                <w:sz w:val="24"/>
                <w:szCs w:val="24"/>
              </w:rPr>
            </w:pPr>
          </w:p>
          <w:p w:rsidR="00A25D49" w:rsidRPr="00205079" w:rsidRDefault="00A25D49" w:rsidP="007765BF">
            <w:pPr>
              <w:ind w:left="284" w:right="249" w:hanging="245"/>
              <w:jc w:val="both"/>
              <w:rPr>
                <w:sz w:val="24"/>
                <w:szCs w:val="24"/>
              </w:rPr>
            </w:pPr>
          </w:p>
          <w:p w:rsidR="00A25D49" w:rsidRPr="00205079" w:rsidRDefault="00A25D49" w:rsidP="007765BF">
            <w:pPr>
              <w:ind w:left="284" w:right="249" w:hanging="245"/>
              <w:jc w:val="both"/>
              <w:rPr>
                <w:sz w:val="24"/>
                <w:szCs w:val="24"/>
              </w:rPr>
            </w:pPr>
            <w:r w:rsidRPr="00205079">
              <w:rPr>
                <w:sz w:val="24"/>
                <w:szCs w:val="24"/>
              </w:rPr>
              <w:t xml:space="preserve">- капиллярный датчик температуры </w:t>
            </w:r>
          </w:p>
          <w:p w:rsidR="00A25D49" w:rsidRPr="00205079" w:rsidRDefault="00A25D49" w:rsidP="007765BF">
            <w:pPr>
              <w:ind w:left="284" w:right="249" w:hanging="245"/>
              <w:jc w:val="both"/>
              <w:rPr>
                <w:sz w:val="24"/>
                <w:szCs w:val="24"/>
              </w:rPr>
            </w:pPr>
          </w:p>
          <w:p w:rsidR="00A25D49" w:rsidRPr="00205079" w:rsidRDefault="00A25D49" w:rsidP="007765BF">
            <w:pPr>
              <w:ind w:left="284" w:right="249" w:hanging="245"/>
              <w:jc w:val="both"/>
              <w:rPr>
                <w:sz w:val="24"/>
                <w:szCs w:val="24"/>
              </w:rPr>
            </w:pPr>
          </w:p>
          <w:p w:rsidR="00A25D49" w:rsidRPr="00205079" w:rsidRDefault="00A25D49" w:rsidP="007765BF">
            <w:pPr>
              <w:ind w:left="284" w:right="249" w:hanging="245"/>
              <w:jc w:val="both"/>
              <w:rPr>
                <w:sz w:val="24"/>
                <w:szCs w:val="24"/>
              </w:rPr>
            </w:pPr>
          </w:p>
        </w:tc>
        <w:tc>
          <w:tcPr>
            <w:tcW w:w="4429" w:type="dxa"/>
            <w:tcBorders>
              <w:bottom w:val="single" w:sz="4" w:space="0" w:color="000000"/>
            </w:tcBorders>
          </w:tcPr>
          <w:p w:rsidR="00A25D49" w:rsidRPr="00205079" w:rsidRDefault="00A25D49" w:rsidP="00E713BE">
            <w:pPr>
              <w:ind w:left="57" w:right="57"/>
              <w:rPr>
                <w:sz w:val="24"/>
                <w:szCs w:val="24"/>
              </w:rPr>
            </w:pPr>
          </w:p>
          <w:p w:rsidR="00A25D49" w:rsidRPr="00205079" w:rsidRDefault="00A25D49" w:rsidP="00E713BE">
            <w:pPr>
              <w:ind w:left="57" w:right="57"/>
              <w:rPr>
                <w:sz w:val="24"/>
                <w:szCs w:val="24"/>
              </w:rPr>
            </w:pPr>
          </w:p>
          <w:p w:rsidR="00A25D49" w:rsidRPr="00205079" w:rsidRDefault="00A25D49" w:rsidP="00E713BE">
            <w:pPr>
              <w:ind w:left="57" w:right="57"/>
              <w:rPr>
                <w:sz w:val="24"/>
                <w:szCs w:val="24"/>
              </w:rPr>
            </w:pPr>
            <w:r w:rsidRPr="00205079">
              <w:rPr>
                <w:sz w:val="24"/>
                <w:szCs w:val="24"/>
              </w:rPr>
              <w:t>-с диапазоном измерения 200…1000 Па с контактными выходами 220(24)В – 1шт.</w:t>
            </w:r>
          </w:p>
          <w:p w:rsidR="00A25D49" w:rsidRPr="007765BF" w:rsidRDefault="00A25D49" w:rsidP="00E713BE">
            <w:pPr>
              <w:ind w:left="57" w:right="57"/>
              <w:rPr>
                <w:sz w:val="24"/>
                <w:szCs w:val="24"/>
              </w:rPr>
            </w:pPr>
            <w:r w:rsidRPr="007765BF">
              <w:rPr>
                <w:sz w:val="24"/>
                <w:szCs w:val="24"/>
              </w:rPr>
              <w:t xml:space="preserve">- с диапазоном измерения 30…500 Па с контактными выходами 220 (24) </w:t>
            </w:r>
            <w:proofErr w:type="gramStart"/>
            <w:r w:rsidRPr="007765BF">
              <w:rPr>
                <w:sz w:val="24"/>
                <w:szCs w:val="24"/>
              </w:rPr>
              <w:t>В</w:t>
            </w:r>
            <w:proofErr w:type="gramEnd"/>
            <w:r w:rsidRPr="007765BF">
              <w:rPr>
                <w:sz w:val="24"/>
                <w:szCs w:val="24"/>
              </w:rPr>
              <w:t xml:space="preserve"> – </w:t>
            </w:r>
          </w:p>
          <w:p w:rsidR="00A25D49" w:rsidRPr="007765BF" w:rsidRDefault="00A25D49" w:rsidP="00E713BE">
            <w:pPr>
              <w:ind w:left="57" w:right="57"/>
              <w:rPr>
                <w:sz w:val="24"/>
                <w:szCs w:val="24"/>
              </w:rPr>
            </w:pPr>
            <w:r w:rsidRPr="007765BF">
              <w:rPr>
                <w:sz w:val="24"/>
                <w:szCs w:val="24"/>
              </w:rPr>
              <w:t>1 шт.</w:t>
            </w:r>
          </w:p>
          <w:p w:rsidR="00A25D49" w:rsidRPr="00205079" w:rsidRDefault="00A25D49" w:rsidP="00E713BE">
            <w:pPr>
              <w:ind w:left="57" w:right="57"/>
              <w:rPr>
                <w:sz w:val="24"/>
                <w:szCs w:val="24"/>
              </w:rPr>
            </w:pPr>
          </w:p>
          <w:p w:rsidR="00A25D49" w:rsidRPr="00205079" w:rsidRDefault="00A25D49" w:rsidP="00E713BE">
            <w:pPr>
              <w:ind w:left="57" w:right="57"/>
              <w:rPr>
                <w:sz w:val="24"/>
                <w:szCs w:val="24"/>
              </w:rPr>
            </w:pPr>
            <w:r w:rsidRPr="00205079">
              <w:rPr>
                <w:sz w:val="24"/>
                <w:szCs w:val="24"/>
              </w:rPr>
              <w:t>- канальный датчик температуры с диапазоном измерения –30…+80</w:t>
            </w:r>
            <w:r w:rsidRPr="007765BF">
              <w:rPr>
                <w:sz w:val="24"/>
                <w:szCs w:val="24"/>
              </w:rPr>
              <w:t>0</w:t>
            </w:r>
            <w:r w:rsidRPr="00205079">
              <w:rPr>
                <w:sz w:val="24"/>
                <w:szCs w:val="24"/>
              </w:rPr>
              <w:t>С с выходом Pt100 – 1 шт.</w:t>
            </w:r>
          </w:p>
          <w:p w:rsidR="00A25D49" w:rsidRPr="007765BF" w:rsidRDefault="00A25D49" w:rsidP="00E713BE">
            <w:pPr>
              <w:ind w:left="57" w:right="57"/>
              <w:rPr>
                <w:sz w:val="24"/>
                <w:szCs w:val="24"/>
              </w:rPr>
            </w:pPr>
          </w:p>
          <w:p w:rsidR="00A25D49" w:rsidRPr="00205079" w:rsidRDefault="00A25D49" w:rsidP="00E713BE">
            <w:pPr>
              <w:ind w:left="57" w:right="57"/>
              <w:rPr>
                <w:sz w:val="24"/>
                <w:szCs w:val="24"/>
              </w:rPr>
            </w:pPr>
            <w:r w:rsidRPr="00205079">
              <w:rPr>
                <w:sz w:val="24"/>
                <w:szCs w:val="24"/>
              </w:rPr>
              <w:t xml:space="preserve"> -термостат защиты калорифера от замораживания с контактными выходами 220(24)</w:t>
            </w:r>
            <w:proofErr w:type="gramStart"/>
            <w:r w:rsidRPr="00205079">
              <w:rPr>
                <w:sz w:val="24"/>
                <w:szCs w:val="24"/>
              </w:rPr>
              <w:t>В</w:t>
            </w:r>
            <w:proofErr w:type="gramEnd"/>
            <w:r w:rsidRPr="00205079">
              <w:rPr>
                <w:sz w:val="24"/>
                <w:szCs w:val="24"/>
              </w:rPr>
              <w:t xml:space="preserve"> </w:t>
            </w:r>
          </w:p>
          <w:p w:rsidR="00A25D49" w:rsidRPr="00205079" w:rsidRDefault="00A25D49" w:rsidP="00E713BE">
            <w:pPr>
              <w:ind w:left="57" w:right="57"/>
              <w:rPr>
                <w:sz w:val="24"/>
                <w:szCs w:val="24"/>
              </w:rPr>
            </w:pPr>
            <w:r w:rsidRPr="00205079">
              <w:rPr>
                <w:sz w:val="24"/>
                <w:szCs w:val="24"/>
              </w:rPr>
              <w:t>по воде с диапазоном измерения +30…+40</w:t>
            </w:r>
            <w:r w:rsidRPr="007765BF">
              <w:rPr>
                <w:sz w:val="24"/>
                <w:szCs w:val="24"/>
              </w:rPr>
              <w:t>0</w:t>
            </w:r>
            <w:r w:rsidRPr="00205079">
              <w:rPr>
                <w:sz w:val="24"/>
                <w:szCs w:val="24"/>
              </w:rPr>
              <w:t>С – 1 шт.</w:t>
            </w:r>
          </w:p>
          <w:p w:rsidR="00A25D49" w:rsidRPr="00205079" w:rsidRDefault="00A25D49" w:rsidP="00E713BE">
            <w:pPr>
              <w:ind w:left="57" w:right="57"/>
              <w:rPr>
                <w:sz w:val="24"/>
                <w:szCs w:val="24"/>
              </w:rPr>
            </w:pPr>
            <w:r w:rsidRPr="00205079">
              <w:rPr>
                <w:sz w:val="24"/>
                <w:szCs w:val="24"/>
              </w:rPr>
              <w:t xml:space="preserve">по воздуху с диапазоном </w:t>
            </w:r>
          </w:p>
          <w:p w:rsidR="00A25D49" w:rsidRPr="00205079" w:rsidRDefault="00A25D49" w:rsidP="00E713BE">
            <w:pPr>
              <w:ind w:left="57" w:right="57"/>
              <w:rPr>
                <w:sz w:val="24"/>
                <w:szCs w:val="24"/>
              </w:rPr>
            </w:pPr>
            <w:r w:rsidRPr="00205079">
              <w:rPr>
                <w:sz w:val="24"/>
                <w:szCs w:val="24"/>
              </w:rPr>
              <w:t>измерения +6…+10</w:t>
            </w:r>
            <w:r w:rsidRPr="007765BF">
              <w:rPr>
                <w:sz w:val="24"/>
                <w:szCs w:val="24"/>
              </w:rPr>
              <w:t>0</w:t>
            </w:r>
            <w:r w:rsidRPr="00205079">
              <w:rPr>
                <w:sz w:val="24"/>
                <w:szCs w:val="24"/>
              </w:rPr>
              <w:t>С – 1шт</w:t>
            </w:r>
          </w:p>
          <w:p w:rsidR="00A25D49" w:rsidRPr="007765BF" w:rsidRDefault="00A25D49" w:rsidP="00E713BE">
            <w:pPr>
              <w:ind w:left="57" w:right="57"/>
              <w:rPr>
                <w:sz w:val="24"/>
                <w:szCs w:val="24"/>
              </w:rPr>
            </w:pPr>
            <w:r w:rsidRPr="007765BF">
              <w:rPr>
                <w:sz w:val="24"/>
                <w:szCs w:val="24"/>
              </w:rPr>
              <w:t>длина капилляра 3-6 м</w:t>
            </w:r>
          </w:p>
          <w:p w:rsidR="00A25D49" w:rsidRPr="00205079" w:rsidRDefault="00A25D49" w:rsidP="00E713BE">
            <w:pPr>
              <w:ind w:left="57" w:right="57"/>
              <w:rPr>
                <w:sz w:val="24"/>
                <w:szCs w:val="24"/>
              </w:rPr>
            </w:pPr>
          </w:p>
        </w:tc>
      </w:tr>
      <w:tr w:rsidR="00A25D49" w:rsidRPr="00205079" w:rsidTr="00217D00">
        <w:trPr>
          <w:trHeight w:val="2270"/>
          <w:jc w:val="center"/>
        </w:trPr>
        <w:tc>
          <w:tcPr>
            <w:tcW w:w="4785" w:type="dxa"/>
            <w:tcBorders>
              <w:bottom w:val="single" w:sz="4" w:space="0" w:color="000000"/>
            </w:tcBorders>
          </w:tcPr>
          <w:p w:rsidR="00A25D49" w:rsidRPr="00205079" w:rsidRDefault="00A25D49" w:rsidP="007765BF">
            <w:pPr>
              <w:ind w:left="284" w:right="249" w:hanging="245"/>
              <w:jc w:val="both"/>
              <w:rPr>
                <w:sz w:val="24"/>
                <w:szCs w:val="24"/>
              </w:rPr>
            </w:pPr>
            <w:r w:rsidRPr="00205079">
              <w:rPr>
                <w:sz w:val="24"/>
                <w:szCs w:val="24"/>
              </w:rPr>
              <w:lastRenderedPageBreak/>
              <w:t>Привод огнезадерживающего клапана</w:t>
            </w:r>
          </w:p>
          <w:p w:rsidR="00A25D49" w:rsidRPr="00205079" w:rsidRDefault="00A25D49" w:rsidP="007765BF">
            <w:pPr>
              <w:ind w:left="284" w:right="249" w:hanging="245"/>
              <w:jc w:val="both"/>
              <w:rPr>
                <w:sz w:val="24"/>
                <w:szCs w:val="24"/>
              </w:rPr>
            </w:pPr>
          </w:p>
        </w:tc>
        <w:tc>
          <w:tcPr>
            <w:tcW w:w="4429" w:type="dxa"/>
            <w:tcBorders>
              <w:bottom w:val="single" w:sz="4" w:space="0" w:color="000000"/>
            </w:tcBorders>
          </w:tcPr>
          <w:p w:rsidR="00A25D49" w:rsidRPr="00205079" w:rsidRDefault="00A25D49" w:rsidP="00E713BE">
            <w:pPr>
              <w:widowControl w:val="0"/>
              <w:ind w:left="57" w:right="57"/>
              <w:rPr>
                <w:sz w:val="24"/>
                <w:szCs w:val="24"/>
              </w:rPr>
            </w:pPr>
            <w:r w:rsidRPr="00205079">
              <w:rPr>
                <w:sz w:val="24"/>
                <w:szCs w:val="24"/>
              </w:rPr>
              <w:t xml:space="preserve">Клапан с пределом огнестойкости </w:t>
            </w:r>
            <w:r w:rsidRPr="007765BF">
              <w:rPr>
                <w:sz w:val="24"/>
                <w:szCs w:val="24"/>
              </w:rPr>
              <w:t>EI</w:t>
            </w:r>
            <w:r w:rsidRPr="00205079">
              <w:rPr>
                <w:sz w:val="24"/>
                <w:szCs w:val="24"/>
              </w:rPr>
              <w:t xml:space="preserve">60, с электроприводом с нормально открытой заслонкой – </w:t>
            </w:r>
            <w:r w:rsidRPr="007765BF">
              <w:rPr>
                <w:sz w:val="24"/>
                <w:szCs w:val="24"/>
              </w:rPr>
              <w:t>1</w:t>
            </w:r>
            <w:r w:rsidRPr="00205079">
              <w:rPr>
                <w:sz w:val="24"/>
                <w:szCs w:val="24"/>
              </w:rPr>
              <w:t xml:space="preserve"> шт.;</w:t>
            </w:r>
          </w:p>
          <w:p w:rsidR="00A25D49" w:rsidRPr="00205079" w:rsidRDefault="00A25D49" w:rsidP="00E713BE">
            <w:pPr>
              <w:widowControl w:val="0"/>
              <w:ind w:left="57" w:right="57"/>
              <w:rPr>
                <w:sz w:val="24"/>
                <w:szCs w:val="24"/>
              </w:rPr>
            </w:pPr>
            <w:r w:rsidRPr="00205079">
              <w:rPr>
                <w:sz w:val="24"/>
                <w:szCs w:val="24"/>
              </w:rPr>
              <w:t xml:space="preserve">Напряжение питания 220В, откр./закр. Комплектно с концевыми выключателями и указателями положения привода  –  2 н.о. и 2 </w:t>
            </w:r>
            <w:proofErr w:type="spellStart"/>
            <w:r w:rsidRPr="00205079">
              <w:rPr>
                <w:sz w:val="24"/>
                <w:szCs w:val="24"/>
              </w:rPr>
              <w:t>н.з</w:t>
            </w:r>
            <w:proofErr w:type="spellEnd"/>
          </w:p>
        </w:tc>
      </w:tr>
      <w:tr w:rsidR="00A25D49" w:rsidRPr="00205079" w:rsidTr="00217D00">
        <w:trPr>
          <w:trHeight w:val="1134"/>
          <w:jc w:val="center"/>
        </w:trPr>
        <w:tc>
          <w:tcPr>
            <w:tcW w:w="4785" w:type="dxa"/>
            <w:tcBorders>
              <w:bottom w:val="single" w:sz="4" w:space="0" w:color="000000"/>
            </w:tcBorders>
          </w:tcPr>
          <w:p w:rsidR="00A25D49" w:rsidRPr="00205079" w:rsidRDefault="00A25D49" w:rsidP="007765BF">
            <w:pPr>
              <w:ind w:left="284" w:right="249" w:hanging="245"/>
              <w:jc w:val="both"/>
              <w:rPr>
                <w:sz w:val="24"/>
                <w:szCs w:val="24"/>
              </w:rPr>
            </w:pPr>
            <w:r w:rsidRPr="00205079">
              <w:rPr>
                <w:sz w:val="24"/>
                <w:szCs w:val="24"/>
              </w:rPr>
              <w:t xml:space="preserve">Блок управления </w:t>
            </w:r>
            <w:proofErr w:type="spellStart"/>
            <w:r w:rsidRPr="00205079">
              <w:rPr>
                <w:sz w:val="24"/>
                <w:szCs w:val="24"/>
              </w:rPr>
              <w:t>огнезадерживающим</w:t>
            </w:r>
            <w:proofErr w:type="spellEnd"/>
            <w:r w:rsidRPr="00205079">
              <w:rPr>
                <w:sz w:val="24"/>
                <w:szCs w:val="24"/>
              </w:rPr>
              <w:t xml:space="preserve"> клапаном</w:t>
            </w:r>
          </w:p>
          <w:p w:rsidR="00A25D49" w:rsidRPr="00205079" w:rsidRDefault="00A25D49" w:rsidP="007765BF">
            <w:pPr>
              <w:ind w:left="284" w:right="249" w:hanging="245"/>
              <w:jc w:val="both"/>
              <w:rPr>
                <w:sz w:val="24"/>
                <w:szCs w:val="24"/>
              </w:rPr>
            </w:pPr>
          </w:p>
        </w:tc>
        <w:tc>
          <w:tcPr>
            <w:tcW w:w="4429" w:type="dxa"/>
            <w:tcBorders>
              <w:bottom w:val="single" w:sz="4" w:space="0" w:color="000000"/>
            </w:tcBorders>
          </w:tcPr>
          <w:p w:rsidR="00A25D49" w:rsidRPr="00205079" w:rsidRDefault="00A25D49" w:rsidP="00E713BE">
            <w:pPr>
              <w:widowControl w:val="0"/>
              <w:ind w:left="57" w:right="57"/>
              <w:rPr>
                <w:sz w:val="24"/>
                <w:szCs w:val="24"/>
              </w:rPr>
            </w:pPr>
            <w:r w:rsidRPr="00205079">
              <w:rPr>
                <w:sz w:val="24"/>
                <w:szCs w:val="24"/>
              </w:rPr>
              <w:t>По типу С2000-СП4/220</w:t>
            </w:r>
          </w:p>
          <w:p w:rsidR="00A25D49" w:rsidRPr="007765BF" w:rsidRDefault="00A25D49" w:rsidP="00E713BE">
            <w:pPr>
              <w:widowControl w:val="0"/>
              <w:ind w:left="57" w:right="57"/>
              <w:rPr>
                <w:sz w:val="24"/>
                <w:szCs w:val="24"/>
              </w:rPr>
            </w:pPr>
            <w:r w:rsidRPr="007765BF">
              <w:rPr>
                <w:sz w:val="24"/>
                <w:szCs w:val="24"/>
              </w:rPr>
              <w:t>Напряжение питания– 220В, 50Гц;</w:t>
            </w:r>
          </w:p>
          <w:p w:rsidR="00A25D49" w:rsidRPr="00205079" w:rsidRDefault="00A25D49" w:rsidP="00E713BE">
            <w:pPr>
              <w:widowControl w:val="0"/>
              <w:ind w:left="57" w:right="57"/>
              <w:rPr>
                <w:sz w:val="24"/>
                <w:szCs w:val="24"/>
              </w:rPr>
            </w:pPr>
            <w:r w:rsidRPr="00205079">
              <w:rPr>
                <w:sz w:val="24"/>
                <w:szCs w:val="24"/>
              </w:rPr>
              <w:t xml:space="preserve">Количество - </w:t>
            </w:r>
            <w:r w:rsidRPr="007765BF">
              <w:rPr>
                <w:sz w:val="24"/>
                <w:szCs w:val="24"/>
              </w:rPr>
              <w:t>1</w:t>
            </w:r>
            <w:r w:rsidRPr="00205079">
              <w:rPr>
                <w:sz w:val="24"/>
                <w:szCs w:val="24"/>
              </w:rPr>
              <w:t xml:space="preserve"> шт.</w:t>
            </w:r>
          </w:p>
        </w:tc>
      </w:tr>
      <w:tr w:rsidR="00A25D49" w:rsidRPr="00205079" w:rsidTr="00217D00">
        <w:trPr>
          <w:trHeight w:val="287"/>
          <w:jc w:val="center"/>
        </w:trPr>
        <w:tc>
          <w:tcPr>
            <w:tcW w:w="4785" w:type="dxa"/>
          </w:tcPr>
          <w:p w:rsidR="00A25D49" w:rsidRPr="007765BF" w:rsidRDefault="00A25D49" w:rsidP="007765BF">
            <w:pPr>
              <w:ind w:left="284" w:right="249" w:hanging="245"/>
              <w:jc w:val="both"/>
              <w:rPr>
                <w:sz w:val="24"/>
                <w:szCs w:val="24"/>
              </w:rPr>
            </w:pPr>
            <w:r w:rsidRPr="007765BF">
              <w:rPr>
                <w:sz w:val="24"/>
                <w:szCs w:val="24"/>
              </w:rPr>
              <w:t xml:space="preserve">Шкаф управления </w:t>
            </w:r>
          </w:p>
        </w:tc>
        <w:tc>
          <w:tcPr>
            <w:tcW w:w="4429" w:type="dxa"/>
          </w:tcPr>
          <w:p w:rsidR="00A25D49" w:rsidRPr="00205079" w:rsidRDefault="00A25D49" w:rsidP="00E713BE">
            <w:pPr>
              <w:widowControl w:val="0"/>
              <w:ind w:left="57" w:right="57"/>
              <w:rPr>
                <w:sz w:val="24"/>
                <w:szCs w:val="24"/>
              </w:rPr>
            </w:pPr>
            <w:r w:rsidRPr="00205079">
              <w:rPr>
                <w:sz w:val="24"/>
                <w:szCs w:val="24"/>
              </w:rPr>
              <w:t xml:space="preserve">По типу </w:t>
            </w:r>
            <w:proofErr w:type="spellStart"/>
            <w:r w:rsidRPr="00205079">
              <w:rPr>
                <w:sz w:val="24"/>
                <w:szCs w:val="24"/>
              </w:rPr>
              <w:t>Rittal</w:t>
            </w:r>
            <w:proofErr w:type="spellEnd"/>
            <w:r w:rsidRPr="00205079">
              <w:rPr>
                <w:sz w:val="24"/>
                <w:szCs w:val="24"/>
              </w:rPr>
              <w:t>, навесной, комплектно с аппаратурой управления, автоматики, защиты и пусковой силовой аппаратурой.</w:t>
            </w:r>
          </w:p>
        </w:tc>
      </w:tr>
      <w:tr w:rsidR="00A25D49" w:rsidRPr="00205079" w:rsidTr="00217D00">
        <w:trPr>
          <w:trHeight w:val="287"/>
          <w:jc w:val="center"/>
        </w:trPr>
        <w:tc>
          <w:tcPr>
            <w:tcW w:w="4785" w:type="dxa"/>
          </w:tcPr>
          <w:p w:rsidR="00A25D49" w:rsidRPr="00205079" w:rsidRDefault="00A25D49" w:rsidP="007765BF">
            <w:pPr>
              <w:ind w:left="284" w:right="249" w:hanging="245"/>
              <w:jc w:val="both"/>
              <w:rPr>
                <w:sz w:val="24"/>
                <w:szCs w:val="24"/>
              </w:rPr>
            </w:pPr>
            <w:r w:rsidRPr="00205079">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Pr>
          <w:p w:rsidR="00A25D49" w:rsidRPr="00205079" w:rsidRDefault="00A25D49" w:rsidP="00E713BE">
            <w:pPr>
              <w:widowControl w:val="0"/>
              <w:ind w:left="57" w:right="57"/>
              <w:rPr>
                <w:sz w:val="24"/>
                <w:szCs w:val="24"/>
              </w:rPr>
            </w:pPr>
            <w:r w:rsidRPr="00205079">
              <w:rPr>
                <w:sz w:val="24"/>
                <w:szCs w:val="24"/>
              </w:rPr>
              <w:t>Провода и кабели c медными жилами, с изоляцией, не распространяющей горение, с низким дым</w:t>
            </w:r>
            <w:proofErr w:type="gramStart"/>
            <w:r w:rsidRPr="00205079">
              <w:rPr>
                <w:sz w:val="24"/>
                <w:szCs w:val="24"/>
              </w:rPr>
              <w:t>о-</w:t>
            </w:r>
            <w:proofErr w:type="gramEnd"/>
            <w:r w:rsidRPr="00205079">
              <w:rPr>
                <w:sz w:val="24"/>
                <w:szCs w:val="24"/>
              </w:rPr>
              <w:t xml:space="preserve"> и газовыделением (LS), в том числе и термостойкие при необходимости (максимально допустимая температура - 130°С).</w:t>
            </w:r>
          </w:p>
          <w:p w:rsidR="00A25D49" w:rsidRPr="00205079" w:rsidRDefault="00A25D49" w:rsidP="00E713BE">
            <w:pPr>
              <w:ind w:left="57" w:right="57"/>
              <w:jc w:val="both"/>
              <w:rPr>
                <w:sz w:val="24"/>
                <w:szCs w:val="24"/>
              </w:rPr>
            </w:pPr>
            <w:r w:rsidRPr="00205079">
              <w:rPr>
                <w:sz w:val="24"/>
                <w:szCs w:val="24"/>
              </w:rPr>
              <w:t>Гибкие кабели c медными жилами для присоединения к двигателям вентиляторов и огнестойкие (180мин) для цепей питания и управления огнезащитного клапана</w:t>
            </w:r>
          </w:p>
        </w:tc>
      </w:tr>
    </w:tbl>
    <w:p w:rsidR="00A25D49" w:rsidRPr="00205079" w:rsidRDefault="00A25D49" w:rsidP="00094D61">
      <w:pPr>
        <w:spacing w:before="120" w:after="120" w:line="360" w:lineRule="auto"/>
        <w:ind w:left="284" w:right="249"/>
        <w:jc w:val="both"/>
        <w:rPr>
          <w:i/>
          <w:sz w:val="24"/>
          <w:szCs w:val="24"/>
          <w:u w:val="single"/>
        </w:rPr>
      </w:pPr>
    </w:p>
    <w:p w:rsidR="00A25D49" w:rsidRPr="00205079" w:rsidRDefault="00A25D49" w:rsidP="00094D61">
      <w:pPr>
        <w:spacing w:before="120" w:after="120" w:line="360" w:lineRule="auto"/>
        <w:ind w:left="284" w:right="249"/>
        <w:jc w:val="both"/>
        <w:rPr>
          <w:i/>
          <w:sz w:val="24"/>
          <w:szCs w:val="24"/>
          <w:u w:val="single"/>
        </w:rPr>
      </w:pPr>
      <w:r w:rsidRPr="00205079">
        <w:rPr>
          <w:i/>
          <w:sz w:val="24"/>
          <w:szCs w:val="24"/>
          <w:u w:val="single"/>
        </w:rPr>
        <w:t>Характеристика двигателя вентилятора установки.</w:t>
      </w: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A25D49" w:rsidRPr="00205079" w:rsidTr="00217D00">
        <w:trPr>
          <w:trHeight w:val="533"/>
        </w:trPr>
        <w:tc>
          <w:tcPr>
            <w:tcW w:w="4785" w:type="dxa"/>
            <w:vAlign w:val="center"/>
          </w:tcPr>
          <w:p w:rsidR="00A25D49" w:rsidRPr="00205079" w:rsidRDefault="00A25D49" w:rsidP="007765BF">
            <w:pPr>
              <w:ind w:left="284" w:right="249" w:hanging="245"/>
              <w:jc w:val="both"/>
              <w:rPr>
                <w:sz w:val="24"/>
                <w:szCs w:val="24"/>
              </w:rPr>
            </w:pPr>
            <w:r w:rsidRPr="00205079">
              <w:rPr>
                <w:sz w:val="24"/>
                <w:szCs w:val="24"/>
              </w:rPr>
              <w:t>Наименование</w:t>
            </w:r>
          </w:p>
        </w:tc>
        <w:tc>
          <w:tcPr>
            <w:tcW w:w="4429" w:type="dxa"/>
            <w:vAlign w:val="center"/>
          </w:tcPr>
          <w:p w:rsidR="00A25D49" w:rsidRPr="00205079" w:rsidRDefault="00A25D49" w:rsidP="007765BF">
            <w:pPr>
              <w:ind w:left="284" w:right="249" w:hanging="245"/>
              <w:jc w:val="both"/>
              <w:rPr>
                <w:sz w:val="24"/>
                <w:szCs w:val="24"/>
              </w:rPr>
            </w:pPr>
            <w:r w:rsidRPr="00205079">
              <w:rPr>
                <w:sz w:val="24"/>
                <w:szCs w:val="24"/>
              </w:rPr>
              <w:t>Состав и характеристики</w:t>
            </w:r>
          </w:p>
        </w:tc>
      </w:tr>
      <w:tr w:rsidR="00A25D49" w:rsidRPr="00205079" w:rsidTr="00217D00">
        <w:trPr>
          <w:trHeight w:val="214"/>
        </w:trPr>
        <w:tc>
          <w:tcPr>
            <w:tcW w:w="4785" w:type="dxa"/>
          </w:tcPr>
          <w:p w:rsidR="00A25D49" w:rsidRPr="00205079" w:rsidRDefault="00A25D49" w:rsidP="007765BF">
            <w:pPr>
              <w:ind w:left="284" w:right="249" w:hanging="245"/>
              <w:jc w:val="both"/>
              <w:rPr>
                <w:sz w:val="24"/>
                <w:szCs w:val="24"/>
              </w:rPr>
            </w:pPr>
            <w:r w:rsidRPr="00205079">
              <w:rPr>
                <w:sz w:val="24"/>
                <w:szCs w:val="24"/>
              </w:rPr>
              <w:t>Тип двигателя</w:t>
            </w:r>
          </w:p>
        </w:tc>
        <w:tc>
          <w:tcPr>
            <w:tcW w:w="4429" w:type="dxa"/>
          </w:tcPr>
          <w:p w:rsidR="00A25D49" w:rsidRPr="00205079" w:rsidRDefault="00A25D49" w:rsidP="007765BF">
            <w:pPr>
              <w:ind w:left="284" w:right="249" w:hanging="245"/>
              <w:jc w:val="both"/>
              <w:rPr>
                <w:sz w:val="24"/>
                <w:szCs w:val="24"/>
              </w:rPr>
            </w:pPr>
            <w:r w:rsidRPr="00205079">
              <w:rPr>
                <w:sz w:val="24"/>
                <w:szCs w:val="24"/>
              </w:rPr>
              <w:t>Асинхронный</w:t>
            </w:r>
          </w:p>
        </w:tc>
      </w:tr>
      <w:tr w:rsidR="00A25D49" w:rsidRPr="00205079" w:rsidTr="00217D00">
        <w:trPr>
          <w:trHeight w:val="287"/>
        </w:trPr>
        <w:tc>
          <w:tcPr>
            <w:tcW w:w="4785" w:type="dxa"/>
          </w:tcPr>
          <w:p w:rsidR="00A25D49" w:rsidRPr="00205079" w:rsidRDefault="00A25D49" w:rsidP="007765BF">
            <w:pPr>
              <w:ind w:left="284" w:right="249" w:hanging="245"/>
              <w:jc w:val="both"/>
              <w:rPr>
                <w:sz w:val="24"/>
                <w:szCs w:val="24"/>
              </w:rPr>
            </w:pPr>
            <w:r w:rsidRPr="00205079">
              <w:rPr>
                <w:sz w:val="24"/>
                <w:szCs w:val="24"/>
              </w:rPr>
              <w:t>Мощность не более, кВт</w:t>
            </w:r>
          </w:p>
        </w:tc>
        <w:tc>
          <w:tcPr>
            <w:tcW w:w="4429" w:type="dxa"/>
          </w:tcPr>
          <w:p w:rsidR="00A25D49" w:rsidRPr="00205079" w:rsidRDefault="00A25D49" w:rsidP="007765BF">
            <w:pPr>
              <w:ind w:left="284" w:right="249" w:hanging="245"/>
              <w:jc w:val="both"/>
              <w:rPr>
                <w:sz w:val="24"/>
                <w:szCs w:val="24"/>
              </w:rPr>
            </w:pPr>
            <w:r w:rsidRPr="007765BF">
              <w:rPr>
                <w:sz w:val="24"/>
                <w:szCs w:val="24"/>
              </w:rPr>
              <w:t>1,1</w:t>
            </w:r>
          </w:p>
        </w:tc>
      </w:tr>
      <w:tr w:rsidR="00A25D49" w:rsidRPr="00205079" w:rsidTr="00217D00">
        <w:trPr>
          <w:trHeight w:val="287"/>
        </w:trPr>
        <w:tc>
          <w:tcPr>
            <w:tcW w:w="4785" w:type="dxa"/>
          </w:tcPr>
          <w:p w:rsidR="00A25D49" w:rsidRPr="00205079" w:rsidRDefault="00A25D49" w:rsidP="007765BF">
            <w:pPr>
              <w:ind w:left="284" w:right="249" w:hanging="245"/>
              <w:jc w:val="both"/>
              <w:rPr>
                <w:sz w:val="24"/>
                <w:szCs w:val="24"/>
              </w:rPr>
            </w:pPr>
            <w:r w:rsidRPr="00205079">
              <w:rPr>
                <w:sz w:val="24"/>
                <w:szCs w:val="24"/>
              </w:rPr>
              <w:t>Напряжение питания</w:t>
            </w:r>
          </w:p>
        </w:tc>
        <w:tc>
          <w:tcPr>
            <w:tcW w:w="4429" w:type="dxa"/>
          </w:tcPr>
          <w:p w:rsidR="00A25D49" w:rsidRPr="00205079" w:rsidRDefault="00A25D49" w:rsidP="007765BF">
            <w:pPr>
              <w:ind w:left="284" w:right="249" w:hanging="245"/>
              <w:jc w:val="both"/>
              <w:rPr>
                <w:sz w:val="24"/>
                <w:szCs w:val="24"/>
              </w:rPr>
            </w:pPr>
            <w:r w:rsidRPr="00205079">
              <w:rPr>
                <w:sz w:val="24"/>
                <w:szCs w:val="24"/>
              </w:rPr>
              <w:t>380</w:t>
            </w:r>
            <w:proofErr w:type="gramStart"/>
            <w:r w:rsidRPr="00205079">
              <w:rPr>
                <w:sz w:val="24"/>
                <w:szCs w:val="24"/>
              </w:rPr>
              <w:t xml:space="preserve"> В</w:t>
            </w:r>
            <w:proofErr w:type="gramEnd"/>
            <w:r w:rsidRPr="00205079">
              <w:rPr>
                <w:sz w:val="24"/>
                <w:szCs w:val="24"/>
              </w:rPr>
              <w:t>, 50 Гц</w:t>
            </w:r>
          </w:p>
        </w:tc>
      </w:tr>
      <w:tr w:rsidR="00A25D49" w:rsidRPr="00205079" w:rsidTr="00217D00">
        <w:trPr>
          <w:trHeight w:val="287"/>
        </w:trPr>
        <w:tc>
          <w:tcPr>
            <w:tcW w:w="4785" w:type="dxa"/>
          </w:tcPr>
          <w:p w:rsidR="00A25D49" w:rsidRPr="00205079" w:rsidRDefault="00A25D49" w:rsidP="007765BF">
            <w:pPr>
              <w:ind w:left="284" w:right="249" w:hanging="245"/>
              <w:jc w:val="both"/>
              <w:rPr>
                <w:sz w:val="24"/>
                <w:szCs w:val="24"/>
              </w:rPr>
            </w:pPr>
            <w:r w:rsidRPr="00205079">
              <w:rPr>
                <w:sz w:val="24"/>
                <w:szCs w:val="24"/>
              </w:rPr>
              <w:t>Степень защиты двигателя</w:t>
            </w:r>
          </w:p>
        </w:tc>
        <w:tc>
          <w:tcPr>
            <w:tcW w:w="4429" w:type="dxa"/>
          </w:tcPr>
          <w:p w:rsidR="00A25D49" w:rsidRPr="00205079" w:rsidRDefault="00A25D49" w:rsidP="007765BF">
            <w:pPr>
              <w:ind w:left="284" w:right="249" w:hanging="245"/>
              <w:jc w:val="both"/>
              <w:rPr>
                <w:sz w:val="24"/>
                <w:szCs w:val="24"/>
              </w:rPr>
            </w:pPr>
            <w:r w:rsidRPr="00205079">
              <w:rPr>
                <w:sz w:val="24"/>
                <w:szCs w:val="24"/>
              </w:rPr>
              <w:t>IP 54</w:t>
            </w:r>
          </w:p>
        </w:tc>
      </w:tr>
      <w:tr w:rsidR="00A25D49" w:rsidRPr="00205079" w:rsidTr="00217D00">
        <w:trPr>
          <w:trHeight w:val="287"/>
        </w:trPr>
        <w:tc>
          <w:tcPr>
            <w:tcW w:w="4785" w:type="dxa"/>
          </w:tcPr>
          <w:p w:rsidR="00A25D49" w:rsidRPr="00205079" w:rsidRDefault="00A25D49" w:rsidP="007765BF">
            <w:pPr>
              <w:ind w:left="284" w:right="249" w:hanging="245"/>
              <w:jc w:val="both"/>
              <w:rPr>
                <w:sz w:val="24"/>
                <w:szCs w:val="24"/>
              </w:rPr>
            </w:pPr>
            <w:r w:rsidRPr="00205079">
              <w:rPr>
                <w:sz w:val="24"/>
                <w:szCs w:val="24"/>
              </w:rPr>
              <w:t>Класс изоляции</w:t>
            </w:r>
          </w:p>
        </w:tc>
        <w:tc>
          <w:tcPr>
            <w:tcW w:w="4429" w:type="dxa"/>
          </w:tcPr>
          <w:p w:rsidR="00A25D49" w:rsidRPr="00205079" w:rsidRDefault="00A25D49" w:rsidP="007765BF">
            <w:pPr>
              <w:ind w:left="284" w:right="249" w:hanging="245"/>
              <w:jc w:val="both"/>
              <w:rPr>
                <w:sz w:val="24"/>
                <w:szCs w:val="24"/>
              </w:rPr>
            </w:pPr>
            <w:r w:rsidRPr="007765BF">
              <w:rPr>
                <w:sz w:val="24"/>
                <w:szCs w:val="24"/>
              </w:rPr>
              <w:t>F</w:t>
            </w:r>
          </w:p>
        </w:tc>
      </w:tr>
    </w:tbl>
    <w:p w:rsidR="00A25D49" w:rsidRPr="00205079" w:rsidRDefault="00A25D49" w:rsidP="007765BF">
      <w:pPr>
        <w:tabs>
          <w:tab w:val="left" w:pos="1095"/>
        </w:tabs>
        <w:spacing w:before="120" w:after="120" w:line="360" w:lineRule="auto"/>
        <w:ind w:left="284" w:right="249"/>
        <w:jc w:val="both"/>
        <w:rPr>
          <w:bCs/>
          <w:noProof/>
          <w:kern w:val="32"/>
          <w:sz w:val="26"/>
          <w:szCs w:val="26"/>
        </w:rPr>
      </w:pPr>
      <w:r w:rsidRPr="00205079">
        <w:rPr>
          <w:sz w:val="24"/>
          <w:szCs w:val="24"/>
        </w:rPr>
        <w:lastRenderedPageBreak/>
        <w:tab/>
      </w:r>
      <w:r w:rsidRPr="00205079">
        <w:rPr>
          <w:noProof/>
          <w:sz w:val="24"/>
          <w:szCs w:val="24"/>
        </w:rPr>
        <w:drawing>
          <wp:inline distT="0" distB="0" distL="0" distR="0" wp14:anchorId="1025B4F6" wp14:editId="119BFD8A">
            <wp:extent cx="6342427" cy="3124200"/>
            <wp:effectExtent l="0" t="0" r="1270" b="0"/>
            <wp:docPr id="303" name="Рисунок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56671" cy="3131216"/>
                    </a:xfrm>
                    <a:prstGeom prst="rect">
                      <a:avLst/>
                    </a:prstGeom>
                    <a:noFill/>
                    <a:ln>
                      <a:noFill/>
                    </a:ln>
                  </pic:spPr>
                </pic:pic>
              </a:graphicData>
            </a:graphic>
          </wp:inline>
        </w:drawing>
      </w:r>
      <w:r>
        <w:rPr>
          <w:bCs/>
          <w:noProof/>
          <w:kern w:val="32"/>
          <w:sz w:val="26"/>
          <w:szCs w:val="26"/>
        </w:rPr>
        <w:t>Рис.14</w:t>
      </w:r>
      <w:r w:rsidRPr="00205079">
        <w:rPr>
          <w:bCs/>
          <w:noProof/>
          <w:kern w:val="32"/>
          <w:sz w:val="26"/>
          <w:szCs w:val="26"/>
        </w:rPr>
        <w:t xml:space="preserve"> Функциональная схема автоматизации системы вентиляции 0</w:t>
      </w:r>
      <w:r>
        <w:rPr>
          <w:bCs/>
          <w:noProof/>
          <w:kern w:val="32"/>
          <w:sz w:val="26"/>
          <w:szCs w:val="26"/>
        </w:rPr>
        <w:t>4</w:t>
      </w:r>
      <w:r w:rsidRPr="00205079">
        <w:rPr>
          <w:bCs/>
          <w:noProof/>
          <w:kern w:val="32"/>
          <w:sz w:val="26"/>
          <w:szCs w:val="26"/>
          <w:lang w:val="en-US"/>
        </w:rPr>
        <w:t>SAS</w:t>
      </w:r>
      <w:r>
        <w:rPr>
          <w:bCs/>
          <w:noProof/>
          <w:kern w:val="32"/>
          <w:sz w:val="26"/>
          <w:szCs w:val="26"/>
        </w:rPr>
        <w:t>14</w:t>
      </w:r>
      <w:r w:rsidRPr="00205079">
        <w:rPr>
          <w:bCs/>
          <w:noProof/>
          <w:kern w:val="32"/>
          <w:sz w:val="26"/>
          <w:szCs w:val="26"/>
        </w:rPr>
        <w:t>.</w:t>
      </w:r>
    </w:p>
    <w:p w:rsidR="00A25D49" w:rsidRPr="00205079" w:rsidRDefault="00A25D49" w:rsidP="000E46C0">
      <w:pPr>
        <w:shd w:val="clear" w:color="auto" w:fill="FFFFFF"/>
        <w:autoSpaceDE w:val="0"/>
        <w:autoSpaceDN w:val="0"/>
        <w:adjustRightInd w:val="0"/>
        <w:spacing w:before="120" w:after="120" w:line="360" w:lineRule="auto"/>
        <w:ind w:left="284" w:right="249"/>
        <w:jc w:val="center"/>
        <w:rPr>
          <w:i/>
          <w:sz w:val="24"/>
          <w:szCs w:val="24"/>
          <w:u w:val="single"/>
        </w:rPr>
      </w:pPr>
      <w:r w:rsidRPr="00205079">
        <w:rPr>
          <w:i/>
          <w:sz w:val="24"/>
          <w:szCs w:val="24"/>
          <w:u w:val="single"/>
        </w:rPr>
        <w:t>Технологический алгоритм работы системы.</w:t>
      </w:r>
    </w:p>
    <w:p w:rsidR="00A25D49" w:rsidRPr="00205079" w:rsidRDefault="00A25D49"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A25D49" w:rsidRPr="00205079" w:rsidRDefault="00A25D49"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Протокол передачи данных уточняется после проведения конкурса и согласовывается с Заказчиком.</w:t>
      </w:r>
    </w:p>
    <w:p w:rsidR="00A25D49" w:rsidRPr="00205079" w:rsidRDefault="00A25D49"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 Непосредственно из местного шкафа управления </w:t>
      </w:r>
      <w:proofErr w:type="spellStart"/>
      <w:r w:rsidRPr="00205079">
        <w:rPr>
          <w:rFonts w:eastAsia="Calibri"/>
          <w:sz w:val="24"/>
          <w:szCs w:val="24"/>
          <w:lang w:eastAsia="en-US"/>
        </w:rPr>
        <w:t>венсистемами</w:t>
      </w:r>
      <w:proofErr w:type="spellEnd"/>
      <w:r w:rsidRPr="00205079">
        <w:rPr>
          <w:rFonts w:eastAsia="Calibri"/>
          <w:sz w:val="24"/>
          <w:szCs w:val="24"/>
          <w:lang w:eastAsia="en-US"/>
        </w:rPr>
        <w:t xml:space="preserve"> </w:t>
      </w:r>
      <w:r>
        <w:rPr>
          <w:rFonts w:eastAsia="Calibri"/>
          <w:sz w:val="24"/>
          <w:szCs w:val="24"/>
          <w:lang w:eastAsia="en-US"/>
        </w:rPr>
        <w:t xml:space="preserve">в центральную сигнализацию станции на ГЩУ и ЦСМ  необходимо обеспечить передачу </w:t>
      </w:r>
      <w:r w:rsidRPr="00205079">
        <w:rPr>
          <w:rFonts w:eastAsia="Calibri"/>
          <w:sz w:val="24"/>
          <w:szCs w:val="24"/>
          <w:lang w:eastAsia="en-US"/>
        </w:rPr>
        <w:t xml:space="preserve"> сигналов «Общая неисправность» и «Авария» в виде «сухих контактов».</w:t>
      </w:r>
    </w:p>
    <w:p w:rsidR="00A25D49" w:rsidRPr="00205079" w:rsidRDefault="00A25D49"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A25D49" w:rsidRPr="00205079" w:rsidRDefault="00A25D49"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готова;</w:t>
      </w:r>
    </w:p>
    <w:p w:rsidR="00A25D49" w:rsidRPr="00205079" w:rsidRDefault="00A25D49"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в работе;</w:t>
      </w:r>
    </w:p>
    <w:p w:rsidR="00A25D49" w:rsidRPr="00205079" w:rsidRDefault="00A25D49"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вентсистема остановлена;</w:t>
      </w:r>
    </w:p>
    <w:p w:rsidR="00A25D49" w:rsidRPr="00205079" w:rsidRDefault="00A25D49" w:rsidP="000E46C0">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неисправность вентсистемы.</w:t>
      </w:r>
    </w:p>
    <w:p w:rsidR="00A25D49" w:rsidRPr="00205079" w:rsidRDefault="00A25D49"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два режима работы:</w:t>
      </w:r>
    </w:p>
    <w:p w:rsidR="00A25D49" w:rsidRPr="00205079" w:rsidRDefault="00A25D49"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летний режим, когда воздух не нагревается в системе;</w:t>
      </w:r>
    </w:p>
    <w:p w:rsidR="00A25D49" w:rsidRPr="00205079" w:rsidRDefault="00A25D49"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lastRenderedPageBreak/>
        <w:t xml:space="preserve">зимний режим, когда включена рециркуляция воздуха и происходит </w:t>
      </w:r>
      <w:proofErr w:type="spellStart"/>
      <w:r w:rsidRPr="00205079">
        <w:rPr>
          <w:rFonts w:eastAsia="Calibri"/>
          <w:sz w:val="24"/>
          <w:szCs w:val="24"/>
          <w:lang w:eastAsia="en-US"/>
        </w:rPr>
        <w:t>догрев</w:t>
      </w:r>
      <w:proofErr w:type="spellEnd"/>
      <w:r w:rsidRPr="00205079">
        <w:rPr>
          <w:rFonts w:eastAsia="Calibri"/>
          <w:sz w:val="24"/>
          <w:szCs w:val="24"/>
          <w:lang w:eastAsia="en-US"/>
        </w:rPr>
        <w:t xml:space="preserve"> приточного воздуха калорифером.</w:t>
      </w:r>
    </w:p>
    <w:p w:rsidR="00A25D49" w:rsidRPr="00205079" w:rsidRDefault="00A25D49"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 xml:space="preserve">Режим выбирается переключателем «Зима/Лето» на фасадной стороне местного шкафа управления. </w:t>
      </w:r>
    </w:p>
    <w:p w:rsidR="00A25D49" w:rsidRPr="00205079" w:rsidRDefault="00A25D49" w:rsidP="00094D61">
      <w:pPr>
        <w:spacing w:before="120" w:after="120" w:line="360" w:lineRule="auto"/>
        <w:ind w:left="284" w:right="249"/>
        <w:jc w:val="both"/>
        <w:rPr>
          <w:rFonts w:eastAsia="Calibri"/>
          <w:sz w:val="24"/>
          <w:szCs w:val="24"/>
          <w:lang w:eastAsia="en-US"/>
        </w:rPr>
      </w:pPr>
      <w:r w:rsidRPr="00205079">
        <w:rPr>
          <w:rFonts w:eastAsia="Calibri"/>
          <w:sz w:val="24"/>
          <w:szCs w:val="24"/>
          <w:lang w:eastAsia="en-US"/>
        </w:rPr>
        <w:t>Система предусматривает управление и контроль следующих параметров:</w:t>
      </w:r>
    </w:p>
    <w:p w:rsidR="00A25D49" w:rsidRPr="00205079" w:rsidRDefault="00A25D49"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температуры воздуха за калориферами по термостату;</w:t>
      </w:r>
    </w:p>
    <w:p w:rsidR="00A25D49" w:rsidRPr="00205079" w:rsidRDefault="00A25D49"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засоренности фильтров;</w:t>
      </w:r>
    </w:p>
    <w:p w:rsidR="00A25D49" w:rsidRPr="00205079" w:rsidRDefault="00A25D49"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контроль работоспособности вентиляторов по датчикам-реле перепада давления воздуха;</w:t>
      </w:r>
    </w:p>
    <w:p w:rsidR="00A25D49" w:rsidRPr="00205079" w:rsidRDefault="00A25D49"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защита двигателей вентиляторов от перегрузки;</w:t>
      </w:r>
    </w:p>
    <w:p w:rsidR="00A25D49" w:rsidRPr="00205079" w:rsidRDefault="00A25D49"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управление электроприводами воздушных клапанов;</w:t>
      </w:r>
    </w:p>
    <w:p w:rsidR="00A25D49" w:rsidRPr="00205079" w:rsidRDefault="00A25D49" w:rsidP="00094D61">
      <w:pPr>
        <w:numPr>
          <w:ilvl w:val="0"/>
          <w:numId w:val="12"/>
        </w:numPr>
        <w:spacing w:before="120" w:after="120" w:line="360" w:lineRule="auto"/>
        <w:ind w:left="284" w:right="249" w:firstLine="0"/>
        <w:rPr>
          <w:rFonts w:eastAsia="Calibri"/>
          <w:sz w:val="24"/>
          <w:szCs w:val="24"/>
          <w:lang w:eastAsia="en-US"/>
        </w:rPr>
      </w:pPr>
      <w:r w:rsidRPr="00205079">
        <w:rPr>
          <w:rFonts w:eastAsia="Calibri"/>
          <w:sz w:val="24"/>
          <w:szCs w:val="24"/>
          <w:lang w:eastAsia="en-US"/>
        </w:rPr>
        <w:t>совместная работа приточной и вытяжной систем;</w:t>
      </w:r>
    </w:p>
    <w:p w:rsidR="00A25D49" w:rsidRPr="009B3CD5" w:rsidRDefault="00A25D49" w:rsidP="00094D61">
      <w:pPr>
        <w:numPr>
          <w:ilvl w:val="0"/>
          <w:numId w:val="12"/>
        </w:numPr>
        <w:spacing w:before="120" w:after="120" w:line="360" w:lineRule="auto"/>
        <w:ind w:left="284" w:right="249" w:firstLine="0"/>
        <w:rPr>
          <w:rFonts w:eastAsia="Calibri"/>
          <w:sz w:val="24"/>
          <w:szCs w:val="24"/>
          <w:lang w:eastAsia="en-US"/>
        </w:rPr>
      </w:pPr>
      <w:r>
        <w:rPr>
          <w:rFonts w:eastAsia="Calibri"/>
          <w:sz w:val="24"/>
          <w:szCs w:val="24"/>
          <w:lang w:eastAsia="en-US"/>
        </w:rPr>
        <w:t>управление работой вентиляторов.</w:t>
      </w:r>
    </w:p>
    <w:p w:rsidR="00A25D49" w:rsidRPr="00205079" w:rsidRDefault="00A25D49" w:rsidP="00094D61">
      <w:pPr>
        <w:spacing w:before="120" w:after="120" w:line="360" w:lineRule="auto"/>
        <w:ind w:left="284" w:right="249" w:firstLine="709"/>
        <w:jc w:val="both"/>
        <w:rPr>
          <w:rFonts w:eastAsia="Calibri"/>
          <w:i/>
          <w:sz w:val="24"/>
          <w:szCs w:val="24"/>
          <w:lang w:eastAsia="en-US"/>
        </w:rPr>
      </w:pPr>
      <w:r w:rsidRPr="00205079">
        <w:rPr>
          <w:rFonts w:eastAsia="Calibri"/>
          <w:i/>
          <w:sz w:val="24"/>
          <w:szCs w:val="24"/>
          <w:lang w:eastAsia="en-US"/>
        </w:rPr>
        <w:t>Летний режим.</w:t>
      </w:r>
    </w:p>
    <w:p w:rsidR="00A25D49" w:rsidRPr="00205079" w:rsidRDefault="00A25D49" w:rsidP="00094D61">
      <w:pPr>
        <w:spacing w:before="120" w:after="120" w:line="360" w:lineRule="auto"/>
        <w:ind w:left="284" w:right="249" w:firstLine="567"/>
        <w:jc w:val="both"/>
        <w:rPr>
          <w:sz w:val="24"/>
          <w:szCs w:val="24"/>
        </w:rPr>
      </w:pPr>
      <w:r w:rsidRPr="00205079">
        <w:rPr>
          <w:sz w:val="24"/>
          <w:szCs w:val="24"/>
        </w:rPr>
        <w:t>При включении системы запускается двигатель вентилятора 8, а привод 1 открывает воздушный клапан. Электропривод заслонки 1 должен перевести клапан в положение «открыто». Через определённый интервал времени включается датчик-реле 7 перепада давления на вентиляторе.</w:t>
      </w:r>
    </w:p>
    <w:p w:rsidR="00A25D49" w:rsidRPr="00205079" w:rsidRDefault="00A25D49" w:rsidP="00094D61">
      <w:pPr>
        <w:spacing w:before="120" w:after="120" w:line="360" w:lineRule="auto"/>
        <w:ind w:left="284" w:right="249" w:firstLine="708"/>
        <w:jc w:val="both"/>
        <w:rPr>
          <w:i/>
          <w:sz w:val="24"/>
          <w:szCs w:val="24"/>
        </w:rPr>
      </w:pPr>
      <w:r w:rsidRPr="00205079">
        <w:rPr>
          <w:i/>
          <w:sz w:val="24"/>
          <w:szCs w:val="24"/>
        </w:rPr>
        <w:t>Зимний режим.</w:t>
      </w:r>
    </w:p>
    <w:p w:rsidR="00A25D49" w:rsidRPr="00205079" w:rsidRDefault="00A25D49"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При включении системы открывается клапан 5 и запускается двигатель насоса 4 – происходит прогрев калорифера в течени</w:t>
      </w:r>
      <w:proofErr w:type="gramStart"/>
      <w:r w:rsidRPr="00205079">
        <w:rPr>
          <w:rFonts w:eastAsia="Calibri"/>
          <w:sz w:val="24"/>
          <w:szCs w:val="24"/>
          <w:lang w:eastAsia="en-US"/>
        </w:rPr>
        <w:t>и</w:t>
      </w:r>
      <w:proofErr w:type="gramEnd"/>
      <w:r w:rsidRPr="00205079">
        <w:rPr>
          <w:rFonts w:eastAsia="Calibri"/>
          <w:sz w:val="24"/>
          <w:szCs w:val="24"/>
          <w:lang w:eastAsia="en-US"/>
        </w:rPr>
        <w:t xml:space="preserve"> 5 минут. Запускается двигатель вентилятора 8, а привод 1 открывает воздушный клапан. Через определённый интервал времени (определяется заводом изготовителем установки) включаются датчики-реле 7 перепада давления на вентиляторе. </w:t>
      </w:r>
    </w:p>
    <w:p w:rsidR="00A25D49" w:rsidRPr="00205079" w:rsidRDefault="00A25D49" w:rsidP="00094D61">
      <w:pPr>
        <w:shd w:val="clear" w:color="auto" w:fill="FFFFFF"/>
        <w:autoSpaceDE w:val="0"/>
        <w:autoSpaceDN w:val="0"/>
        <w:adjustRightInd w:val="0"/>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Температура воздуха должна контролироваться канальным датчиком температуры 9. Он передаёт электрический сигнал RTD (</w:t>
      </w:r>
      <w:r w:rsidRPr="00205079">
        <w:rPr>
          <w:rFonts w:eastAsia="Calibri"/>
          <w:sz w:val="24"/>
          <w:szCs w:val="24"/>
          <w:lang w:val="en-US" w:eastAsia="en-US"/>
        </w:rPr>
        <w:t>Pt</w:t>
      </w:r>
      <w:r w:rsidRPr="00205079">
        <w:rPr>
          <w:rFonts w:eastAsia="Calibri"/>
          <w:sz w:val="24"/>
          <w:szCs w:val="24"/>
          <w:lang w:eastAsia="en-US"/>
        </w:rPr>
        <w:t>100) о температуре в контроллер, который, в свою очередь, управляет работой привода вентиля 5. Система автоматики должна поддерживать температуру приточного воздуха равной +</w:t>
      </w:r>
      <w:r>
        <w:rPr>
          <w:rFonts w:eastAsia="Calibri"/>
          <w:sz w:val="24"/>
          <w:szCs w:val="24"/>
          <w:lang w:eastAsia="en-US"/>
        </w:rPr>
        <w:t>10</w:t>
      </w:r>
      <w:r w:rsidRPr="00205079">
        <w:rPr>
          <w:rFonts w:eastAsia="Calibri"/>
          <w:sz w:val="24"/>
          <w:szCs w:val="24"/>
          <w:lang w:eastAsia="en-US"/>
        </w:rPr>
        <w:t xml:space="preserve">°С. При изменении температуры воздуха в воздуховоде относительно уставки контроллер должен соответственно изменять положение привода вентиля. </w:t>
      </w:r>
    </w:p>
    <w:p w:rsidR="00A25D49" w:rsidRPr="00205079" w:rsidRDefault="00A25D49" w:rsidP="00094D61">
      <w:pPr>
        <w:spacing w:before="120" w:after="120" w:line="360" w:lineRule="auto"/>
        <w:ind w:left="284" w:right="249" w:firstLine="708"/>
        <w:jc w:val="both"/>
        <w:rPr>
          <w:sz w:val="24"/>
          <w:szCs w:val="24"/>
        </w:rPr>
      </w:pPr>
      <w:r w:rsidRPr="00205079">
        <w:rPr>
          <w:rFonts w:eastAsia="Calibri"/>
          <w:sz w:val="24"/>
          <w:szCs w:val="24"/>
          <w:lang w:eastAsia="en-US"/>
        </w:rPr>
        <w:lastRenderedPageBreak/>
        <w:t xml:space="preserve">Калорифер должен быть снабжен двумя термостатами защиты от замораживания 3 и 6.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воздуху 6 — 10</w:t>
      </w:r>
      <w:proofErr w:type="gramStart"/>
      <w:r w:rsidRPr="00205079">
        <w:rPr>
          <w:rFonts w:eastAsia="Calibri"/>
          <w:sz w:val="24"/>
          <w:szCs w:val="24"/>
          <w:lang w:eastAsia="en-US"/>
        </w:rPr>
        <w:t>°С</w:t>
      </w:r>
      <w:proofErr w:type="gramEnd"/>
      <w:r w:rsidRPr="00205079">
        <w:rPr>
          <w:rFonts w:eastAsia="Calibri"/>
          <w:sz w:val="24"/>
          <w:szCs w:val="24"/>
          <w:lang w:eastAsia="en-US"/>
        </w:rPr>
        <w:t xml:space="preserve">, </w:t>
      </w:r>
      <w:proofErr w:type="spellStart"/>
      <w:r w:rsidRPr="00205079">
        <w:rPr>
          <w:rFonts w:eastAsia="Calibri"/>
          <w:sz w:val="24"/>
          <w:szCs w:val="24"/>
          <w:lang w:eastAsia="en-US"/>
        </w:rPr>
        <w:t>уставка</w:t>
      </w:r>
      <w:proofErr w:type="spellEnd"/>
      <w:r w:rsidRPr="00205079">
        <w:rPr>
          <w:rFonts w:eastAsia="Calibri"/>
          <w:sz w:val="24"/>
          <w:szCs w:val="24"/>
          <w:lang w:eastAsia="en-US"/>
        </w:rPr>
        <w:t xml:space="preserve"> замораживания по воде 30 — 40°С. </w:t>
      </w:r>
      <w:r w:rsidRPr="00205079">
        <w:rPr>
          <w:sz w:val="24"/>
          <w:szCs w:val="24"/>
        </w:rPr>
        <w:t xml:space="preserve">При срабатывании термостата защиты калорифера от замораживания автоматика должна обеспечить выполнение следующих действий: выключается вентилятор 8, включается насос 4 (если он был выключен), открывается на 100% клапан 5, закрывается воздушный клапан 1. </w:t>
      </w:r>
    </w:p>
    <w:p w:rsidR="00A25D49" w:rsidRPr="00205079" w:rsidRDefault="00A25D49" w:rsidP="00094D61">
      <w:pPr>
        <w:spacing w:before="120" w:after="120" w:line="360" w:lineRule="auto"/>
        <w:ind w:left="284" w:right="249" w:firstLine="708"/>
        <w:jc w:val="both"/>
        <w:rPr>
          <w:sz w:val="24"/>
          <w:szCs w:val="24"/>
        </w:rPr>
      </w:pPr>
      <w:r w:rsidRPr="00205079">
        <w:rPr>
          <w:sz w:val="24"/>
          <w:szCs w:val="24"/>
        </w:rPr>
        <w:t xml:space="preserve">Если при запуске системы через определённый интервал времени заданный перепад давления, контролируемый датчиком–реле 7, не появляется, система автоматики должна отключить установку. </w:t>
      </w:r>
    </w:p>
    <w:p w:rsidR="00A25D49" w:rsidRPr="00205079" w:rsidRDefault="00A25D49" w:rsidP="00094D61">
      <w:pPr>
        <w:spacing w:before="120" w:after="120" w:line="360" w:lineRule="auto"/>
        <w:ind w:left="284" w:right="249" w:firstLine="708"/>
        <w:jc w:val="both"/>
        <w:rPr>
          <w:sz w:val="24"/>
          <w:szCs w:val="24"/>
        </w:rPr>
      </w:pPr>
      <w:r w:rsidRPr="00205079">
        <w:rPr>
          <w:iCs/>
          <w:sz w:val="24"/>
          <w:szCs w:val="24"/>
        </w:rPr>
        <w:t>В приточной системе присутствует фильтр, который по мере эксплуатации будет засоряться. В случае срабатывания датчика 2 должна происходить подача светового сигнала на местный шкаф управления.</w:t>
      </w:r>
    </w:p>
    <w:p w:rsidR="00A25D49" w:rsidRPr="00205079" w:rsidRDefault="00A25D49" w:rsidP="00094D61">
      <w:pPr>
        <w:spacing w:before="120" w:after="120" w:line="360" w:lineRule="auto"/>
        <w:ind w:left="284" w:right="249" w:firstLine="708"/>
        <w:jc w:val="both"/>
        <w:rPr>
          <w:sz w:val="24"/>
          <w:szCs w:val="24"/>
        </w:rPr>
      </w:pPr>
      <w:r w:rsidRPr="00205079">
        <w:rPr>
          <w:sz w:val="24"/>
          <w:szCs w:val="24"/>
        </w:rPr>
        <w:t xml:space="preserve">В случае выхода из строя </w:t>
      </w:r>
      <w:r>
        <w:rPr>
          <w:sz w:val="24"/>
          <w:szCs w:val="24"/>
        </w:rPr>
        <w:t xml:space="preserve">установки </w:t>
      </w:r>
      <w:r w:rsidRPr="00205079">
        <w:rPr>
          <w:sz w:val="24"/>
          <w:szCs w:val="24"/>
        </w:rPr>
        <w:t>система автоматики должна будет отключить систему 0</w:t>
      </w:r>
      <w:r>
        <w:rPr>
          <w:sz w:val="24"/>
          <w:szCs w:val="24"/>
        </w:rPr>
        <w:t>4</w:t>
      </w:r>
      <w:r w:rsidRPr="00205079">
        <w:rPr>
          <w:rFonts w:eastAsia="Calibri"/>
          <w:sz w:val="24"/>
          <w:szCs w:val="24"/>
          <w:lang w:eastAsia="en-US"/>
        </w:rPr>
        <w:t>SAS</w:t>
      </w:r>
      <w:r>
        <w:rPr>
          <w:rFonts w:eastAsia="Calibri"/>
          <w:sz w:val="24"/>
          <w:szCs w:val="24"/>
          <w:lang w:eastAsia="en-US"/>
        </w:rPr>
        <w:t>14</w:t>
      </w:r>
      <w:r w:rsidRPr="00205079">
        <w:rPr>
          <w:rFonts w:eastAsia="Calibri"/>
          <w:sz w:val="24"/>
          <w:szCs w:val="24"/>
          <w:lang w:eastAsia="en-US"/>
        </w:rPr>
        <w:t>.</w:t>
      </w:r>
    </w:p>
    <w:p w:rsidR="00A25D49" w:rsidRPr="00205079" w:rsidRDefault="00A25D49" w:rsidP="00094D61">
      <w:pPr>
        <w:spacing w:before="120" w:after="120" w:line="360" w:lineRule="auto"/>
        <w:ind w:left="284" w:right="249" w:firstLine="708"/>
        <w:jc w:val="both"/>
        <w:rPr>
          <w:sz w:val="24"/>
          <w:szCs w:val="24"/>
        </w:rPr>
      </w:pPr>
      <w:r w:rsidRPr="00205079">
        <w:rPr>
          <w:sz w:val="24"/>
          <w:szCs w:val="24"/>
        </w:rPr>
        <w:t xml:space="preserve">В системе предусмотрена установка </w:t>
      </w:r>
      <w:r>
        <w:rPr>
          <w:sz w:val="24"/>
          <w:szCs w:val="24"/>
        </w:rPr>
        <w:t>огнезадерживающих клапанов.</w:t>
      </w:r>
    </w:p>
    <w:p w:rsidR="00A25D49" w:rsidRPr="007765BF" w:rsidRDefault="00A25D49" w:rsidP="00094D61">
      <w:pPr>
        <w:spacing w:before="120" w:after="120" w:line="360" w:lineRule="auto"/>
        <w:ind w:left="284" w:right="249" w:firstLine="708"/>
        <w:jc w:val="both"/>
        <w:rPr>
          <w:sz w:val="24"/>
          <w:szCs w:val="24"/>
        </w:rPr>
      </w:pPr>
      <w:r w:rsidRPr="00205079">
        <w:rPr>
          <w:sz w:val="24"/>
          <w:szCs w:val="24"/>
        </w:rPr>
        <w:t>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11 в систему автоматики вентиляции. По этому сигналу система автоматики должна отключить систему вентиляции 0</w:t>
      </w:r>
      <w:r>
        <w:rPr>
          <w:sz w:val="24"/>
          <w:szCs w:val="24"/>
        </w:rPr>
        <w:t>4</w:t>
      </w:r>
      <w:r w:rsidRPr="00205079">
        <w:rPr>
          <w:sz w:val="24"/>
          <w:szCs w:val="24"/>
          <w:lang w:val="en-US"/>
        </w:rPr>
        <w:t>SAS</w:t>
      </w:r>
      <w:r>
        <w:rPr>
          <w:sz w:val="24"/>
          <w:szCs w:val="24"/>
        </w:rPr>
        <w:t>14</w:t>
      </w:r>
      <w:r w:rsidRPr="00205079">
        <w:rPr>
          <w:sz w:val="24"/>
          <w:szCs w:val="24"/>
        </w:rPr>
        <w:t xml:space="preserve">. Одновременно с этим от системы пожарной сигнализации приходят сигналы на блоки управления типа </w:t>
      </w:r>
      <w:r w:rsidRPr="00205079">
        <w:rPr>
          <w:sz w:val="24"/>
          <w:szCs w:val="24"/>
          <w:lang w:val="en-US"/>
        </w:rPr>
        <w:t>C</w:t>
      </w:r>
      <w:r w:rsidRPr="00205079">
        <w:rPr>
          <w:sz w:val="24"/>
          <w:szCs w:val="24"/>
        </w:rPr>
        <w:t xml:space="preserve">2000-СП4, которые сформируют команды на закрытие своих клапанов 10 для ограничения доступа воздуха в горящее помещение. После устранения пожара  в систему автоматики вентсистемы на вход 11 от системы пожарной сигнализации придет сигнал на </w:t>
      </w:r>
      <w:r w:rsidRPr="007765BF">
        <w:rPr>
          <w:sz w:val="24"/>
          <w:szCs w:val="24"/>
        </w:rPr>
        <w:t>включение вентсистемы 04</w:t>
      </w:r>
      <w:r w:rsidRPr="007765BF">
        <w:rPr>
          <w:sz w:val="24"/>
          <w:szCs w:val="24"/>
          <w:lang w:val="en-US"/>
        </w:rPr>
        <w:t>SAS</w:t>
      </w:r>
      <w:r w:rsidRPr="007765BF">
        <w:rPr>
          <w:sz w:val="24"/>
          <w:szCs w:val="24"/>
        </w:rPr>
        <w:t xml:space="preserve">14. Противопожарные клапаны должны открыться автоматически после снятия управляющего сигнала с блока управления. </w:t>
      </w:r>
    </w:p>
    <w:p w:rsidR="00A25D49" w:rsidRPr="007765BF" w:rsidRDefault="00A25D49" w:rsidP="00094D61">
      <w:pPr>
        <w:spacing w:before="120" w:after="120" w:line="360" w:lineRule="auto"/>
        <w:ind w:left="284" w:right="249" w:firstLine="708"/>
        <w:jc w:val="both"/>
        <w:rPr>
          <w:sz w:val="24"/>
          <w:szCs w:val="24"/>
        </w:rPr>
      </w:pPr>
      <w:r w:rsidRPr="007765BF">
        <w:rPr>
          <w:rFonts w:eastAsia="Calibri"/>
          <w:sz w:val="24"/>
          <w:szCs w:val="24"/>
          <w:lang w:eastAsia="en-US"/>
        </w:rPr>
        <w:t>Блокировка систем подразумевает следующее (в летний период):</w:t>
      </w:r>
      <w:r w:rsidRPr="007765BF">
        <w:rPr>
          <w:sz w:val="24"/>
          <w:szCs w:val="24"/>
        </w:rPr>
        <w:t xml:space="preserve"> при включении/отключении приточного вентилятора должен включаться/отключаться вытяжной вентилятор 04</w:t>
      </w:r>
      <w:r w:rsidRPr="007765BF">
        <w:rPr>
          <w:sz w:val="24"/>
          <w:szCs w:val="24"/>
          <w:lang w:val="en-US"/>
        </w:rPr>
        <w:t>SAE</w:t>
      </w:r>
      <w:r w:rsidRPr="007765BF">
        <w:rPr>
          <w:sz w:val="24"/>
          <w:szCs w:val="24"/>
        </w:rPr>
        <w:t>17.</w:t>
      </w:r>
    </w:p>
    <w:p w:rsidR="00DA2993" w:rsidRDefault="00A25D49" w:rsidP="000E46C0">
      <w:pPr>
        <w:spacing w:before="120" w:after="120" w:line="360" w:lineRule="auto"/>
        <w:ind w:left="284" w:right="249" w:firstLine="709"/>
        <w:jc w:val="both"/>
        <w:rPr>
          <w:rFonts w:eastAsia="Calibri"/>
          <w:sz w:val="24"/>
          <w:szCs w:val="24"/>
          <w:lang w:eastAsia="en-US"/>
        </w:rPr>
      </w:pPr>
      <w:r w:rsidRPr="007765BF">
        <w:rPr>
          <w:rFonts w:eastAsia="Calibri"/>
          <w:sz w:val="24"/>
          <w:szCs w:val="24"/>
          <w:lang w:eastAsia="en-US"/>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C66F74" w:rsidRDefault="00C66F74">
      <w:pPr>
        <w:rPr>
          <w:rFonts w:eastAsia="Calibri"/>
          <w:sz w:val="24"/>
          <w:szCs w:val="24"/>
          <w:lang w:eastAsia="en-US"/>
        </w:rPr>
      </w:pPr>
      <w:r>
        <w:rPr>
          <w:rFonts w:eastAsia="Calibri"/>
          <w:sz w:val="24"/>
          <w:szCs w:val="24"/>
          <w:lang w:eastAsia="en-US"/>
        </w:rPr>
        <w:br w:type="page"/>
      </w:r>
    </w:p>
    <w:p w:rsidR="00DA2993" w:rsidRDefault="0038195D" w:rsidP="00C66F74">
      <w:pPr>
        <w:pStyle w:val="21"/>
        <w:ind w:left="1211" w:hanging="218"/>
      </w:pPr>
      <w:bookmarkStart w:id="43" w:name="_Toc470253227"/>
      <w:r w:rsidRPr="007765BF">
        <w:lastRenderedPageBreak/>
        <w:t>4.14</w:t>
      </w:r>
      <w:r w:rsidR="008A071A" w:rsidRPr="007765BF">
        <w:t xml:space="preserve"> </w:t>
      </w:r>
      <w:r w:rsidR="00A25D49" w:rsidRPr="007765BF">
        <w:t>Приточная система вентиляции 04SAS15</w:t>
      </w:r>
      <w:r w:rsidR="00DA2993" w:rsidRPr="007765BF">
        <w:t>.</w:t>
      </w:r>
      <w:bookmarkEnd w:id="43"/>
    </w:p>
    <w:p w:rsidR="00E713BE" w:rsidRPr="00E713BE" w:rsidRDefault="00E713BE" w:rsidP="00E713BE">
      <w:pPr>
        <w:pStyle w:val="a3"/>
      </w:pPr>
    </w:p>
    <w:p w:rsidR="00A25D49" w:rsidRPr="007765BF" w:rsidRDefault="00A25D49" w:rsidP="000E46C0">
      <w:pPr>
        <w:spacing w:before="120" w:after="120" w:line="360" w:lineRule="auto"/>
        <w:ind w:left="284" w:right="249"/>
        <w:jc w:val="center"/>
        <w:rPr>
          <w:i/>
          <w:sz w:val="24"/>
          <w:szCs w:val="24"/>
          <w:u w:val="single"/>
        </w:rPr>
      </w:pPr>
      <w:r w:rsidRPr="007765BF">
        <w:rPr>
          <w:i/>
          <w:sz w:val="24"/>
          <w:szCs w:val="24"/>
          <w:u w:val="single"/>
        </w:rPr>
        <w:t>Назначение и основные характеристики установки.</w:t>
      </w:r>
    </w:p>
    <w:p w:rsidR="00A25D49" w:rsidRPr="007765BF" w:rsidRDefault="00A25D49" w:rsidP="00094D61">
      <w:pPr>
        <w:spacing w:before="120" w:after="120" w:line="360" w:lineRule="auto"/>
        <w:ind w:left="284" w:right="249" w:firstLine="708"/>
        <w:jc w:val="both"/>
        <w:rPr>
          <w:sz w:val="24"/>
          <w:szCs w:val="24"/>
        </w:rPr>
      </w:pPr>
      <w:r w:rsidRPr="007765BF">
        <w:rPr>
          <w:sz w:val="24"/>
          <w:szCs w:val="24"/>
        </w:rPr>
        <w:t>Приточная система 04SAS15 состоит из одной приточной установки. Расход воздуха в системе 400 м</w:t>
      </w:r>
      <w:r w:rsidRPr="007765BF">
        <w:rPr>
          <w:sz w:val="24"/>
          <w:szCs w:val="24"/>
          <w:vertAlign w:val="superscript"/>
        </w:rPr>
        <w:t>3</w:t>
      </w:r>
      <w:r w:rsidRPr="007765BF">
        <w:rPr>
          <w:sz w:val="24"/>
          <w:szCs w:val="24"/>
        </w:rPr>
        <w:t>/час. Установка располагаются в венткамере (пом</w:t>
      </w:r>
      <w:proofErr w:type="gramStart"/>
      <w:r w:rsidRPr="007765BF">
        <w:rPr>
          <w:sz w:val="24"/>
          <w:szCs w:val="24"/>
        </w:rPr>
        <w:t>.Т</w:t>
      </w:r>
      <w:proofErr w:type="gramEnd"/>
      <w:r w:rsidRPr="007765BF">
        <w:rPr>
          <w:sz w:val="24"/>
          <w:szCs w:val="24"/>
        </w:rPr>
        <w:t>-08) на отм. +33,650.Система обслуживает помещение РПО.</w:t>
      </w:r>
    </w:p>
    <w:p w:rsidR="00A25D49" w:rsidRPr="007765BF" w:rsidRDefault="00A25D49" w:rsidP="00094D61">
      <w:pPr>
        <w:spacing w:before="120" w:after="120" w:line="360" w:lineRule="auto"/>
        <w:ind w:left="284" w:right="249" w:firstLine="708"/>
        <w:jc w:val="both"/>
        <w:rPr>
          <w:sz w:val="24"/>
          <w:szCs w:val="24"/>
        </w:rPr>
      </w:pPr>
      <w:r w:rsidRPr="007765BF">
        <w:rPr>
          <w:sz w:val="24"/>
          <w:szCs w:val="24"/>
        </w:rPr>
        <w:t xml:space="preserve">Контроль параметров воздуха, управление оборудованием приточной системы вентиляции 04SAS15 и её режимами работы осуществляет система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 секций </w:t>
      </w:r>
      <w:proofErr w:type="spellStart"/>
      <w:r w:rsidRPr="007765BF">
        <w:rPr>
          <w:sz w:val="24"/>
          <w:szCs w:val="24"/>
        </w:rPr>
        <w:t>электрокалорифера</w:t>
      </w:r>
      <w:proofErr w:type="spellEnd"/>
      <w:r w:rsidRPr="007765BF">
        <w:rPr>
          <w:sz w:val="24"/>
          <w:szCs w:val="24"/>
        </w:rPr>
        <w:t>.</w:t>
      </w:r>
    </w:p>
    <w:p w:rsidR="00A25D49" w:rsidRPr="007765BF" w:rsidRDefault="00A25D49" w:rsidP="00094D61">
      <w:pPr>
        <w:spacing w:before="120" w:after="120" w:line="360" w:lineRule="auto"/>
        <w:ind w:left="284" w:right="249" w:firstLine="424"/>
        <w:jc w:val="both"/>
        <w:rPr>
          <w:rFonts w:eastAsia="Calibri"/>
          <w:sz w:val="24"/>
          <w:szCs w:val="24"/>
          <w:lang w:eastAsia="en-US"/>
        </w:rPr>
      </w:pPr>
      <w:r w:rsidRPr="007765BF">
        <w:rPr>
          <w:sz w:val="24"/>
          <w:szCs w:val="24"/>
        </w:rPr>
        <w:t>Управление системой вентиляции 04SAS15 должно производиться с местного шкафа управления, установленного рядом с установками, и дистанционно с АРМов оперативного персонала</w:t>
      </w:r>
      <w:r w:rsidRPr="007765BF">
        <w:rPr>
          <w:rFonts w:eastAsia="Calibri"/>
          <w:sz w:val="24"/>
          <w:szCs w:val="24"/>
          <w:lang w:eastAsia="en-US"/>
        </w:rPr>
        <w:t xml:space="preserve"> и со шкафа диспетчеризации</w:t>
      </w:r>
      <w:r w:rsidRPr="007765BF">
        <w:rPr>
          <w:sz w:val="24"/>
          <w:szCs w:val="24"/>
          <w:lang w:eastAsia="en-US"/>
        </w:rPr>
        <w:t xml:space="preserve"> СПК</w:t>
      </w:r>
      <w:r w:rsidRPr="007765BF">
        <w:rPr>
          <w:rFonts w:eastAsia="Calibri"/>
          <w:sz w:val="24"/>
          <w:szCs w:val="24"/>
          <w:lang w:eastAsia="en-US"/>
        </w:rPr>
        <w:t xml:space="preserve"> с выдачей информации в АСУ ЦНСиК (ВО)  ГАЭС. </w:t>
      </w:r>
    </w:p>
    <w:p w:rsidR="00A25D49" w:rsidRPr="007765BF" w:rsidRDefault="00A25D49" w:rsidP="00094D61">
      <w:pPr>
        <w:spacing w:before="120" w:after="120" w:line="360" w:lineRule="auto"/>
        <w:ind w:left="284" w:right="249" w:firstLine="708"/>
        <w:jc w:val="both"/>
        <w:rPr>
          <w:rFonts w:eastAsia="Calibri"/>
          <w:sz w:val="24"/>
          <w:szCs w:val="24"/>
          <w:lang w:eastAsia="en-US"/>
        </w:rPr>
      </w:pPr>
      <w:r w:rsidRPr="007765BF">
        <w:rPr>
          <w:sz w:val="24"/>
          <w:szCs w:val="28"/>
        </w:rPr>
        <w:t>Функциональная схема автоматизации приточной системы 04SAS15 представлена на рис.15.</w:t>
      </w:r>
    </w:p>
    <w:p w:rsidR="00A25D49" w:rsidRDefault="00A25D49" w:rsidP="00094D61">
      <w:pPr>
        <w:spacing w:before="120" w:after="120" w:line="360" w:lineRule="auto"/>
        <w:ind w:left="284" w:right="249"/>
        <w:rPr>
          <w:sz w:val="24"/>
          <w:szCs w:val="24"/>
        </w:rPr>
      </w:pPr>
      <w:r w:rsidRPr="007765BF">
        <w:rPr>
          <w:sz w:val="24"/>
          <w:szCs w:val="24"/>
        </w:rPr>
        <w:t>В состав одной установки приточной системы  входят следующие функциональные</w:t>
      </w:r>
      <w:r w:rsidRPr="00205079">
        <w:rPr>
          <w:sz w:val="24"/>
          <w:szCs w:val="24"/>
        </w:rPr>
        <w:t xml:space="preserve"> элементы:</w:t>
      </w:r>
    </w:p>
    <w:p w:rsidR="00A25D49" w:rsidRPr="00975F16" w:rsidRDefault="00A25D49" w:rsidP="00094D61">
      <w:pPr>
        <w:spacing w:before="120" w:after="120" w:line="360" w:lineRule="auto"/>
        <w:ind w:left="284" w:right="249"/>
        <w:rPr>
          <w:sz w:val="24"/>
          <w:szCs w:val="24"/>
        </w:rPr>
      </w:pPr>
      <w:r w:rsidRPr="00BF643B">
        <w:rPr>
          <w:sz w:val="24"/>
          <w:szCs w:val="24"/>
        </w:rPr>
        <w:t xml:space="preserve"> </w:t>
      </w:r>
      <w:r>
        <w:rPr>
          <w:sz w:val="24"/>
          <w:szCs w:val="24"/>
        </w:rPr>
        <w:t>I – Воздухоприемный клапан</w:t>
      </w:r>
    </w:p>
    <w:p w:rsidR="00A25D49" w:rsidRPr="00975F16" w:rsidRDefault="00A25D49" w:rsidP="00094D61">
      <w:pPr>
        <w:spacing w:before="120" w:after="120" w:line="360" w:lineRule="auto"/>
        <w:ind w:left="284" w:right="249"/>
        <w:jc w:val="both"/>
        <w:rPr>
          <w:sz w:val="24"/>
          <w:szCs w:val="24"/>
        </w:rPr>
      </w:pPr>
      <w:r w:rsidRPr="00975F16">
        <w:rPr>
          <w:sz w:val="24"/>
          <w:szCs w:val="24"/>
        </w:rPr>
        <w:t>1 –привод воздушн</w:t>
      </w:r>
      <w:r>
        <w:rPr>
          <w:sz w:val="24"/>
          <w:szCs w:val="24"/>
        </w:rPr>
        <w:t>ого клапана на наружном воздухе</w:t>
      </w:r>
      <w:r w:rsidRPr="00975F16">
        <w:rPr>
          <w:sz w:val="24"/>
          <w:szCs w:val="24"/>
        </w:rPr>
        <w:t>;</w:t>
      </w:r>
    </w:p>
    <w:p w:rsidR="00A25D49" w:rsidRPr="00975F16" w:rsidRDefault="00A25D49" w:rsidP="00094D61">
      <w:pPr>
        <w:spacing w:before="120" w:after="120" w:line="360" w:lineRule="auto"/>
        <w:ind w:left="284" w:right="249"/>
        <w:rPr>
          <w:sz w:val="24"/>
          <w:szCs w:val="24"/>
        </w:rPr>
      </w:pPr>
      <w:r w:rsidRPr="00975F16">
        <w:rPr>
          <w:sz w:val="24"/>
          <w:szCs w:val="24"/>
        </w:rPr>
        <w:t xml:space="preserve">2 – </w:t>
      </w:r>
      <w:r w:rsidRPr="00205079">
        <w:rPr>
          <w:sz w:val="24"/>
          <w:szCs w:val="28"/>
        </w:rPr>
        <w:t>датчик–реле перепада давления на фильтре</w:t>
      </w:r>
      <w:r w:rsidRPr="00205079">
        <w:rPr>
          <w:sz w:val="24"/>
          <w:szCs w:val="24"/>
        </w:rPr>
        <w:t>;</w:t>
      </w:r>
    </w:p>
    <w:p w:rsidR="00A25D49" w:rsidRPr="00975F16" w:rsidRDefault="00A25D49" w:rsidP="00094D61">
      <w:pPr>
        <w:spacing w:before="120" w:after="120" w:line="360" w:lineRule="auto"/>
        <w:ind w:left="284" w:right="249"/>
        <w:rPr>
          <w:sz w:val="24"/>
          <w:szCs w:val="24"/>
        </w:rPr>
      </w:pPr>
      <w:r w:rsidRPr="00975F16">
        <w:rPr>
          <w:sz w:val="24"/>
          <w:szCs w:val="24"/>
        </w:rPr>
        <w:t>II – Блок электрического воздухонагревателя:</w:t>
      </w:r>
    </w:p>
    <w:p w:rsidR="00A25D49" w:rsidRPr="007765BF" w:rsidRDefault="00A25D49" w:rsidP="00094D61">
      <w:pPr>
        <w:spacing w:before="120" w:after="120" w:line="360" w:lineRule="auto"/>
        <w:ind w:left="284" w:right="249"/>
        <w:rPr>
          <w:sz w:val="24"/>
          <w:szCs w:val="24"/>
        </w:rPr>
      </w:pPr>
      <w:r w:rsidRPr="00975F16">
        <w:rPr>
          <w:sz w:val="24"/>
          <w:szCs w:val="24"/>
        </w:rPr>
        <w:t xml:space="preserve">3 </w:t>
      </w:r>
      <w:r w:rsidRPr="007765BF">
        <w:rPr>
          <w:sz w:val="24"/>
          <w:szCs w:val="24"/>
        </w:rPr>
        <w:t xml:space="preserve">– термостат защиты </w:t>
      </w:r>
      <w:proofErr w:type="spellStart"/>
      <w:r w:rsidRPr="007765BF">
        <w:rPr>
          <w:sz w:val="24"/>
          <w:szCs w:val="24"/>
        </w:rPr>
        <w:t>электрокалорифера</w:t>
      </w:r>
      <w:proofErr w:type="spellEnd"/>
      <w:r w:rsidRPr="007765BF">
        <w:rPr>
          <w:sz w:val="24"/>
          <w:szCs w:val="24"/>
        </w:rPr>
        <w:t xml:space="preserve"> от перегрева;</w:t>
      </w:r>
    </w:p>
    <w:p w:rsidR="00A25D49" w:rsidRPr="007765BF" w:rsidRDefault="00A25D49" w:rsidP="00094D61">
      <w:pPr>
        <w:spacing w:before="120" w:after="120" w:line="360" w:lineRule="auto"/>
        <w:ind w:left="284" w:right="249"/>
        <w:rPr>
          <w:sz w:val="24"/>
          <w:szCs w:val="24"/>
        </w:rPr>
      </w:pPr>
      <w:r w:rsidRPr="007765BF">
        <w:rPr>
          <w:sz w:val="24"/>
          <w:szCs w:val="24"/>
        </w:rPr>
        <w:t xml:space="preserve">4 – электрические </w:t>
      </w:r>
      <w:proofErr w:type="spellStart"/>
      <w:r w:rsidRPr="007765BF">
        <w:rPr>
          <w:sz w:val="24"/>
          <w:szCs w:val="24"/>
        </w:rPr>
        <w:t>ТЭНы</w:t>
      </w:r>
      <w:proofErr w:type="spellEnd"/>
      <w:r w:rsidRPr="007765BF">
        <w:rPr>
          <w:sz w:val="24"/>
          <w:szCs w:val="24"/>
        </w:rPr>
        <w:t xml:space="preserve">, 1-ая ступень (33% от Pн=6,8 кВт, </w:t>
      </w:r>
      <w:r w:rsidRPr="007765BF">
        <w:rPr>
          <w:sz w:val="24"/>
          <w:szCs w:val="24"/>
          <w:lang w:val="en-US"/>
        </w:rPr>
        <w:t>U</w:t>
      </w:r>
      <w:r w:rsidRPr="007765BF">
        <w:rPr>
          <w:sz w:val="24"/>
          <w:szCs w:val="24"/>
        </w:rPr>
        <w:t>н=220 В);</w:t>
      </w:r>
    </w:p>
    <w:p w:rsidR="00A25D49" w:rsidRPr="007765BF" w:rsidRDefault="00A25D49" w:rsidP="00094D61">
      <w:pPr>
        <w:spacing w:before="120" w:after="120" w:line="360" w:lineRule="auto"/>
        <w:ind w:left="284" w:right="249"/>
        <w:rPr>
          <w:sz w:val="24"/>
          <w:szCs w:val="24"/>
        </w:rPr>
      </w:pPr>
      <w:r w:rsidRPr="007765BF">
        <w:rPr>
          <w:sz w:val="24"/>
          <w:szCs w:val="24"/>
        </w:rPr>
        <w:t xml:space="preserve">5 – электрические </w:t>
      </w:r>
      <w:proofErr w:type="spellStart"/>
      <w:r w:rsidRPr="007765BF">
        <w:rPr>
          <w:sz w:val="24"/>
          <w:szCs w:val="24"/>
        </w:rPr>
        <w:t>ТЭНы</w:t>
      </w:r>
      <w:proofErr w:type="spellEnd"/>
      <w:r w:rsidRPr="007765BF">
        <w:rPr>
          <w:sz w:val="24"/>
          <w:szCs w:val="24"/>
        </w:rPr>
        <w:t xml:space="preserve">, 2-ая ступень (66,5% от Pн=6,8 кВт, </w:t>
      </w:r>
      <w:r w:rsidRPr="007765BF">
        <w:rPr>
          <w:sz w:val="24"/>
          <w:szCs w:val="24"/>
          <w:lang w:val="en-US"/>
        </w:rPr>
        <w:t>U</w:t>
      </w:r>
      <w:r w:rsidRPr="007765BF">
        <w:rPr>
          <w:sz w:val="24"/>
          <w:szCs w:val="24"/>
        </w:rPr>
        <w:t>н=220 В);</w:t>
      </w:r>
    </w:p>
    <w:p w:rsidR="00A25D49" w:rsidRPr="007765BF" w:rsidRDefault="00A25D49" w:rsidP="00094D61">
      <w:pPr>
        <w:spacing w:before="120" w:after="120" w:line="360" w:lineRule="auto"/>
        <w:ind w:left="284" w:right="249"/>
        <w:rPr>
          <w:sz w:val="24"/>
          <w:szCs w:val="24"/>
        </w:rPr>
      </w:pPr>
      <w:r w:rsidRPr="007765BF">
        <w:rPr>
          <w:sz w:val="24"/>
          <w:szCs w:val="24"/>
        </w:rPr>
        <w:t xml:space="preserve">6 – электрические </w:t>
      </w:r>
      <w:proofErr w:type="spellStart"/>
      <w:r w:rsidRPr="007765BF">
        <w:rPr>
          <w:sz w:val="24"/>
          <w:szCs w:val="24"/>
        </w:rPr>
        <w:t>ТЭНы</w:t>
      </w:r>
      <w:proofErr w:type="spellEnd"/>
      <w:r w:rsidRPr="007765BF">
        <w:rPr>
          <w:sz w:val="24"/>
          <w:szCs w:val="24"/>
        </w:rPr>
        <w:t xml:space="preserve">, 3-ья ступень (100% от Pн=6,7 кВт, </w:t>
      </w:r>
      <w:r w:rsidRPr="007765BF">
        <w:rPr>
          <w:sz w:val="24"/>
          <w:szCs w:val="24"/>
          <w:lang w:val="en-US"/>
        </w:rPr>
        <w:t>U</w:t>
      </w:r>
      <w:r w:rsidRPr="007765BF">
        <w:rPr>
          <w:sz w:val="24"/>
          <w:szCs w:val="24"/>
        </w:rPr>
        <w:t>н=220 В).</w:t>
      </w:r>
    </w:p>
    <w:p w:rsidR="00A25D49" w:rsidRPr="007765BF" w:rsidRDefault="00A25D49" w:rsidP="00094D61">
      <w:pPr>
        <w:spacing w:before="120" w:after="120" w:line="360" w:lineRule="auto"/>
        <w:ind w:left="284" w:right="249"/>
        <w:rPr>
          <w:sz w:val="24"/>
          <w:szCs w:val="24"/>
        </w:rPr>
      </w:pPr>
      <w:r w:rsidRPr="007765BF">
        <w:rPr>
          <w:sz w:val="24"/>
          <w:szCs w:val="24"/>
        </w:rPr>
        <w:t>III – Блок вентилятора:</w:t>
      </w:r>
    </w:p>
    <w:p w:rsidR="00A25D49" w:rsidRPr="007765BF" w:rsidRDefault="00A25D49" w:rsidP="00094D61">
      <w:pPr>
        <w:spacing w:before="120" w:after="120" w:line="360" w:lineRule="auto"/>
        <w:ind w:left="284" w:right="249"/>
        <w:rPr>
          <w:sz w:val="24"/>
          <w:szCs w:val="24"/>
        </w:rPr>
      </w:pPr>
      <w:r w:rsidRPr="007765BF">
        <w:rPr>
          <w:sz w:val="24"/>
          <w:szCs w:val="24"/>
        </w:rPr>
        <w:t>7 – датчик-реле перепада давления на приточном  вентиляторе;</w:t>
      </w:r>
    </w:p>
    <w:p w:rsidR="00A25D49" w:rsidRPr="007765BF" w:rsidRDefault="00A25D49" w:rsidP="00094D61">
      <w:pPr>
        <w:spacing w:before="120" w:after="120" w:line="360" w:lineRule="auto"/>
        <w:ind w:left="284" w:right="249" w:hanging="360"/>
        <w:rPr>
          <w:sz w:val="24"/>
          <w:szCs w:val="24"/>
        </w:rPr>
      </w:pPr>
      <w:r w:rsidRPr="007765BF">
        <w:rPr>
          <w:sz w:val="24"/>
          <w:szCs w:val="24"/>
        </w:rPr>
        <w:t>8 – приточный вентилятор с электродвигателем Pн=0,55 кВт, Uн=380/220</w:t>
      </w:r>
      <w:proofErr w:type="gramStart"/>
      <w:r w:rsidRPr="007765BF">
        <w:rPr>
          <w:sz w:val="24"/>
          <w:szCs w:val="24"/>
        </w:rPr>
        <w:t xml:space="preserve"> В</w:t>
      </w:r>
      <w:proofErr w:type="gramEnd"/>
      <w:r w:rsidRPr="007765BF">
        <w:rPr>
          <w:sz w:val="24"/>
          <w:szCs w:val="24"/>
        </w:rPr>
        <w:t xml:space="preserve">, </w:t>
      </w:r>
      <w:proofErr w:type="spellStart"/>
      <w:r w:rsidRPr="007765BF">
        <w:rPr>
          <w:sz w:val="24"/>
          <w:szCs w:val="24"/>
        </w:rPr>
        <w:t>fн</w:t>
      </w:r>
      <w:proofErr w:type="spellEnd"/>
      <w:r w:rsidRPr="007765BF">
        <w:rPr>
          <w:sz w:val="24"/>
          <w:szCs w:val="24"/>
        </w:rPr>
        <w:t>=50 Гц;</w:t>
      </w:r>
    </w:p>
    <w:p w:rsidR="00A25D49" w:rsidRPr="007765BF" w:rsidRDefault="00A25D49" w:rsidP="00094D61">
      <w:pPr>
        <w:spacing w:before="120" w:after="120" w:line="360" w:lineRule="auto"/>
        <w:ind w:left="284" w:right="249"/>
        <w:rPr>
          <w:sz w:val="24"/>
          <w:szCs w:val="24"/>
        </w:rPr>
      </w:pPr>
      <w:r w:rsidRPr="007765BF">
        <w:rPr>
          <w:sz w:val="24"/>
          <w:szCs w:val="24"/>
        </w:rPr>
        <w:lastRenderedPageBreak/>
        <w:t>9 – датчик температуры приточного воздуха.</w:t>
      </w:r>
    </w:p>
    <w:p w:rsidR="00A25D49" w:rsidRPr="007765BF" w:rsidRDefault="00A25D49" w:rsidP="00094D61">
      <w:pPr>
        <w:spacing w:before="120" w:after="120" w:line="360" w:lineRule="auto"/>
        <w:ind w:left="284" w:right="249"/>
        <w:rPr>
          <w:sz w:val="24"/>
          <w:szCs w:val="24"/>
        </w:rPr>
      </w:pPr>
      <w:r w:rsidRPr="007765BF">
        <w:rPr>
          <w:sz w:val="24"/>
          <w:szCs w:val="24"/>
        </w:rPr>
        <w:t>10 – вход пожарной сигнализации.</w:t>
      </w:r>
    </w:p>
    <w:p w:rsidR="00A25D49" w:rsidRPr="007765BF" w:rsidRDefault="00A25D49" w:rsidP="00094D61">
      <w:pPr>
        <w:spacing w:before="120" w:after="120" w:line="360" w:lineRule="auto"/>
        <w:ind w:left="284" w:right="249"/>
        <w:rPr>
          <w:sz w:val="24"/>
          <w:szCs w:val="24"/>
        </w:rPr>
      </w:pPr>
      <w:r w:rsidRPr="007765BF">
        <w:rPr>
          <w:sz w:val="24"/>
          <w:szCs w:val="24"/>
        </w:rPr>
        <w:t>11 – привод огнезадерживающего клапана;</w:t>
      </w:r>
    </w:p>
    <w:p w:rsidR="00A25D49" w:rsidRPr="007765BF" w:rsidRDefault="00A25D49" w:rsidP="00094D61">
      <w:pPr>
        <w:spacing w:before="120" w:after="120" w:line="360" w:lineRule="auto"/>
        <w:ind w:left="284" w:right="249"/>
        <w:jc w:val="center"/>
        <w:rPr>
          <w:i/>
          <w:sz w:val="24"/>
          <w:szCs w:val="24"/>
          <w:u w:val="single"/>
        </w:rPr>
      </w:pPr>
      <w:r w:rsidRPr="007765BF">
        <w:rPr>
          <w:i/>
          <w:sz w:val="24"/>
          <w:szCs w:val="24"/>
          <w:u w:val="single"/>
        </w:rPr>
        <w:t>Технические требования к установке.</w:t>
      </w:r>
    </w:p>
    <w:p w:rsidR="00A25D49" w:rsidRPr="007765BF" w:rsidRDefault="00A25D49" w:rsidP="00094D61">
      <w:pPr>
        <w:spacing w:before="120" w:after="120" w:line="360" w:lineRule="auto"/>
        <w:ind w:left="284" w:right="249"/>
        <w:rPr>
          <w:sz w:val="24"/>
          <w:szCs w:val="24"/>
        </w:rPr>
      </w:pPr>
      <w:r w:rsidRPr="007765BF">
        <w:rPr>
          <w:sz w:val="24"/>
          <w:szCs w:val="24"/>
        </w:rPr>
        <w:t>Производительность вентустановки – 400 м</w:t>
      </w:r>
      <w:r w:rsidRPr="007765BF">
        <w:rPr>
          <w:sz w:val="24"/>
          <w:szCs w:val="24"/>
          <w:vertAlign w:val="superscript"/>
        </w:rPr>
        <w:t>3</w:t>
      </w:r>
      <w:r w:rsidRPr="007765BF">
        <w:rPr>
          <w:sz w:val="24"/>
          <w:szCs w:val="24"/>
        </w:rPr>
        <w:t>/час.</w:t>
      </w:r>
    </w:p>
    <w:p w:rsidR="00A25D49" w:rsidRDefault="00A25D49" w:rsidP="000E46C0">
      <w:pPr>
        <w:spacing w:before="120" w:after="120" w:line="360" w:lineRule="auto"/>
        <w:ind w:left="284" w:right="249"/>
        <w:rPr>
          <w:sz w:val="24"/>
          <w:szCs w:val="24"/>
        </w:rPr>
      </w:pPr>
      <w:r w:rsidRPr="007765BF">
        <w:rPr>
          <w:sz w:val="24"/>
          <w:szCs w:val="24"/>
        </w:rPr>
        <w:t>Количество установок – 1.</w:t>
      </w:r>
    </w:p>
    <w:p w:rsidR="00A25D49" w:rsidRPr="000E46C0" w:rsidRDefault="00A25D49" w:rsidP="000E46C0">
      <w:pPr>
        <w:spacing w:before="120" w:after="120" w:line="360" w:lineRule="auto"/>
        <w:ind w:left="284" w:right="249"/>
        <w:jc w:val="center"/>
        <w:rPr>
          <w:i/>
          <w:sz w:val="24"/>
          <w:szCs w:val="24"/>
          <w:u w:val="single"/>
        </w:rPr>
      </w:pPr>
      <w:r w:rsidRPr="00205079">
        <w:rPr>
          <w:i/>
          <w:sz w:val="24"/>
          <w:szCs w:val="24"/>
          <w:u w:val="single"/>
        </w:rPr>
        <w:t>Компоновка и состав 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A25D49" w:rsidRPr="00205079" w:rsidTr="00217D00">
        <w:trPr>
          <w:trHeight w:val="533"/>
          <w:tblHeader/>
          <w:jc w:val="center"/>
        </w:trPr>
        <w:tc>
          <w:tcPr>
            <w:tcW w:w="4785" w:type="dxa"/>
            <w:vAlign w:val="center"/>
          </w:tcPr>
          <w:p w:rsidR="00A25D49" w:rsidRPr="007765BF" w:rsidRDefault="00A25D49" w:rsidP="007765BF">
            <w:pPr>
              <w:ind w:left="284" w:right="249"/>
              <w:jc w:val="center"/>
              <w:rPr>
                <w:sz w:val="24"/>
                <w:szCs w:val="24"/>
              </w:rPr>
            </w:pPr>
            <w:r w:rsidRPr="007765BF">
              <w:rPr>
                <w:sz w:val="24"/>
                <w:szCs w:val="24"/>
              </w:rPr>
              <w:t>Наименование</w:t>
            </w:r>
          </w:p>
        </w:tc>
        <w:tc>
          <w:tcPr>
            <w:tcW w:w="4429" w:type="dxa"/>
            <w:vAlign w:val="center"/>
          </w:tcPr>
          <w:p w:rsidR="00A25D49" w:rsidRPr="007765BF" w:rsidRDefault="00A25D49" w:rsidP="007765BF">
            <w:pPr>
              <w:ind w:left="284" w:right="249"/>
              <w:jc w:val="center"/>
              <w:rPr>
                <w:sz w:val="24"/>
                <w:szCs w:val="24"/>
              </w:rPr>
            </w:pPr>
            <w:r w:rsidRPr="007765BF">
              <w:rPr>
                <w:sz w:val="24"/>
                <w:szCs w:val="24"/>
              </w:rPr>
              <w:t>Состав и характеристики</w:t>
            </w:r>
          </w:p>
        </w:tc>
      </w:tr>
      <w:tr w:rsidR="00A25D49" w:rsidRPr="00205079" w:rsidTr="00217D00">
        <w:trPr>
          <w:trHeight w:val="614"/>
          <w:jc w:val="center"/>
        </w:trPr>
        <w:tc>
          <w:tcPr>
            <w:tcW w:w="4785" w:type="dxa"/>
          </w:tcPr>
          <w:p w:rsidR="00A25D49" w:rsidRPr="007765BF" w:rsidRDefault="00A25D49" w:rsidP="007765BF">
            <w:pPr>
              <w:ind w:left="284" w:right="249"/>
              <w:rPr>
                <w:sz w:val="24"/>
                <w:szCs w:val="24"/>
              </w:rPr>
            </w:pPr>
            <w:r w:rsidRPr="007765BF">
              <w:rPr>
                <w:sz w:val="24"/>
                <w:szCs w:val="24"/>
              </w:rPr>
              <w:t>Воздухоприемный блок</w:t>
            </w:r>
          </w:p>
        </w:tc>
        <w:tc>
          <w:tcPr>
            <w:tcW w:w="4429" w:type="dxa"/>
          </w:tcPr>
          <w:p w:rsidR="00A25D49" w:rsidRPr="007765BF" w:rsidRDefault="00A25D49" w:rsidP="00E713BE">
            <w:pPr>
              <w:widowControl w:val="0"/>
              <w:ind w:left="57" w:right="57"/>
              <w:rPr>
                <w:sz w:val="24"/>
                <w:szCs w:val="24"/>
              </w:rPr>
            </w:pPr>
            <w:r w:rsidRPr="007765BF">
              <w:rPr>
                <w:sz w:val="24"/>
                <w:szCs w:val="24"/>
              </w:rPr>
              <w:t>Воздушный клапан на наружном воздухе – вертикальный.</w:t>
            </w:r>
          </w:p>
          <w:p w:rsidR="00A25D49" w:rsidRPr="007765BF" w:rsidRDefault="00A25D49" w:rsidP="00E713BE">
            <w:pPr>
              <w:ind w:left="57" w:right="57"/>
              <w:rPr>
                <w:sz w:val="24"/>
                <w:szCs w:val="24"/>
              </w:rPr>
            </w:pPr>
            <w:r w:rsidRPr="007765BF">
              <w:rPr>
                <w:sz w:val="24"/>
                <w:szCs w:val="24"/>
              </w:rPr>
              <w:t>Электропривод клапана – напряжение питания 220В (L, N, РЕ) 50Гц, 2-х позиционный-откр./закр. Комплектно с концевыми выключателями и указателями положения привода –  2 н.о. и 2 н.з.</w:t>
            </w:r>
          </w:p>
          <w:p w:rsidR="00A25D49" w:rsidRPr="007765BF" w:rsidRDefault="00A25D49" w:rsidP="00E713BE">
            <w:pPr>
              <w:ind w:left="57" w:right="57"/>
              <w:rPr>
                <w:sz w:val="24"/>
                <w:szCs w:val="24"/>
              </w:rPr>
            </w:pPr>
            <w:r w:rsidRPr="007765BF">
              <w:rPr>
                <w:sz w:val="24"/>
                <w:szCs w:val="24"/>
              </w:rPr>
              <w:t>Тип фильтра - ячейковый</w:t>
            </w:r>
          </w:p>
          <w:p w:rsidR="00A25D49" w:rsidRPr="007765BF" w:rsidRDefault="00A25D49" w:rsidP="00E713BE">
            <w:pPr>
              <w:ind w:left="57" w:right="57"/>
              <w:jc w:val="both"/>
              <w:rPr>
                <w:sz w:val="24"/>
                <w:szCs w:val="24"/>
              </w:rPr>
            </w:pPr>
            <w:r w:rsidRPr="007765BF">
              <w:rPr>
                <w:sz w:val="24"/>
                <w:szCs w:val="24"/>
              </w:rPr>
              <w:t xml:space="preserve">Класс очистки – </w:t>
            </w:r>
            <w:r w:rsidRPr="007765BF">
              <w:rPr>
                <w:sz w:val="24"/>
                <w:szCs w:val="24"/>
                <w:lang w:val="en-US"/>
              </w:rPr>
              <w:t>G</w:t>
            </w:r>
            <w:r w:rsidRPr="007765BF">
              <w:rPr>
                <w:sz w:val="24"/>
                <w:szCs w:val="24"/>
              </w:rPr>
              <w:t>4</w:t>
            </w:r>
          </w:p>
        </w:tc>
      </w:tr>
      <w:tr w:rsidR="00A25D49" w:rsidRPr="00205079" w:rsidTr="00217D00">
        <w:trPr>
          <w:trHeight w:val="287"/>
          <w:jc w:val="center"/>
        </w:trPr>
        <w:tc>
          <w:tcPr>
            <w:tcW w:w="4785" w:type="dxa"/>
          </w:tcPr>
          <w:p w:rsidR="00A25D49" w:rsidRPr="007765BF" w:rsidRDefault="00A25D49" w:rsidP="007765BF">
            <w:pPr>
              <w:ind w:left="284" w:right="249"/>
              <w:rPr>
                <w:sz w:val="24"/>
                <w:szCs w:val="24"/>
              </w:rPr>
            </w:pPr>
            <w:r w:rsidRPr="007765BF">
              <w:rPr>
                <w:sz w:val="24"/>
                <w:szCs w:val="24"/>
              </w:rPr>
              <w:t>Блок воздухонагревателя</w:t>
            </w:r>
          </w:p>
        </w:tc>
        <w:tc>
          <w:tcPr>
            <w:tcW w:w="4429" w:type="dxa"/>
          </w:tcPr>
          <w:p w:rsidR="00A25D49" w:rsidRPr="007765BF" w:rsidRDefault="00A25D49" w:rsidP="00E713BE">
            <w:pPr>
              <w:ind w:left="57" w:right="57"/>
              <w:rPr>
                <w:sz w:val="24"/>
                <w:szCs w:val="24"/>
              </w:rPr>
            </w:pPr>
            <w:r w:rsidRPr="007765BF">
              <w:rPr>
                <w:sz w:val="24"/>
                <w:szCs w:val="24"/>
              </w:rPr>
              <w:t xml:space="preserve">Номинальная нагрузка – 6,8 кВт </w:t>
            </w:r>
          </w:p>
          <w:p w:rsidR="00A25D49" w:rsidRPr="007765BF" w:rsidRDefault="00A25D49" w:rsidP="00E713BE">
            <w:pPr>
              <w:ind w:left="57" w:right="57"/>
              <w:jc w:val="both"/>
              <w:rPr>
                <w:sz w:val="24"/>
                <w:szCs w:val="24"/>
              </w:rPr>
            </w:pPr>
            <w:r w:rsidRPr="007765BF">
              <w:rPr>
                <w:sz w:val="24"/>
                <w:szCs w:val="24"/>
              </w:rPr>
              <w:t>(количество секций – не менее 3)</w:t>
            </w:r>
          </w:p>
        </w:tc>
      </w:tr>
      <w:tr w:rsidR="00A25D49" w:rsidRPr="00205079" w:rsidTr="00217D00">
        <w:trPr>
          <w:trHeight w:val="287"/>
          <w:jc w:val="center"/>
        </w:trPr>
        <w:tc>
          <w:tcPr>
            <w:tcW w:w="4785" w:type="dxa"/>
          </w:tcPr>
          <w:p w:rsidR="00A25D49" w:rsidRPr="00975F16" w:rsidRDefault="00A25D49" w:rsidP="007765BF">
            <w:pPr>
              <w:ind w:left="284" w:right="249" w:hanging="245"/>
              <w:jc w:val="both"/>
              <w:rPr>
                <w:sz w:val="24"/>
                <w:szCs w:val="24"/>
              </w:rPr>
            </w:pPr>
            <w:r w:rsidRPr="00975F16">
              <w:rPr>
                <w:sz w:val="24"/>
                <w:szCs w:val="24"/>
              </w:rPr>
              <w:t>Датчики технологической автоматики и защиты:</w:t>
            </w:r>
          </w:p>
          <w:p w:rsidR="00A25D49" w:rsidRPr="00975F16" w:rsidRDefault="00A25D49" w:rsidP="007765BF">
            <w:pPr>
              <w:ind w:left="284" w:right="249" w:hanging="245"/>
              <w:jc w:val="both"/>
              <w:rPr>
                <w:sz w:val="24"/>
                <w:szCs w:val="24"/>
              </w:rPr>
            </w:pPr>
            <w:r w:rsidRPr="00975F16">
              <w:rPr>
                <w:sz w:val="24"/>
                <w:szCs w:val="24"/>
              </w:rPr>
              <w:t>- датчик давления</w:t>
            </w:r>
          </w:p>
          <w:p w:rsidR="00A25D49" w:rsidRPr="00975F16" w:rsidRDefault="00A25D49" w:rsidP="007765BF">
            <w:pPr>
              <w:ind w:left="284" w:right="249" w:hanging="245"/>
              <w:jc w:val="both"/>
              <w:rPr>
                <w:sz w:val="24"/>
                <w:szCs w:val="24"/>
              </w:rPr>
            </w:pPr>
          </w:p>
          <w:p w:rsidR="00A25D49" w:rsidRPr="00975F16" w:rsidRDefault="00A25D49" w:rsidP="007765BF">
            <w:pPr>
              <w:ind w:left="284" w:right="249" w:hanging="245"/>
              <w:jc w:val="both"/>
              <w:rPr>
                <w:sz w:val="24"/>
                <w:szCs w:val="24"/>
              </w:rPr>
            </w:pPr>
          </w:p>
          <w:p w:rsidR="00A25D49" w:rsidRPr="00975F16" w:rsidRDefault="00A25D49" w:rsidP="007765BF">
            <w:pPr>
              <w:ind w:left="284" w:right="249" w:hanging="245"/>
              <w:jc w:val="both"/>
              <w:rPr>
                <w:sz w:val="24"/>
                <w:szCs w:val="24"/>
              </w:rPr>
            </w:pPr>
            <w:r w:rsidRPr="00975F16">
              <w:rPr>
                <w:sz w:val="24"/>
                <w:szCs w:val="24"/>
              </w:rPr>
              <w:t xml:space="preserve">- датчик температуры </w:t>
            </w:r>
          </w:p>
          <w:p w:rsidR="00A25D49" w:rsidRPr="00975F16" w:rsidRDefault="00A25D49" w:rsidP="007765BF">
            <w:pPr>
              <w:ind w:left="284" w:right="249" w:hanging="245"/>
              <w:jc w:val="both"/>
              <w:rPr>
                <w:sz w:val="24"/>
                <w:szCs w:val="24"/>
              </w:rPr>
            </w:pPr>
            <w:r w:rsidRPr="00975F16">
              <w:rPr>
                <w:sz w:val="24"/>
                <w:szCs w:val="24"/>
              </w:rPr>
              <w:t>(управление калорифером)</w:t>
            </w:r>
          </w:p>
          <w:p w:rsidR="00A25D49" w:rsidRPr="00975F16" w:rsidRDefault="00A25D49" w:rsidP="007765BF">
            <w:pPr>
              <w:ind w:left="284" w:right="249" w:hanging="245"/>
              <w:jc w:val="both"/>
              <w:rPr>
                <w:sz w:val="24"/>
                <w:szCs w:val="24"/>
              </w:rPr>
            </w:pPr>
          </w:p>
          <w:p w:rsidR="00A25D49" w:rsidRPr="00975F16" w:rsidRDefault="00A25D49" w:rsidP="007765BF">
            <w:pPr>
              <w:ind w:left="284" w:right="249" w:hanging="245"/>
              <w:jc w:val="both"/>
              <w:rPr>
                <w:sz w:val="24"/>
                <w:szCs w:val="24"/>
              </w:rPr>
            </w:pPr>
            <w:r w:rsidRPr="00975F16">
              <w:rPr>
                <w:sz w:val="24"/>
                <w:szCs w:val="24"/>
              </w:rPr>
              <w:t>- термостат (защита калорифера)</w:t>
            </w:r>
          </w:p>
        </w:tc>
        <w:tc>
          <w:tcPr>
            <w:tcW w:w="4429" w:type="dxa"/>
          </w:tcPr>
          <w:p w:rsidR="00A25D49" w:rsidRPr="00975F16" w:rsidRDefault="00A25D49" w:rsidP="00E713BE">
            <w:pPr>
              <w:ind w:left="57" w:right="57"/>
              <w:jc w:val="both"/>
              <w:rPr>
                <w:sz w:val="24"/>
                <w:szCs w:val="24"/>
              </w:rPr>
            </w:pPr>
          </w:p>
          <w:p w:rsidR="00A25D49" w:rsidRPr="007765BF" w:rsidRDefault="00A25D49" w:rsidP="00E713BE">
            <w:pPr>
              <w:pStyle w:val="afb"/>
              <w:ind w:left="57" w:right="57" w:firstLine="0"/>
              <w:rPr>
                <w:sz w:val="24"/>
                <w:szCs w:val="24"/>
              </w:rPr>
            </w:pPr>
          </w:p>
          <w:p w:rsidR="00A25D49" w:rsidRPr="007765BF" w:rsidRDefault="00A25D49" w:rsidP="00E713BE">
            <w:pPr>
              <w:pStyle w:val="afb"/>
              <w:ind w:left="57" w:right="57" w:firstLine="0"/>
              <w:rPr>
                <w:sz w:val="24"/>
                <w:szCs w:val="24"/>
              </w:rPr>
            </w:pPr>
            <w:r w:rsidRPr="007765BF">
              <w:rPr>
                <w:sz w:val="24"/>
                <w:szCs w:val="24"/>
              </w:rPr>
              <w:t>- с диапазоном измерения 200…1000 Па с контактными выходами 220(24)</w:t>
            </w:r>
            <w:proofErr w:type="gramStart"/>
            <w:r w:rsidRPr="007765BF">
              <w:rPr>
                <w:sz w:val="24"/>
                <w:szCs w:val="24"/>
              </w:rPr>
              <w:t>В</w:t>
            </w:r>
            <w:proofErr w:type="gramEnd"/>
            <w:r w:rsidRPr="007765BF">
              <w:rPr>
                <w:sz w:val="24"/>
                <w:szCs w:val="24"/>
              </w:rPr>
              <w:t xml:space="preserve"> – </w:t>
            </w:r>
          </w:p>
          <w:p w:rsidR="00A25D49" w:rsidRPr="007765BF" w:rsidRDefault="00A25D49" w:rsidP="00E713BE">
            <w:pPr>
              <w:pStyle w:val="afb"/>
              <w:ind w:left="57" w:right="57" w:firstLine="0"/>
              <w:rPr>
                <w:sz w:val="24"/>
                <w:szCs w:val="24"/>
              </w:rPr>
            </w:pPr>
            <w:r w:rsidRPr="007765BF">
              <w:rPr>
                <w:sz w:val="24"/>
                <w:szCs w:val="24"/>
              </w:rPr>
              <w:t>1 шт.</w:t>
            </w:r>
          </w:p>
          <w:p w:rsidR="00A25D49" w:rsidRPr="007765BF" w:rsidRDefault="00A25D49" w:rsidP="00E713BE">
            <w:pPr>
              <w:pStyle w:val="afb"/>
              <w:ind w:left="57" w:right="57" w:firstLine="0"/>
              <w:rPr>
                <w:sz w:val="24"/>
                <w:szCs w:val="24"/>
              </w:rPr>
            </w:pPr>
            <w:r w:rsidRPr="007765BF">
              <w:rPr>
                <w:sz w:val="24"/>
                <w:szCs w:val="24"/>
              </w:rPr>
              <w:t xml:space="preserve">- канальный датчик температуры с диапазоном измерения -30…+80ºC с выходом </w:t>
            </w:r>
            <w:proofErr w:type="spellStart"/>
            <w:r w:rsidRPr="007765BF">
              <w:rPr>
                <w:sz w:val="24"/>
                <w:szCs w:val="24"/>
              </w:rPr>
              <w:t>Pt</w:t>
            </w:r>
            <w:proofErr w:type="spellEnd"/>
            <w:r w:rsidRPr="007765BF">
              <w:rPr>
                <w:sz w:val="24"/>
                <w:szCs w:val="24"/>
              </w:rPr>
              <w:t xml:space="preserve"> 100– 1 шт.</w:t>
            </w:r>
          </w:p>
          <w:p w:rsidR="00A25D49" w:rsidRPr="007765BF" w:rsidRDefault="00A25D49" w:rsidP="00E713BE">
            <w:pPr>
              <w:pStyle w:val="afb"/>
              <w:ind w:left="57" w:right="57" w:firstLine="0"/>
              <w:rPr>
                <w:sz w:val="24"/>
                <w:szCs w:val="24"/>
              </w:rPr>
            </w:pPr>
            <w:r w:rsidRPr="007765BF">
              <w:rPr>
                <w:sz w:val="24"/>
                <w:szCs w:val="24"/>
              </w:rPr>
              <w:t xml:space="preserve">- термореле защиты </w:t>
            </w:r>
            <w:proofErr w:type="spellStart"/>
            <w:r w:rsidRPr="007765BF">
              <w:rPr>
                <w:sz w:val="24"/>
                <w:szCs w:val="24"/>
              </w:rPr>
              <w:t>электрокалорифера</w:t>
            </w:r>
            <w:proofErr w:type="spellEnd"/>
            <w:r w:rsidRPr="007765BF">
              <w:rPr>
                <w:sz w:val="24"/>
                <w:szCs w:val="24"/>
              </w:rPr>
              <w:t xml:space="preserve"> от перегрева с контактными выходами 220 (24) В – 2 шт.</w:t>
            </w:r>
          </w:p>
        </w:tc>
      </w:tr>
      <w:tr w:rsidR="00A25D49" w:rsidRPr="00205079" w:rsidTr="00217D00">
        <w:trPr>
          <w:trHeight w:val="287"/>
          <w:jc w:val="center"/>
        </w:trPr>
        <w:tc>
          <w:tcPr>
            <w:tcW w:w="4785" w:type="dxa"/>
          </w:tcPr>
          <w:p w:rsidR="00A25D49" w:rsidRPr="00205079" w:rsidRDefault="00A25D49" w:rsidP="007765BF">
            <w:pPr>
              <w:ind w:left="284" w:right="249" w:hanging="245"/>
              <w:jc w:val="both"/>
              <w:rPr>
                <w:sz w:val="24"/>
                <w:szCs w:val="24"/>
              </w:rPr>
            </w:pPr>
            <w:r w:rsidRPr="00205079">
              <w:rPr>
                <w:sz w:val="24"/>
                <w:szCs w:val="24"/>
              </w:rPr>
              <w:t>Привод огнезадерживающего клапана</w:t>
            </w:r>
          </w:p>
          <w:p w:rsidR="00A25D49" w:rsidRPr="00205079" w:rsidRDefault="00A25D49" w:rsidP="007765BF">
            <w:pPr>
              <w:ind w:left="284" w:right="249" w:hanging="245"/>
              <w:jc w:val="both"/>
              <w:rPr>
                <w:sz w:val="24"/>
                <w:szCs w:val="24"/>
              </w:rPr>
            </w:pPr>
          </w:p>
        </w:tc>
        <w:tc>
          <w:tcPr>
            <w:tcW w:w="4429" w:type="dxa"/>
          </w:tcPr>
          <w:p w:rsidR="00A25D49" w:rsidRPr="00205079" w:rsidRDefault="00A25D49" w:rsidP="00E713BE">
            <w:pPr>
              <w:ind w:left="57" w:right="57"/>
              <w:jc w:val="both"/>
              <w:rPr>
                <w:sz w:val="24"/>
                <w:szCs w:val="24"/>
              </w:rPr>
            </w:pPr>
            <w:r w:rsidRPr="00205079">
              <w:rPr>
                <w:sz w:val="24"/>
                <w:szCs w:val="24"/>
              </w:rPr>
              <w:t xml:space="preserve">Клапан с пределом огнестойкости </w:t>
            </w:r>
            <w:r w:rsidRPr="007765BF">
              <w:rPr>
                <w:sz w:val="24"/>
                <w:szCs w:val="24"/>
              </w:rPr>
              <w:t>EI</w:t>
            </w:r>
            <w:r w:rsidRPr="00205079">
              <w:rPr>
                <w:sz w:val="24"/>
                <w:szCs w:val="24"/>
              </w:rPr>
              <w:t xml:space="preserve">60, с электроприводом с нормально открытой заслонкой – </w:t>
            </w:r>
            <w:r>
              <w:rPr>
                <w:sz w:val="24"/>
                <w:szCs w:val="24"/>
              </w:rPr>
              <w:t>2</w:t>
            </w:r>
            <w:r w:rsidRPr="00205079">
              <w:rPr>
                <w:sz w:val="24"/>
                <w:szCs w:val="24"/>
              </w:rPr>
              <w:t xml:space="preserve"> шт.;</w:t>
            </w:r>
          </w:p>
          <w:p w:rsidR="00A25D49" w:rsidRPr="00205079" w:rsidRDefault="00A25D49" w:rsidP="00E713BE">
            <w:pPr>
              <w:ind w:left="57" w:right="57"/>
              <w:jc w:val="both"/>
              <w:rPr>
                <w:sz w:val="24"/>
                <w:szCs w:val="24"/>
              </w:rPr>
            </w:pPr>
            <w:r w:rsidRPr="00205079">
              <w:rPr>
                <w:sz w:val="24"/>
                <w:szCs w:val="24"/>
              </w:rPr>
              <w:t xml:space="preserve">Напряжение питания 220В, откр./закр. Комплектно с концевыми выключателями и указателями положения привода  –  2 н.о. и 2 </w:t>
            </w:r>
            <w:proofErr w:type="spellStart"/>
            <w:r w:rsidRPr="00205079">
              <w:rPr>
                <w:sz w:val="24"/>
                <w:szCs w:val="24"/>
              </w:rPr>
              <w:t>н.з</w:t>
            </w:r>
            <w:proofErr w:type="spellEnd"/>
          </w:p>
        </w:tc>
      </w:tr>
      <w:tr w:rsidR="00A25D49" w:rsidRPr="00205079" w:rsidTr="00217D00">
        <w:trPr>
          <w:trHeight w:val="287"/>
          <w:jc w:val="center"/>
        </w:trPr>
        <w:tc>
          <w:tcPr>
            <w:tcW w:w="4785" w:type="dxa"/>
          </w:tcPr>
          <w:p w:rsidR="00A25D49" w:rsidRPr="00205079" w:rsidRDefault="00A25D49" w:rsidP="007765BF">
            <w:pPr>
              <w:ind w:left="284" w:right="249" w:hanging="245"/>
              <w:jc w:val="both"/>
              <w:rPr>
                <w:sz w:val="24"/>
                <w:szCs w:val="24"/>
              </w:rPr>
            </w:pPr>
            <w:r w:rsidRPr="00205079">
              <w:rPr>
                <w:sz w:val="24"/>
                <w:szCs w:val="24"/>
              </w:rPr>
              <w:t xml:space="preserve">Блок управления </w:t>
            </w:r>
            <w:proofErr w:type="spellStart"/>
            <w:r w:rsidRPr="00205079">
              <w:rPr>
                <w:sz w:val="24"/>
                <w:szCs w:val="24"/>
              </w:rPr>
              <w:t>огнезадерживающим</w:t>
            </w:r>
            <w:proofErr w:type="spellEnd"/>
            <w:r w:rsidRPr="00205079">
              <w:rPr>
                <w:sz w:val="24"/>
                <w:szCs w:val="24"/>
              </w:rPr>
              <w:t xml:space="preserve"> клапаном</w:t>
            </w:r>
          </w:p>
          <w:p w:rsidR="00A25D49" w:rsidRPr="00205079" w:rsidRDefault="00A25D49" w:rsidP="007765BF">
            <w:pPr>
              <w:ind w:left="284" w:right="249" w:hanging="245"/>
              <w:jc w:val="both"/>
              <w:rPr>
                <w:sz w:val="24"/>
                <w:szCs w:val="24"/>
              </w:rPr>
            </w:pPr>
          </w:p>
        </w:tc>
        <w:tc>
          <w:tcPr>
            <w:tcW w:w="4429" w:type="dxa"/>
          </w:tcPr>
          <w:p w:rsidR="00A25D49" w:rsidRPr="00205079" w:rsidRDefault="00A25D49" w:rsidP="00E713BE">
            <w:pPr>
              <w:widowControl w:val="0"/>
              <w:ind w:left="57" w:right="57"/>
              <w:rPr>
                <w:sz w:val="24"/>
                <w:szCs w:val="24"/>
              </w:rPr>
            </w:pPr>
            <w:r w:rsidRPr="00205079">
              <w:rPr>
                <w:sz w:val="24"/>
                <w:szCs w:val="24"/>
              </w:rPr>
              <w:t>По типу С2000-СП4/220</w:t>
            </w:r>
          </w:p>
          <w:p w:rsidR="00A25D49" w:rsidRPr="007765BF" w:rsidRDefault="00A25D49" w:rsidP="00E713BE">
            <w:pPr>
              <w:widowControl w:val="0"/>
              <w:ind w:left="57" w:right="57"/>
              <w:rPr>
                <w:sz w:val="24"/>
                <w:szCs w:val="24"/>
              </w:rPr>
            </w:pPr>
            <w:r w:rsidRPr="007765BF">
              <w:rPr>
                <w:sz w:val="24"/>
                <w:szCs w:val="24"/>
              </w:rPr>
              <w:t>Напряжение питания– 220В, 50Гц;</w:t>
            </w:r>
          </w:p>
          <w:p w:rsidR="00A25D49" w:rsidRPr="00205079" w:rsidRDefault="00A25D49" w:rsidP="00E713BE">
            <w:pPr>
              <w:widowControl w:val="0"/>
              <w:ind w:left="57" w:right="57"/>
              <w:rPr>
                <w:sz w:val="24"/>
                <w:szCs w:val="24"/>
              </w:rPr>
            </w:pPr>
            <w:r w:rsidRPr="00205079">
              <w:rPr>
                <w:sz w:val="24"/>
                <w:szCs w:val="24"/>
              </w:rPr>
              <w:t xml:space="preserve">Количество - </w:t>
            </w:r>
            <w:r w:rsidRPr="007765BF">
              <w:rPr>
                <w:sz w:val="24"/>
                <w:szCs w:val="24"/>
              </w:rPr>
              <w:t>2</w:t>
            </w:r>
            <w:r w:rsidRPr="00205079">
              <w:rPr>
                <w:sz w:val="24"/>
                <w:szCs w:val="24"/>
              </w:rPr>
              <w:t xml:space="preserve"> шт.</w:t>
            </w:r>
          </w:p>
        </w:tc>
      </w:tr>
      <w:tr w:rsidR="00A25D49" w:rsidRPr="00205079" w:rsidTr="00217D00">
        <w:trPr>
          <w:trHeight w:val="287"/>
          <w:jc w:val="center"/>
        </w:trPr>
        <w:tc>
          <w:tcPr>
            <w:tcW w:w="4785" w:type="dxa"/>
          </w:tcPr>
          <w:p w:rsidR="00A25D49" w:rsidRPr="007765BF" w:rsidRDefault="00A25D49" w:rsidP="007765BF">
            <w:pPr>
              <w:ind w:left="284" w:right="249" w:hanging="245"/>
              <w:jc w:val="both"/>
              <w:rPr>
                <w:sz w:val="24"/>
                <w:szCs w:val="24"/>
              </w:rPr>
            </w:pPr>
            <w:r w:rsidRPr="007765BF">
              <w:rPr>
                <w:sz w:val="24"/>
                <w:szCs w:val="24"/>
              </w:rPr>
              <w:t xml:space="preserve">Шкаф управления </w:t>
            </w:r>
          </w:p>
        </w:tc>
        <w:tc>
          <w:tcPr>
            <w:tcW w:w="4429" w:type="dxa"/>
          </w:tcPr>
          <w:p w:rsidR="00A25D49" w:rsidRPr="00205079" w:rsidRDefault="00A25D49" w:rsidP="00E713BE">
            <w:pPr>
              <w:widowControl w:val="0"/>
              <w:ind w:left="57" w:right="57"/>
              <w:rPr>
                <w:sz w:val="24"/>
                <w:szCs w:val="24"/>
              </w:rPr>
            </w:pPr>
            <w:r w:rsidRPr="00205079">
              <w:rPr>
                <w:sz w:val="24"/>
                <w:szCs w:val="24"/>
              </w:rPr>
              <w:t xml:space="preserve">По типу </w:t>
            </w:r>
            <w:proofErr w:type="spellStart"/>
            <w:r w:rsidRPr="00205079">
              <w:rPr>
                <w:sz w:val="24"/>
                <w:szCs w:val="24"/>
              </w:rPr>
              <w:t>Rittal</w:t>
            </w:r>
            <w:proofErr w:type="spellEnd"/>
            <w:r w:rsidRPr="00205079">
              <w:rPr>
                <w:sz w:val="24"/>
                <w:szCs w:val="24"/>
              </w:rPr>
              <w:t xml:space="preserve">, </w:t>
            </w:r>
            <w:r>
              <w:rPr>
                <w:sz w:val="24"/>
                <w:szCs w:val="24"/>
              </w:rPr>
              <w:t>одностороннего обслуживания</w:t>
            </w:r>
            <w:r w:rsidRPr="00205079">
              <w:rPr>
                <w:sz w:val="24"/>
                <w:szCs w:val="24"/>
              </w:rPr>
              <w:t xml:space="preserve">, комплектно с </w:t>
            </w:r>
            <w:r w:rsidRPr="00205079">
              <w:rPr>
                <w:sz w:val="24"/>
                <w:szCs w:val="24"/>
              </w:rPr>
              <w:lastRenderedPageBreak/>
              <w:t>аппаратурой управления, автоматики, защиты и пусковой силовой аппаратурой.</w:t>
            </w:r>
          </w:p>
        </w:tc>
      </w:tr>
      <w:tr w:rsidR="00A25D49" w:rsidRPr="00205079" w:rsidTr="00217D00">
        <w:trPr>
          <w:trHeight w:val="287"/>
          <w:jc w:val="center"/>
        </w:trPr>
        <w:tc>
          <w:tcPr>
            <w:tcW w:w="4785" w:type="dxa"/>
          </w:tcPr>
          <w:p w:rsidR="00A25D49" w:rsidRPr="00205079" w:rsidRDefault="00A25D49" w:rsidP="007765BF">
            <w:pPr>
              <w:ind w:left="284" w:right="249" w:hanging="245"/>
              <w:jc w:val="both"/>
              <w:rPr>
                <w:sz w:val="24"/>
                <w:szCs w:val="24"/>
              </w:rPr>
            </w:pPr>
            <w:r w:rsidRPr="00205079">
              <w:rPr>
                <w:sz w:val="24"/>
                <w:szCs w:val="24"/>
              </w:rPr>
              <w:lastRenderedPageBreak/>
              <w:t>Комплект силовых и контрольных кабелей, проводов в пределах и между оборудованием и шкафом управления установки.</w:t>
            </w:r>
          </w:p>
        </w:tc>
        <w:tc>
          <w:tcPr>
            <w:tcW w:w="4429" w:type="dxa"/>
          </w:tcPr>
          <w:p w:rsidR="00A25D49" w:rsidRPr="00205079" w:rsidRDefault="00A25D49" w:rsidP="00E713BE">
            <w:pPr>
              <w:widowControl w:val="0"/>
              <w:ind w:left="57" w:right="57"/>
              <w:rPr>
                <w:sz w:val="24"/>
                <w:szCs w:val="24"/>
              </w:rPr>
            </w:pPr>
            <w:r w:rsidRPr="00205079">
              <w:rPr>
                <w:sz w:val="24"/>
                <w:szCs w:val="24"/>
              </w:rPr>
              <w:t>Провода и кабели c медными жилами, с изоляцией, не распространяющей горение, с низким дым</w:t>
            </w:r>
            <w:proofErr w:type="gramStart"/>
            <w:r w:rsidRPr="00205079">
              <w:rPr>
                <w:sz w:val="24"/>
                <w:szCs w:val="24"/>
              </w:rPr>
              <w:t>о-</w:t>
            </w:r>
            <w:proofErr w:type="gramEnd"/>
            <w:r w:rsidRPr="00205079">
              <w:rPr>
                <w:sz w:val="24"/>
                <w:szCs w:val="24"/>
              </w:rPr>
              <w:t xml:space="preserve"> и газовыделением (LS), в том числе и термостойкие при необходимости (максимально допустимая температура - 130°С).</w:t>
            </w:r>
          </w:p>
          <w:p w:rsidR="00A25D49" w:rsidRPr="00205079" w:rsidRDefault="00A25D49" w:rsidP="00E713BE">
            <w:pPr>
              <w:ind w:left="57" w:right="57"/>
              <w:jc w:val="both"/>
              <w:rPr>
                <w:sz w:val="24"/>
                <w:szCs w:val="24"/>
              </w:rPr>
            </w:pPr>
            <w:r w:rsidRPr="00205079">
              <w:rPr>
                <w:sz w:val="24"/>
                <w:szCs w:val="24"/>
              </w:rPr>
              <w:t>Гибкие кабели c медными жилами для присоединения к двигателям вентиляторов и огнестойкие (180мин) для цепей питания и управления огнезащитного клапана</w:t>
            </w:r>
          </w:p>
        </w:tc>
      </w:tr>
    </w:tbl>
    <w:p w:rsidR="00A25D49" w:rsidRPr="00205079" w:rsidRDefault="00A25D49" w:rsidP="00094D61">
      <w:pPr>
        <w:spacing w:before="120" w:after="120" w:line="360" w:lineRule="auto"/>
        <w:ind w:left="284" w:right="249"/>
        <w:jc w:val="center"/>
        <w:rPr>
          <w:i/>
          <w:sz w:val="24"/>
          <w:szCs w:val="24"/>
          <w:u w:val="single"/>
        </w:rPr>
      </w:pPr>
      <w:r w:rsidRPr="00205079">
        <w:rPr>
          <w:i/>
          <w:sz w:val="24"/>
          <w:szCs w:val="24"/>
          <w:u w:val="single"/>
        </w:rPr>
        <w:t>Характеристика двигателя вентилятора установки.</w:t>
      </w: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A25D49" w:rsidRPr="00205079" w:rsidTr="00217D00">
        <w:trPr>
          <w:trHeight w:val="533"/>
        </w:trPr>
        <w:tc>
          <w:tcPr>
            <w:tcW w:w="4785" w:type="dxa"/>
            <w:vAlign w:val="center"/>
          </w:tcPr>
          <w:p w:rsidR="00A25D49" w:rsidRPr="00205079" w:rsidRDefault="00A25D49" w:rsidP="007765BF">
            <w:pPr>
              <w:ind w:left="284" w:right="249" w:hanging="245"/>
              <w:jc w:val="both"/>
              <w:rPr>
                <w:sz w:val="24"/>
                <w:szCs w:val="24"/>
              </w:rPr>
            </w:pPr>
            <w:r w:rsidRPr="00205079">
              <w:rPr>
                <w:sz w:val="24"/>
                <w:szCs w:val="24"/>
              </w:rPr>
              <w:t>Наименование</w:t>
            </w:r>
          </w:p>
        </w:tc>
        <w:tc>
          <w:tcPr>
            <w:tcW w:w="4429" w:type="dxa"/>
            <w:vAlign w:val="center"/>
          </w:tcPr>
          <w:p w:rsidR="00A25D49" w:rsidRPr="00205079" w:rsidRDefault="00A25D49" w:rsidP="007765BF">
            <w:pPr>
              <w:ind w:left="284" w:right="249" w:hanging="245"/>
              <w:jc w:val="both"/>
              <w:rPr>
                <w:sz w:val="24"/>
                <w:szCs w:val="24"/>
              </w:rPr>
            </w:pPr>
            <w:r w:rsidRPr="00205079">
              <w:rPr>
                <w:sz w:val="24"/>
                <w:szCs w:val="24"/>
              </w:rPr>
              <w:t>Состав и характеристики</w:t>
            </w:r>
          </w:p>
        </w:tc>
      </w:tr>
      <w:tr w:rsidR="00A25D49" w:rsidRPr="00205079" w:rsidTr="00217D00">
        <w:trPr>
          <w:trHeight w:val="214"/>
        </w:trPr>
        <w:tc>
          <w:tcPr>
            <w:tcW w:w="4785" w:type="dxa"/>
          </w:tcPr>
          <w:p w:rsidR="00A25D49" w:rsidRPr="00205079" w:rsidRDefault="00A25D49" w:rsidP="007765BF">
            <w:pPr>
              <w:ind w:left="284" w:right="249" w:hanging="245"/>
              <w:jc w:val="both"/>
              <w:rPr>
                <w:sz w:val="24"/>
                <w:szCs w:val="24"/>
              </w:rPr>
            </w:pPr>
            <w:r w:rsidRPr="00205079">
              <w:rPr>
                <w:sz w:val="24"/>
                <w:szCs w:val="24"/>
              </w:rPr>
              <w:t>Тип двигателя</w:t>
            </w:r>
          </w:p>
        </w:tc>
        <w:tc>
          <w:tcPr>
            <w:tcW w:w="4429" w:type="dxa"/>
          </w:tcPr>
          <w:p w:rsidR="00A25D49" w:rsidRPr="00205079" w:rsidRDefault="00A25D49" w:rsidP="007765BF">
            <w:pPr>
              <w:ind w:left="284" w:right="249" w:hanging="245"/>
              <w:jc w:val="both"/>
              <w:rPr>
                <w:sz w:val="24"/>
                <w:szCs w:val="24"/>
              </w:rPr>
            </w:pPr>
            <w:r w:rsidRPr="00205079">
              <w:rPr>
                <w:sz w:val="24"/>
                <w:szCs w:val="24"/>
              </w:rPr>
              <w:t>Асинхронный</w:t>
            </w:r>
          </w:p>
        </w:tc>
      </w:tr>
      <w:tr w:rsidR="00A25D49" w:rsidRPr="00205079" w:rsidTr="00217D00">
        <w:trPr>
          <w:trHeight w:val="287"/>
        </w:trPr>
        <w:tc>
          <w:tcPr>
            <w:tcW w:w="4785" w:type="dxa"/>
          </w:tcPr>
          <w:p w:rsidR="00A25D49" w:rsidRPr="00205079" w:rsidRDefault="00A25D49" w:rsidP="007765BF">
            <w:pPr>
              <w:ind w:left="284" w:right="249" w:hanging="245"/>
              <w:jc w:val="both"/>
              <w:rPr>
                <w:sz w:val="24"/>
                <w:szCs w:val="24"/>
              </w:rPr>
            </w:pPr>
            <w:r w:rsidRPr="00205079">
              <w:rPr>
                <w:sz w:val="24"/>
                <w:szCs w:val="24"/>
              </w:rPr>
              <w:t>Мощность не более, кВт</w:t>
            </w:r>
          </w:p>
        </w:tc>
        <w:tc>
          <w:tcPr>
            <w:tcW w:w="4429" w:type="dxa"/>
          </w:tcPr>
          <w:p w:rsidR="00A25D49" w:rsidRPr="00205079" w:rsidRDefault="00A25D49" w:rsidP="007765BF">
            <w:pPr>
              <w:ind w:left="284" w:right="249" w:hanging="245"/>
              <w:jc w:val="both"/>
              <w:rPr>
                <w:sz w:val="24"/>
                <w:szCs w:val="24"/>
              </w:rPr>
            </w:pPr>
            <w:r w:rsidRPr="007765BF">
              <w:rPr>
                <w:sz w:val="24"/>
                <w:szCs w:val="24"/>
              </w:rPr>
              <w:t>0,55</w:t>
            </w:r>
          </w:p>
        </w:tc>
      </w:tr>
      <w:tr w:rsidR="00A25D49" w:rsidRPr="00205079" w:rsidTr="00217D00">
        <w:trPr>
          <w:trHeight w:val="287"/>
        </w:trPr>
        <w:tc>
          <w:tcPr>
            <w:tcW w:w="4785" w:type="dxa"/>
          </w:tcPr>
          <w:p w:rsidR="00A25D49" w:rsidRPr="00205079" w:rsidRDefault="00A25D49" w:rsidP="007765BF">
            <w:pPr>
              <w:ind w:left="284" w:right="249" w:hanging="245"/>
              <w:jc w:val="both"/>
              <w:rPr>
                <w:sz w:val="24"/>
                <w:szCs w:val="24"/>
              </w:rPr>
            </w:pPr>
            <w:r w:rsidRPr="00205079">
              <w:rPr>
                <w:sz w:val="24"/>
                <w:szCs w:val="24"/>
              </w:rPr>
              <w:t>Напряжение питания</w:t>
            </w:r>
          </w:p>
        </w:tc>
        <w:tc>
          <w:tcPr>
            <w:tcW w:w="4429" w:type="dxa"/>
          </w:tcPr>
          <w:p w:rsidR="00A25D49" w:rsidRPr="00205079" w:rsidRDefault="00A25D49" w:rsidP="007765BF">
            <w:pPr>
              <w:ind w:left="284" w:right="249" w:hanging="245"/>
              <w:jc w:val="both"/>
              <w:rPr>
                <w:sz w:val="24"/>
                <w:szCs w:val="24"/>
              </w:rPr>
            </w:pPr>
            <w:r w:rsidRPr="00205079">
              <w:rPr>
                <w:sz w:val="24"/>
                <w:szCs w:val="24"/>
              </w:rPr>
              <w:t>380</w:t>
            </w:r>
            <w:proofErr w:type="gramStart"/>
            <w:r w:rsidRPr="00205079">
              <w:rPr>
                <w:sz w:val="24"/>
                <w:szCs w:val="24"/>
              </w:rPr>
              <w:t xml:space="preserve"> В</w:t>
            </w:r>
            <w:proofErr w:type="gramEnd"/>
            <w:r w:rsidRPr="00205079">
              <w:rPr>
                <w:sz w:val="24"/>
                <w:szCs w:val="24"/>
              </w:rPr>
              <w:t>, 50 Гц</w:t>
            </w:r>
          </w:p>
        </w:tc>
      </w:tr>
      <w:tr w:rsidR="00A25D49" w:rsidRPr="00205079" w:rsidTr="00217D00">
        <w:trPr>
          <w:trHeight w:val="287"/>
        </w:trPr>
        <w:tc>
          <w:tcPr>
            <w:tcW w:w="4785" w:type="dxa"/>
          </w:tcPr>
          <w:p w:rsidR="00A25D49" w:rsidRPr="00205079" w:rsidRDefault="00A25D49" w:rsidP="007765BF">
            <w:pPr>
              <w:ind w:left="284" w:right="249" w:hanging="245"/>
              <w:jc w:val="both"/>
              <w:rPr>
                <w:sz w:val="24"/>
                <w:szCs w:val="24"/>
              </w:rPr>
            </w:pPr>
            <w:r w:rsidRPr="00205079">
              <w:rPr>
                <w:sz w:val="24"/>
                <w:szCs w:val="24"/>
              </w:rPr>
              <w:t>Степень защиты двигателя</w:t>
            </w:r>
          </w:p>
        </w:tc>
        <w:tc>
          <w:tcPr>
            <w:tcW w:w="4429" w:type="dxa"/>
          </w:tcPr>
          <w:p w:rsidR="00A25D49" w:rsidRPr="00205079" w:rsidRDefault="00A25D49" w:rsidP="007765BF">
            <w:pPr>
              <w:ind w:left="284" w:right="249" w:hanging="245"/>
              <w:jc w:val="both"/>
              <w:rPr>
                <w:sz w:val="24"/>
                <w:szCs w:val="24"/>
              </w:rPr>
            </w:pPr>
            <w:r w:rsidRPr="00205079">
              <w:rPr>
                <w:sz w:val="24"/>
                <w:szCs w:val="24"/>
              </w:rPr>
              <w:t>IP 54</w:t>
            </w:r>
          </w:p>
        </w:tc>
      </w:tr>
      <w:tr w:rsidR="00A25D49" w:rsidRPr="00205079" w:rsidTr="00217D00">
        <w:trPr>
          <w:trHeight w:val="287"/>
        </w:trPr>
        <w:tc>
          <w:tcPr>
            <w:tcW w:w="4785" w:type="dxa"/>
          </w:tcPr>
          <w:p w:rsidR="00A25D49" w:rsidRPr="00205079" w:rsidRDefault="00A25D49" w:rsidP="007765BF">
            <w:pPr>
              <w:ind w:left="284" w:right="249" w:hanging="245"/>
              <w:jc w:val="both"/>
              <w:rPr>
                <w:sz w:val="24"/>
                <w:szCs w:val="24"/>
              </w:rPr>
            </w:pPr>
            <w:r w:rsidRPr="00205079">
              <w:rPr>
                <w:sz w:val="24"/>
                <w:szCs w:val="24"/>
              </w:rPr>
              <w:t>Класс изоляции</w:t>
            </w:r>
          </w:p>
        </w:tc>
        <w:tc>
          <w:tcPr>
            <w:tcW w:w="4429" w:type="dxa"/>
          </w:tcPr>
          <w:p w:rsidR="00A25D49" w:rsidRPr="00205079" w:rsidRDefault="00A25D49" w:rsidP="007765BF">
            <w:pPr>
              <w:ind w:left="284" w:right="249" w:hanging="245"/>
              <w:jc w:val="both"/>
              <w:rPr>
                <w:sz w:val="24"/>
                <w:szCs w:val="24"/>
              </w:rPr>
            </w:pPr>
            <w:r w:rsidRPr="007765BF">
              <w:rPr>
                <w:sz w:val="24"/>
                <w:szCs w:val="24"/>
              </w:rPr>
              <w:t>F</w:t>
            </w:r>
          </w:p>
        </w:tc>
      </w:tr>
    </w:tbl>
    <w:p w:rsidR="00A25D49" w:rsidRPr="00205079" w:rsidRDefault="00A25D49" w:rsidP="00C66F74">
      <w:pPr>
        <w:shd w:val="clear" w:color="auto" w:fill="FFFFFF"/>
        <w:autoSpaceDE w:val="0"/>
        <w:autoSpaceDN w:val="0"/>
        <w:adjustRightInd w:val="0"/>
        <w:spacing w:before="120" w:after="120" w:line="360" w:lineRule="auto"/>
        <w:ind w:left="284" w:right="249"/>
        <w:jc w:val="both"/>
        <w:rPr>
          <w:bCs/>
          <w:noProof/>
          <w:kern w:val="32"/>
          <w:sz w:val="26"/>
          <w:szCs w:val="26"/>
        </w:rPr>
      </w:pPr>
      <w:r w:rsidRPr="001F57D8">
        <w:rPr>
          <w:noProof/>
        </w:rPr>
        <w:drawing>
          <wp:inline distT="0" distB="0" distL="0" distR="0" wp14:anchorId="285A4524" wp14:editId="2A1B3DC9">
            <wp:extent cx="6294475" cy="3189767"/>
            <wp:effectExtent l="0" t="0" r="0" b="0"/>
            <wp:docPr id="304" name="Рисунок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6294155" cy="3189605"/>
                    </a:xfrm>
                    <a:prstGeom prst="rect">
                      <a:avLst/>
                    </a:prstGeom>
                  </pic:spPr>
                </pic:pic>
              </a:graphicData>
            </a:graphic>
          </wp:inline>
        </w:drawing>
      </w:r>
      <w:r>
        <w:rPr>
          <w:bCs/>
          <w:noProof/>
          <w:kern w:val="32"/>
          <w:sz w:val="26"/>
          <w:szCs w:val="26"/>
        </w:rPr>
        <w:t>Рис.15</w:t>
      </w:r>
      <w:r w:rsidRPr="00205079">
        <w:rPr>
          <w:bCs/>
          <w:noProof/>
          <w:kern w:val="32"/>
          <w:sz w:val="26"/>
          <w:szCs w:val="26"/>
        </w:rPr>
        <w:t xml:space="preserve"> Функциональная схема автоматизации системы вентиляции 0</w:t>
      </w:r>
      <w:r>
        <w:rPr>
          <w:bCs/>
          <w:noProof/>
          <w:kern w:val="32"/>
          <w:sz w:val="26"/>
          <w:szCs w:val="26"/>
        </w:rPr>
        <w:t>4</w:t>
      </w:r>
      <w:r w:rsidRPr="00205079">
        <w:rPr>
          <w:bCs/>
          <w:noProof/>
          <w:kern w:val="32"/>
          <w:sz w:val="26"/>
          <w:szCs w:val="26"/>
          <w:lang w:val="en-US"/>
        </w:rPr>
        <w:t>SAS</w:t>
      </w:r>
      <w:r>
        <w:rPr>
          <w:bCs/>
          <w:noProof/>
          <w:kern w:val="32"/>
          <w:sz w:val="26"/>
          <w:szCs w:val="26"/>
        </w:rPr>
        <w:t>15</w:t>
      </w:r>
      <w:r w:rsidRPr="00205079">
        <w:rPr>
          <w:bCs/>
          <w:noProof/>
          <w:kern w:val="32"/>
          <w:sz w:val="26"/>
          <w:szCs w:val="26"/>
        </w:rPr>
        <w:t>.</w:t>
      </w:r>
    </w:p>
    <w:p w:rsidR="00E713BE" w:rsidRDefault="00E713BE">
      <w:pPr>
        <w:rPr>
          <w:i/>
          <w:sz w:val="24"/>
          <w:szCs w:val="24"/>
          <w:u w:val="single"/>
        </w:rPr>
      </w:pPr>
      <w:r>
        <w:rPr>
          <w:i/>
          <w:sz w:val="24"/>
          <w:szCs w:val="24"/>
          <w:u w:val="single"/>
        </w:rPr>
        <w:br w:type="page"/>
      </w:r>
    </w:p>
    <w:p w:rsidR="00A25D49" w:rsidRDefault="00A25D49"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05079">
        <w:rPr>
          <w:i/>
          <w:sz w:val="24"/>
          <w:szCs w:val="24"/>
          <w:u w:val="single"/>
        </w:rPr>
        <w:lastRenderedPageBreak/>
        <w:t>Технологический алгоритм работы системы.</w:t>
      </w:r>
    </w:p>
    <w:p w:rsidR="00A25D49" w:rsidRDefault="00A25D49"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w:t>
      </w:r>
      <w:r w:rsidRPr="00205079">
        <w:rPr>
          <w:sz w:val="24"/>
          <w:szCs w:val="24"/>
          <w:lang w:eastAsia="en-US"/>
        </w:rPr>
        <w:t xml:space="preserve"> </w:t>
      </w:r>
      <w:r>
        <w:rPr>
          <w:sz w:val="24"/>
          <w:szCs w:val="24"/>
          <w:lang w:eastAsia="en-US"/>
        </w:rPr>
        <w:t>СПК</w:t>
      </w:r>
      <w:r w:rsidRPr="00205079">
        <w:rPr>
          <w:rFonts w:eastAsia="Calibri"/>
          <w:sz w:val="24"/>
          <w:szCs w:val="24"/>
          <w:lang w:eastAsia="en-US"/>
        </w:rPr>
        <w:t xml:space="preserve"> с выдачей информации в </w:t>
      </w:r>
      <w:r>
        <w:rPr>
          <w:rFonts w:eastAsia="Calibri"/>
          <w:sz w:val="24"/>
          <w:szCs w:val="24"/>
          <w:lang w:eastAsia="en-US"/>
        </w:rPr>
        <w:t xml:space="preserve">АСУ ЦНСиК (ВО) </w:t>
      </w:r>
      <w:r w:rsidRPr="00205079">
        <w:rPr>
          <w:rFonts w:eastAsia="Calibri"/>
          <w:sz w:val="24"/>
          <w:szCs w:val="24"/>
          <w:lang w:eastAsia="en-US"/>
        </w:rPr>
        <w:t xml:space="preserve"> ГАЭС. </w:t>
      </w:r>
    </w:p>
    <w:p w:rsidR="00A25D49" w:rsidRPr="007765BF" w:rsidRDefault="00A25D49" w:rsidP="00094D61">
      <w:pPr>
        <w:spacing w:before="120" w:after="120" w:line="360" w:lineRule="auto"/>
        <w:ind w:left="284" w:right="249" w:firstLine="708"/>
        <w:jc w:val="both"/>
        <w:rPr>
          <w:rFonts w:eastAsia="Calibri"/>
          <w:sz w:val="24"/>
          <w:szCs w:val="24"/>
          <w:lang w:eastAsia="en-US"/>
        </w:rPr>
      </w:pPr>
      <w:r w:rsidRPr="00205079">
        <w:rPr>
          <w:rFonts w:eastAsia="Calibri"/>
          <w:sz w:val="24"/>
          <w:szCs w:val="24"/>
          <w:lang w:eastAsia="en-US"/>
        </w:rPr>
        <w:t xml:space="preserve">Протокол передачи данных уточняется после проведения конкурса и согласовывается с </w:t>
      </w:r>
      <w:r w:rsidRPr="007765BF">
        <w:rPr>
          <w:rFonts w:eastAsia="Calibri"/>
          <w:sz w:val="24"/>
          <w:szCs w:val="24"/>
          <w:lang w:eastAsia="en-US"/>
        </w:rPr>
        <w:t>Заказчиком.</w:t>
      </w:r>
    </w:p>
    <w:p w:rsidR="00A25D49" w:rsidRPr="007765BF" w:rsidRDefault="00A25D49" w:rsidP="00094D61">
      <w:pPr>
        <w:spacing w:before="120" w:after="120" w:line="360" w:lineRule="auto"/>
        <w:ind w:left="284" w:right="249" w:firstLine="708"/>
        <w:jc w:val="both"/>
        <w:rPr>
          <w:rFonts w:eastAsia="Calibri"/>
          <w:sz w:val="24"/>
          <w:szCs w:val="24"/>
          <w:lang w:eastAsia="en-US"/>
        </w:rPr>
      </w:pPr>
      <w:r w:rsidRPr="007765BF">
        <w:rPr>
          <w:rFonts w:eastAsia="Calibri"/>
          <w:sz w:val="24"/>
          <w:szCs w:val="24"/>
          <w:lang w:eastAsia="en-US"/>
        </w:rPr>
        <w:t xml:space="preserve"> Непосредственно из местного шкафа управления </w:t>
      </w:r>
      <w:proofErr w:type="spellStart"/>
      <w:r w:rsidRPr="007765BF">
        <w:rPr>
          <w:rFonts w:eastAsia="Calibri"/>
          <w:sz w:val="24"/>
          <w:szCs w:val="24"/>
          <w:lang w:eastAsia="en-US"/>
        </w:rPr>
        <w:t>венсистемами</w:t>
      </w:r>
      <w:proofErr w:type="spellEnd"/>
      <w:r w:rsidRPr="007765BF">
        <w:rPr>
          <w:rFonts w:eastAsia="Calibri"/>
          <w:sz w:val="24"/>
          <w:szCs w:val="24"/>
          <w:lang w:eastAsia="en-US"/>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A25D49" w:rsidRPr="007765BF" w:rsidRDefault="00A25D49" w:rsidP="00094D61">
      <w:pPr>
        <w:spacing w:before="120" w:after="120" w:line="360" w:lineRule="auto"/>
        <w:ind w:left="284" w:right="249" w:firstLine="708"/>
        <w:jc w:val="both"/>
        <w:rPr>
          <w:rFonts w:eastAsia="Calibri"/>
          <w:sz w:val="24"/>
          <w:szCs w:val="24"/>
          <w:lang w:eastAsia="en-US"/>
        </w:rPr>
      </w:pPr>
      <w:r w:rsidRPr="007765BF">
        <w:rPr>
          <w:rFonts w:eastAsia="Calibri"/>
          <w:sz w:val="24"/>
          <w:szCs w:val="24"/>
          <w:lang w:eastAsia="en-US"/>
        </w:rPr>
        <w:t xml:space="preserve">Кроме того, в систему АПС необходимо выдать в виде «сухих контактов» сигналы: </w:t>
      </w:r>
    </w:p>
    <w:p w:rsidR="00A25D49" w:rsidRPr="007765BF" w:rsidRDefault="00A25D49" w:rsidP="00094D61">
      <w:pPr>
        <w:spacing w:before="120" w:after="120" w:line="360" w:lineRule="auto"/>
        <w:ind w:left="284" w:right="249" w:firstLine="708"/>
        <w:jc w:val="both"/>
        <w:rPr>
          <w:rFonts w:eastAsia="Calibri"/>
          <w:sz w:val="24"/>
          <w:szCs w:val="24"/>
          <w:lang w:eastAsia="en-US"/>
        </w:rPr>
      </w:pPr>
      <w:r w:rsidRPr="007765BF">
        <w:rPr>
          <w:rFonts w:eastAsia="Calibri"/>
          <w:sz w:val="24"/>
          <w:szCs w:val="24"/>
          <w:lang w:eastAsia="en-US"/>
        </w:rPr>
        <w:t>- вентсистема готова;</w:t>
      </w:r>
    </w:p>
    <w:p w:rsidR="00A25D49" w:rsidRPr="007765BF" w:rsidRDefault="00A25D49" w:rsidP="00094D61">
      <w:pPr>
        <w:spacing w:before="120" w:after="120" w:line="360" w:lineRule="auto"/>
        <w:ind w:left="284" w:right="249" w:firstLine="708"/>
        <w:jc w:val="both"/>
        <w:rPr>
          <w:rFonts w:eastAsia="Calibri"/>
          <w:sz w:val="24"/>
          <w:szCs w:val="24"/>
          <w:lang w:eastAsia="en-US"/>
        </w:rPr>
      </w:pPr>
      <w:r w:rsidRPr="007765BF">
        <w:rPr>
          <w:rFonts w:eastAsia="Calibri"/>
          <w:sz w:val="24"/>
          <w:szCs w:val="24"/>
          <w:lang w:eastAsia="en-US"/>
        </w:rPr>
        <w:t>- вентсистема в работе;</w:t>
      </w:r>
    </w:p>
    <w:p w:rsidR="00A25D49" w:rsidRPr="007765BF" w:rsidRDefault="00A25D49" w:rsidP="00094D61">
      <w:pPr>
        <w:spacing w:before="120" w:after="120" w:line="360" w:lineRule="auto"/>
        <w:ind w:left="284" w:right="249" w:firstLine="708"/>
        <w:jc w:val="both"/>
        <w:rPr>
          <w:rFonts w:eastAsia="Calibri"/>
          <w:sz w:val="24"/>
          <w:szCs w:val="24"/>
          <w:lang w:eastAsia="en-US"/>
        </w:rPr>
      </w:pPr>
      <w:r w:rsidRPr="007765BF">
        <w:rPr>
          <w:rFonts w:eastAsia="Calibri"/>
          <w:sz w:val="24"/>
          <w:szCs w:val="24"/>
          <w:lang w:eastAsia="en-US"/>
        </w:rPr>
        <w:t>- вентсистема остановлена;</w:t>
      </w:r>
    </w:p>
    <w:p w:rsidR="00A25D49" w:rsidRPr="000E46C0" w:rsidRDefault="00A25D49" w:rsidP="000E46C0">
      <w:pPr>
        <w:spacing w:before="120" w:after="120" w:line="360" w:lineRule="auto"/>
        <w:ind w:left="284" w:right="249" w:firstLine="708"/>
        <w:jc w:val="both"/>
        <w:rPr>
          <w:rFonts w:eastAsia="Calibri"/>
          <w:sz w:val="24"/>
          <w:szCs w:val="24"/>
          <w:lang w:eastAsia="en-US"/>
        </w:rPr>
      </w:pPr>
      <w:r w:rsidRPr="007765BF">
        <w:rPr>
          <w:rFonts w:eastAsia="Calibri"/>
          <w:sz w:val="24"/>
          <w:szCs w:val="24"/>
          <w:lang w:eastAsia="en-US"/>
        </w:rPr>
        <w:t>- неисправность вентсистемы.</w:t>
      </w:r>
    </w:p>
    <w:p w:rsidR="00A25D49" w:rsidRPr="00975F16" w:rsidRDefault="00A25D49" w:rsidP="000E46C0">
      <w:pPr>
        <w:widowControl w:val="0"/>
        <w:spacing w:before="120" w:after="120" w:line="360" w:lineRule="auto"/>
        <w:ind w:left="284" w:right="249" w:firstLine="567"/>
        <w:jc w:val="both"/>
        <w:rPr>
          <w:sz w:val="24"/>
          <w:szCs w:val="24"/>
        </w:rPr>
      </w:pPr>
      <w:r w:rsidRPr="00975F16">
        <w:rPr>
          <w:sz w:val="24"/>
          <w:szCs w:val="24"/>
        </w:rPr>
        <w:t>Система предусматривает два режима работы:</w:t>
      </w:r>
    </w:p>
    <w:p w:rsidR="00A25D49" w:rsidRPr="0022753C" w:rsidRDefault="00A25D49" w:rsidP="00094D61">
      <w:pPr>
        <w:widowControl w:val="0"/>
        <w:numPr>
          <w:ilvl w:val="0"/>
          <w:numId w:val="10"/>
        </w:numPr>
        <w:tabs>
          <w:tab w:val="clear" w:pos="720"/>
          <w:tab w:val="num" w:pos="284"/>
        </w:tabs>
        <w:spacing w:before="120" w:after="120" w:line="360" w:lineRule="auto"/>
        <w:ind w:left="284" w:right="249" w:firstLine="142"/>
        <w:jc w:val="both"/>
        <w:rPr>
          <w:sz w:val="24"/>
          <w:szCs w:val="24"/>
        </w:rPr>
      </w:pPr>
      <w:r w:rsidRPr="0022753C">
        <w:rPr>
          <w:sz w:val="24"/>
          <w:szCs w:val="24"/>
        </w:rPr>
        <w:t>летний режим, когда воздух не нагревается в системе;</w:t>
      </w:r>
    </w:p>
    <w:p w:rsidR="00A25D49" w:rsidRPr="00975F16" w:rsidRDefault="00A25D49" w:rsidP="000E46C0">
      <w:pPr>
        <w:widowControl w:val="0"/>
        <w:numPr>
          <w:ilvl w:val="0"/>
          <w:numId w:val="10"/>
        </w:numPr>
        <w:spacing w:before="120" w:after="120" w:line="360" w:lineRule="auto"/>
        <w:ind w:left="1134" w:right="249"/>
        <w:jc w:val="both"/>
        <w:rPr>
          <w:sz w:val="24"/>
          <w:szCs w:val="24"/>
        </w:rPr>
      </w:pPr>
      <w:r w:rsidRPr="00975F16">
        <w:rPr>
          <w:sz w:val="24"/>
          <w:szCs w:val="24"/>
        </w:rPr>
        <w:t xml:space="preserve">зимний режим, когда воздух нагревается в системе </w:t>
      </w:r>
      <w:proofErr w:type="spellStart"/>
      <w:r w:rsidRPr="00975F16">
        <w:rPr>
          <w:sz w:val="24"/>
          <w:szCs w:val="24"/>
        </w:rPr>
        <w:t>электрокалорифером</w:t>
      </w:r>
      <w:proofErr w:type="spellEnd"/>
      <w:r w:rsidRPr="00975F16">
        <w:rPr>
          <w:sz w:val="24"/>
          <w:szCs w:val="24"/>
        </w:rPr>
        <w:t>.</w:t>
      </w:r>
    </w:p>
    <w:p w:rsidR="00A25D49" w:rsidRPr="00975F16" w:rsidRDefault="00A25D49" w:rsidP="000E46C0">
      <w:pPr>
        <w:spacing w:before="120" w:after="120" w:line="360" w:lineRule="auto"/>
        <w:ind w:left="1134" w:right="249" w:firstLine="709"/>
        <w:jc w:val="both"/>
        <w:rPr>
          <w:sz w:val="24"/>
          <w:szCs w:val="24"/>
        </w:rPr>
      </w:pPr>
      <w:r w:rsidRPr="00975F16">
        <w:rPr>
          <w:sz w:val="24"/>
          <w:szCs w:val="24"/>
        </w:rPr>
        <w:t>Режим выбирается переключателем «Зима/Лето» на фасадной стороне местного шкафа управления.</w:t>
      </w:r>
    </w:p>
    <w:p w:rsidR="00A25D49" w:rsidRPr="00975F16" w:rsidRDefault="00A25D49" w:rsidP="000E46C0">
      <w:pPr>
        <w:widowControl w:val="0"/>
        <w:spacing w:before="120" w:after="120" w:line="360" w:lineRule="auto"/>
        <w:ind w:left="1134" w:right="249" w:firstLine="426"/>
        <w:jc w:val="both"/>
        <w:rPr>
          <w:sz w:val="24"/>
          <w:szCs w:val="24"/>
        </w:rPr>
      </w:pPr>
      <w:r w:rsidRPr="00975F16">
        <w:rPr>
          <w:sz w:val="24"/>
          <w:szCs w:val="24"/>
        </w:rPr>
        <w:t>Система предусматривает управление и контроль следующих параметров:</w:t>
      </w:r>
    </w:p>
    <w:p w:rsidR="00A25D49" w:rsidRPr="00975F16" w:rsidRDefault="00A25D49" w:rsidP="000E46C0">
      <w:pPr>
        <w:widowControl w:val="0"/>
        <w:numPr>
          <w:ilvl w:val="0"/>
          <w:numId w:val="12"/>
        </w:numPr>
        <w:tabs>
          <w:tab w:val="clear" w:pos="720"/>
          <w:tab w:val="num" w:pos="1134"/>
        </w:tabs>
        <w:spacing w:before="120" w:after="120" w:line="360" w:lineRule="auto"/>
        <w:ind w:left="1134" w:right="249"/>
        <w:jc w:val="both"/>
        <w:rPr>
          <w:sz w:val="24"/>
          <w:szCs w:val="24"/>
        </w:rPr>
      </w:pPr>
      <w:r w:rsidRPr="00975F16">
        <w:rPr>
          <w:sz w:val="24"/>
          <w:szCs w:val="24"/>
        </w:rPr>
        <w:t>контроль температуры приточного воздуха;</w:t>
      </w:r>
    </w:p>
    <w:p w:rsidR="00A25D49" w:rsidRPr="00975F16" w:rsidRDefault="00A25D49" w:rsidP="000E46C0">
      <w:pPr>
        <w:widowControl w:val="0"/>
        <w:numPr>
          <w:ilvl w:val="0"/>
          <w:numId w:val="12"/>
        </w:numPr>
        <w:spacing w:before="120" w:after="120" w:line="360" w:lineRule="auto"/>
        <w:ind w:left="1134" w:right="249" w:hanging="357"/>
        <w:jc w:val="both"/>
        <w:rPr>
          <w:sz w:val="24"/>
          <w:szCs w:val="24"/>
        </w:rPr>
      </w:pPr>
      <w:r w:rsidRPr="00975F16">
        <w:rPr>
          <w:sz w:val="24"/>
          <w:szCs w:val="24"/>
        </w:rPr>
        <w:t xml:space="preserve">контроль температуры воздуха за </w:t>
      </w:r>
      <w:proofErr w:type="spellStart"/>
      <w:r w:rsidRPr="00975F16">
        <w:rPr>
          <w:sz w:val="24"/>
          <w:szCs w:val="24"/>
        </w:rPr>
        <w:t>электрокалорифером</w:t>
      </w:r>
      <w:proofErr w:type="spellEnd"/>
      <w:r w:rsidRPr="00975F16">
        <w:rPr>
          <w:sz w:val="24"/>
          <w:szCs w:val="24"/>
        </w:rPr>
        <w:t xml:space="preserve"> по термостату;</w:t>
      </w:r>
    </w:p>
    <w:p w:rsidR="00A25D49" w:rsidRPr="007765BF" w:rsidRDefault="00A25D49" w:rsidP="000E46C0">
      <w:pPr>
        <w:widowControl w:val="0"/>
        <w:numPr>
          <w:ilvl w:val="0"/>
          <w:numId w:val="11"/>
        </w:numPr>
        <w:spacing w:before="120" w:after="120" w:line="360" w:lineRule="auto"/>
        <w:ind w:left="1134" w:right="249" w:hanging="357"/>
        <w:jc w:val="both"/>
        <w:rPr>
          <w:sz w:val="24"/>
          <w:szCs w:val="24"/>
        </w:rPr>
      </w:pPr>
      <w:r w:rsidRPr="007765BF">
        <w:rPr>
          <w:sz w:val="24"/>
          <w:szCs w:val="24"/>
        </w:rPr>
        <w:t>контроль работоспособности вентилятора по датчику-реле перепада давления воздуха;</w:t>
      </w:r>
    </w:p>
    <w:p w:rsidR="00A25D49" w:rsidRPr="007765BF" w:rsidRDefault="00A25D49" w:rsidP="000E46C0">
      <w:pPr>
        <w:widowControl w:val="0"/>
        <w:numPr>
          <w:ilvl w:val="0"/>
          <w:numId w:val="11"/>
        </w:numPr>
        <w:spacing w:before="120" w:after="120" w:line="360" w:lineRule="auto"/>
        <w:ind w:left="1134" w:right="249" w:hanging="357"/>
        <w:jc w:val="both"/>
        <w:rPr>
          <w:sz w:val="24"/>
          <w:szCs w:val="24"/>
        </w:rPr>
      </w:pPr>
      <w:r w:rsidRPr="007765BF">
        <w:rPr>
          <w:sz w:val="24"/>
          <w:szCs w:val="24"/>
        </w:rPr>
        <w:t>защита двигателя вентилятора от перегрузки;</w:t>
      </w:r>
    </w:p>
    <w:p w:rsidR="00A25D49" w:rsidRPr="007765BF" w:rsidRDefault="00A25D49" w:rsidP="000E46C0">
      <w:pPr>
        <w:widowControl w:val="0"/>
        <w:numPr>
          <w:ilvl w:val="0"/>
          <w:numId w:val="11"/>
        </w:numPr>
        <w:spacing w:before="120" w:after="120" w:line="360" w:lineRule="auto"/>
        <w:ind w:left="1134" w:right="249" w:hanging="357"/>
        <w:jc w:val="both"/>
        <w:rPr>
          <w:sz w:val="24"/>
          <w:szCs w:val="24"/>
        </w:rPr>
      </w:pPr>
      <w:r w:rsidRPr="007765BF">
        <w:rPr>
          <w:sz w:val="24"/>
          <w:szCs w:val="24"/>
        </w:rPr>
        <w:t xml:space="preserve">защита </w:t>
      </w:r>
      <w:proofErr w:type="spellStart"/>
      <w:r w:rsidRPr="007765BF">
        <w:rPr>
          <w:sz w:val="24"/>
          <w:szCs w:val="24"/>
        </w:rPr>
        <w:t>электрокалорифера</w:t>
      </w:r>
      <w:proofErr w:type="spellEnd"/>
      <w:r w:rsidRPr="007765BF">
        <w:rPr>
          <w:sz w:val="24"/>
          <w:szCs w:val="24"/>
        </w:rPr>
        <w:t xml:space="preserve"> от перегрева;</w:t>
      </w:r>
    </w:p>
    <w:p w:rsidR="00A25D49" w:rsidRPr="007765BF" w:rsidRDefault="00A25D49" w:rsidP="000E46C0">
      <w:pPr>
        <w:numPr>
          <w:ilvl w:val="0"/>
          <w:numId w:val="11"/>
        </w:numPr>
        <w:spacing w:before="120" w:after="120" w:line="360" w:lineRule="auto"/>
        <w:ind w:left="1134" w:right="249"/>
        <w:jc w:val="both"/>
        <w:rPr>
          <w:sz w:val="24"/>
          <w:szCs w:val="24"/>
        </w:rPr>
      </w:pPr>
      <w:r w:rsidRPr="007765BF">
        <w:rPr>
          <w:sz w:val="24"/>
          <w:szCs w:val="24"/>
        </w:rPr>
        <w:t>управление электроприводом воздушного клапана;</w:t>
      </w:r>
    </w:p>
    <w:p w:rsidR="00A25D49" w:rsidRPr="007765BF" w:rsidRDefault="00A25D49" w:rsidP="000E46C0">
      <w:pPr>
        <w:numPr>
          <w:ilvl w:val="0"/>
          <w:numId w:val="11"/>
        </w:numPr>
        <w:spacing w:before="120" w:after="120" w:line="360" w:lineRule="auto"/>
        <w:ind w:left="1134" w:right="249"/>
        <w:jc w:val="both"/>
        <w:rPr>
          <w:sz w:val="24"/>
          <w:szCs w:val="24"/>
        </w:rPr>
      </w:pPr>
      <w:r w:rsidRPr="007765BF">
        <w:rPr>
          <w:sz w:val="24"/>
          <w:szCs w:val="24"/>
        </w:rPr>
        <w:t>управление работой вентилятора;</w:t>
      </w:r>
    </w:p>
    <w:p w:rsidR="00A25D49" w:rsidRPr="007765BF" w:rsidRDefault="00A25D49" w:rsidP="000E46C0">
      <w:pPr>
        <w:pStyle w:val="a3"/>
        <w:widowControl w:val="0"/>
        <w:numPr>
          <w:ilvl w:val="0"/>
          <w:numId w:val="11"/>
        </w:numPr>
        <w:tabs>
          <w:tab w:val="num" w:pos="1080"/>
        </w:tabs>
        <w:overflowPunct w:val="0"/>
        <w:autoSpaceDE w:val="0"/>
        <w:autoSpaceDN w:val="0"/>
        <w:adjustRightInd w:val="0"/>
        <w:spacing w:before="120" w:line="360" w:lineRule="auto"/>
        <w:ind w:left="1134" w:right="249"/>
        <w:textAlignment w:val="baseline"/>
        <w:rPr>
          <w:sz w:val="24"/>
          <w:szCs w:val="24"/>
        </w:rPr>
      </w:pPr>
      <w:r w:rsidRPr="007765BF">
        <w:rPr>
          <w:sz w:val="24"/>
          <w:szCs w:val="24"/>
        </w:rPr>
        <w:lastRenderedPageBreak/>
        <w:t xml:space="preserve">ступенчатое управление секциями </w:t>
      </w:r>
      <w:proofErr w:type="spellStart"/>
      <w:r w:rsidRPr="007765BF">
        <w:rPr>
          <w:sz w:val="24"/>
          <w:szCs w:val="24"/>
        </w:rPr>
        <w:t>электрокалорифера</w:t>
      </w:r>
      <w:proofErr w:type="spellEnd"/>
      <w:r w:rsidRPr="007765BF">
        <w:rPr>
          <w:sz w:val="24"/>
          <w:szCs w:val="24"/>
        </w:rPr>
        <w:t xml:space="preserve"> (три секции) по температуре (датчик температуры);</w:t>
      </w:r>
    </w:p>
    <w:p w:rsidR="00A25D49" w:rsidRPr="00975F16" w:rsidRDefault="00A25D49" w:rsidP="000E46C0">
      <w:pPr>
        <w:numPr>
          <w:ilvl w:val="0"/>
          <w:numId w:val="11"/>
        </w:numPr>
        <w:spacing w:before="120" w:after="120" w:line="360" w:lineRule="auto"/>
        <w:ind w:left="1134" w:right="249"/>
        <w:jc w:val="both"/>
        <w:rPr>
          <w:sz w:val="24"/>
          <w:szCs w:val="24"/>
        </w:rPr>
      </w:pPr>
      <w:r w:rsidRPr="00975F16">
        <w:rPr>
          <w:sz w:val="24"/>
          <w:szCs w:val="24"/>
        </w:rPr>
        <w:t>совместная работа приточной и вытяжной систем.</w:t>
      </w:r>
    </w:p>
    <w:p w:rsidR="00A25D49" w:rsidRPr="00975F16" w:rsidRDefault="00A25D49" w:rsidP="00094D61">
      <w:pPr>
        <w:widowControl w:val="0"/>
        <w:spacing w:before="120" w:after="120" w:line="360" w:lineRule="auto"/>
        <w:ind w:left="284" w:right="249" w:firstLine="709"/>
        <w:jc w:val="both"/>
        <w:rPr>
          <w:i/>
          <w:sz w:val="24"/>
          <w:szCs w:val="24"/>
        </w:rPr>
      </w:pPr>
      <w:r w:rsidRPr="00975F16">
        <w:rPr>
          <w:i/>
          <w:sz w:val="24"/>
          <w:szCs w:val="24"/>
        </w:rPr>
        <w:t>Летний режим.</w:t>
      </w:r>
    </w:p>
    <w:p w:rsidR="00A25D49" w:rsidRPr="00975F16" w:rsidRDefault="00A25D49" w:rsidP="00094D61">
      <w:pPr>
        <w:pStyle w:val="afb"/>
        <w:widowControl w:val="0"/>
        <w:spacing w:before="120" w:after="120" w:line="360" w:lineRule="auto"/>
        <w:ind w:left="284" w:right="249" w:firstLine="709"/>
        <w:rPr>
          <w:sz w:val="24"/>
          <w:szCs w:val="24"/>
        </w:rPr>
      </w:pPr>
      <w:r w:rsidRPr="00975F16">
        <w:rPr>
          <w:sz w:val="24"/>
          <w:szCs w:val="24"/>
        </w:rPr>
        <w:t>Запускается двигатель вентилятора 8, а привод 1 открывает воздушный клапан на наружном воздухе. Через определённый интервал времени включается датчик-реле 7 перепада давления на вентиляторе.</w:t>
      </w:r>
    </w:p>
    <w:p w:rsidR="00A25D49" w:rsidRPr="00975F16" w:rsidRDefault="00A25D49" w:rsidP="00094D61">
      <w:pPr>
        <w:pStyle w:val="afb"/>
        <w:widowControl w:val="0"/>
        <w:spacing w:before="120" w:after="120" w:line="360" w:lineRule="auto"/>
        <w:ind w:left="284" w:right="249"/>
        <w:rPr>
          <w:i/>
          <w:sz w:val="24"/>
          <w:szCs w:val="24"/>
        </w:rPr>
      </w:pPr>
      <w:r w:rsidRPr="00975F16">
        <w:rPr>
          <w:i/>
          <w:sz w:val="24"/>
          <w:szCs w:val="24"/>
        </w:rPr>
        <w:t>Зимний режим.</w:t>
      </w:r>
    </w:p>
    <w:p w:rsidR="00A25D49" w:rsidRPr="00975F16" w:rsidRDefault="00A25D49" w:rsidP="00094D61">
      <w:pPr>
        <w:pStyle w:val="afb"/>
        <w:widowControl w:val="0"/>
        <w:spacing w:before="120" w:after="120" w:line="360" w:lineRule="auto"/>
        <w:ind w:left="284" w:right="249" w:firstLine="709"/>
        <w:rPr>
          <w:sz w:val="24"/>
          <w:szCs w:val="24"/>
        </w:rPr>
      </w:pPr>
      <w:r w:rsidRPr="00975F16">
        <w:rPr>
          <w:sz w:val="24"/>
          <w:szCs w:val="24"/>
        </w:rPr>
        <w:t>Запускается двигатель вентилятора 8, а привод 1 открывает воздушный клапан на наружном воздухе. Через определённый интервал времени включается датчик-реле 7 перепада давления на вентиляторе.</w:t>
      </w:r>
    </w:p>
    <w:p w:rsidR="00A25D49" w:rsidRPr="00975F16" w:rsidRDefault="00A25D49" w:rsidP="00094D61">
      <w:pPr>
        <w:pStyle w:val="afb"/>
        <w:tabs>
          <w:tab w:val="left" w:pos="284"/>
        </w:tabs>
        <w:spacing w:before="120" w:after="120" w:line="360" w:lineRule="auto"/>
        <w:ind w:left="284" w:right="249" w:firstLine="709"/>
        <w:rPr>
          <w:sz w:val="24"/>
          <w:szCs w:val="24"/>
        </w:rPr>
      </w:pPr>
      <w:r w:rsidRPr="00975F16">
        <w:rPr>
          <w:sz w:val="24"/>
          <w:szCs w:val="24"/>
        </w:rPr>
        <w:t>Если при запуске системы через определённый интервал времени заданный перепад давления, контролируемый датчиком–реле 7, не появляется, система останавливается. То же происходит, если указанный перепад давления исчезает во время работы системы.</w:t>
      </w:r>
    </w:p>
    <w:p w:rsidR="00A25D49" w:rsidRPr="00975F16" w:rsidRDefault="00A25D49" w:rsidP="00094D61">
      <w:pPr>
        <w:pStyle w:val="afb"/>
        <w:spacing w:before="120" w:after="120" w:line="360" w:lineRule="auto"/>
        <w:ind w:left="284" w:right="249" w:firstLine="709"/>
        <w:rPr>
          <w:sz w:val="24"/>
          <w:szCs w:val="24"/>
        </w:rPr>
      </w:pPr>
      <w:r w:rsidRPr="00975F16">
        <w:rPr>
          <w:sz w:val="24"/>
          <w:szCs w:val="24"/>
        </w:rPr>
        <w:t>Температура воздуха должна контролироваться канальным датчиком температуры 9. Он передаёт электрический сигнал RTD (</w:t>
      </w:r>
      <w:proofErr w:type="spellStart"/>
      <w:r w:rsidRPr="00975F16">
        <w:rPr>
          <w:sz w:val="24"/>
          <w:szCs w:val="24"/>
        </w:rPr>
        <w:t>Pt</w:t>
      </w:r>
      <w:proofErr w:type="spellEnd"/>
      <w:r w:rsidRPr="00975F16">
        <w:rPr>
          <w:sz w:val="24"/>
          <w:szCs w:val="24"/>
        </w:rPr>
        <w:t xml:space="preserve"> 100) о температуре на контроллер, который в свою очередь управляет работой секции </w:t>
      </w:r>
      <w:proofErr w:type="spellStart"/>
      <w:r w:rsidRPr="00975F16">
        <w:rPr>
          <w:sz w:val="24"/>
          <w:szCs w:val="24"/>
        </w:rPr>
        <w:t>электрокалорифера</w:t>
      </w:r>
      <w:proofErr w:type="spellEnd"/>
      <w:r w:rsidRPr="00975F16">
        <w:rPr>
          <w:sz w:val="24"/>
          <w:szCs w:val="24"/>
        </w:rPr>
        <w:t>. Система автоматики должна поддерживать температуру приточного воздуха равной +</w:t>
      </w:r>
      <w:r>
        <w:rPr>
          <w:sz w:val="24"/>
          <w:szCs w:val="24"/>
        </w:rPr>
        <w:t>16</w:t>
      </w:r>
      <w:r w:rsidRPr="00975F16">
        <w:rPr>
          <w:sz w:val="24"/>
          <w:szCs w:val="24"/>
        </w:rPr>
        <w:t xml:space="preserve">°С. При изменении температуры воздуха в воздуховоде относительно уставки контроллер должен соответственно последовательно включать или отключать ступени нагрева </w:t>
      </w:r>
      <w:proofErr w:type="spellStart"/>
      <w:r w:rsidRPr="00975F16">
        <w:rPr>
          <w:sz w:val="24"/>
          <w:szCs w:val="24"/>
        </w:rPr>
        <w:t>электрокалорифера</w:t>
      </w:r>
      <w:proofErr w:type="spellEnd"/>
      <w:r w:rsidRPr="00975F16">
        <w:rPr>
          <w:sz w:val="24"/>
          <w:szCs w:val="24"/>
        </w:rPr>
        <w:t xml:space="preserve"> в последовательности – 4, 5, 6. </w:t>
      </w:r>
    </w:p>
    <w:p w:rsidR="00A25D49" w:rsidRPr="00975F16" w:rsidRDefault="00A25D49" w:rsidP="00094D61">
      <w:pPr>
        <w:pStyle w:val="afb"/>
        <w:spacing w:before="120" w:after="120" w:line="360" w:lineRule="auto"/>
        <w:ind w:left="284" w:right="249" w:firstLine="709"/>
        <w:rPr>
          <w:sz w:val="24"/>
          <w:szCs w:val="24"/>
        </w:rPr>
      </w:pPr>
      <w:r w:rsidRPr="00975F16">
        <w:rPr>
          <w:sz w:val="24"/>
          <w:szCs w:val="24"/>
        </w:rPr>
        <w:t xml:space="preserve">Электрический нагреватель должен быть снабжен двумя термостатами защиты от перегрева: один  для сигнализации с автоматическим перезапуском, другой предохранительный с ручным перезапуском (температура срабатывания определяется заводом-изготовителем установки). При срабатывании термостата защиты 3 </w:t>
      </w:r>
      <w:proofErr w:type="spellStart"/>
      <w:r w:rsidRPr="00975F16">
        <w:rPr>
          <w:sz w:val="24"/>
          <w:szCs w:val="24"/>
        </w:rPr>
        <w:t>электрокалорифера</w:t>
      </w:r>
      <w:proofErr w:type="spellEnd"/>
      <w:r w:rsidRPr="00975F16">
        <w:rPr>
          <w:sz w:val="24"/>
          <w:szCs w:val="24"/>
        </w:rPr>
        <w:t xml:space="preserve"> от перегрева  должно происходить отключение ступеней нагрева </w:t>
      </w:r>
      <w:proofErr w:type="spellStart"/>
      <w:r w:rsidRPr="00975F16">
        <w:rPr>
          <w:sz w:val="24"/>
          <w:szCs w:val="24"/>
        </w:rPr>
        <w:t>электрокалорифера</w:t>
      </w:r>
      <w:proofErr w:type="spellEnd"/>
      <w:r w:rsidRPr="00975F16">
        <w:rPr>
          <w:sz w:val="24"/>
          <w:szCs w:val="24"/>
        </w:rPr>
        <w:t xml:space="preserve">. При этом электродвигатель вентилятора 8 в течение определённого времени (определяется заводом-изготовителем) должен оставаться в работе для обеспечения охлаждения электронагревателей до допустимой температуры, после чего тоже должен отключиться. После остановки вентилятора закрывается воздушный клапан на наружном воздухе. </w:t>
      </w:r>
    </w:p>
    <w:p w:rsidR="00A25D49" w:rsidRDefault="00A25D49" w:rsidP="00094D61">
      <w:pPr>
        <w:pStyle w:val="afb"/>
        <w:spacing w:before="120" w:after="120" w:line="360" w:lineRule="auto"/>
        <w:ind w:left="284" w:right="249" w:firstLine="709"/>
        <w:rPr>
          <w:sz w:val="24"/>
          <w:szCs w:val="24"/>
        </w:rPr>
      </w:pPr>
      <w:r w:rsidRPr="00975F16">
        <w:rPr>
          <w:sz w:val="24"/>
          <w:szCs w:val="24"/>
        </w:rPr>
        <w:lastRenderedPageBreak/>
        <w:t>В системе должна быть предусмотрена защита двигателя от перегрузки, подразумевающая остановку системы в случае срабатывания встроенного датчика-реле двигателя.</w:t>
      </w:r>
    </w:p>
    <w:p w:rsidR="00A25D49" w:rsidRPr="00205079" w:rsidRDefault="00A25D49" w:rsidP="00094D61">
      <w:pPr>
        <w:spacing w:before="120" w:after="120" w:line="360" w:lineRule="auto"/>
        <w:ind w:left="284" w:right="249" w:firstLine="708"/>
        <w:jc w:val="both"/>
        <w:rPr>
          <w:sz w:val="24"/>
          <w:szCs w:val="24"/>
        </w:rPr>
      </w:pPr>
      <w:r w:rsidRPr="00205079">
        <w:rPr>
          <w:sz w:val="24"/>
          <w:szCs w:val="24"/>
        </w:rPr>
        <w:t xml:space="preserve">В системе предусмотрена установка </w:t>
      </w:r>
      <w:r>
        <w:rPr>
          <w:sz w:val="24"/>
          <w:szCs w:val="24"/>
        </w:rPr>
        <w:t>огнезадерживающих клапанов.</w:t>
      </w:r>
    </w:p>
    <w:p w:rsidR="00A25D49" w:rsidRPr="00975F16" w:rsidRDefault="00A25D49" w:rsidP="00094D61">
      <w:pPr>
        <w:spacing w:before="120" w:after="120" w:line="360" w:lineRule="auto"/>
        <w:ind w:left="284" w:right="249" w:firstLine="708"/>
        <w:jc w:val="both"/>
        <w:rPr>
          <w:sz w:val="24"/>
          <w:szCs w:val="24"/>
        </w:rPr>
      </w:pPr>
      <w:r w:rsidRPr="00205079">
        <w:rPr>
          <w:sz w:val="24"/>
          <w:szCs w:val="24"/>
        </w:rPr>
        <w:t>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11 в систему автоматики вентиляции. По этому сигналу система автоматики должна</w:t>
      </w:r>
      <w:r>
        <w:rPr>
          <w:sz w:val="24"/>
          <w:szCs w:val="24"/>
        </w:rPr>
        <w:t xml:space="preserve"> отключить систему вентиляции 04</w:t>
      </w:r>
      <w:r w:rsidRPr="00205079">
        <w:rPr>
          <w:sz w:val="24"/>
          <w:szCs w:val="24"/>
          <w:lang w:val="en-US"/>
        </w:rPr>
        <w:t>SAS</w:t>
      </w:r>
      <w:r>
        <w:rPr>
          <w:sz w:val="24"/>
          <w:szCs w:val="24"/>
        </w:rPr>
        <w:t>15</w:t>
      </w:r>
      <w:r w:rsidRPr="00205079">
        <w:rPr>
          <w:sz w:val="24"/>
          <w:szCs w:val="24"/>
        </w:rPr>
        <w:t xml:space="preserve">. Одновременно с этим от системы пожарной сигнализации приходят сигналы на блоки управления типа </w:t>
      </w:r>
      <w:r w:rsidRPr="00205079">
        <w:rPr>
          <w:sz w:val="24"/>
          <w:szCs w:val="24"/>
          <w:lang w:val="en-US"/>
        </w:rPr>
        <w:t>C</w:t>
      </w:r>
      <w:r w:rsidRPr="00205079">
        <w:rPr>
          <w:sz w:val="24"/>
          <w:szCs w:val="24"/>
        </w:rPr>
        <w:t>2000-СП4, которые сформируют команды на закрытие своих клапанов 10</w:t>
      </w:r>
      <w:r>
        <w:rPr>
          <w:sz w:val="24"/>
          <w:szCs w:val="24"/>
        </w:rPr>
        <w:t xml:space="preserve"> </w:t>
      </w:r>
      <w:r w:rsidRPr="00205079">
        <w:rPr>
          <w:sz w:val="24"/>
          <w:szCs w:val="24"/>
        </w:rPr>
        <w:t>для ограничения доступа воздуха в горящее помещение. После устранения пожара  в систему автоматики вентсистемы на вход 11 от системы пожарной сигнализации придет сигнал на включение вентсистемы 0</w:t>
      </w:r>
      <w:r>
        <w:rPr>
          <w:sz w:val="24"/>
          <w:szCs w:val="24"/>
        </w:rPr>
        <w:t>4</w:t>
      </w:r>
      <w:r w:rsidRPr="00205079">
        <w:rPr>
          <w:sz w:val="24"/>
          <w:szCs w:val="24"/>
          <w:lang w:val="en-US"/>
        </w:rPr>
        <w:t>SAS</w:t>
      </w:r>
      <w:r>
        <w:rPr>
          <w:sz w:val="24"/>
          <w:szCs w:val="24"/>
        </w:rPr>
        <w:t>15</w:t>
      </w:r>
      <w:r w:rsidRPr="00205079">
        <w:rPr>
          <w:sz w:val="24"/>
          <w:szCs w:val="24"/>
        </w:rPr>
        <w:t xml:space="preserve">. Противопожарные клапаны должны открыться автоматически после снятия управляющего сигнала с блока управления. </w:t>
      </w:r>
    </w:p>
    <w:p w:rsidR="00A25D49" w:rsidRDefault="00A25D49" w:rsidP="00094D61">
      <w:pPr>
        <w:pStyle w:val="afb"/>
        <w:widowControl w:val="0"/>
        <w:spacing w:before="120" w:after="120" w:line="360" w:lineRule="auto"/>
        <w:ind w:left="284" w:right="249"/>
        <w:rPr>
          <w:sz w:val="24"/>
          <w:szCs w:val="24"/>
        </w:rPr>
      </w:pPr>
      <w:r w:rsidRPr="00975F16">
        <w:rPr>
          <w:sz w:val="24"/>
          <w:szCs w:val="24"/>
        </w:rPr>
        <w:t xml:space="preserve">Система автоматики должна обеспечить совместную работу приточной системы </w:t>
      </w:r>
      <w:r w:rsidRPr="0022753C">
        <w:rPr>
          <w:sz w:val="24"/>
          <w:szCs w:val="24"/>
        </w:rPr>
        <w:t>04</w:t>
      </w:r>
      <w:r>
        <w:rPr>
          <w:sz w:val="24"/>
          <w:szCs w:val="24"/>
          <w:lang w:val="en-US"/>
        </w:rPr>
        <w:t>SAS</w:t>
      </w:r>
      <w:r>
        <w:rPr>
          <w:sz w:val="24"/>
          <w:szCs w:val="24"/>
        </w:rPr>
        <w:t>15</w:t>
      </w:r>
      <w:r w:rsidRPr="00975F16">
        <w:rPr>
          <w:sz w:val="24"/>
          <w:szCs w:val="24"/>
        </w:rPr>
        <w:t xml:space="preserve"> и вытяжн</w:t>
      </w:r>
      <w:r>
        <w:rPr>
          <w:sz w:val="24"/>
          <w:szCs w:val="24"/>
        </w:rPr>
        <w:t>ой</w:t>
      </w:r>
      <w:r w:rsidRPr="00975F16">
        <w:rPr>
          <w:sz w:val="24"/>
          <w:szCs w:val="24"/>
        </w:rPr>
        <w:t xml:space="preserve"> систем</w:t>
      </w:r>
      <w:r>
        <w:rPr>
          <w:sz w:val="24"/>
          <w:szCs w:val="24"/>
        </w:rPr>
        <w:t>ы 04</w:t>
      </w:r>
      <w:r>
        <w:rPr>
          <w:sz w:val="24"/>
          <w:szCs w:val="24"/>
          <w:lang w:val="en-US"/>
        </w:rPr>
        <w:t>SAE</w:t>
      </w:r>
      <w:r>
        <w:rPr>
          <w:sz w:val="24"/>
          <w:szCs w:val="24"/>
        </w:rPr>
        <w:t>25</w:t>
      </w:r>
      <w:r w:rsidRPr="00975F16">
        <w:rPr>
          <w:sz w:val="24"/>
          <w:szCs w:val="24"/>
        </w:rPr>
        <w:t>, а именно при включении/ выключении приточного вентилятора должны включа</w:t>
      </w:r>
      <w:r>
        <w:rPr>
          <w:sz w:val="24"/>
          <w:szCs w:val="24"/>
        </w:rPr>
        <w:t xml:space="preserve">ться/выключаться </w:t>
      </w:r>
      <w:r w:rsidRPr="00975F16">
        <w:rPr>
          <w:sz w:val="24"/>
          <w:szCs w:val="24"/>
        </w:rPr>
        <w:t>вытяжные вентиляторы.</w:t>
      </w:r>
      <w:r w:rsidRPr="001F57D8">
        <w:rPr>
          <w:sz w:val="24"/>
          <w:szCs w:val="24"/>
        </w:rPr>
        <w:t xml:space="preserve"> </w:t>
      </w:r>
      <w:r w:rsidRPr="00975F16">
        <w:rPr>
          <w:sz w:val="24"/>
          <w:szCs w:val="24"/>
        </w:rPr>
        <w:t>При аварийном отключении одной из совместно работающих систем, вторая должна выключиться.</w:t>
      </w:r>
    </w:p>
    <w:p w:rsidR="00E713BE" w:rsidRPr="00975F16" w:rsidRDefault="00E713BE" w:rsidP="00094D61">
      <w:pPr>
        <w:pStyle w:val="afb"/>
        <w:widowControl w:val="0"/>
        <w:spacing w:before="120" w:after="120" w:line="360" w:lineRule="auto"/>
        <w:ind w:left="284" w:right="249"/>
        <w:rPr>
          <w:sz w:val="24"/>
          <w:szCs w:val="24"/>
        </w:rPr>
      </w:pPr>
    </w:p>
    <w:p w:rsidR="00DA2993" w:rsidRDefault="0038195D" w:rsidP="00C66F74">
      <w:pPr>
        <w:pStyle w:val="21"/>
        <w:ind w:left="1211" w:hanging="218"/>
      </w:pPr>
      <w:bookmarkStart w:id="44" w:name="_Toc470253228"/>
      <w:r w:rsidRPr="00400546">
        <w:t xml:space="preserve">4.15 </w:t>
      </w:r>
      <w:r w:rsidR="00A25D49" w:rsidRPr="00A25D49">
        <w:t>Вытяжная система вентиляции 04SAE01</w:t>
      </w:r>
      <w:bookmarkEnd w:id="44"/>
    </w:p>
    <w:p w:rsidR="00E713BE" w:rsidRPr="00E713BE" w:rsidRDefault="00E713BE" w:rsidP="00E713BE">
      <w:pPr>
        <w:pStyle w:val="a3"/>
      </w:pPr>
    </w:p>
    <w:p w:rsidR="00A25D49" w:rsidRPr="00D4393D" w:rsidRDefault="00A25D49" w:rsidP="000E46C0">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A25D49" w:rsidRPr="00D4393D" w:rsidRDefault="00A25D49" w:rsidP="00094D61">
      <w:pPr>
        <w:spacing w:before="120" w:after="120" w:line="360" w:lineRule="auto"/>
        <w:ind w:left="284" w:right="249" w:firstLine="708"/>
        <w:jc w:val="both"/>
        <w:rPr>
          <w:sz w:val="24"/>
          <w:szCs w:val="24"/>
        </w:rPr>
      </w:pPr>
      <w:r w:rsidRPr="00D4393D">
        <w:rPr>
          <w:sz w:val="24"/>
          <w:szCs w:val="24"/>
        </w:rPr>
        <w:t xml:space="preserve">Система 4SAE01, состоит из одного рабочего вентилятора во взрывозащищенном исполнении и предназначена для удаления воздуха из помещений </w:t>
      </w:r>
      <w:proofErr w:type="spellStart"/>
      <w:r w:rsidRPr="00D4393D">
        <w:rPr>
          <w:sz w:val="24"/>
          <w:szCs w:val="24"/>
        </w:rPr>
        <w:t>маслохимлаборатории</w:t>
      </w:r>
      <w:proofErr w:type="spellEnd"/>
      <w:r w:rsidRPr="00D4393D">
        <w:rPr>
          <w:sz w:val="24"/>
          <w:szCs w:val="24"/>
        </w:rPr>
        <w:t xml:space="preserve"> на отм. 21,650. Расход воздуха 3600 м</w:t>
      </w:r>
      <w:r w:rsidRPr="00D4393D">
        <w:rPr>
          <w:sz w:val="24"/>
          <w:szCs w:val="24"/>
          <w:vertAlign w:val="superscript"/>
        </w:rPr>
        <w:t>3</w:t>
      </w:r>
      <w:r w:rsidRPr="00D4393D">
        <w:rPr>
          <w:sz w:val="24"/>
          <w:szCs w:val="24"/>
        </w:rPr>
        <w:t>/час. Вентилятор располагается в  венткамере на отм. 25,850.</w:t>
      </w:r>
    </w:p>
    <w:p w:rsidR="00A25D49" w:rsidRPr="00D4393D" w:rsidRDefault="00A25D49" w:rsidP="00094D61">
      <w:pPr>
        <w:spacing w:before="120" w:after="120" w:line="360" w:lineRule="auto"/>
        <w:ind w:left="284" w:right="249" w:firstLine="708"/>
        <w:jc w:val="both"/>
        <w:rPr>
          <w:sz w:val="24"/>
          <w:szCs w:val="24"/>
        </w:rPr>
      </w:pPr>
      <w:r w:rsidRPr="00D4393D">
        <w:rPr>
          <w:sz w:val="24"/>
          <w:szCs w:val="24"/>
        </w:rPr>
        <w:t xml:space="preserve">Управление оборудованием </w:t>
      </w:r>
      <w:r>
        <w:rPr>
          <w:sz w:val="24"/>
          <w:szCs w:val="24"/>
        </w:rPr>
        <w:t>0</w:t>
      </w:r>
      <w:r w:rsidRPr="00D4393D">
        <w:rPr>
          <w:sz w:val="24"/>
          <w:szCs w:val="24"/>
        </w:rPr>
        <w:t xml:space="preserve">4SAE01 и режимами работы осуществляет система управления и контроля. </w:t>
      </w:r>
    </w:p>
    <w:p w:rsidR="00A25D49" w:rsidRPr="00D4393D" w:rsidRDefault="00A25D49" w:rsidP="00094D61">
      <w:pPr>
        <w:spacing w:before="120" w:after="120" w:line="360" w:lineRule="auto"/>
        <w:ind w:left="284" w:right="249" w:firstLine="708"/>
        <w:jc w:val="both"/>
        <w:rPr>
          <w:sz w:val="24"/>
          <w:szCs w:val="24"/>
        </w:rPr>
      </w:pPr>
      <w:r w:rsidRPr="00D4393D">
        <w:rPr>
          <w:sz w:val="24"/>
          <w:szCs w:val="24"/>
        </w:rPr>
        <w:t xml:space="preserve">Управление </w:t>
      </w:r>
      <w:r>
        <w:rPr>
          <w:sz w:val="24"/>
          <w:szCs w:val="24"/>
        </w:rPr>
        <w:t>0</w:t>
      </w:r>
      <w:r w:rsidRPr="00D4393D">
        <w:rPr>
          <w:sz w:val="24"/>
          <w:szCs w:val="24"/>
        </w:rPr>
        <w:t xml:space="preserve">4SAE01 должно производиться </w:t>
      </w:r>
      <w:r w:rsidRPr="00D4393D">
        <w:rPr>
          <w:rFonts w:eastAsia="TimesNewRomanPSMT"/>
          <w:sz w:val="24"/>
          <w:szCs w:val="24"/>
        </w:rPr>
        <w:t>с мес</w:t>
      </w:r>
      <w:r>
        <w:rPr>
          <w:rFonts w:eastAsia="TimesNewRomanPSMT"/>
          <w:sz w:val="24"/>
          <w:szCs w:val="24"/>
        </w:rPr>
        <w:t>тного шкафа управления, установленного</w:t>
      </w:r>
      <w:r w:rsidRPr="00D4393D">
        <w:rPr>
          <w:rFonts w:eastAsia="TimesNewRomanPSMT"/>
          <w:sz w:val="24"/>
          <w:szCs w:val="24"/>
        </w:rPr>
        <w:t xml:space="preserve"> рядом с установками, и дистанционно с АРМов оперативного персонала и со шкафа диспетчеризации здания ГАЭС с выдачей информации в </w:t>
      </w:r>
      <w:r>
        <w:rPr>
          <w:rFonts w:eastAsia="TimesNewRomanPSMT"/>
          <w:sz w:val="24"/>
          <w:szCs w:val="24"/>
        </w:rPr>
        <w:t xml:space="preserve">АСУ ЦНСиК (ВО) </w:t>
      </w:r>
      <w:r w:rsidRPr="00D4393D">
        <w:rPr>
          <w:rFonts w:eastAsia="TimesNewRomanPSMT"/>
          <w:sz w:val="24"/>
          <w:szCs w:val="24"/>
        </w:rPr>
        <w:t xml:space="preserve"> ГАЭС. </w:t>
      </w:r>
    </w:p>
    <w:p w:rsidR="00A25D49" w:rsidRPr="00D4393D" w:rsidRDefault="00A25D49" w:rsidP="00094D61">
      <w:pPr>
        <w:spacing w:before="120" w:after="120" w:line="360" w:lineRule="auto"/>
        <w:ind w:left="284" w:right="249" w:firstLine="708"/>
        <w:rPr>
          <w:sz w:val="24"/>
          <w:szCs w:val="24"/>
        </w:rPr>
      </w:pPr>
      <w:r w:rsidRPr="007765BF">
        <w:rPr>
          <w:sz w:val="24"/>
          <w:szCs w:val="24"/>
        </w:rPr>
        <w:t xml:space="preserve">Функциональная схема автоматизации системы 04SAE01 </w:t>
      </w:r>
      <w:r w:rsidRPr="007765BF">
        <w:rPr>
          <w:color w:val="000000" w:themeColor="text1"/>
          <w:sz w:val="24"/>
          <w:szCs w:val="24"/>
        </w:rPr>
        <w:t>на рис. 16.</w:t>
      </w:r>
    </w:p>
    <w:p w:rsidR="00A25D49" w:rsidRPr="0035088F" w:rsidRDefault="00A25D49" w:rsidP="00094D61">
      <w:pPr>
        <w:spacing w:before="120" w:after="120" w:line="360" w:lineRule="auto"/>
        <w:ind w:left="284" w:right="249" w:firstLine="708"/>
        <w:rPr>
          <w:sz w:val="24"/>
          <w:szCs w:val="24"/>
          <w:highlight w:val="magenta"/>
        </w:rPr>
      </w:pPr>
      <w:r>
        <w:rPr>
          <w:noProof/>
        </w:rPr>
        <w:lastRenderedPageBreak/>
        <w:drawing>
          <wp:inline distT="0" distB="0" distL="0" distR="0" wp14:anchorId="721E1B56" wp14:editId="080BB1D9">
            <wp:extent cx="4933315" cy="2881630"/>
            <wp:effectExtent l="0" t="0" r="635" b="0"/>
            <wp:docPr id="305" name="Рисунок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t="7671" r="2997" b="6534"/>
                    <a:stretch>
                      <a:fillRect/>
                    </a:stretch>
                  </pic:blipFill>
                  <pic:spPr bwMode="auto">
                    <a:xfrm>
                      <a:off x="0" y="0"/>
                      <a:ext cx="4933315" cy="2881630"/>
                    </a:xfrm>
                    <a:prstGeom prst="rect">
                      <a:avLst/>
                    </a:prstGeom>
                    <a:noFill/>
                    <a:ln>
                      <a:noFill/>
                    </a:ln>
                  </pic:spPr>
                </pic:pic>
              </a:graphicData>
            </a:graphic>
          </wp:inline>
        </w:drawing>
      </w:r>
    </w:p>
    <w:p w:rsidR="00A25D49" w:rsidRPr="00D4393D" w:rsidRDefault="00A25D49" w:rsidP="00094D61">
      <w:pPr>
        <w:shd w:val="clear" w:color="auto" w:fill="FFFFFF"/>
        <w:autoSpaceDE w:val="0"/>
        <w:autoSpaceDN w:val="0"/>
        <w:adjustRightInd w:val="0"/>
        <w:spacing w:before="120" w:after="120" w:line="360" w:lineRule="auto"/>
        <w:ind w:left="284" w:right="249" w:firstLine="709"/>
        <w:jc w:val="both"/>
        <w:rPr>
          <w:sz w:val="24"/>
          <w:szCs w:val="24"/>
        </w:rPr>
      </w:pPr>
      <w:r w:rsidRPr="00D4393D">
        <w:rPr>
          <w:sz w:val="24"/>
          <w:szCs w:val="24"/>
        </w:rPr>
        <w:t xml:space="preserve">Рис. </w:t>
      </w:r>
      <w:r>
        <w:rPr>
          <w:sz w:val="24"/>
          <w:szCs w:val="24"/>
        </w:rPr>
        <w:t>16</w:t>
      </w:r>
      <w:r w:rsidRPr="00D4393D">
        <w:rPr>
          <w:sz w:val="24"/>
          <w:szCs w:val="24"/>
        </w:rPr>
        <w:t>. Функциональная схема автоматизации</w:t>
      </w:r>
      <w:r w:rsidRPr="00D4393D">
        <w:rPr>
          <w:i/>
          <w:sz w:val="24"/>
          <w:szCs w:val="24"/>
        </w:rPr>
        <w:t xml:space="preserve"> </w:t>
      </w:r>
      <w:r w:rsidRPr="00D4393D">
        <w:rPr>
          <w:sz w:val="24"/>
          <w:szCs w:val="24"/>
        </w:rPr>
        <w:t>системы 4SAE01</w:t>
      </w:r>
    </w:p>
    <w:p w:rsidR="00A25D49" w:rsidRPr="00D4393D" w:rsidRDefault="00A25D49" w:rsidP="00094D61">
      <w:pPr>
        <w:shd w:val="clear" w:color="auto" w:fill="FFFFFF"/>
        <w:autoSpaceDE w:val="0"/>
        <w:autoSpaceDN w:val="0"/>
        <w:adjustRightInd w:val="0"/>
        <w:spacing w:before="120" w:after="120" w:line="360" w:lineRule="auto"/>
        <w:ind w:left="284" w:right="249" w:firstLine="709"/>
        <w:jc w:val="both"/>
        <w:rPr>
          <w:sz w:val="24"/>
          <w:szCs w:val="24"/>
        </w:rPr>
      </w:pPr>
      <w:r w:rsidRPr="00D4393D">
        <w:rPr>
          <w:sz w:val="24"/>
          <w:szCs w:val="24"/>
        </w:rPr>
        <w:t>В состав систем входят следующие функциональные элементы:</w:t>
      </w:r>
    </w:p>
    <w:p w:rsidR="00A25D49" w:rsidRPr="00D4393D" w:rsidRDefault="00A25D49" w:rsidP="00094D61">
      <w:pPr>
        <w:spacing w:before="120" w:after="120" w:line="360" w:lineRule="auto"/>
        <w:ind w:left="284" w:right="249" w:firstLine="425"/>
        <w:rPr>
          <w:sz w:val="24"/>
          <w:szCs w:val="24"/>
        </w:rPr>
      </w:pPr>
      <w:r w:rsidRPr="00D4393D">
        <w:rPr>
          <w:sz w:val="24"/>
          <w:szCs w:val="24"/>
        </w:rPr>
        <w:t xml:space="preserve">1 – </w:t>
      </w:r>
      <w:r w:rsidRPr="00B9746A">
        <w:rPr>
          <w:sz w:val="24"/>
          <w:szCs w:val="28"/>
        </w:rPr>
        <w:t>рабочий</w:t>
      </w:r>
      <w:r w:rsidRPr="00D4393D">
        <w:rPr>
          <w:sz w:val="24"/>
          <w:szCs w:val="24"/>
        </w:rPr>
        <w:t xml:space="preserve"> вытяжной канальный вентилятор</w:t>
      </w:r>
      <w:r w:rsidRPr="00B9746A">
        <w:rPr>
          <w:sz w:val="24"/>
          <w:szCs w:val="24"/>
        </w:rPr>
        <w:t xml:space="preserve"> </w:t>
      </w:r>
      <w:r>
        <w:rPr>
          <w:sz w:val="24"/>
          <w:szCs w:val="24"/>
        </w:rPr>
        <w:t>во взрывозащищенном исполнении</w:t>
      </w:r>
    </w:p>
    <w:p w:rsidR="00A25D49" w:rsidRPr="00D4393D" w:rsidRDefault="00A25D49" w:rsidP="00094D61">
      <w:pPr>
        <w:spacing w:before="120" w:after="120" w:line="360" w:lineRule="auto"/>
        <w:ind w:left="284" w:right="249" w:firstLine="709"/>
        <w:rPr>
          <w:sz w:val="24"/>
          <w:szCs w:val="24"/>
        </w:rPr>
      </w:pPr>
      <w:r w:rsidRPr="00D4393D">
        <w:rPr>
          <w:sz w:val="24"/>
          <w:szCs w:val="24"/>
        </w:rPr>
        <w:t xml:space="preserve"> с электродвигателем Pн=3 кВт, Uн=380/220,  50 Гц</w:t>
      </w:r>
    </w:p>
    <w:p w:rsidR="00A25D49" w:rsidRPr="00891064" w:rsidRDefault="00A25D49" w:rsidP="00094D61">
      <w:pPr>
        <w:spacing w:before="120" w:after="120" w:line="360" w:lineRule="auto"/>
        <w:ind w:left="284" w:right="249" w:firstLine="425"/>
        <w:rPr>
          <w:sz w:val="24"/>
          <w:szCs w:val="28"/>
        </w:rPr>
      </w:pPr>
      <w:r w:rsidRPr="00891064">
        <w:rPr>
          <w:sz w:val="24"/>
          <w:szCs w:val="28"/>
        </w:rPr>
        <w:t xml:space="preserve">2 – </w:t>
      </w:r>
      <w:r w:rsidRPr="00891064">
        <w:rPr>
          <w:sz w:val="24"/>
          <w:szCs w:val="24"/>
        </w:rPr>
        <w:t>привод огнезадерживающего клапана;</w:t>
      </w:r>
    </w:p>
    <w:p w:rsidR="00A25D49" w:rsidRPr="000E46C0" w:rsidRDefault="00A25D49" w:rsidP="000E46C0">
      <w:pPr>
        <w:spacing w:before="120" w:after="120" w:line="360" w:lineRule="auto"/>
        <w:ind w:left="284" w:right="249" w:firstLine="425"/>
        <w:jc w:val="both"/>
        <w:rPr>
          <w:sz w:val="24"/>
          <w:szCs w:val="28"/>
        </w:rPr>
      </w:pPr>
      <w:r w:rsidRPr="00891064">
        <w:rPr>
          <w:sz w:val="24"/>
          <w:szCs w:val="28"/>
        </w:rPr>
        <w:t>3 – вход пожарной сигнализации.</w:t>
      </w:r>
    </w:p>
    <w:p w:rsidR="00A25D49" w:rsidRPr="00D4393D" w:rsidRDefault="00A25D49" w:rsidP="000E46C0">
      <w:pPr>
        <w:spacing w:before="120" w:after="120" w:line="360" w:lineRule="auto"/>
        <w:ind w:left="284" w:right="249"/>
        <w:jc w:val="center"/>
        <w:rPr>
          <w:i/>
          <w:sz w:val="24"/>
          <w:szCs w:val="24"/>
          <w:u w:val="single"/>
        </w:rPr>
      </w:pPr>
      <w:r w:rsidRPr="00D4393D">
        <w:rPr>
          <w:i/>
          <w:sz w:val="24"/>
          <w:szCs w:val="24"/>
          <w:u w:val="single"/>
        </w:rPr>
        <w:t xml:space="preserve">Компоновка и состав  установки </w:t>
      </w:r>
      <w:r>
        <w:rPr>
          <w:i/>
          <w:sz w:val="24"/>
          <w:szCs w:val="24"/>
          <w:u w:val="single"/>
        </w:rPr>
        <w:t>0</w:t>
      </w:r>
      <w:r w:rsidRPr="00D4393D">
        <w:rPr>
          <w:i/>
          <w:sz w:val="24"/>
          <w:szCs w:val="24"/>
          <w:u w:val="single"/>
        </w:rPr>
        <w:t>4SAE01</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A25D49" w:rsidRPr="00D4393D"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A25D49" w:rsidRPr="00D4393D" w:rsidRDefault="00A25D49" w:rsidP="007765BF">
            <w:pPr>
              <w:ind w:left="284" w:right="249"/>
              <w:rPr>
                <w:sz w:val="24"/>
                <w:szCs w:val="24"/>
              </w:rPr>
            </w:pPr>
            <w:r w:rsidRPr="00D4393D">
              <w:rPr>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A25D49" w:rsidRPr="00D4393D" w:rsidRDefault="00A25D49" w:rsidP="007765BF">
            <w:pPr>
              <w:ind w:left="284" w:right="249"/>
              <w:rPr>
                <w:sz w:val="24"/>
                <w:szCs w:val="24"/>
              </w:rPr>
            </w:pPr>
            <w:r w:rsidRPr="00D4393D">
              <w:rPr>
                <w:sz w:val="24"/>
                <w:szCs w:val="24"/>
              </w:rPr>
              <w:t>Состав и характеристики</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7765BF">
            <w:pPr>
              <w:ind w:left="284" w:right="249"/>
              <w:rPr>
                <w:sz w:val="24"/>
                <w:szCs w:val="24"/>
              </w:rPr>
            </w:pPr>
            <w:r w:rsidRPr="00D4393D">
              <w:rPr>
                <w:sz w:val="24"/>
                <w:szCs w:val="24"/>
              </w:rPr>
              <w:t>Вентилятор</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E713BE">
            <w:pPr>
              <w:ind w:left="57" w:right="57"/>
              <w:rPr>
                <w:sz w:val="24"/>
                <w:szCs w:val="24"/>
              </w:rPr>
            </w:pPr>
            <w:r w:rsidRPr="00D4393D">
              <w:rPr>
                <w:sz w:val="24"/>
                <w:szCs w:val="24"/>
              </w:rPr>
              <w:t>Тип – канальный</w:t>
            </w:r>
            <w:r>
              <w:rPr>
                <w:sz w:val="24"/>
                <w:szCs w:val="24"/>
              </w:rPr>
              <w:t xml:space="preserve"> во взрывозащищенном исполнении</w:t>
            </w:r>
          </w:p>
          <w:p w:rsidR="00A25D49" w:rsidRPr="00D4393D" w:rsidRDefault="00A25D49" w:rsidP="00E713BE">
            <w:pPr>
              <w:ind w:left="57" w:right="57"/>
              <w:rPr>
                <w:sz w:val="24"/>
                <w:szCs w:val="24"/>
              </w:rPr>
            </w:pPr>
            <w:r w:rsidRPr="00D4393D">
              <w:rPr>
                <w:sz w:val="24"/>
                <w:szCs w:val="24"/>
              </w:rPr>
              <w:t>Производительность – 3600 м</w:t>
            </w:r>
            <w:r w:rsidRPr="00D4393D">
              <w:rPr>
                <w:sz w:val="24"/>
                <w:szCs w:val="24"/>
                <w:vertAlign w:val="superscript"/>
              </w:rPr>
              <w:t>3</w:t>
            </w:r>
            <w:r w:rsidRPr="00D4393D">
              <w:rPr>
                <w:sz w:val="24"/>
                <w:szCs w:val="24"/>
              </w:rPr>
              <w:t>/час</w:t>
            </w:r>
          </w:p>
          <w:p w:rsidR="00A25D49" w:rsidRPr="00D4393D" w:rsidRDefault="00A25D49" w:rsidP="00E713BE">
            <w:pPr>
              <w:ind w:left="57" w:right="57"/>
              <w:rPr>
                <w:sz w:val="24"/>
                <w:szCs w:val="24"/>
              </w:rPr>
            </w:pPr>
            <w:r w:rsidRPr="00D4393D">
              <w:rPr>
                <w:sz w:val="24"/>
                <w:szCs w:val="24"/>
              </w:rPr>
              <w:t xml:space="preserve">Полное давление - 700 Па </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7765BF">
            <w:pPr>
              <w:ind w:left="284" w:right="249"/>
              <w:rPr>
                <w:sz w:val="24"/>
                <w:szCs w:val="24"/>
              </w:rPr>
            </w:pPr>
            <w:r w:rsidRPr="00D4393D">
              <w:rPr>
                <w:sz w:val="24"/>
                <w:szCs w:val="24"/>
              </w:rPr>
              <w:t>Привод огнезадерживающего клапана</w:t>
            </w:r>
          </w:p>
          <w:p w:rsidR="00A25D49" w:rsidRPr="00D4393D" w:rsidRDefault="00A25D49" w:rsidP="007765BF">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E713BE">
            <w:pPr>
              <w:ind w:left="57" w:right="57"/>
              <w:rPr>
                <w:sz w:val="24"/>
                <w:szCs w:val="24"/>
              </w:rPr>
            </w:pPr>
            <w:r w:rsidRPr="006677E8">
              <w:rPr>
                <w:sz w:val="24"/>
                <w:szCs w:val="24"/>
              </w:rPr>
              <w:t xml:space="preserve">Клапан с пределом огнестойкости EI60, с электроприводом с нормально открытой заслонкой </w:t>
            </w:r>
            <w:r w:rsidRPr="00D4393D">
              <w:rPr>
                <w:sz w:val="24"/>
                <w:szCs w:val="24"/>
              </w:rPr>
              <w:t>– 1 шт.;</w:t>
            </w:r>
          </w:p>
          <w:p w:rsidR="00A25D49" w:rsidRPr="00D4393D" w:rsidRDefault="00A25D49" w:rsidP="00E713BE">
            <w:pPr>
              <w:ind w:left="57" w:right="57"/>
              <w:rPr>
                <w:sz w:val="24"/>
                <w:szCs w:val="24"/>
              </w:rPr>
            </w:pPr>
            <w:r w:rsidRPr="006677E8">
              <w:rPr>
                <w:sz w:val="24"/>
                <w:szCs w:val="24"/>
              </w:rPr>
              <w:t xml:space="preserve">Напряжение питания 220В, откр./закр. Комплектно с концевыми выключателями и указателями положения привода  –  2 н.о. и 2 </w:t>
            </w:r>
            <w:proofErr w:type="spellStart"/>
            <w:r w:rsidRPr="006677E8">
              <w:rPr>
                <w:sz w:val="24"/>
                <w:szCs w:val="24"/>
              </w:rPr>
              <w:t>н.з</w:t>
            </w:r>
            <w:proofErr w:type="spellEnd"/>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7765BF" w:rsidRDefault="00A25D49" w:rsidP="007765BF">
            <w:pPr>
              <w:ind w:left="284" w:right="249"/>
              <w:rPr>
                <w:sz w:val="24"/>
                <w:szCs w:val="24"/>
              </w:rPr>
            </w:pPr>
            <w:r w:rsidRPr="007765BF">
              <w:rPr>
                <w:sz w:val="24"/>
                <w:szCs w:val="24"/>
              </w:rPr>
              <w:t xml:space="preserve">Блок управления </w:t>
            </w:r>
            <w:proofErr w:type="spellStart"/>
            <w:r w:rsidRPr="007765BF">
              <w:rPr>
                <w:sz w:val="24"/>
                <w:szCs w:val="24"/>
              </w:rPr>
              <w:t>огнезадерживающим</w:t>
            </w:r>
            <w:proofErr w:type="spellEnd"/>
            <w:r w:rsidRPr="007765BF">
              <w:rPr>
                <w:sz w:val="24"/>
                <w:szCs w:val="24"/>
              </w:rPr>
              <w:t xml:space="preserve"> клапаном</w:t>
            </w:r>
          </w:p>
          <w:p w:rsidR="00A25D49" w:rsidRPr="007765BF" w:rsidRDefault="00A25D49" w:rsidP="007765BF">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A25D49" w:rsidRPr="007765BF" w:rsidRDefault="00A25D49" w:rsidP="00E713BE">
            <w:pPr>
              <w:ind w:left="57" w:right="57"/>
              <w:rPr>
                <w:sz w:val="24"/>
                <w:szCs w:val="24"/>
              </w:rPr>
            </w:pPr>
            <w:r w:rsidRPr="007765BF">
              <w:rPr>
                <w:sz w:val="24"/>
                <w:szCs w:val="24"/>
              </w:rPr>
              <w:t>По типу С2000-СП4/220</w:t>
            </w:r>
          </w:p>
          <w:p w:rsidR="00A25D49" w:rsidRPr="007765BF" w:rsidRDefault="00A25D49" w:rsidP="00E713BE">
            <w:pPr>
              <w:ind w:left="57" w:right="57"/>
              <w:rPr>
                <w:sz w:val="24"/>
                <w:szCs w:val="24"/>
              </w:rPr>
            </w:pPr>
            <w:r w:rsidRPr="007765BF">
              <w:rPr>
                <w:sz w:val="24"/>
                <w:szCs w:val="24"/>
              </w:rPr>
              <w:t>Напряжение питания– 220В, 50Гц;</w:t>
            </w:r>
          </w:p>
          <w:p w:rsidR="00A25D49" w:rsidRPr="007765BF" w:rsidRDefault="00A25D49" w:rsidP="00E713BE">
            <w:pPr>
              <w:ind w:left="57" w:right="57"/>
              <w:rPr>
                <w:sz w:val="24"/>
                <w:szCs w:val="24"/>
              </w:rPr>
            </w:pPr>
            <w:r w:rsidRPr="007765BF">
              <w:rPr>
                <w:sz w:val="24"/>
                <w:szCs w:val="24"/>
              </w:rPr>
              <w:t>Количество - 1 шт.</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7765BF">
            <w:pPr>
              <w:ind w:left="284" w:right="249"/>
              <w:rPr>
                <w:sz w:val="24"/>
                <w:szCs w:val="24"/>
              </w:rPr>
            </w:pPr>
            <w:r w:rsidRPr="00D4393D">
              <w:rPr>
                <w:sz w:val="24"/>
                <w:szCs w:val="24"/>
              </w:rPr>
              <w:t xml:space="preserve">Шкаф управления </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E713BE">
            <w:pPr>
              <w:ind w:left="57" w:right="57"/>
              <w:rPr>
                <w:sz w:val="24"/>
                <w:szCs w:val="24"/>
              </w:rPr>
            </w:pPr>
            <w:r w:rsidRPr="00D4393D">
              <w:rPr>
                <w:sz w:val="24"/>
                <w:szCs w:val="24"/>
              </w:rPr>
              <w:t xml:space="preserve">По типу </w:t>
            </w:r>
            <w:proofErr w:type="spellStart"/>
            <w:r w:rsidRPr="00D4393D">
              <w:rPr>
                <w:sz w:val="24"/>
                <w:szCs w:val="24"/>
              </w:rPr>
              <w:t>Rittal</w:t>
            </w:r>
            <w:proofErr w:type="spellEnd"/>
            <w:r w:rsidRPr="00D4393D">
              <w:rPr>
                <w:sz w:val="24"/>
                <w:szCs w:val="24"/>
              </w:rPr>
              <w:t xml:space="preserve">, </w:t>
            </w:r>
            <w:r>
              <w:rPr>
                <w:sz w:val="24"/>
                <w:szCs w:val="24"/>
              </w:rPr>
              <w:t>навесной</w:t>
            </w:r>
            <w:r w:rsidRPr="00D4393D">
              <w:rPr>
                <w:sz w:val="24"/>
                <w:szCs w:val="24"/>
              </w:rPr>
              <w:t xml:space="preserve">, комплектно с аппаратурой управления, автоматики, защиты и пусковой силовой аппаратуры. Степень защиты </w:t>
            </w:r>
            <w:r w:rsidRPr="007765BF">
              <w:rPr>
                <w:sz w:val="24"/>
                <w:szCs w:val="24"/>
              </w:rPr>
              <w:t>IP</w:t>
            </w:r>
            <w:r w:rsidRPr="00D4393D">
              <w:rPr>
                <w:sz w:val="24"/>
                <w:szCs w:val="24"/>
              </w:rPr>
              <w:t>54</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7765BF">
            <w:pPr>
              <w:ind w:left="284" w:right="249"/>
              <w:rPr>
                <w:sz w:val="24"/>
                <w:szCs w:val="24"/>
              </w:rPr>
            </w:pPr>
            <w:r w:rsidRPr="00D4393D">
              <w:rPr>
                <w:sz w:val="24"/>
                <w:szCs w:val="24"/>
              </w:rPr>
              <w:lastRenderedPageBreak/>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E713BE">
            <w:pPr>
              <w:ind w:left="57" w:right="57"/>
              <w:rPr>
                <w:sz w:val="24"/>
                <w:szCs w:val="24"/>
              </w:rPr>
            </w:pPr>
            <w:r w:rsidRPr="00D4393D">
              <w:rPr>
                <w:sz w:val="24"/>
                <w:szCs w:val="24"/>
              </w:rPr>
              <w:t xml:space="preserve">Провода и кабели, </w:t>
            </w:r>
            <w:r w:rsidRPr="007765BF">
              <w:rPr>
                <w:sz w:val="24"/>
                <w:szCs w:val="24"/>
              </w:rPr>
              <w:t>c</w:t>
            </w:r>
            <w:r w:rsidRPr="00D4393D">
              <w:rPr>
                <w:sz w:val="24"/>
                <w:szCs w:val="24"/>
              </w:rPr>
              <w:t xml:space="preserve"> медными жилами, с изоляцией, не распространяющей горение, с низким дым</w:t>
            </w:r>
            <w:proofErr w:type="gramStart"/>
            <w:r w:rsidRPr="00D4393D">
              <w:rPr>
                <w:sz w:val="24"/>
                <w:szCs w:val="24"/>
              </w:rPr>
              <w:t>о-</w:t>
            </w:r>
            <w:proofErr w:type="gramEnd"/>
            <w:r w:rsidRPr="00D4393D">
              <w:rPr>
                <w:sz w:val="24"/>
                <w:szCs w:val="24"/>
              </w:rPr>
              <w:t xml:space="preserve"> и газовыделением (</w:t>
            </w:r>
            <w:r w:rsidRPr="007765BF">
              <w:rPr>
                <w:sz w:val="24"/>
                <w:szCs w:val="24"/>
              </w:rPr>
              <w:t>LS</w:t>
            </w:r>
            <w:r w:rsidRPr="00D4393D">
              <w:rPr>
                <w:sz w:val="24"/>
                <w:szCs w:val="24"/>
              </w:rPr>
              <w:t xml:space="preserve">) </w:t>
            </w:r>
          </w:p>
          <w:p w:rsidR="00A25D49" w:rsidRPr="00D4393D" w:rsidRDefault="00A25D49" w:rsidP="00E713BE">
            <w:pPr>
              <w:ind w:left="57" w:right="57"/>
              <w:rPr>
                <w:sz w:val="24"/>
                <w:szCs w:val="24"/>
              </w:rPr>
            </w:pPr>
            <w:r w:rsidRPr="00D4393D">
              <w:rPr>
                <w:sz w:val="24"/>
                <w:szCs w:val="24"/>
              </w:rPr>
              <w:t xml:space="preserve">Гибкие кабели </w:t>
            </w:r>
            <w:r w:rsidRPr="007765BF">
              <w:rPr>
                <w:sz w:val="24"/>
                <w:szCs w:val="24"/>
              </w:rPr>
              <w:t>c</w:t>
            </w:r>
            <w:r w:rsidRPr="00D4393D">
              <w:rPr>
                <w:sz w:val="24"/>
                <w:szCs w:val="24"/>
              </w:rPr>
              <w:t xml:space="preserve"> медными жилами для присоединения к двигателям вентиляторов </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7765BF">
            <w:pPr>
              <w:ind w:left="284" w:right="249" w:hanging="245"/>
              <w:rPr>
                <w:sz w:val="24"/>
                <w:szCs w:val="24"/>
              </w:rPr>
            </w:pPr>
            <w:r w:rsidRPr="00D4393D">
              <w:rPr>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E713BE">
            <w:pPr>
              <w:ind w:left="57" w:right="57"/>
              <w:rPr>
                <w:sz w:val="24"/>
                <w:szCs w:val="24"/>
              </w:rPr>
            </w:pPr>
            <w:r w:rsidRPr="00D4393D">
              <w:rPr>
                <w:sz w:val="24"/>
                <w:szCs w:val="24"/>
              </w:rPr>
              <w:t>Асинхронный</w:t>
            </w:r>
            <w:proofErr w:type="gramStart"/>
            <w:r w:rsidRPr="00D4393D">
              <w:rPr>
                <w:sz w:val="24"/>
                <w:szCs w:val="24"/>
              </w:rPr>
              <w:t xml:space="preserve"> ,</w:t>
            </w:r>
            <w:proofErr w:type="gramEnd"/>
            <w:r w:rsidRPr="00D4393D">
              <w:rPr>
                <w:sz w:val="24"/>
                <w:szCs w:val="24"/>
              </w:rPr>
              <w:t xml:space="preserve"> трехфазный</w:t>
            </w:r>
            <w:r>
              <w:rPr>
                <w:sz w:val="24"/>
                <w:szCs w:val="24"/>
              </w:rPr>
              <w:t xml:space="preserve"> во взрывозащищенном исполнении</w:t>
            </w:r>
          </w:p>
        </w:tc>
      </w:tr>
      <w:tr w:rsidR="00A25D49"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7765BF">
            <w:pPr>
              <w:ind w:left="284" w:right="249" w:hanging="245"/>
              <w:rPr>
                <w:sz w:val="24"/>
                <w:szCs w:val="24"/>
              </w:rPr>
            </w:pPr>
            <w:r w:rsidRPr="00D4393D">
              <w:rPr>
                <w:sz w:val="24"/>
                <w:szCs w:val="24"/>
              </w:rPr>
              <w:t>Мощность системы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E713BE">
            <w:pPr>
              <w:ind w:left="57" w:right="57"/>
              <w:rPr>
                <w:sz w:val="24"/>
                <w:szCs w:val="24"/>
              </w:rPr>
            </w:pPr>
            <w:r w:rsidRPr="00D4393D">
              <w:rPr>
                <w:sz w:val="24"/>
                <w:szCs w:val="24"/>
              </w:rPr>
              <w:t>3</w:t>
            </w:r>
          </w:p>
        </w:tc>
      </w:tr>
      <w:tr w:rsidR="00A25D49"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7765BF">
            <w:pPr>
              <w:ind w:left="284" w:right="249" w:hanging="245"/>
              <w:rPr>
                <w:sz w:val="24"/>
                <w:szCs w:val="24"/>
              </w:rPr>
            </w:pPr>
            <w:r w:rsidRPr="00D4393D">
              <w:rPr>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E713BE">
            <w:pPr>
              <w:ind w:left="57" w:right="57"/>
              <w:rPr>
                <w:sz w:val="24"/>
                <w:szCs w:val="24"/>
              </w:rPr>
            </w:pPr>
            <w:r w:rsidRPr="00D4393D">
              <w:rPr>
                <w:sz w:val="24"/>
                <w:szCs w:val="24"/>
              </w:rPr>
              <w:t>220</w:t>
            </w:r>
            <w:proofErr w:type="gramStart"/>
            <w:r w:rsidRPr="00D4393D">
              <w:rPr>
                <w:sz w:val="24"/>
                <w:szCs w:val="24"/>
              </w:rPr>
              <w:t xml:space="preserve"> В</w:t>
            </w:r>
            <w:proofErr w:type="gramEnd"/>
            <w:r w:rsidRPr="00D4393D">
              <w:rPr>
                <w:sz w:val="24"/>
                <w:szCs w:val="24"/>
              </w:rPr>
              <w:t xml:space="preserve">, 50 Гц от системы с глухозаземленной нейтралью </w:t>
            </w:r>
            <w:r w:rsidRPr="007765BF">
              <w:rPr>
                <w:sz w:val="24"/>
                <w:szCs w:val="24"/>
              </w:rPr>
              <w:t>TN-S (3L, N, PE)</w:t>
            </w:r>
          </w:p>
        </w:tc>
      </w:tr>
      <w:tr w:rsidR="00A25D49"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7765BF">
            <w:pPr>
              <w:ind w:left="284" w:right="249" w:hanging="245"/>
              <w:rPr>
                <w:sz w:val="24"/>
                <w:szCs w:val="24"/>
              </w:rPr>
            </w:pPr>
            <w:r w:rsidRPr="00D4393D">
              <w:rPr>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E713BE">
            <w:pPr>
              <w:ind w:left="57" w:right="57"/>
              <w:rPr>
                <w:sz w:val="24"/>
                <w:szCs w:val="24"/>
              </w:rPr>
            </w:pPr>
            <w:r w:rsidRPr="00D4393D">
              <w:rPr>
                <w:sz w:val="24"/>
                <w:szCs w:val="24"/>
              </w:rPr>
              <w:t>IP54</w:t>
            </w:r>
          </w:p>
        </w:tc>
      </w:tr>
    </w:tbl>
    <w:p w:rsidR="00A25D49" w:rsidRPr="000E46C0" w:rsidRDefault="00A25D49" w:rsidP="000E46C0">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t>Технологический алгоритм работы систем.</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A25D49" w:rsidRPr="006677E8" w:rsidRDefault="00A25D49" w:rsidP="00094D61">
      <w:pPr>
        <w:spacing w:before="120" w:after="120" w:line="360" w:lineRule="auto"/>
        <w:ind w:left="284" w:right="249"/>
        <w:rPr>
          <w:sz w:val="24"/>
          <w:szCs w:val="24"/>
        </w:rPr>
      </w:pPr>
      <w:r w:rsidRPr="006677E8">
        <w:rPr>
          <w:sz w:val="24"/>
          <w:szCs w:val="24"/>
        </w:rPr>
        <w:t>- вентсистема готова;</w:t>
      </w:r>
    </w:p>
    <w:p w:rsidR="00A25D49" w:rsidRPr="006677E8" w:rsidRDefault="00A25D49" w:rsidP="00094D61">
      <w:pPr>
        <w:spacing w:before="120" w:after="120" w:line="360" w:lineRule="auto"/>
        <w:ind w:left="284" w:right="249"/>
        <w:rPr>
          <w:sz w:val="24"/>
          <w:szCs w:val="24"/>
        </w:rPr>
      </w:pPr>
      <w:r w:rsidRPr="006677E8">
        <w:rPr>
          <w:sz w:val="24"/>
          <w:szCs w:val="24"/>
        </w:rPr>
        <w:t>- вентсистема в работе;</w:t>
      </w:r>
    </w:p>
    <w:p w:rsidR="00A25D49" w:rsidRPr="006677E8" w:rsidRDefault="00A25D49" w:rsidP="00094D61">
      <w:pPr>
        <w:spacing w:before="120" w:after="120" w:line="360" w:lineRule="auto"/>
        <w:ind w:left="284" w:right="249"/>
        <w:rPr>
          <w:sz w:val="24"/>
          <w:szCs w:val="24"/>
        </w:rPr>
      </w:pPr>
      <w:r w:rsidRPr="006677E8">
        <w:rPr>
          <w:sz w:val="24"/>
          <w:szCs w:val="24"/>
        </w:rPr>
        <w:t>- вентсистема остановлена;</w:t>
      </w:r>
    </w:p>
    <w:p w:rsidR="00A25D49" w:rsidRPr="00D4393D" w:rsidRDefault="00A25D49" w:rsidP="00094D61">
      <w:pPr>
        <w:spacing w:before="120" w:after="120" w:line="360" w:lineRule="auto"/>
        <w:ind w:left="284" w:right="249"/>
        <w:rPr>
          <w:sz w:val="24"/>
          <w:szCs w:val="24"/>
        </w:rPr>
      </w:pPr>
      <w:r w:rsidRPr="006677E8">
        <w:rPr>
          <w:sz w:val="24"/>
          <w:szCs w:val="24"/>
        </w:rPr>
        <w:t>- неисправность вентсистемы.</w:t>
      </w:r>
    </w:p>
    <w:p w:rsidR="00A25D49" w:rsidRPr="00D4393D" w:rsidRDefault="00A25D49" w:rsidP="00094D61">
      <w:pPr>
        <w:spacing w:before="120" w:after="120" w:line="360" w:lineRule="auto"/>
        <w:ind w:left="284" w:right="249" w:firstLine="708"/>
        <w:jc w:val="both"/>
        <w:rPr>
          <w:sz w:val="24"/>
          <w:szCs w:val="24"/>
        </w:rPr>
      </w:pPr>
      <w:r w:rsidRPr="00D4393D">
        <w:rPr>
          <w:sz w:val="24"/>
          <w:szCs w:val="24"/>
          <w:lang w:val="en-US"/>
        </w:rPr>
        <w:t>C</w:t>
      </w:r>
      <w:proofErr w:type="spellStart"/>
      <w:r w:rsidRPr="00D4393D">
        <w:rPr>
          <w:sz w:val="24"/>
          <w:szCs w:val="24"/>
        </w:rPr>
        <w:t>истема</w:t>
      </w:r>
      <w:proofErr w:type="spellEnd"/>
      <w:r w:rsidRPr="00D4393D">
        <w:rPr>
          <w:sz w:val="24"/>
          <w:szCs w:val="24"/>
        </w:rPr>
        <w:t xml:space="preserve"> предусматривает управление и контроль следующих параметров:</w:t>
      </w:r>
    </w:p>
    <w:p w:rsidR="00A25D49" w:rsidRPr="00D4393D" w:rsidRDefault="00A25D49" w:rsidP="00133EBB">
      <w:pPr>
        <w:numPr>
          <w:ilvl w:val="0"/>
          <w:numId w:val="13"/>
        </w:numPr>
        <w:spacing w:before="120" w:after="120" w:line="360" w:lineRule="auto"/>
        <w:ind w:left="1491" w:right="249" w:hanging="357"/>
        <w:rPr>
          <w:sz w:val="24"/>
          <w:szCs w:val="24"/>
        </w:rPr>
      </w:pPr>
      <w:r w:rsidRPr="00D4393D">
        <w:rPr>
          <w:sz w:val="24"/>
          <w:szCs w:val="24"/>
        </w:rPr>
        <w:t>совместная работа приточной и вытяжной систем;</w:t>
      </w:r>
    </w:p>
    <w:p w:rsidR="00A25D49" w:rsidRPr="00D4393D" w:rsidRDefault="00A25D49" w:rsidP="00133EBB">
      <w:pPr>
        <w:numPr>
          <w:ilvl w:val="0"/>
          <w:numId w:val="13"/>
        </w:numPr>
        <w:spacing w:before="120" w:after="120" w:line="360" w:lineRule="auto"/>
        <w:ind w:left="1491" w:right="249" w:hanging="357"/>
        <w:rPr>
          <w:sz w:val="24"/>
          <w:szCs w:val="24"/>
        </w:rPr>
      </w:pPr>
      <w:r w:rsidRPr="00D4393D">
        <w:rPr>
          <w:sz w:val="24"/>
          <w:szCs w:val="24"/>
        </w:rPr>
        <w:t>управление работой вентилятора;</w:t>
      </w:r>
    </w:p>
    <w:p w:rsidR="00A25D49" w:rsidRDefault="00A25D49" w:rsidP="000E46C0">
      <w:pPr>
        <w:numPr>
          <w:ilvl w:val="0"/>
          <w:numId w:val="13"/>
        </w:numPr>
        <w:spacing w:before="120" w:after="120" w:line="360" w:lineRule="auto"/>
        <w:ind w:left="1491" w:right="249" w:hanging="357"/>
        <w:rPr>
          <w:sz w:val="24"/>
          <w:szCs w:val="24"/>
        </w:rPr>
      </w:pPr>
      <w:r w:rsidRPr="00D4393D">
        <w:rPr>
          <w:sz w:val="24"/>
          <w:szCs w:val="24"/>
        </w:rPr>
        <w:t>блокировка работы по сигналу от системы пожарной сигнализации;</w:t>
      </w:r>
    </w:p>
    <w:p w:rsidR="00A25D49" w:rsidRPr="00A36224" w:rsidRDefault="00A25D49" w:rsidP="000E46C0">
      <w:pPr>
        <w:numPr>
          <w:ilvl w:val="0"/>
          <w:numId w:val="13"/>
        </w:numPr>
        <w:spacing w:before="120" w:after="120" w:line="360" w:lineRule="auto"/>
        <w:ind w:left="1491" w:right="249" w:hanging="357"/>
        <w:rPr>
          <w:sz w:val="24"/>
          <w:szCs w:val="24"/>
        </w:rPr>
      </w:pPr>
      <w:r w:rsidRPr="00D4393D">
        <w:rPr>
          <w:sz w:val="24"/>
          <w:szCs w:val="24"/>
        </w:rPr>
        <w:lastRenderedPageBreak/>
        <w:t>защита двиг</w:t>
      </w:r>
      <w:r>
        <w:rPr>
          <w:sz w:val="24"/>
          <w:szCs w:val="24"/>
        </w:rPr>
        <w:t>ателя вентилятора от перегрузки;</w:t>
      </w:r>
    </w:p>
    <w:p w:rsidR="00A25D49" w:rsidRPr="00133EBB" w:rsidRDefault="00A25D49" w:rsidP="000E46C0">
      <w:pPr>
        <w:numPr>
          <w:ilvl w:val="0"/>
          <w:numId w:val="13"/>
        </w:numPr>
        <w:spacing w:before="120" w:after="120" w:line="360" w:lineRule="auto"/>
        <w:ind w:left="1491" w:right="249" w:hanging="357"/>
        <w:rPr>
          <w:sz w:val="24"/>
          <w:szCs w:val="24"/>
        </w:rPr>
      </w:pPr>
      <w:r w:rsidRPr="00133EBB">
        <w:rPr>
          <w:sz w:val="24"/>
          <w:szCs w:val="24"/>
        </w:rPr>
        <w:t>плавный пуск двигателя.</w:t>
      </w:r>
    </w:p>
    <w:p w:rsidR="00A25D49" w:rsidRPr="00D4393D"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D4393D">
        <w:rPr>
          <w:sz w:val="24"/>
          <w:szCs w:val="24"/>
        </w:rPr>
        <w:t>Для запуска системы в работу система должна запустить двигатель вентилятора 1.</w:t>
      </w:r>
    </w:p>
    <w:p w:rsidR="00A25D49" w:rsidRPr="00D4393D" w:rsidRDefault="00A25D49" w:rsidP="00094D61">
      <w:pPr>
        <w:spacing w:before="120" w:after="120" w:line="360" w:lineRule="auto"/>
        <w:ind w:left="284" w:right="249" w:firstLine="709"/>
        <w:jc w:val="both"/>
        <w:rPr>
          <w:sz w:val="24"/>
          <w:szCs w:val="24"/>
        </w:rPr>
      </w:pPr>
      <w:r w:rsidRPr="00D4393D">
        <w:rPr>
          <w:sz w:val="24"/>
          <w:szCs w:val="24"/>
        </w:rPr>
        <w:t xml:space="preserve">Вытяжная система </w:t>
      </w:r>
      <w:r>
        <w:rPr>
          <w:sz w:val="24"/>
          <w:szCs w:val="24"/>
        </w:rPr>
        <w:t>0</w:t>
      </w:r>
      <w:r w:rsidRPr="00D4393D">
        <w:rPr>
          <w:sz w:val="24"/>
          <w:szCs w:val="24"/>
        </w:rPr>
        <w:t xml:space="preserve">4SAE01 должны быть сблокированы </w:t>
      </w:r>
      <w:r w:rsidRPr="00D4393D">
        <w:rPr>
          <w:sz w:val="24"/>
          <w:szCs w:val="24"/>
          <w:lang w:val="en-US"/>
        </w:rPr>
        <w:t>c</w:t>
      </w:r>
      <w:r w:rsidRPr="00D4393D">
        <w:rPr>
          <w:sz w:val="24"/>
          <w:szCs w:val="24"/>
        </w:rPr>
        <w:t xml:space="preserve"> приточной системой 4SAS04. При включении/отключении </w:t>
      </w:r>
      <w:r>
        <w:rPr>
          <w:sz w:val="24"/>
          <w:szCs w:val="24"/>
        </w:rPr>
        <w:t>0</w:t>
      </w:r>
      <w:r w:rsidRPr="00D4393D">
        <w:rPr>
          <w:sz w:val="24"/>
          <w:szCs w:val="24"/>
        </w:rPr>
        <w:t>4SAE01 должна включаться/отключаться приточная система 4SAS04.</w:t>
      </w:r>
    </w:p>
    <w:p w:rsidR="00A25D49" w:rsidRPr="00676D21" w:rsidRDefault="00A25D49" w:rsidP="00094D61">
      <w:pPr>
        <w:widowControl w:val="0"/>
        <w:spacing w:before="120" w:after="120" w:line="360" w:lineRule="auto"/>
        <w:ind w:left="284" w:right="249" w:firstLine="709"/>
        <w:jc w:val="both"/>
        <w:rPr>
          <w:sz w:val="24"/>
          <w:szCs w:val="24"/>
        </w:rPr>
      </w:pPr>
      <w:r w:rsidRPr="00676D21">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3 в систему автоматики вентиляции. По этому сигналу система автоматики должна отключить систему вентиляции 04SAЕ01. </w:t>
      </w:r>
      <w:r w:rsidRPr="00205079">
        <w:rPr>
          <w:sz w:val="24"/>
          <w:szCs w:val="24"/>
        </w:rPr>
        <w:t>Одновременно с этим от системы пожарной сигнали</w:t>
      </w:r>
      <w:r>
        <w:rPr>
          <w:sz w:val="24"/>
          <w:szCs w:val="24"/>
        </w:rPr>
        <w:t>зации приходят сигналы на блок</w:t>
      </w:r>
      <w:r w:rsidRPr="00205079">
        <w:rPr>
          <w:sz w:val="24"/>
          <w:szCs w:val="24"/>
        </w:rPr>
        <w:t xml:space="preserve"> управления типа </w:t>
      </w:r>
      <w:r w:rsidRPr="00205079">
        <w:rPr>
          <w:sz w:val="24"/>
          <w:szCs w:val="24"/>
          <w:lang w:val="en-US"/>
        </w:rPr>
        <w:t>C</w:t>
      </w:r>
      <w:r>
        <w:rPr>
          <w:sz w:val="24"/>
          <w:szCs w:val="24"/>
        </w:rPr>
        <w:t>2000-СП4, который сформирует команду</w:t>
      </w:r>
      <w:r w:rsidRPr="00205079">
        <w:rPr>
          <w:sz w:val="24"/>
          <w:szCs w:val="24"/>
        </w:rPr>
        <w:t xml:space="preserve"> на закрытие </w:t>
      </w:r>
      <w:proofErr w:type="spellStart"/>
      <w:r>
        <w:rPr>
          <w:sz w:val="24"/>
          <w:szCs w:val="24"/>
        </w:rPr>
        <w:t>огнезажерживающего</w:t>
      </w:r>
      <w:proofErr w:type="spellEnd"/>
      <w:r>
        <w:rPr>
          <w:sz w:val="24"/>
          <w:szCs w:val="24"/>
        </w:rPr>
        <w:t xml:space="preserve"> </w:t>
      </w:r>
      <w:r w:rsidRPr="00205079">
        <w:rPr>
          <w:sz w:val="24"/>
          <w:szCs w:val="24"/>
        </w:rPr>
        <w:t>клапан</w:t>
      </w:r>
      <w:r>
        <w:rPr>
          <w:sz w:val="24"/>
          <w:szCs w:val="24"/>
        </w:rPr>
        <w:t xml:space="preserve">а </w:t>
      </w:r>
      <w:r w:rsidRPr="00205079">
        <w:rPr>
          <w:sz w:val="24"/>
          <w:szCs w:val="24"/>
        </w:rPr>
        <w:t>для ограничения доступа воздуха в горящее помещение.</w:t>
      </w:r>
    </w:p>
    <w:p w:rsidR="00A25D49" w:rsidRPr="00676D21" w:rsidRDefault="00A25D49" w:rsidP="00094D61">
      <w:pPr>
        <w:spacing w:before="120" w:after="120" w:line="360" w:lineRule="auto"/>
        <w:ind w:left="284" w:right="249" w:firstLine="708"/>
        <w:jc w:val="both"/>
        <w:rPr>
          <w:sz w:val="24"/>
          <w:szCs w:val="24"/>
        </w:rPr>
      </w:pPr>
      <w:r w:rsidRPr="00676D21">
        <w:rPr>
          <w:sz w:val="24"/>
          <w:szCs w:val="24"/>
        </w:rPr>
        <w:t>После устранения пожара  в систему автоматики вентсистемы на вход 3 от системы пожарной сигнализации придет сигнал на включение вентсистемы 04</w:t>
      </w:r>
      <w:r w:rsidRPr="00676D21">
        <w:rPr>
          <w:sz w:val="24"/>
          <w:szCs w:val="24"/>
          <w:lang w:val="en-US"/>
        </w:rPr>
        <w:t>SAE</w:t>
      </w:r>
      <w:r w:rsidRPr="00676D21">
        <w:rPr>
          <w:sz w:val="24"/>
          <w:szCs w:val="24"/>
        </w:rPr>
        <w:t>01</w:t>
      </w:r>
      <w:r>
        <w:rPr>
          <w:sz w:val="24"/>
          <w:szCs w:val="24"/>
        </w:rPr>
        <w:t>. Противопожарный клапан</w:t>
      </w:r>
      <w:r w:rsidRPr="00676D21">
        <w:rPr>
          <w:sz w:val="24"/>
          <w:szCs w:val="24"/>
        </w:rPr>
        <w:t xml:space="preserve"> долж</w:t>
      </w:r>
      <w:r>
        <w:rPr>
          <w:sz w:val="24"/>
          <w:szCs w:val="24"/>
        </w:rPr>
        <w:t>ен</w:t>
      </w:r>
      <w:r w:rsidRPr="00676D21">
        <w:rPr>
          <w:sz w:val="24"/>
          <w:szCs w:val="24"/>
        </w:rPr>
        <w:t xml:space="preserve"> открыться автоматически после снятия управляющего сигнала с блока управления. </w:t>
      </w:r>
    </w:p>
    <w:p w:rsidR="00A25D49" w:rsidRPr="00D4393D" w:rsidRDefault="00A25D49" w:rsidP="00094D61">
      <w:pPr>
        <w:widowControl w:val="0"/>
        <w:spacing w:before="120" w:after="120" w:line="360" w:lineRule="auto"/>
        <w:ind w:left="284" w:right="249" w:firstLine="709"/>
        <w:jc w:val="both"/>
        <w:rPr>
          <w:sz w:val="24"/>
          <w:szCs w:val="24"/>
        </w:rPr>
      </w:pPr>
      <w:r w:rsidRPr="00676D21">
        <w:rPr>
          <w:sz w:val="24"/>
          <w:szCs w:val="24"/>
        </w:rPr>
        <w:t xml:space="preserve">В системе </w:t>
      </w:r>
      <w:r w:rsidRPr="00D4393D">
        <w:rPr>
          <w:sz w:val="24"/>
          <w:szCs w:val="24"/>
        </w:rPr>
        <w:t>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DA2993" w:rsidRPr="00400546" w:rsidRDefault="00DA2993" w:rsidP="00094D61">
      <w:pPr>
        <w:spacing w:before="120" w:after="120" w:line="360" w:lineRule="auto"/>
        <w:ind w:left="284" w:right="249"/>
        <w:jc w:val="both"/>
        <w:rPr>
          <w:sz w:val="24"/>
          <w:szCs w:val="24"/>
        </w:rPr>
      </w:pPr>
    </w:p>
    <w:p w:rsidR="00DA2993" w:rsidRDefault="0038195D" w:rsidP="00C66F74">
      <w:pPr>
        <w:pStyle w:val="21"/>
        <w:ind w:left="1211" w:hanging="218"/>
      </w:pPr>
      <w:bookmarkStart w:id="45" w:name="_Toc470253229"/>
      <w:r w:rsidRPr="00400546">
        <w:t>4.16</w:t>
      </w:r>
      <w:r w:rsidR="008A071A" w:rsidRPr="00400546">
        <w:t xml:space="preserve"> </w:t>
      </w:r>
      <w:r w:rsidR="00A25D49" w:rsidRPr="00A25D49">
        <w:t>Вытяжная система вентиляции 04SAE02.</w:t>
      </w:r>
      <w:bookmarkEnd w:id="45"/>
    </w:p>
    <w:p w:rsidR="00E713BE" w:rsidRPr="00E713BE" w:rsidRDefault="00E713BE" w:rsidP="00E713BE">
      <w:pPr>
        <w:pStyle w:val="a3"/>
      </w:pPr>
    </w:p>
    <w:p w:rsidR="00A25D49" w:rsidRPr="0035088F" w:rsidRDefault="00A25D49" w:rsidP="000E46C0">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A25D49" w:rsidRPr="0035088F" w:rsidRDefault="00A25D49" w:rsidP="00094D61">
      <w:pPr>
        <w:spacing w:before="120" w:after="120" w:line="360" w:lineRule="auto"/>
        <w:ind w:left="284" w:right="249" w:firstLine="708"/>
        <w:jc w:val="both"/>
        <w:rPr>
          <w:sz w:val="24"/>
          <w:szCs w:val="24"/>
        </w:rPr>
      </w:pPr>
      <w:r w:rsidRPr="0035088F">
        <w:rPr>
          <w:sz w:val="24"/>
          <w:szCs w:val="24"/>
        </w:rPr>
        <w:t xml:space="preserve">Система </w:t>
      </w:r>
      <w:r>
        <w:rPr>
          <w:sz w:val="24"/>
          <w:szCs w:val="24"/>
        </w:rPr>
        <w:t>0</w:t>
      </w:r>
      <w:r w:rsidRPr="0035088F">
        <w:rPr>
          <w:sz w:val="24"/>
          <w:szCs w:val="24"/>
        </w:rPr>
        <w:t>4SAE0</w:t>
      </w:r>
      <w:r>
        <w:rPr>
          <w:sz w:val="24"/>
          <w:szCs w:val="24"/>
        </w:rPr>
        <w:t>2</w:t>
      </w:r>
      <w:r w:rsidRPr="0035088F">
        <w:rPr>
          <w:sz w:val="24"/>
          <w:szCs w:val="24"/>
        </w:rPr>
        <w:t xml:space="preserve"> состоит из одного рабочего вентилятора и предназначена для удаления воздуха из </w:t>
      </w:r>
      <w:r>
        <w:rPr>
          <w:sz w:val="24"/>
          <w:szCs w:val="24"/>
        </w:rPr>
        <w:t xml:space="preserve">машинного </w:t>
      </w:r>
      <w:r w:rsidRPr="0035088F">
        <w:rPr>
          <w:sz w:val="24"/>
          <w:szCs w:val="24"/>
        </w:rPr>
        <w:t>помещени</w:t>
      </w:r>
      <w:r>
        <w:rPr>
          <w:sz w:val="24"/>
          <w:szCs w:val="24"/>
        </w:rPr>
        <w:t>я лифта и кладовых</w:t>
      </w:r>
      <w:r w:rsidRPr="0035088F">
        <w:rPr>
          <w:sz w:val="24"/>
          <w:szCs w:val="24"/>
        </w:rPr>
        <w:t xml:space="preserve"> на отм. 2</w:t>
      </w:r>
      <w:r>
        <w:rPr>
          <w:sz w:val="24"/>
          <w:szCs w:val="24"/>
        </w:rPr>
        <w:t>5</w:t>
      </w:r>
      <w:r w:rsidRPr="0035088F">
        <w:rPr>
          <w:sz w:val="24"/>
          <w:szCs w:val="24"/>
        </w:rPr>
        <w:t>,</w:t>
      </w:r>
      <w:r>
        <w:rPr>
          <w:sz w:val="24"/>
          <w:szCs w:val="24"/>
        </w:rPr>
        <w:t>8</w:t>
      </w:r>
      <w:r w:rsidRPr="0035088F">
        <w:rPr>
          <w:sz w:val="24"/>
          <w:szCs w:val="24"/>
        </w:rPr>
        <w:t xml:space="preserve">50. Расход воздуха </w:t>
      </w:r>
      <w:r>
        <w:rPr>
          <w:sz w:val="24"/>
          <w:szCs w:val="24"/>
        </w:rPr>
        <w:t>19</w:t>
      </w:r>
      <w:r w:rsidRPr="0035088F">
        <w:rPr>
          <w:sz w:val="24"/>
          <w:szCs w:val="24"/>
        </w:rPr>
        <w:t>0 м</w:t>
      </w:r>
      <w:r w:rsidRPr="0035088F">
        <w:rPr>
          <w:sz w:val="24"/>
          <w:szCs w:val="24"/>
          <w:vertAlign w:val="superscript"/>
        </w:rPr>
        <w:t>3</w:t>
      </w:r>
      <w:r w:rsidRPr="0035088F">
        <w:rPr>
          <w:sz w:val="24"/>
          <w:szCs w:val="24"/>
        </w:rPr>
        <w:t>/час. Вентилятор располагается в  венткамере на отм. 25,850.</w:t>
      </w:r>
    </w:p>
    <w:p w:rsidR="00A25D49" w:rsidRPr="0035088F" w:rsidRDefault="00A25D49" w:rsidP="00094D61">
      <w:pPr>
        <w:spacing w:before="120" w:after="120" w:line="360" w:lineRule="auto"/>
        <w:ind w:left="284" w:right="249" w:firstLine="708"/>
        <w:jc w:val="both"/>
        <w:rPr>
          <w:sz w:val="24"/>
          <w:szCs w:val="24"/>
        </w:rPr>
      </w:pPr>
      <w:r w:rsidRPr="0035088F">
        <w:rPr>
          <w:sz w:val="24"/>
          <w:szCs w:val="24"/>
        </w:rPr>
        <w:t xml:space="preserve">Управление оборудованием </w:t>
      </w:r>
      <w:r>
        <w:rPr>
          <w:sz w:val="24"/>
          <w:szCs w:val="24"/>
        </w:rPr>
        <w:t>0</w:t>
      </w:r>
      <w:r w:rsidRPr="0035088F">
        <w:rPr>
          <w:sz w:val="24"/>
          <w:szCs w:val="24"/>
        </w:rPr>
        <w:t>4SAE0</w:t>
      </w:r>
      <w:r>
        <w:rPr>
          <w:sz w:val="24"/>
          <w:szCs w:val="24"/>
        </w:rPr>
        <w:t>2</w:t>
      </w:r>
      <w:r w:rsidRPr="0035088F">
        <w:rPr>
          <w:sz w:val="24"/>
          <w:szCs w:val="24"/>
        </w:rPr>
        <w:t xml:space="preserve"> и режимами работы осуществляет система управления и контроля. </w:t>
      </w:r>
    </w:p>
    <w:p w:rsidR="00A25D49" w:rsidRPr="0035088F" w:rsidRDefault="00A25D49" w:rsidP="00094D61">
      <w:pPr>
        <w:spacing w:before="120" w:after="120" w:line="360" w:lineRule="auto"/>
        <w:ind w:left="284" w:right="249" w:firstLine="708"/>
        <w:jc w:val="both"/>
        <w:rPr>
          <w:sz w:val="24"/>
          <w:szCs w:val="24"/>
        </w:rPr>
      </w:pPr>
      <w:r w:rsidRPr="0035088F">
        <w:rPr>
          <w:sz w:val="24"/>
          <w:szCs w:val="24"/>
        </w:rPr>
        <w:t xml:space="preserve">Управление </w:t>
      </w:r>
      <w:r>
        <w:rPr>
          <w:sz w:val="24"/>
          <w:szCs w:val="24"/>
        </w:rPr>
        <w:t>0</w:t>
      </w:r>
      <w:r w:rsidRPr="0035088F">
        <w:rPr>
          <w:sz w:val="24"/>
          <w:szCs w:val="24"/>
        </w:rPr>
        <w:t>4SAE0</w:t>
      </w:r>
      <w:r>
        <w:rPr>
          <w:sz w:val="24"/>
          <w:szCs w:val="24"/>
        </w:rPr>
        <w:t>2</w:t>
      </w:r>
      <w:r w:rsidRPr="0035088F">
        <w:rPr>
          <w:sz w:val="24"/>
          <w:szCs w:val="24"/>
        </w:rPr>
        <w:t xml:space="preserve"> должно производиться </w:t>
      </w:r>
      <w:r w:rsidRPr="0035088F">
        <w:rPr>
          <w:rFonts w:eastAsia="TimesNewRomanPSMT"/>
          <w:sz w:val="24"/>
          <w:szCs w:val="24"/>
        </w:rPr>
        <w:t>с местн</w:t>
      </w:r>
      <w:r>
        <w:rPr>
          <w:rFonts w:eastAsia="TimesNewRomanPSMT"/>
          <w:sz w:val="24"/>
          <w:szCs w:val="24"/>
        </w:rPr>
        <w:t>ого</w:t>
      </w:r>
      <w:r w:rsidRPr="0035088F">
        <w:rPr>
          <w:rFonts w:eastAsia="TimesNewRomanPSMT"/>
          <w:sz w:val="24"/>
          <w:szCs w:val="24"/>
        </w:rPr>
        <w:t xml:space="preserve"> шкаф</w:t>
      </w:r>
      <w:r>
        <w:rPr>
          <w:rFonts w:eastAsia="TimesNewRomanPSMT"/>
          <w:sz w:val="24"/>
          <w:szCs w:val="24"/>
        </w:rPr>
        <w:t>а</w:t>
      </w:r>
      <w:r w:rsidRPr="0035088F">
        <w:rPr>
          <w:rFonts w:eastAsia="TimesNewRomanPSMT"/>
          <w:sz w:val="24"/>
          <w:szCs w:val="24"/>
        </w:rPr>
        <w:t xml:space="preserve"> управления, установленн</w:t>
      </w:r>
      <w:r>
        <w:rPr>
          <w:rFonts w:eastAsia="TimesNewRomanPSMT"/>
          <w:sz w:val="24"/>
          <w:szCs w:val="24"/>
        </w:rPr>
        <w:t>ого</w:t>
      </w:r>
      <w:r w:rsidRPr="0035088F">
        <w:rPr>
          <w:rFonts w:eastAsia="TimesNewRomanPSMT"/>
          <w:sz w:val="24"/>
          <w:szCs w:val="24"/>
        </w:rPr>
        <w:t xml:space="preserve"> рядом с установк</w:t>
      </w:r>
      <w:r>
        <w:rPr>
          <w:rFonts w:eastAsia="TimesNewRomanPSMT"/>
          <w:sz w:val="24"/>
          <w:szCs w:val="24"/>
        </w:rPr>
        <w:t>ой</w:t>
      </w:r>
      <w:r w:rsidRPr="0035088F">
        <w:rPr>
          <w:rFonts w:eastAsia="TimesNewRomanPSMT"/>
          <w:sz w:val="24"/>
          <w:szCs w:val="24"/>
        </w:rPr>
        <w:t xml:space="preserve">, и дистанционно с АРМов оперативного персонала и со шкафа диспетчеризации здания ГАЭС с выдачей информации в </w:t>
      </w:r>
      <w:r>
        <w:rPr>
          <w:rFonts w:eastAsia="TimesNewRomanPSMT"/>
          <w:sz w:val="24"/>
          <w:szCs w:val="24"/>
        </w:rPr>
        <w:t xml:space="preserve">АСУ ЦНСиК (ВО) </w:t>
      </w:r>
      <w:r w:rsidRPr="0035088F">
        <w:rPr>
          <w:rFonts w:eastAsia="TimesNewRomanPSMT"/>
          <w:sz w:val="24"/>
          <w:szCs w:val="24"/>
        </w:rPr>
        <w:t xml:space="preserve"> ГАЭС. </w:t>
      </w:r>
    </w:p>
    <w:p w:rsidR="00A25D49" w:rsidRPr="00133EBB" w:rsidRDefault="00A25D49" w:rsidP="00094D61">
      <w:pPr>
        <w:spacing w:before="120" w:after="120" w:line="360" w:lineRule="auto"/>
        <w:ind w:left="284" w:right="249" w:firstLine="708"/>
        <w:rPr>
          <w:color w:val="000000" w:themeColor="text1"/>
          <w:sz w:val="24"/>
          <w:szCs w:val="24"/>
        </w:rPr>
      </w:pPr>
      <w:r w:rsidRPr="00133EBB">
        <w:rPr>
          <w:sz w:val="24"/>
          <w:szCs w:val="24"/>
        </w:rPr>
        <w:lastRenderedPageBreak/>
        <w:t xml:space="preserve">Функциональная схема автоматизации системы </w:t>
      </w:r>
      <w:r w:rsidRPr="00133EBB">
        <w:rPr>
          <w:color w:val="000000" w:themeColor="text1"/>
          <w:sz w:val="24"/>
          <w:szCs w:val="24"/>
        </w:rPr>
        <w:t>04SAE02 на рис. 16.</w:t>
      </w:r>
    </w:p>
    <w:p w:rsidR="00A25D49" w:rsidRPr="00133EBB" w:rsidRDefault="00A25D49" w:rsidP="00094D61">
      <w:pPr>
        <w:shd w:val="clear" w:color="auto" w:fill="FFFFFF"/>
        <w:autoSpaceDE w:val="0"/>
        <w:autoSpaceDN w:val="0"/>
        <w:adjustRightInd w:val="0"/>
        <w:spacing w:before="120" w:after="120" w:line="360" w:lineRule="auto"/>
        <w:ind w:left="284" w:right="249" w:firstLine="709"/>
        <w:jc w:val="both"/>
        <w:rPr>
          <w:sz w:val="24"/>
          <w:szCs w:val="24"/>
        </w:rPr>
      </w:pPr>
      <w:r w:rsidRPr="00133EBB">
        <w:rPr>
          <w:sz w:val="24"/>
          <w:szCs w:val="24"/>
        </w:rPr>
        <w:t>В состав систем входят следующие функциональные элементы:</w:t>
      </w:r>
    </w:p>
    <w:p w:rsidR="00A25D49" w:rsidRPr="00133EBB" w:rsidRDefault="00A25D49" w:rsidP="00094D61">
      <w:pPr>
        <w:spacing w:before="120" w:after="120" w:line="360" w:lineRule="auto"/>
        <w:ind w:left="284" w:right="249" w:firstLine="709"/>
        <w:rPr>
          <w:sz w:val="24"/>
          <w:szCs w:val="24"/>
        </w:rPr>
      </w:pPr>
      <w:r w:rsidRPr="00133EBB">
        <w:rPr>
          <w:sz w:val="24"/>
          <w:szCs w:val="24"/>
        </w:rPr>
        <w:t>1 – рабочий вытяжной канальный вентилятор с электродвигателем Pн=0,1 кВт, Uн=380/220,  50 Гц</w:t>
      </w:r>
    </w:p>
    <w:p w:rsidR="00A25D49" w:rsidRPr="00133EBB" w:rsidRDefault="00A25D49" w:rsidP="00094D61">
      <w:pPr>
        <w:spacing w:before="120" w:after="120" w:line="360" w:lineRule="auto"/>
        <w:ind w:left="284" w:right="249" w:firstLine="425"/>
        <w:rPr>
          <w:sz w:val="24"/>
          <w:szCs w:val="28"/>
        </w:rPr>
      </w:pPr>
      <w:r w:rsidRPr="00133EBB">
        <w:rPr>
          <w:sz w:val="24"/>
          <w:szCs w:val="28"/>
        </w:rPr>
        <w:t xml:space="preserve">2 – </w:t>
      </w:r>
      <w:r w:rsidRPr="00133EBB">
        <w:rPr>
          <w:sz w:val="24"/>
          <w:szCs w:val="24"/>
        </w:rPr>
        <w:t>привод огнезадерживающего клапана;</w:t>
      </w:r>
    </w:p>
    <w:p w:rsidR="00A25D49" w:rsidRPr="000E46C0" w:rsidRDefault="00A25D49" w:rsidP="000E46C0">
      <w:pPr>
        <w:spacing w:before="120" w:after="120" w:line="360" w:lineRule="auto"/>
        <w:ind w:left="284" w:right="249" w:firstLine="425"/>
        <w:jc w:val="both"/>
        <w:rPr>
          <w:sz w:val="24"/>
          <w:szCs w:val="28"/>
        </w:rPr>
      </w:pPr>
      <w:r w:rsidRPr="00133EBB">
        <w:rPr>
          <w:sz w:val="24"/>
          <w:szCs w:val="28"/>
        </w:rPr>
        <w:t>3 – вход пожарной сигнализации.</w:t>
      </w:r>
    </w:p>
    <w:p w:rsidR="00A25D49" w:rsidRPr="0035088F" w:rsidRDefault="00A25D49" w:rsidP="000E46C0">
      <w:pPr>
        <w:spacing w:before="120" w:after="120" w:line="360" w:lineRule="auto"/>
        <w:ind w:left="284" w:right="249"/>
        <w:jc w:val="center"/>
        <w:rPr>
          <w:i/>
          <w:sz w:val="24"/>
          <w:szCs w:val="24"/>
          <w:u w:val="single"/>
        </w:rPr>
      </w:pPr>
      <w:r w:rsidRPr="0035088F">
        <w:rPr>
          <w:i/>
          <w:sz w:val="24"/>
          <w:szCs w:val="24"/>
          <w:u w:val="single"/>
        </w:rPr>
        <w:t xml:space="preserve">Компоновка и состав  установки </w:t>
      </w:r>
      <w:r>
        <w:rPr>
          <w:i/>
          <w:sz w:val="24"/>
          <w:szCs w:val="24"/>
          <w:u w:val="single"/>
        </w:rPr>
        <w:t>0</w:t>
      </w:r>
      <w:r w:rsidRPr="0035088F">
        <w:rPr>
          <w:i/>
          <w:sz w:val="24"/>
          <w:szCs w:val="24"/>
          <w:u w:val="single"/>
        </w:rPr>
        <w:t>4SAE0</w:t>
      </w:r>
      <w:r>
        <w:rPr>
          <w:i/>
          <w:sz w:val="24"/>
          <w:szCs w:val="24"/>
          <w:u w:val="single"/>
        </w:rPr>
        <w:t>2</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A25D49" w:rsidRPr="0035088F"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A25D49" w:rsidRPr="0035088F" w:rsidRDefault="00A25D49" w:rsidP="00133EBB">
            <w:pPr>
              <w:ind w:left="284" w:right="249" w:hanging="73"/>
              <w:rPr>
                <w:sz w:val="24"/>
                <w:szCs w:val="24"/>
              </w:rPr>
            </w:pPr>
            <w:r w:rsidRPr="0035088F">
              <w:rPr>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A25D49" w:rsidRPr="0035088F" w:rsidRDefault="00A25D49" w:rsidP="00133EBB">
            <w:pPr>
              <w:ind w:left="284" w:right="249"/>
              <w:rPr>
                <w:sz w:val="24"/>
                <w:szCs w:val="24"/>
              </w:rPr>
            </w:pPr>
            <w:r w:rsidRPr="0035088F">
              <w:rPr>
                <w:sz w:val="24"/>
                <w:szCs w:val="24"/>
              </w:rPr>
              <w:t>Состав и характеристики</w:t>
            </w:r>
          </w:p>
        </w:tc>
      </w:tr>
      <w:tr w:rsidR="00A25D49" w:rsidRPr="0035088F"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35088F" w:rsidRDefault="00A25D49" w:rsidP="00133EBB">
            <w:pPr>
              <w:ind w:left="284" w:right="249"/>
              <w:rPr>
                <w:sz w:val="24"/>
                <w:szCs w:val="24"/>
              </w:rPr>
            </w:pPr>
            <w:r w:rsidRPr="0035088F">
              <w:rPr>
                <w:sz w:val="24"/>
                <w:szCs w:val="24"/>
              </w:rPr>
              <w:t>Вентилятор</w:t>
            </w:r>
          </w:p>
        </w:tc>
        <w:tc>
          <w:tcPr>
            <w:tcW w:w="4429" w:type="dxa"/>
            <w:tcBorders>
              <w:top w:val="single" w:sz="4" w:space="0" w:color="000000"/>
              <w:left w:val="single" w:sz="4" w:space="0" w:color="000000"/>
              <w:bottom w:val="single" w:sz="4" w:space="0" w:color="000000"/>
              <w:right w:val="single" w:sz="4" w:space="0" w:color="000000"/>
            </w:tcBorders>
          </w:tcPr>
          <w:p w:rsidR="00A25D49" w:rsidRPr="0035088F" w:rsidRDefault="00A25D49" w:rsidP="00F415B6">
            <w:pPr>
              <w:ind w:left="57" w:right="57"/>
              <w:rPr>
                <w:sz w:val="24"/>
                <w:szCs w:val="24"/>
              </w:rPr>
            </w:pPr>
            <w:r w:rsidRPr="0035088F">
              <w:rPr>
                <w:sz w:val="24"/>
                <w:szCs w:val="24"/>
              </w:rPr>
              <w:t>Тип – канальный</w:t>
            </w:r>
          </w:p>
          <w:p w:rsidR="00A25D49" w:rsidRPr="0035088F" w:rsidRDefault="00A25D49" w:rsidP="00F415B6">
            <w:pPr>
              <w:ind w:left="57" w:right="57"/>
              <w:rPr>
                <w:sz w:val="24"/>
                <w:szCs w:val="24"/>
              </w:rPr>
            </w:pPr>
            <w:r w:rsidRPr="0035088F">
              <w:rPr>
                <w:sz w:val="24"/>
                <w:szCs w:val="24"/>
              </w:rPr>
              <w:t xml:space="preserve">Производительность – </w:t>
            </w:r>
            <w:r>
              <w:rPr>
                <w:sz w:val="24"/>
                <w:szCs w:val="24"/>
              </w:rPr>
              <w:t>19</w:t>
            </w:r>
            <w:r w:rsidRPr="0035088F">
              <w:rPr>
                <w:sz w:val="24"/>
                <w:szCs w:val="24"/>
              </w:rPr>
              <w:t>0 м</w:t>
            </w:r>
            <w:r w:rsidRPr="0035088F">
              <w:rPr>
                <w:sz w:val="24"/>
                <w:szCs w:val="24"/>
                <w:vertAlign w:val="superscript"/>
              </w:rPr>
              <w:t>3</w:t>
            </w:r>
            <w:r w:rsidRPr="0035088F">
              <w:rPr>
                <w:sz w:val="24"/>
                <w:szCs w:val="24"/>
              </w:rPr>
              <w:t>/час</w:t>
            </w:r>
          </w:p>
          <w:p w:rsidR="00A25D49" w:rsidRPr="0035088F" w:rsidRDefault="00A25D49" w:rsidP="00F415B6">
            <w:pPr>
              <w:ind w:left="57" w:right="57"/>
              <w:rPr>
                <w:sz w:val="24"/>
                <w:szCs w:val="24"/>
              </w:rPr>
            </w:pPr>
            <w:r w:rsidRPr="0035088F">
              <w:rPr>
                <w:sz w:val="24"/>
                <w:szCs w:val="24"/>
              </w:rPr>
              <w:t xml:space="preserve">Полное давление - </w:t>
            </w:r>
            <w:r>
              <w:rPr>
                <w:sz w:val="24"/>
                <w:szCs w:val="24"/>
              </w:rPr>
              <w:t>2</w:t>
            </w:r>
            <w:r w:rsidRPr="0035088F">
              <w:rPr>
                <w:sz w:val="24"/>
                <w:szCs w:val="24"/>
              </w:rPr>
              <w:t xml:space="preserve">00 Па </w:t>
            </w:r>
          </w:p>
        </w:tc>
      </w:tr>
      <w:tr w:rsidR="00A25D49" w:rsidRPr="0035088F"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35088F" w:rsidRDefault="00A25D49" w:rsidP="00133EBB">
            <w:pPr>
              <w:ind w:left="284" w:right="249"/>
              <w:rPr>
                <w:sz w:val="24"/>
                <w:szCs w:val="24"/>
              </w:rPr>
            </w:pPr>
            <w:r w:rsidRPr="0035088F">
              <w:rPr>
                <w:sz w:val="24"/>
                <w:szCs w:val="24"/>
              </w:rPr>
              <w:t>Привод огнезадерживающего клапана</w:t>
            </w:r>
          </w:p>
          <w:p w:rsidR="00A25D49" w:rsidRPr="0035088F" w:rsidRDefault="00A25D49" w:rsidP="00133EBB">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A25D49" w:rsidRPr="0035088F" w:rsidRDefault="00A25D49" w:rsidP="00F415B6">
            <w:pPr>
              <w:ind w:left="57" w:right="57"/>
              <w:rPr>
                <w:sz w:val="24"/>
                <w:szCs w:val="24"/>
              </w:rPr>
            </w:pPr>
            <w:r w:rsidRPr="006677E8">
              <w:rPr>
                <w:sz w:val="24"/>
                <w:szCs w:val="24"/>
              </w:rPr>
              <w:t xml:space="preserve">Клапан с пределом огнестойкости EI60, с электроприводом с нормально открытой заслонкой </w:t>
            </w:r>
            <w:r w:rsidRPr="0035088F">
              <w:rPr>
                <w:sz w:val="24"/>
                <w:szCs w:val="24"/>
              </w:rPr>
              <w:t>– 1 шт.;</w:t>
            </w:r>
          </w:p>
          <w:p w:rsidR="00A25D49" w:rsidRPr="0035088F" w:rsidRDefault="00A25D49" w:rsidP="00F415B6">
            <w:pPr>
              <w:ind w:left="57" w:right="57"/>
              <w:rPr>
                <w:sz w:val="24"/>
                <w:szCs w:val="24"/>
              </w:rPr>
            </w:pPr>
            <w:r w:rsidRPr="0035088F">
              <w:rPr>
                <w:sz w:val="24"/>
                <w:szCs w:val="24"/>
              </w:rPr>
              <w:t xml:space="preserve">напряжение питания 220В, (L, N, РЕ) 50Гц, откр./закр. Комплектно с концевыми выключателями и указателями положения привода  – 1 н.о. и 2 </w:t>
            </w:r>
            <w:proofErr w:type="spellStart"/>
            <w:r w:rsidRPr="0035088F">
              <w:rPr>
                <w:sz w:val="24"/>
                <w:szCs w:val="24"/>
              </w:rPr>
              <w:t>н.з</w:t>
            </w:r>
            <w:proofErr w:type="spellEnd"/>
          </w:p>
        </w:tc>
      </w:tr>
      <w:tr w:rsidR="00A25D49" w:rsidRPr="0035088F"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133EBB" w:rsidRDefault="00A25D49" w:rsidP="00133EBB">
            <w:pPr>
              <w:ind w:left="284" w:right="249"/>
              <w:rPr>
                <w:sz w:val="24"/>
                <w:szCs w:val="24"/>
              </w:rPr>
            </w:pPr>
            <w:r w:rsidRPr="00133EBB">
              <w:rPr>
                <w:sz w:val="24"/>
                <w:szCs w:val="24"/>
              </w:rPr>
              <w:t xml:space="preserve">Блок управления </w:t>
            </w:r>
            <w:proofErr w:type="spellStart"/>
            <w:r w:rsidRPr="00133EBB">
              <w:rPr>
                <w:sz w:val="24"/>
                <w:szCs w:val="24"/>
              </w:rPr>
              <w:t>огнезадерживающим</w:t>
            </w:r>
            <w:proofErr w:type="spellEnd"/>
            <w:r w:rsidRPr="00133EBB">
              <w:rPr>
                <w:sz w:val="24"/>
                <w:szCs w:val="24"/>
              </w:rPr>
              <w:t xml:space="preserve"> клапаном</w:t>
            </w:r>
          </w:p>
          <w:p w:rsidR="00A25D49" w:rsidRPr="00133EBB" w:rsidRDefault="00A25D49" w:rsidP="00133EBB">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A25D49" w:rsidRPr="00133EBB" w:rsidRDefault="00A25D49" w:rsidP="00F415B6">
            <w:pPr>
              <w:ind w:left="57" w:right="57"/>
              <w:rPr>
                <w:sz w:val="24"/>
                <w:szCs w:val="24"/>
              </w:rPr>
            </w:pPr>
            <w:r w:rsidRPr="00133EBB">
              <w:rPr>
                <w:sz w:val="24"/>
                <w:szCs w:val="24"/>
              </w:rPr>
              <w:t>По типу С2000-СП4/220</w:t>
            </w:r>
          </w:p>
          <w:p w:rsidR="00A25D49" w:rsidRPr="00133EBB" w:rsidRDefault="00A25D49" w:rsidP="00F415B6">
            <w:pPr>
              <w:ind w:left="57" w:right="57"/>
              <w:rPr>
                <w:sz w:val="24"/>
                <w:szCs w:val="24"/>
              </w:rPr>
            </w:pPr>
            <w:r w:rsidRPr="00133EBB">
              <w:rPr>
                <w:sz w:val="24"/>
                <w:szCs w:val="24"/>
              </w:rPr>
              <w:t>Напряжение питания– 220В, 50Гц;</w:t>
            </w:r>
          </w:p>
          <w:p w:rsidR="00A25D49" w:rsidRPr="00133EBB" w:rsidRDefault="00A25D49" w:rsidP="00F415B6">
            <w:pPr>
              <w:ind w:left="57" w:right="57"/>
              <w:rPr>
                <w:sz w:val="24"/>
                <w:szCs w:val="24"/>
              </w:rPr>
            </w:pPr>
            <w:r w:rsidRPr="00133EBB">
              <w:rPr>
                <w:sz w:val="24"/>
                <w:szCs w:val="24"/>
              </w:rPr>
              <w:t>Количество - 1 шт.</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133EBB">
            <w:pPr>
              <w:ind w:left="284" w:right="249" w:hanging="245"/>
              <w:rPr>
                <w:sz w:val="24"/>
                <w:szCs w:val="24"/>
              </w:rPr>
            </w:pPr>
            <w:r w:rsidRPr="00D4393D">
              <w:rPr>
                <w:sz w:val="24"/>
                <w:szCs w:val="24"/>
              </w:rPr>
              <w:t xml:space="preserve">Шкаф управления </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F415B6">
            <w:pPr>
              <w:ind w:left="57" w:right="57"/>
              <w:rPr>
                <w:sz w:val="24"/>
                <w:szCs w:val="24"/>
              </w:rPr>
            </w:pPr>
            <w:r w:rsidRPr="00D4393D">
              <w:rPr>
                <w:sz w:val="24"/>
                <w:szCs w:val="24"/>
              </w:rPr>
              <w:t xml:space="preserve">По типу </w:t>
            </w:r>
            <w:proofErr w:type="spellStart"/>
            <w:r w:rsidRPr="00D4393D">
              <w:rPr>
                <w:sz w:val="24"/>
                <w:szCs w:val="24"/>
              </w:rPr>
              <w:t>Rittal</w:t>
            </w:r>
            <w:proofErr w:type="spellEnd"/>
            <w:r w:rsidRPr="00D4393D">
              <w:rPr>
                <w:sz w:val="24"/>
                <w:szCs w:val="24"/>
              </w:rPr>
              <w:t xml:space="preserve">, </w:t>
            </w:r>
            <w:r>
              <w:rPr>
                <w:sz w:val="24"/>
                <w:szCs w:val="24"/>
              </w:rPr>
              <w:t>навесной</w:t>
            </w:r>
            <w:r w:rsidRPr="00D4393D">
              <w:rPr>
                <w:sz w:val="24"/>
                <w:szCs w:val="24"/>
              </w:rPr>
              <w:t xml:space="preserve">, комплектно с аппаратурой управления, автоматики, защиты и пусковой силовой аппаратуры. Степень защиты </w:t>
            </w:r>
            <w:r w:rsidRPr="00133EBB">
              <w:rPr>
                <w:sz w:val="24"/>
                <w:szCs w:val="24"/>
              </w:rPr>
              <w:t>IP</w:t>
            </w:r>
            <w:r w:rsidRPr="00D4393D">
              <w:rPr>
                <w:sz w:val="24"/>
                <w:szCs w:val="24"/>
              </w:rPr>
              <w:t>54</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133EBB">
            <w:pPr>
              <w:ind w:left="284" w:right="249" w:hanging="245"/>
              <w:rPr>
                <w:sz w:val="24"/>
                <w:szCs w:val="24"/>
              </w:rPr>
            </w:pPr>
            <w:r w:rsidRPr="00D4393D">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F415B6">
            <w:pPr>
              <w:ind w:left="57" w:right="57"/>
              <w:rPr>
                <w:sz w:val="24"/>
                <w:szCs w:val="24"/>
              </w:rPr>
            </w:pPr>
            <w:r w:rsidRPr="00D4393D">
              <w:rPr>
                <w:sz w:val="24"/>
                <w:szCs w:val="24"/>
              </w:rPr>
              <w:t xml:space="preserve">Провода и кабели, </w:t>
            </w:r>
            <w:r w:rsidRPr="00133EBB">
              <w:rPr>
                <w:sz w:val="24"/>
                <w:szCs w:val="24"/>
              </w:rPr>
              <w:t>c</w:t>
            </w:r>
            <w:r w:rsidRPr="00D4393D">
              <w:rPr>
                <w:sz w:val="24"/>
                <w:szCs w:val="24"/>
              </w:rPr>
              <w:t xml:space="preserve"> медными жилами, с изоляцией, не распространяющей горение, с низким дым</w:t>
            </w:r>
            <w:proofErr w:type="gramStart"/>
            <w:r w:rsidRPr="00D4393D">
              <w:rPr>
                <w:sz w:val="24"/>
                <w:szCs w:val="24"/>
              </w:rPr>
              <w:t>о-</w:t>
            </w:r>
            <w:proofErr w:type="gramEnd"/>
            <w:r w:rsidRPr="00D4393D">
              <w:rPr>
                <w:sz w:val="24"/>
                <w:szCs w:val="24"/>
              </w:rPr>
              <w:t xml:space="preserve"> и газовыделением (</w:t>
            </w:r>
            <w:r w:rsidRPr="00133EBB">
              <w:rPr>
                <w:sz w:val="24"/>
                <w:szCs w:val="24"/>
              </w:rPr>
              <w:t>LS</w:t>
            </w:r>
            <w:r w:rsidRPr="00D4393D">
              <w:rPr>
                <w:sz w:val="24"/>
                <w:szCs w:val="24"/>
              </w:rPr>
              <w:t xml:space="preserve">) </w:t>
            </w:r>
          </w:p>
          <w:p w:rsidR="00A25D49" w:rsidRPr="00D4393D" w:rsidRDefault="00A25D49" w:rsidP="00F415B6">
            <w:pPr>
              <w:ind w:left="57" w:right="57"/>
              <w:rPr>
                <w:sz w:val="24"/>
                <w:szCs w:val="24"/>
              </w:rPr>
            </w:pPr>
            <w:r w:rsidRPr="00D4393D">
              <w:rPr>
                <w:sz w:val="24"/>
                <w:szCs w:val="24"/>
              </w:rPr>
              <w:t xml:space="preserve">Гибкие кабели </w:t>
            </w:r>
            <w:r w:rsidRPr="00133EBB">
              <w:rPr>
                <w:sz w:val="24"/>
                <w:szCs w:val="24"/>
              </w:rPr>
              <w:t>c</w:t>
            </w:r>
            <w:r w:rsidRPr="00D4393D">
              <w:rPr>
                <w:sz w:val="24"/>
                <w:szCs w:val="24"/>
              </w:rPr>
              <w:t xml:space="preserve"> медными жилами для присоединения к двигателям вентиляторов </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133EBB">
            <w:pPr>
              <w:ind w:left="284" w:right="249" w:hanging="245"/>
              <w:rPr>
                <w:sz w:val="24"/>
                <w:szCs w:val="24"/>
              </w:rPr>
            </w:pPr>
            <w:r w:rsidRPr="00D4393D">
              <w:rPr>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F415B6">
            <w:pPr>
              <w:ind w:left="57" w:right="57"/>
              <w:rPr>
                <w:sz w:val="24"/>
                <w:szCs w:val="24"/>
              </w:rPr>
            </w:pPr>
            <w:r w:rsidRPr="00D4393D">
              <w:rPr>
                <w:sz w:val="24"/>
                <w:szCs w:val="24"/>
              </w:rPr>
              <w:t>Асинхронный, трехфазный</w:t>
            </w:r>
          </w:p>
        </w:tc>
      </w:tr>
      <w:tr w:rsidR="00A25D49"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133EBB">
            <w:pPr>
              <w:ind w:left="284" w:right="249" w:hanging="245"/>
              <w:rPr>
                <w:sz w:val="24"/>
                <w:szCs w:val="24"/>
              </w:rPr>
            </w:pPr>
            <w:r w:rsidRPr="00D4393D">
              <w:rPr>
                <w:sz w:val="24"/>
                <w:szCs w:val="24"/>
              </w:rPr>
              <w:t>Мощность системы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F415B6">
            <w:pPr>
              <w:ind w:left="57" w:right="57"/>
              <w:rPr>
                <w:sz w:val="24"/>
                <w:szCs w:val="24"/>
              </w:rPr>
            </w:pPr>
            <w:r w:rsidRPr="00133EBB">
              <w:rPr>
                <w:sz w:val="24"/>
                <w:szCs w:val="24"/>
              </w:rPr>
              <w:t>0,1</w:t>
            </w:r>
          </w:p>
        </w:tc>
      </w:tr>
      <w:tr w:rsidR="00A25D49"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133EBB">
            <w:pPr>
              <w:ind w:left="284" w:right="249" w:hanging="245"/>
              <w:rPr>
                <w:sz w:val="24"/>
                <w:szCs w:val="24"/>
              </w:rPr>
            </w:pPr>
            <w:r w:rsidRPr="00D4393D">
              <w:rPr>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F415B6">
            <w:pPr>
              <w:ind w:left="57" w:right="57"/>
              <w:rPr>
                <w:sz w:val="24"/>
                <w:szCs w:val="24"/>
              </w:rPr>
            </w:pPr>
            <w:r w:rsidRPr="00D4393D">
              <w:rPr>
                <w:sz w:val="24"/>
                <w:szCs w:val="24"/>
              </w:rPr>
              <w:t>220</w:t>
            </w:r>
            <w:proofErr w:type="gramStart"/>
            <w:r w:rsidRPr="00D4393D">
              <w:rPr>
                <w:sz w:val="24"/>
                <w:szCs w:val="24"/>
              </w:rPr>
              <w:t xml:space="preserve"> В</w:t>
            </w:r>
            <w:proofErr w:type="gramEnd"/>
            <w:r w:rsidRPr="00D4393D">
              <w:rPr>
                <w:sz w:val="24"/>
                <w:szCs w:val="24"/>
              </w:rPr>
              <w:t xml:space="preserve">, 50 Гц от системы с глухозаземленной нейтралью </w:t>
            </w:r>
            <w:r w:rsidRPr="00133EBB">
              <w:rPr>
                <w:sz w:val="24"/>
                <w:szCs w:val="24"/>
              </w:rPr>
              <w:t>TN-S (3L, N, PE)</w:t>
            </w:r>
          </w:p>
        </w:tc>
      </w:tr>
      <w:tr w:rsidR="00A25D49"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133EBB">
            <w:pPr>
              <w:ind w:left="284" w:right="249" w:hanging="245"/>
              <w:rPr>
                <w:sz w:val="24"/>
                <w:szCs w:val="24"/>
              </w:rPr>
            </w:pPr>
            <w:r w:rsidRPr="00D4393D">
              <w:rPr>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F415B6">
            <w:pPr>
              <w:ind w:left="57" w:right="57"/>
              <w:rPr>
                <w:sz w:val="24"/>
                <w:szCs w:val="24"/>
              </w:rPr>
            </w:pPr>
            <w:r w:rsidRPr="00D4393D">
              <w:rPr>
                <w:sz w:val="24"/>
                <w:szCs w:val="24"/>
              </w:rPr>
              <w:t>IP54</w:t>
            </w:r>
          </w:p>
        </w:tc>
      </w:tr>
    </w:tbl>
    <w:p w:rsidR="00F415B6" w:rsidRDefault="00F415B6" w:rsidP="00094D61">
      <w:pPr>
        <w:shd w:val="clear" w:color="auto" w:fill="FFFFFF"/>
        <w:autoSpaceDE w:val="0"/>
        <w:autoSpaceDN w:val="0"/>
        <w:adjustRightInd w:val="0"/>
        <w:spacing w:before="120" w:after="120" w:line="360" w:lineRule="auto"/>
        <w:ind w:left="284" w:right="249" w:firstLine="708"/>
        <w:jc w:val="both"/>
        <w:rPr>
          <w:sz w:val="24"/>
          <w:szCs w:val="24"/>
          <w:lang w:val="en-US"/>
        </w:rPr>
      </w:pPr>
    </w:p>
    <w:p w:rsidR="00F415B6" w:rsidRDefault="00F415B6">
      <w:pPr>
        <w:rPr>
          <w:sz w:val="24"/>
          <w:szCs w:val="24"/>
          <w:lang w:val="en-US"/>
        </w:rPr>
      </w:pPr>
      <w:r>
        <w:rPr>
          <w:sz w:val="24"/>
          <w:szCs w:val="24"/>
          <w:lang w:val="en-US"/>
        </w:rPr>
        <w:br w:type="page"/>
      </w:r>
    </w:p>
    <w:p w:rsidR="00A25D49" w:rsidRPr="000E46C0" w:rsidRDefault="00A25D49" w:rsidP="000E46C0">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lastRenderedPageBreak/>
        <w:t>Технологический алгоритм работы систем.</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A25D49" w:rsidRPr="006677E8" w:rsidRDefault="00A25D49" w:rsidP="00094D61">
      <w:pPr>
        <w:spacing w:before="120" w:after="120" w:line="360" w:lineRule="auto"/>
        <w:ind w:left="284" w:right="249"/>
        <w:rPr>
          <w:sz w:val="24"/>
          <w:szCs w:val="24"/>
        </w:rPr>
      </w:pPr>
      <w:r w:rsidRPr="006677E8">
        <w:rPr>
          <w:sz w:val="24"/>
          <w:szCs w:val="24"/>
        </w:rPr>
        <w:t>- вентсистема готова;</w:t>
      </w:r>
    </w:p>
    <w:p w:rsidR="00A25D49" w:rsidRPr="006677E8" w:rsidRDefault="00A25D49" w:rsidP="00094D61">
      <w:pPr>
        <w:spacing w:before="120" w:after="120" w:line="360" w:lineRule="auto"/>
        <w:ind w:left="284" w:right="249"/>
        <w:rPr>
          <w:sz w:val="24"/>
          <w:szCs w:val="24"/>
        </w:rPr>
      </w:pPr>
      <w:r w:rsidRPr="006677E8">
        <w:rPr>
          <w:sz w:val="24"/>
          <w:szCs w:val="24"/>
        </w:rPr>
        <w:t>- вентсистема в работе;</w:t>
      </w:r>
    </w:p>
    <w:p w:rsidR="00A25D49" w:rsidRPr="006677E8" w:rsidRDefault="00A25D49" w:rsidP="00094D61">
      <w:pPr>
        <w:spacing w:before="120" w:after="120" w:line="360" w:lineRule="auto"/>
        <w:ind w:left="284" w:right="249"/>
        <w:rPr>
          <w:sz w:val="24"/>
          <w:szCs w:val="24"/>
        </w:rPr>
      </w:pPr>
      <w:r w:rsidRPr="006677E8">
        <w:rPr>
          <w:sz w:val="24"/>
          <w:szCs w:val="24"/>
        </w:rPr>
        <w:t>- вентсистема остановлена;</w:t>
      </w:r>
    </w:p>
    <w:p w:rsidR="00A25D49" w:rsidRPr="00D4393D" w:rsidRDefault="00A25D49" w:rsidP="00094D61">
      <w:pPr>
        <w:spacing w:before="120" w:after="120" w:line="360" w:lineRule="auto"/>
        <w:ind w:left="284" w:right="249"/>
        <w:rPr>
          <w:sz w:val="24"/>
          <w:szCs w:val="24"/>
        </w:rPr>
      </w:pPr>
      <w:r w:rsidRPr="006677E8">
        <w:rPr>
          <w:sz w:val="24"/>
          <w:szCs w:val="24"/>
        </w:rPr>
        <w:t>- неисправность вентсистемы.</w:t>
      </w:r>
    </w:p>
    <w:p w:rsidR="00A25D49" w:rsidRPr="00D4393D" w:rsidRDefault="00A25D49" w:rsidP="00F415B6">
      <w:pPr>
        <w:shd w:val="clear" w:color="auto" w:fill="FFFFFF"/>
        <w:autoSpaceDE w:val="0"/>
        <w:autoSpaceDN w:val="0"/>
        <w:adjustRightInd w:val="0"/>
        <w:spacing w:before="120" w:after="120" w:line="360" w:lineRule="auto"/>
        <w:ind w:left="284" w:right="249" w:firstLine="708"/>
        <w:jc w:val="both"/>
        <w:rPr>
          <w:sz w:val="24"/>
          <w:szCs w:val="24"/>
        </w:rPr>
      </w:pPr>
      <w:proofErr w:type="spellStart"/>
      <w:proofErr w:type="gramStart"/>
      <w:r w:rsidRPr="00F415B6">
        <w:rPr>
          <w:sz w:val="24"/>
          <w:szCs w:val="24"/>
        </w:rPr>
        <w:t>C</w:t>
      </w:r>
      <w:proofErr w:type="gramEnd"/>
      <w:r w:rsidRPr="00D4393D">
        <w:rPr>
          <w:sz w:val="24"/>
          <w:szCs w:val="24"/>
        </w:rPr>
        <w:t>истема</w:t>
      </w:r>
      <w:proofErr w:type="spellEnd"/>
      <w:r w:rsidRPr="00D4393D">
        <w:rPr>
          <w:sz w:val="24"/>
          <w:szCs w:val="24"/>
        </w:rPr>
        <w:t xml:space="preserve"> предусматривает управление и контроль следующих параметров:</w:t>
      </w:r>
    </w:p>
    <w:p w:rsidR="00A25D49" w:rsidRPr="00D4393D" w:rsidRDefault="00A25D49" w:rsidP="000E46C0">
      <w:pPr>
        <w:numPr>
          <w:ilvl w:val="0"/>
          <w:numId w:val="14"/>
        </w:numPr>
        <w:spacing w:before="120" w:after="120" w:line="360" w:lineRule="auto"/>
        <w:ind w:left="1134" w:right="249" w:hanging="357"/>
        <w:jc w:val="both"/>
        <w:rPr>
          <w:sz w:val="24"/>
          <w:szCs w:val="24"/>
        </w:rPr>
      </w:pPr>
      <w:r w:rsidRPr="00D4393D">
        <w:rPr>
          <w:sz w:val="24"/>
          <w:szCs w:val="24"/>
        </w:rPr>
        <w:t>совместная работа приточной и вытяжной систем;</w:t>
      </w:r>
    </w:p>
    <w:p w:rsidR="00A25D49" w:rsidRPr="00D4393D" w:rsidRDefault="00A25D49" w:rsidP="000E46C0">
      <w:pPr>
        <w:numPr>
          <w:ilvl w:val="0"/>
          <w:numId w:val="13"/>
        </w:numPr>
        <w:spacing w:before="120" w:after="120" w:line="360" w:lineRule="auto"/>
        <w:ind w:left="1134" w:right="249"/>
        <w:rPr>
          <w:sz w:val="24"/>
          <w:szCs w:val="24"/>
        </w:rPr>
      </w:pPr>
      <w:r w:rsidRPr="00D4393D">
        <w:rPr>
          <w:sz w:val="24"/>
          <w:szCs w:val="24"/>
        </w:rPr>
        <w:t>управление работой вентилятора;</w:t>
      </w:r>
    </w:p>
    <w:p w:rsidR="00A25D49" w:rsidRPr="00D4393D" w:rsidRDefault="00A25D49" w:rsidP="000E46C0">
      <w:pPr>
        <w:numPr>
          <w:ilvl w:val="0"/>
          <w:numId w:val="13"/>
        </w:numPr>
        <w:spacing w:before="120" w:after="120" w:line="360" w:lineRule="auto"/>
        <w:ind w:left="1134" w:right="249"/>
        <w:rPr>
          <w:sz w:val="24"/>
          <w:szCs w:val="24"/>
        </w:rPr>
      </w:pPr>
      <w:r w:rsidRPr="00D4393D">
        <w:rPr>
          <w:sz w:val="24"/>
          <w:szCs w:val="24"/>
        </w:rPr>
        <w:t>блокировка работы по сигналу от системы пожарной сигнализации;</w:t>
      </w:r>
    </w:p>
    <w:p w:rsidR="00A25D49" w:rsidRPr="00676D21" w:rsidRDefault="00A25D49" w:rsidP="000E46C0">
      <w:pPr>
        <w:numPr>
          <w:ilvl w:val="0"/>
          <w:numId w:val="13"/>
        </w:numPr>
        <w:spacing w:before="120" w:after="120" w:line="360" w:lineRule="auto"/>
        <w:ind w:left="1134" w:right="249"/>
        <w:rPr>
          <w:sz w:val="24"/>
          <w:szCs w:val="24"/>
        </w:rPr>
      </w:pPr>
      <w:r w:rsidRPr="00D4393D">
        <w:rPr>
          <w:sz w:val="24"/>
          <w:szCs w:val="24"/>
        </w:rPr>
        <w:t>защита двигателя вентилятора от перегрузки.</w:t>
      </w:r>
    </w:p>
    <w:p w:rsidR="00A25D49" w:rsidRPr="00D4393D"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D4393D">
        <w:rPr>
          <w:sz w:val="24"/>
          <w:szCs w:val="24"/>
        </w:rPr>
        <w:t>Для запуска системы в работу система должна запустить двигатель вентилятора 1.</w:t>
      </w:r>
    </w:p>
    <w:p w:rsidR="00A25D49" w:rsidRPr="00D4393D" w:rsidRDefault="00A25D49" w:rsidP="00094D61">
      <w:pPr>
        <w:spacing w:before="120" w:after="120" w:line="360" w:lineRule="auto"/>
        <w:ind w:left="284" w:right="249" w:firstLine="709"/>
        <w:jc w:val="both"/>
        <w:rPr>
          <w:sz w:val="24"/>
          <w:szCs w:val="24"/>
        </w:rPr>
      </w:pPr>
      <w:r w:rsidRPr="00D4393D">
        <w:rPr>
          <w:sz w:val="24"/>
          <w:szCs w:val="24"/>
        </w:rPr>
        <w:t xml:space="preserve">Вытяжная система 4SAE02 должны быть сблокированы </w:t>
      </w:r>
      <w:r w:rsidRPr="00D4393D">
        <w:rPr>
          <w:sz w:val="24"/>
          <w:szCs w:val="24"/>
          <w:lang w:val="en-US"/>
        </w:rPr>
        <w:t>c</w:t>
      </w:r>
      <w:r w:rsidRPr="00D4393D">
        <w:rPr>
          <w:sz w:val="24"/>
          <w:szCs w:val="24"/>
        </w:rPr>
        <w:t xml:space="preserve"> приточной системой </w:t>
      </w:r>
      <w:r>
        <w:rPr>
          <w:sz w:val="24"/>
          <w:szCs w:val="24"/>
        </w:rPr>
        <w:t>0</w:t>
      </w:r>
      <w:r w:rsidRPr="00D4393D">
        <w:rPr>
          <w:sz w:val="24"/>
          <w:szCs w:val="24"/>
        </w:rPr>
        <w:t xml:space="preserve">4SAS02. При включении/отключении 4SAE02 должна включаться/отключаться приточная система </w:t>
      </w:r>
      <w:r>
        <w:rPr>
          <w:sz w:val="24"/>
          <w:szCs w:val="24"/>
        </w:rPr>
        <w:t>0</w:t>
      </w:r>
      <w:r w:rsidRPr="00D4393D">
        <w:rPr>
          <w:sz w:val="24"/>
          <w:szCs w:val="24"/>
        </w:rPr>
        <w:t>4SAS02.</w:t>
      </w:r>
    </w:p>
    <w:p w:rsidR="00A25D49" w:rsidRDefault="00A25D49" w:rsidP="00094D61">
      <w:pPr>
        <w:widowControl w:val="0"/>
        <w:spacing w:before="120" w:after="120" w:line="360" w:lineRule="auto"/>
        <w:ind w:left="284" w:right="249" w:firstLine="709"/>
        <w:jc w:val="both"/>
        <w:rPr>
          <w:sz w:val="24"/>
          <w:szCs w:val="24"/>
        </w:rPr>
      </w:pPr>
      <w:r w:rsidRPr="00676D21">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3 в систему автоматики вентиляции. По этому сигналу система автоматики должна отключить систему вентиляции 04SAЕ02. </w:t>
      </w:r>
    </w:p>
    <w:p w:rsidR="00A25D49" w:rsidRPr="00133EBB" w:rsidRDefault="00A25D49" w:rsidP="00094D61">
      <w:pPr>
        <w:widowControl w:val="0"/>
        <w:spacing w:before="120" w:after="120" w:line="360" w:lineRule="auto"/>
        <w:ind w:left="284" w:right="249" w:firstLine="709"/>
        <w:jc w:val="both"/>
        <w:rPr>
          <w:sz w:val="24"/>
          <w:szCs w:val="24"/>
        </w:rPr>
      </w:pPr>
      <w:r w:rsidRPr="00133EBB">
        <w:rPr>
          <w:sz w:val="24"/>
          <w:szCs w:val="24"/>
        </w:rPr>
        <w:t xml:space="preserve">Одновременно с этим от системы пожарной сигнализации приходят сигналы на блок </w:t>
      </w:r>
      <w:r w:rsidRPr="00133EBB">
        <w:rPr>
          <w:sz w:val="24"/>
          <w:szCs w:val="24"/>
        </w:rPr>
        <w:lastRenderedPageBreak/>
        <w:t xml:space="preserve">управления типа C2000-СП4, который сформирует команду на закрытие </w:t>
      </w:r>
      <w:proofErr w:type="spellStart"/>
      <w:r w:rsidRPr="00133EBB">
        <w:rPr>
          <w:sz w:val="24"/>
          <w:szCs w:val="24"/>
        </w:rPr>
        <w:t>огнезажерживающего</w:t>
      </w:r>
      <w:proofErr w:type="spellEnd"/>
      <w:r w:rsidRPr="00133EBB">
        <w:rPr>
          <w:sz w:val="24"/>
          <w:szCs w:val="24"/>
        </w:rPr>
        <w:t xml:space="preserve"> клапана для ограничения доступа воздуха в горящее помещение.</w:t>
      </w:r>
    </w:p>
    <w:p w:rsidR="00A25D49" w:rsidRPr="006677E8" w:rsidRDefault="00133EBB" w:rsidP="00094D61">
      <w:pPr>
        <w:widowControl w:val="0"/>
        <w:spacing w:before="120" w:after="120" w:line="360" w:lineRule="auto"/>
        <w:ind w:left="284" w:right="249" w:firstLine="709"/>
        <w:jc w:val="both"/>
        <w:rPr>
          <w:sz w:val="24"/>
          <w:szCs w:val="24"/>
        </w:rPr>
      </w:pPr>
      <w:r>
        <w:rPr>
          <w:sz w:val="24"/>
          <w:szCs w:val="24"/>
        </w:rPr>
        <w:t xml:space="preserve">После устранения пожара </w:t>
      </w:r>
      <w:r w:rsidR="00A25D49" w:rsidRPr="00676D21">
        <w:rPr>
          <w:sz w:val="24"/>
          <w:szCs w:val="24"/>
        </w:rPr>
        <w:t>в систему автоматики вентсистемы на вход 3 от системы пожарной сигнализации придет сигнал на включение вентсистемы 04</w:t>
      </w:r>
      <w:r w:rsidR="00A25D49" w:rsidRPr="00676D21">
        <w:rPr>
          <w:sz w:val="24"/>
          <w:szCs w:val="24"/>
          <w:lang w:val="en-US"/>
        </w:rPr>
        <w:t>SA</w:t>
      </w:r>
      <w:r w:rsidR="00A25D49">
        <w:rPr>
          <w:sz w:val="24"/>
          <w:szCs w:val="24"/>
        </w:rPr>
        <w:t xml:space="preserve">Е02. </w:t>
      </w:r>
      <w:proofErr w:type="gramStart"/>
      <w:r w:rsidR="00A25D49">
        <w:rPr>
          <w:sz w:val="24"/>
          <w:szCs w:val="24"/>
        </w:rPr>
        <w:t>Противопожарный</w:t>
      </w:r>
      <w:proofErr w:type="gramEnd"/>
      <w:r w:rsidR="00A25D49" w:rsidRPr="00676D21">
        <w:rPr>
          <w:sz w:val="24"/>
          <w:szCs w:val="24"/>
        </w:rPr>
        <w:t xml:space="preserve"> клапаны должны открыться автоматически после снятия управляющего сигнала с блока управления.</w:t>
      </w:r>
      <w:r w:rsidR="00A25D49" w:rsidRPr="00A36224">
        <w:rPr>
          <w:strike/>
          <w:sz w:val="24"/>
          <w:szCs w:val="24"/>
        </w:rPr>
        <w:t xml:space="preserve"> </w:t>
      </w:r>
    </w:p>
    <w:p w:rsidR="00A25D49" w:rsidRDefault="00A25D49" w:rsidP="00094D61">
      <w:pPr>
        <w:widowControl w:val="0"/>
        <w:spacing w:before="120" w:after="120" w:line="360" w:lineRule="auto"/>
        <w:ind w:left="284" w:right="249" w:firstLine="709"/>
        <w:jc w:val="both"/>
        <w:rPr>
          <w:sz w:val="24"/>
          <w:szCs w:val="24"/>
        </w:rPr>
      </w:pPr>
      <w:r w:rsidRPr="00D4393D">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r w:rsidR="00F415B6">
        <w:rPr>
          <w:sz w:val="24"/>
          <w:szCs w:val="24"/>
        </w:rPr>
        <w:t>.</w:t>
      </w:r>
    </w:p>
    <w:p w:rsidR="00F415B6" w:rsidRPr="00D4393D" w:rsidRDefault="00F415B6" w:rsidP="00094D61">
      <w:pPr>
        <w:widowControl w:val="0"/>
        <w:spacing w:before="120" w:after="120" w:line="360" w:lineRule="auto"/>
        <w:ind w:left="284" w:right="249" w:firstLine="709"/>
        <w:jc w:val="both"/>
        <w:rPr>
          <w:sz w:val="24"/>
          <w:szCs w:val="24"/>
        </w:rPr>
      </w:pPr>
    </w:p>
    <w:p w:rsidR="00DA2993" w:rsidRDefault="0038195D" w:rsidP="00C66F74">
      <w:pPr>
        <w:pStyle w:val="21"/>
        <w:ind w:left="1211" w:hanging="218"/>
      </w:pPr>
      <w:bookmarkStart w:id="46" w:name="_Toc470253230"/>
      <w:r w:rsidRPr="00400546">
        <w:t>4.17</w:t>
      </w:r>
      <w:r w:rsidR="008A071A" w:rsidRPr="00400546">
        <w:t xml:space="preserve"> </w:t>
      </w:r>
      <w:r w:rsidR="00A25D49" w:rsidRPr="00A25D49">
        <w:t>Вытяжные системы вентиляции 04SAE03</w:t>
      </w:r>
      <w:r w:rsidR="00DA2993" w:rsidRPr="00400546">
        <w:t>.</w:t>
      </w:r>
      <w:bookmarkEnd w:id="46"/>
    </w:p>
    <w:p w:rsidR="00F415B6" w:rsidRPr="00F415B6" w:rsidRDefault="00F415B6" w:rsidP="00F415B6">
      <w:pPr>
        <w:pStyle w:val="a3"/>
      </w:pPr>
    </w:p>
    <w:p w:rsidR="00A25D49" w:rsidRPr="000E46C0" w:rsidRDefault="00A25D49" w:rsidP="000E46C0">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A25D49" w:rsidRPr="00D4393D" w:rsidRDefault="00A25D49" w:rsidP="00094D61">
      <w:pPr>
        <w:spacing w:before="120" w:after="120" w:line="360" w:lineRule="auto"/>
        <w:ind w:left="284" w:right="249" w:firstLine="708"/>
        <w:jc w:val="both"/>
        <w:rPr>
          <w:sz w:val="24"/>
          <w:szCs w:val="24"/>
        </w:rPr>
      </w:pPr>
      <w:r w:rsidRPr="00D4393D">
        <w:rPr>
          <w:sz w:val="24"/>
          <w:szCs w:val="24"/>
        </w:rPr>
        <w:t xml:space="preserve">Система </w:t>
      </w:r>
      <w:r>
        <w:rPr>
          <w:sz w:val="24"/>
          <w:szCs w:val="24"/>
        </w:rPr>
        <w:t>0</w:t>
      </w:r>
      <w:r w:rsidRPr="00D4393D">
        <w:rPr>
          <w:sz w:val="24"/>
          <w:szCs w:val="24"/>
        </w:rPr>
        <w:t xml:space="preserve">4SAЕ03 состоит из одного рабочего вентилятора и предназначена для удаления воздуха из бытовых помещений на отм. </w:t>
      </w:r>
      <w:r>
        <w:rPr>
          <w:sz w:val="24"/>
          <w:szCs w:val="24"/>
        </w:rPr>
        <w:t>+</w:t>
      </w:r>
      <w:r w:rsidRPr="00D4393D">
        <w:rPr>
          <w:sz w:val="24"/>
          <w:szCs w:val="24"/>
        </w:rPr>
        <w:t>25,850. Расход воздуха в вентиляторе 2690 м</w:t>
      </w:r>
      <w:r w:rsidRPr="00D4393D">
        <w:rPr>
          <w:sz w:val="24"/>
          <w:szCs w:val="24"/>
          <w:vertAlign w:val="superscript"/>
        </w:rPr>
        <w:t>3</w:t>
      </w:r>
      <w:r w:rsidRPr="00D4393D">
        <w:rPr>
          <w:sz w:val="24"/>
          <w:szCs w:val="24"/>
        </w:rPr>
        <w:t xml:space="preserve">/час. Вентиляторы располагаются в венткамере на отм. </w:t>
      </w:r>
      <w:r>
        <w:rPr>
          <w:sz w:val="24"/>
          <w:szCs w:val="24"/>
        </w:rPr>
        <w:t>+</w:t>
      </w:r>
      <w:r w:rsidRPr="00D4393D">
        <w:rPr>
          <w:sz w:val="24"/>
          <w:szCs w:val="24"/>
        </w:rPr>
        <w:t xml:space="preserve">25,850. </w:t>
      </w:r>
    </w:p>
    <w:p w:rsidR="00A25D49" w:rsidRPr="00454C12" w:rsidRDefault="00A25D49" w:rsidP="00094D61">
      <w:pPr>
        <w:spacing w:before="120" w:after="120" w:line="360" w:lineRule="auto"/>
        <w:ind w:left="284" w:right="249" w:firstLine="708"/>
        <w:jc w:val="both"/>
        <w:rPr>
          <w:sz w:val="24"/>
          <w:szCs w:val="24"/>
        </w:rPr>
      </w:pPr>
      <w:r w:rsidRPr="00D4393D">
        <w:rPr>
          <w:sz w:val="24"/>
          <w:szCs w:val="24"/>
        </w:rPr>
        <w:t>Управление</w:t>
      </w:r>
      <w:r w:rsidRPr="00454C12">
        <w:rPr>
          <w:sz w:val="24"/>
          <w:szCs w:val="24"/>
        </w:rPr>
        <w:t xml:space="preserve"> оборудованием </w:t>
      </w:r>
      <w:r>
        <w:rPr>
          <w:sz w:val="24"/>
          <w:szCs w:val="24"/>
        </w:rPr>
        <w:t>04</w:t>
      </w:r>
      <w:r w:rsidRPr="00454C12">
        <w:rPr>
          <w:sz w:val="24"/>
          <w:szCs w:val="24"/>
        </w:rPr>
        <w:t>SAЕ</w:t>
      </w:r>
      <w:r>
        <w:rPr>
          <w:sz w:val="24"/>
          <w:szCs w:val="24"/>
        </w:rPr>
        <w:t>0</w:t>
      </w:r>
      <w:r w:rsidRPr="00454C12">
        <w:rPr>
          <w:sz w:val="24"/>
          <w:szCs w:val="24"/>
        </w:rPr>
        <w:t xml:space="preserve">3 и режимами работы осуществляет система управления и контроля. </w:t>
      </w:r>
    </w:p>
    <w:p w:rsidR="00A25D49" w:rsidRPr="00454C12" w:rsidRDefault="00A25D49" w:rsidP="00094D61">
      <w:pPr>
        <w:spacing w:before="120" w:after="120" w:line="360" w:lineRule="auto"/>
        <w:ind w:left="284" w:right="249" w:firstLine="708"/>
        <w:jc w:val="both"/>
        <w:rPr>
          <w:sz w:val="24"/>
          <w:szCs w:val="24"/>
        </w:rPr>
      </w:pPr>
      <w:r w:rsidRPr="00454C12">
        <w:rPr>
          <w:sz w:val="24"/>
          <w:szCs w:val="24"/>
        </w:rPr>
        <w:t xml:space="preserve">Управление должно производиться </w:t>
      </w:r>
      <w:r w:rsidRPr="00454C12">
        <w:rPr>
          <w:rFonts w:eastAsia="TimesNewRomanPSMT"/>
          <w:sz w:val="24"/>
          <w:szCs w:val="24"/>
        </w:rPr>
        <w:t xml:space="preserve">с местного шкафа управления, установленного рядом с установками, и дистанционно с АРМов оперативного персонала и со шкафа диспетчеризации здания ГАЭС с выдачей информации в </w:t>
      </w:r>
      <w:r>
        <w:rPr>
          <w:rFonts w:eastAsia="TimesNewRomanPSMT"/>
          <w:sz w:val="24"/>
          <w:szCs w:val="24"/>
        </w:rPr>
        <w:t xml:space="preserve">АСУ ЦНСиК (ВО) </w:t>
      </w:r>
      <w:r w:rsidRPr="00454C12">
        <w:rPr>
          <w:rFonts w:eastAsia="TimesNewRomanPSMT"/>
          <w:sz w:val="24"/>
          <w:szCs w:val="24"/>
        </w:rPr>
        <w:t xml:space="preserve"> ГАЭС.</w:t>
      </w:r>
    </w:p>
    <w:p w:rsidR="00A25D49" w:rsidRPr="00133EBB" w:rsidRDefault="00A25D49" w:rsidP="00094D61">
      <w:pPr>
        <w:spacing w:before="120" w:after="120" w:line="360" w:lineRule="auto"/>
        <w:ind w:left="284" w:right="249" w:firstLine="708"/>
        <w:rPr>
          <w:color w:val="000000" w:themeColor="text1"/>
          <w:sz w:val="24"/>
          <w:szCs w:val="24"/>
        </w:rPr>
      </w:pPr>
      <w:r w:rsidRPr="00454C12">
        <w:rPr>
          <w:sz w:val="24"/>
          <w:szCs w:val="24"/>
        </w:rPr>
        <w:t xml:space="preserve">Функциональная схема автоматизации системы </w:t>
      </w:r>
      <w:r>
        <w:rPr>
          <w:sz w:val="24"/>
          <w:szCs w:val="24"/>
        </w:rPr>
        <w:t>4SAE03</w:t>
      </w:r>
      <w:r w:rsidRPr="00454C12">
        <w:rPr>
          <w:sz w:val="24"/>
          <w:szCs w:val="24"/>
        </w:rPr>
        <w:t xml:space="preserve"> на </w:t>
      </w:r>
      <w:r w:rsidRPr="00133EBB">
        <w:rPr>
          <w:color w:val="000000" w:themeColor="text1"/>
          <w:sz w:val="24"/>
          <w:szCs w:val="24"/>
        </w:rPr>
        <w:t>рис. 17.</w:t>
      </w:r>
    </w:p>
    <w:p w:rsidR="00A25D49" w:rsidRPr="00454C12" w:rsidRDefault="00A25D49" w:rsidP="00094D61">
      <w:pPr>
        <w:shd w:val="clear" w:color="auto" w:fill="FFFFFF"/>
        <w:autoSpaceDE w:val="0"/>
        <w:autoSpaceDN w:val="0"/>
        <w:adjustRightInd w:val="0"/>
        <w:spacing w:before="120" w:after="120" w:line="360" w:lineRule="auto"/>
        <w:ind w:left="284" w:right="249" w:firstLine="1276"/>
        <w:jc w:val="both"/>
        <w:rPr>
          <w:sz w:val="24"/>
          <w:szCs w:val="24"/>
        </w:rPr>
      </w:pPr>
      <w:r>
        <w:rPr>
          <w:noProof/>
        </w:rPr>
        <w:lastRenderedPageBreak/>
        <w:drawing>
          <wp:inline distT="0" distB="0" distL="0" distR="0" wp14:anchorId="43B29232" wp14:editId="349F6321">
            <wp:extent cx="5225403" cy="3705225"/>
            <wp:effectExtent l="0" t="0" r="0" b="0"/>
            <wp:docPr id="306" name="Рисунок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l="1582" t="9106" b="9282"/>
                    <a:stretch>
                      <a:fillRect/>
                    </a:stretch>
                  </pic:blipFill>
                  <pic:spPr bwMode="auto">
                    <a:xfrm>
                      <a:off x="0" y="0"/>
                      <a:ext cx="5228281" cy="3707266"/>
                    </a:xfrm>
                    <a:prstGeom prst="rect">
                      <a:avLst/>
                    </a:prstGeom>
                    <a:noFill/>
                    <a:ln>
                      <a:noFill/>
                    </a:ln>
                  </pic:spPr>
                </pic:pic>
              </a:graphicData>
            </a:graphic>
          </wp:inline>
        </w:drawing>
      </w:r>
    </w:p>
    <w:p w:rsidR="00A25D49" w:rsidRPr="00454C12" w:rsidRDefault="00A25D49" w:rsidP="00094D61">
      <w:pPr>
        <w:spacing w:before="120" w:after="120" w:line="360" w:lineRule="auto"/>
        <w:ind w:left="284" w:right="249"/>
        <w:jc w:val="center"/>
        <w:rPr>
          <w:sz w:val="24"/>
          <w:szCs w:val="24"/>
        </w:rPr>
      </w:pPr>
      <w:r w:rsidRPr="00454C12">
        <w:rPr>
          <w:sz w:val="24"/>
          <w:szCs w:val="24"/>
        </w:rPr>
        <w:t xml:space="preserve">Рис. </w:t>
      </w:r>
      <w:r>
        <w:rPr>
          <w:sz w:val="24"/>
          <w:szCs w:val="24"/>
        </w:rPr>
        <w:t>17</w:t>
      </w:r>
      <w:r w:rsidRPr="00454C12">
        <w:rPr>
          <w:sz w:val="24"/>
          <w:szCs w:val="24"/>
        </w:rPr>
        <w:t>. Функциональная схема автоматизации</w:t>
      </w:r>
      <w:r w:rsidRPr="00454C12">
        <w:rPr>
          <w:i/>
          <w:sz w:val="24"/>
          <w:szCs w:val="24"/>
        </w:rPr>
        <w:t xml:space="preserve"> </w:t>
      </w:r>
      <w:r w:rsidRPr="00454C12">
        <w:rPr>
          <w:sz w:val="24"/>
          <w:szCs w:val="24"/>
        </w:rPr>
        <w:t xml:space="preserve">системы </w:t>
      </w:r>
      <w:r>
        <w:rPr>
          <w:sz w:val="24"/>
          <w:szCs w:val="24"/>
        </w:rPr>
        <w:t>04SAE03</w:t>
      </w:r>
      <w:r w:rsidRPr="00454C12">
        <w:rPr>
          <w:sz w:val="24"/>
          <w:szCs w:val="24"/>
        </w:rPr>
        <w:t>.</w:t>
      </w:r>
    </w:p>
    <w:p w:rsidR="00A25D49" w:rsidRPr="00454C12" w:rsidRDefault="00A25D49" w:rsidP="00094D61">
      <w:pPr>
        <w:shd w:val="clear" w:color="auto" w:fill="FFFFFF"/>
        <w:autoSpaceDE w:val="0"/>
        <w:autoSpaceDN w:val="0"/>
        <w:adjustRightInd w:val="0"/>
        <w:spacing w:before="120" w:after="120" w:line="360" w:lineRule="auto"/>
        <w:ind w:left="284" w:right="249" w:firstLine="709"/>
        <w:jc w:val="both"/>
        <w:rPr>
          <w:sz w:val="24"/>
          <w:szCs w:val="24"/>
        </w:rPr>
      </w:pPr>
      <w:r w:rsidRPr="00454C12">
        <w:rPr>
          <w:sz w:val="24"/>
          <w:szCs w:val="24"/>
        </w:rPr>
        <w:t>В состав системы входят следующие функциональные элементы:</w:t>
      </w:r>
    </w:p>
    <w:p w:rsidR="00A25D49" w:rsidRPr="00454C12" w:rsidRDefault="00A25D49" w:rsidP="00094D61">
      <w:pPr>
        <w:spacing w:before="120" w:after="120" w:line="360" w:lineRule="auto"/>
        <w:ind w:left="284" w:right="249" w:firstLine="709"/>
        <w:rPr>
          <w:sz w:val="24"/>
          <w:szCs w:val="24"/>
        </w:rPr>
      </w:pPr>
      <w:r w:rsidRPr="00454C12">
        <w:rPr>
          <w:sz w:val="24"/>
          <w:szCs w:val="24"/>
        </w:rPr>
        <w:t>1 – вытяжной рабочий радиальный вентилятор  с электродвигателем Pн=</w:t>
      </w:r>
      <w:r>
        <w:rPr>
          <w:sz w:val="24"/>
          <w:szCs w:val="24"/>
        </w:rPr>
        <w:t>1</w:t>
      </w:r>
      <w:r w:rsidRPr="00454C12">
        <w:rPr>
          <w:sz w:val="24"/>
          <w:szCs w:val="24"/>
        </w:rPr>
        <w:t>,</w:t>
      </w:r>
      <w:r>
        <w:rPr>
          <w:sz w:val="24"/>
          <w:szCs w:val="24"/>
        </w:rPr>
        <w:t>1</w:t>
      </w:r>
      <w:r w:rsidRPr="00454C12">
        <w:rPr>
          <w:sz w:val="24"/>
          <w:szCs w:val="24"/>
        </w:rPr>
        <w:t xml:space="preserve"> кВт, Uн=380/220</w:t>
      </w:r>
      <w:proofErr w:type="gramStart"/>
      <w:r w:rsidRPr="00454C12">
        <w:rPr>
          <w:sz w:val="24"/>
          <w:szCs w:val="24"/>
        </w:rPr>
        <w:t xml:space="preserve"> В</w:t>
      </w:r>
      <w:proofErr w:type="gramEnd"/>
      <w:r w:rsidRPr="00454C12">
        <w:rPr>
          <w:sz w:val="24"/>
          <w:szCs w:val="24"/>
        </w:rPr>
        <w:t>(3</w:t>
      </w:r>
      <w:r w:rsidRPr="00454C12">
        <w:rPr>
          <w:sz w:val="24"/>
          <w:szCs w:val="24"/>
          <w:lang w:val="en-US"/>
        </w:rPr>
        <w:t>L</w:t>
      </w:r>
      <w:r w:rsidRPr="00454C12">
        <w:rPr>
          <w:sz w:val="24"/>
          <w:szCs w:val="24"/>
        </w:rPr>
        <w:t>,</w:t>
      </w:r>
      <w:r w:rsidRPr="00454C12">
        <w:rPr>
          <w:sz w:val="24"/>
          <w:szCs w:val="24"/>
          <w:lang w:val="en-US"/>
        </w:rPr>
        <w:t>N</w:t>
      </w:r>
      <w:r w:rsidRPr="00454C12">
        <w:rPr>
          <w:sz w:val="24"/>
          <w:szCs w:val="24"/>
        </w:rPr>
        <w:t xml:space="preserve">, </w:t>
      </w:r>
      <w:r w:rsidRPr="00454C12">
        <w:rPr>
          <w:sz w:val="24"/>
          <w:szCs w:val="24"/>
          <w:lang w:val="en-US"/>
        </w:rPr>
        <w:t>PE</w:t>
      </w:r>
      <w:r w:rsidRPr="00454C12">
        <w:rPr>
          <w:sz w:val="24"/>
          <w:szCs w:val="24"/>
        </w:rPr>
        <w:t>),  50 Гц;</w:t>
      </w:r>
    </w:p>
    <w:p w:rsidR="00A25D49" w:rsidRPr="00454C12" w:rsidRDefault="00A25D49" w:rsidP="00094D61">
      <w:pPr>
        <w:spacing w:before="120" w:after="120" w:line="360" w:lineRule="auto"/>
        <w:ind w:left="284" w:right="249" w:firstLine="709"/>
        <w:rPr>
          <w:sz w:val="24"/>
          <w:szCs w:val="24"/>
        </w:rPr>
      </w:pPr>
      <w:r w:rsidRPr="00454C12">
        <w:rPr>
          <w:sz w:val="24"/>
          <w:szCs w:val="24"/>
        </w:rPr>
        <w:t>2 – датчик-реле перепада давления на рабочем вентиляторе;</w:t>
      </w:r>
    </w:p>
    <w:p w:rsidR="00A25D49" w:rsidRPr="00454C12" w:rsidRDefault="00A25D49" w:rsidP="00094D61">
      <w:pPr>
        <w:spacing w:before="120" w:after="120" w:line="360" w:lineRule="auto"/>
        <w:ind w:left="284" w:right="249" w:firstLine="709"/>
        <w:jc w:val="both"/>
        <w:rPr>
          <w:sz w:val="24"/>
          <w:szCs w:val="24"/>
        </w:rPr>
      </w:pPr>
      <w:r w:rsidRPr="00454C12">
        <w:rPr>
          <w:sz w:val="24"/>
          <w:szCs w:val="24"/>
        </w:rPr>
        <w:t>3 – привод огнезадерживающего клапана;</w:t>
      </w:r>
    </w:p>
    <w:p w:rsidR="00A25D49" w:rsidRPr="00454C12" w:rsidRDefault="00A25D49" w:rsidP="00094D61">
      <w:pPr>
        <w:spacing w:before="120" w:after="120" w:line="360" w:lineRule="auto"/>
        <w:ind w:left="284" w:right="249" w:firstLine="709"/>
        <w:rPr>
          <w:sz w:val="24"/>
          <w:szCs w:val="24"/>
        </w:rPr>
      </w:pPr>
      <w:r w:rsidRPr="00454C12">
        <w:rPr>
          <w:sz w:val="24"/>
          <w:szCs w:val="24"/>
        </w:rPr>
        <w:t>4 – вход пожарной сигнализации.</w:t>
      </w:r>
    </w:p>
    <w:p w:rsidR="00A25D49" w:rsidRDefault="00A25D49" w:rsidP="00094D61">
      <w:pPr>
        <w:spacing w:before="120" w:after="120" w:line="360" w:lineRule="auto"/>
        <w:ind w:left="284" w:right="249"/>
        <w:jc w:val="center"/>
        <w:rPr>
          <w:i/>
          <w:sz w:val="24"/>
          <w:szCs w:val="24"/>
          <w:u w:val="single"/>
        </w:rPr>
      </w:pPr>
      <w:proofErr w:type="spellStart"/>
      <w:r>
        <w:rPr>
          <w:i/>
          <w:sz w:val="24"/>
          <w:szCs w:val="24"/>
          <w:u w:val="single"/>
        </w:rPr>
        <w:t>Компановка</w:t>
      </w:r>
      <w:proofErr w:type="spellEnd"/>
      <w:r>
        <w:rPr>
          <w:i/>
          <w:sz w:val="24"/>
          <w:szCs w:val="24"/>
          <w:u w:val="single"/>
        </w:rPr>
        <w:t xml:space="preserve"> и состав  системы 04SAE03</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A25D49" w:rsidRPr="00454C12"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A25D49" w:rsidRPr="00133EBB" w:rsidRDefault="00A25D49" w:rsidP="00133EBB">
            <w:pPr>
              <w:ind w:left="284" w:right="249"/>
              <w:rPr>
                <w:color w:val="000000" w:themeColor="text1"/>
                <w:sz w:val="24"/>
                <w:szCs w:val="24"/>
              </w:rPr>
            </w:pPr>
            <w:r w:rsidRPr="00133EBB">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A25D49" w:rsidRPr="00133EBB" w:rsidRDefault="00A25D49" w:rsidP="00133EBB">
            <w:pPr>
              <w:ind w:left="284" w:right="249"/>
              <w:rPr>
                <w:color w:val="000000" w:themeColor="text1"/>
                <w:sz w:val="24"/>
                <w:szCs w:val="24"/>
              </w:rPr>
            </w:pPr>
            <w:r w:rsidRPr="00133EBB">
              <w:rPr>
                <w:color w:val="000000" w:themeColor="text1"/>
                <w:sz w:val="24"/>
                <w:szCs w:val="24"/>
              </w:rPr>
              <w:t>Состав и характеристики</w:t>
            </w:r>
          </w:p>
        </w:tc>
      </w:tr>
      <w:tr w:rsidR="00A25D49" w:rsidRPr="00454C12"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133EBB" w:rsidRDefault="00A25D49" w:rsidP="00133EBB">
            <w:pPr>
              <w:ind w:left="284" w:right="249"/>
              <w:rPr>
                <w:color w:val="000000" w:themeColor="text1"/>
                <w:sz w:val="24"/>
                <w:szCs w:val="24"/>
              </w:rPr>
            </w:pPr>
            <w:r w:rsidRPr="00133EBB">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A25D49" w:rsidRPr="00133EBB" w:rsidRDefault="00A25D49" w:rsidP="00F415B6">
            <w:pPr>
              <w:ind w:left="57" w:right="57"/>
              <w:rPr>
                <w:color w:val="000000" w:themeColor="text1"/>
                <w:sz w:val="24"/>
                <w:szCs w:val="24"/>
              </w:rPr>
            </w:pPr>
            <w:r w:rsidRPr="00133EBB">
              <w:rPr>
                <w:color w:val="000000" w:themeColor="text1"/>
                <w:sz w:val="24"/>
                <w:szCs w:val="24"/>
              </w:rPr>
              <w:t>Тип – радиальный</w:t>
            </w:r>
          </w:p>
          <w:p w:rsidR="00A25D49" w:rsidRPr="00133EBB" w:rsidRDefault="00A25D49" w:rsidP="00F415B6">
            <w:pPr>
              <w:ind w:left="57" w:right="57"/>
              <w:rPr>
                <w:color w:val="000000" w:themeColor="text1"/>
                <w:sz w:val="24"/>
                <w:szCs w:val="24"/>
              </w:rPr>
            </w:pPr>
            <w:r w:rsidRPr="00133EBB">
              <w:rPr>
                <w:color w:val="000000" w:themeColor="text1"/>
                <w:sz w:val="24"/>
                <w:szCs w:val="24"/>
              </w:rPr>
              <w:t>Производительность – 2690 м</w:t>
            </w:r>
            <w:r w:rsidRPr="00133EBB">
              <w:rPr>
                <w:color w:val="000000" w:themeColor="text1"/>
                <w:sz w:val="24"/>
                <w:szCs w:val="24"/>
                <w:vertAlign w:val="superscript"/>
              </w:rPr>
              <w:t>3</w:t>
            </w:r>
            <w:r w:rsidRPr="00133EBB">
              <w:rPr>
                <w:color w:val="000000" w:themeColor="text1"/>
                <w:sz w:val="24"/>
                <w:szCs w:val="24"/>
              </w:rPr>
              <w:t>/час</w:t>
            </w:r>
          </w:p>
          <w:p w:rsidR="00A25D49" w:rsidRPr="00133EBB" w:rsidRDefault="00A25D49" w:rsidP="00F415B6">
            <w:pPr>
              <w:ind w:left="57" w:right="57"/>
              <w:rPr>
                <w:color w:val="000000" w:themeColor="text1"/>
                <w:sz w:val="24"/>
                <w:szCs w:val="24"/>
              </w:rPr>
            </w:pPr>
            <w:r w:rsidRPr="00133EBB">
              <w:rPr>
                <w:color w:val="000000" w:themeColor="text1"/>
                <w:sz w:val="24"/>
                <w:szCs w:val="24"/>
              </w:rPr>
              <w:t xml:space="preserve">Полное давление = 550 Па </w:t>
            </w:r>
          </w:p>
          <w:p w:rsidR="00A25D49" w:rsidRPr="00133EBB" w:rsidRDefault="00A25D49" w:rsidP="00F415B6">
            <w:pPr>
              <w:ind w:left="57" w:right="57"/>
              <w:rPr>
                <w:color w:val="000000" w:themeColor="text1"/>
                <w:sz w:val="24"/>
                <w:szCs w:val="24"/>
              </w:rPr>
            </w:pPr>
            <w:r w:rsidRPr="00133EBB">
              <w:rPr>
                <w:color w:val="000000" w:themeColor="text1"/>
                <w:sz w:val="24"/>
                <w:szCs w:val="24"/>
              </w:rPr>
              <w:t>Тип передачи – с ременным приводом</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133EBB" w:rsidRDefault="00A25D49" w:rsidP="00133EBB">
            <w:pPr>
              <w:ind w:left="284" w:right="249"/>
              <w:rPr>
                <w:color w:val="000000" w:themeColor="text1"/>
                <w:sz w:val="24"/>
                <w:szCs w:val="24"/>
              </w:rPr>
            </w:pPr>
            <w:r w:rsidRPr="00133EBB">
              <w:rPr>
                <w:color w:val="000000" w:themeColor="text1"/>
                <w:sz w:val="24"/>
                <w:szCs w:val="24"/>
              </w:rPr>
              <w:t>Датчики технологической автоматики и защиты:</w:t>
            </w:r>
          </w:p>
          <w:p w:rsidR="00A25D49" w:rsidRPr="00133EBB" w:rsidRDefault="00A25D49" w:rsidP="00133EBB">
            <w:pPr>
              <w:ind w:left="284" w:right="249"/>
              <w:rPr>
                <w:color w:val="000000" w:themeColor="text1"/>
                <w:sz w:val="24"/>
                <w:szCs w:val="24"/>
              </w:rPr>
            </w:pPr>
            <w:r w:rsidRPr="00133EBB">
              <w:rPr>
                <w:color w:val="000000" w:themeColor="text1"/>
                <w:sz w:val="24"/>
                <w:szCs w:val="24"/>
              </w:rPr>
              <w:t>– датчик давления на вентиляторе</w:t>
            </w:r>
          </w:p>
          <w:p w:rsidR="00A25D49" w:rsidRPr="00133EBB" w:rsidRDefault="00A25D49" w:rsidP="00133EBB">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A25D49" w:rsidRPr="00133EBB" w:rsidRDefault="00A25D49" w:rsidP="00F415B6">
            <w:pPr>
              <w:ind w:left="57" w:right="57"/>
              <w:rPr>
                <w:color w:val="000000" w:themeColor="text1"/>
                <w:sz w:val="24"/>
                <w:szCs w:val="24"/>
              </w:rPr>
            </w:pPr>
          </w:p>
          <w:p w:rsidR="00A25D49" w:rsidRPr="00133EBB" w:rsidRDefault="00A25D49" w:rsidP="00F415B6">
            <w:pPr>
              <w:ind w:left="57" w:right="57"/>
              <w:rPr>
                <w:color w:val="000000" w:themeColor="text1"/>
                <w:sz w:val="24"/>
                <w:szCs w:val="24"/>
              </w:rPr>
            </w:pPr>
          </w:p>
          <w:p w:rsidR="00A25D49" w:rsidRPr="00133EBB" w:rsidRDefault="00A25D49" w:rsidP="00F415B6">
            <w:pPr>
              <w:ind w:left="57" w:right="57"/>
              <w:rPr>
                <w:color w:val="000000" w:themeColor="text1"/>
                <w:sz w:val="24"/>
                <w:szCs w:val="24"/>
              </w:rPr>
            </w:pPr>
            <w:r w:rsidRPr="00133EBB">
              <w:rPr>
                <w:color w:val="000000" w:themeColor="text1"/>
                <w:sz w:val="24"/>
                <w:szCs w:val="24"/>
              </w:rPr>
              <w:t>– с диапазоном измерения 200…1000 Па с контактными выходами 220 (24) В – 1 шт.</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133EBB" w:rsidRDefault="00A25D49" w:rsidP="00133EBB">
            <w:pPr>
              <w:ind w:left="284" w:right="249"/>
              <w:rPr>
                <w:color w:val="000000" w:themeColor="text1"/>
                <w:sz w:val="24"/>
                <w:szCs w:val="24"/>
              </w:rPr>
            </w:pPr>
            <w:r w:rsidRPr="00133EBB">
              <w:rPr>
                <w:color w:val="000000" w:themeColor="text1"/>
                <w:sz w:val="24"/>
                <w:szCs w:val="24"/>
              </w:rPr>
              <w:lastRenderedPageBreak/>
              <w:t>Привод огнезадерживающего клапана</w:t>
            </w:r>
          </w:p>
          <w:p w:rsidR="00A25D49" w:rsidRPr="00133EBB" w:rsidRDefault="00A25D49" w:rsidP="00133EBB">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A25D49" w:rsidRPr="00133EBB" w:rsidRDefault="00A25D49" w:rsidP="00F415B6">
            <w:pPr>
              <w:ind w:left="57" w:right="57"/>
              <w:jc w:val="both"/>
              <w:rPr>
                <w:color w:val="000000" w:themeColor="text1"/>
                <w:sz w:val="24"/>
                <w:szCs w:val="24"/>
              </w:rPr>
            </w:pPr>
            <w:r w:rsidRPr="00133EBB">
              <w:rPr>
                <w:color w:val="000000" w:themeColor="text1"/>
                <w:sz w:val="24"/>
                <w:szCs w:val="24"/>
              </w:rPr>
              <w:t xml:space="preserve">Клапан с пределом огнестойкости EI60, с электроприводом с нормально открытой заслонкой – 2 </w:t>
            </w:r>
            <w:proofErr w:type="spellStart"/>
            <w:proofErr w:type="gramStart"/>
            <w:r w:rsidRPr="00133EBB">
              <w:rPr>
                <w:color w:val="000000" w:themeColor="text1"/>
                <w:sz w:val="24"/>
                <w:szCs w:val="24"/>
              </w:rPr>
              <w:t>шт</w:t>
            </w:r>
            <w:proofErr w:type="spellEnd"/>
            <w:proofErr w:type="gramEnd"/>
            <w:r w:rsidRPr="00133EBB">
              <w:rPr>
                <w:color w:val="000000" w:themeColor="text1"/>
                <w:sz w:val="24"/>
                <w:szCs w:val="24"/>
              </w:rPr>
              <w:t xml:space="preserve"> </w:t>
            </w:r>
          </w:p>
          <w:p w:rsidR="00A25D49" w:rsidRPr="00133EBB" w:rsidRDefault="00A25D49" w:rsidP="00F415B6">
            <w:pPr>
              <w:ind w:left="57" w:right="57"/>
              <w:jc w:val="both"/>
              <w:rPr>
                <w:color w:val="000000" w:themeColor="text1"/>
                <w:sz w:val="24"/>
                <w:szCs w:val="24"/>
              </w:rPr>
            </w:pPr>
            <w:r w:rsidRPr="00133EBB">
              <w:rPr>
                <w:color w:val="000000" w:themeColor="text1"/>
                <w:sz w:val="24"/>
                <w:szCs w:val="24"/>
              </w:rPr>
              <w:t xml:space="preserve">Напряжение питания 220В, (L, N, РЕ), откр./закр. Комплектно с концевыми выключателями и указателями положения привода  –  2 н.о. и 2 </w:t>
            </w:r>
            <w:proofErr w:type="spellStart"/>
            <w:r w:rsidRPr="00133EBB">
              <w:rPr>
                <w:color w:val="000000" w:themeColor="text1"/>
                <w:sz w:val="24"/>
                <w:szCs w:val="24"/>
              </w:rPr>
              <w:t>н.з</w:t>
            </w:r>
            <w:proofErr w:type="spellEnd"/>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133EBB" w:rsidRDefault="00A25D49" w:rsidP="00133EBB">
            <w:pPr>
              <w:ind w:left="284" w:right="249"/>
              <w:rPr>
                <w:color w:val="000000" w:themeColor="text1"/>
                <w:sz w:val="24"/>
                <w:szCs w:val="24"/>
              </w:rPr>
            </w:pPr>
            <w:r w:rsidRPr="00133EBB">
              <w:rPr>
                <w:color w:val="000000" w:themeColor="text1"/>
                <w:sz w:val="24"/>
                <w:szCs w:val="24"/>
              </w:rPr>
              <w:t xml:space="preserve">Блок управления </w:t>
            </w:r>
            <w:proofErr w:type="spellStart"/>
            <w:r w:rsidRPr="00133EBB">
              <w:rPr>
                <w:color w:val="000000" w:themeColor="text1"/>
                <w:sz w:val="24"/>
                <w:szCs w:val="24"/>
              </w:rPr>
              <w:t>огнезадерживающим</w:t>
            </w:r>
            <w:proofErr w:type="spellEnd"/>
            <w:r w:rsidRPr="00133EBB">
              <w:rPr>
                <w:color w:val="000000" w:themeColor="text1"/>
                <w:sz w:val="24"/>
                <w:szCs w:val="24"/>
              </w:rPr>
              <w:t xml:space="preserve"> клапаном</w:t>
            </w:r>
          </w:p>
          <w:p w:rsidR="00A25D49" w:rsidRPr="00133EBB" w:rsidRDefault="00A25D49" w:rsidP="00133EBB">
            <w:pPr>
              <w:ind w:left="284" w:right="249"/>
              <w:rPr>
                <w:color w:val="000000" w:themeColor="text1"/>
                <w:sz w:val="24"/>
                <w:szCs w:val="24"/>
              </w:rPr>
            </w:pPr>
          </w:p>
          <w:p w:rsidR="00A25D49" w:rsidRPr="00133EBB" w:rsidRDefault="00A25D49" w:rsidP="00133EBB">
            <w:pPr>
              <w:ind w:left="284" w:right="249"/>
              <w:rPr>
                <w:color w:val="000000" w:themeColor="text1"/>
                <w:sz w:val="24"/>
                <w:szCs w:val="24"/>
              </w:rPr>
            </w:pPr>
          </w:p>
          <w:p w:rsidR="00A25D49" w:rsidRPr="00133EBB" w:rsidRDefault="00A25D49" w:rsidP="00133EBB">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A25D49" w:rsidRPr="00133EBB" w:rsidRDefault="00A25D49" w:rsidP="00F415B6">
            <w:pPr>
              <w:ind w:left="57" w:right="57"/>
              <w:rPr>
                <w:color w:val="000000" w:themeColor="text1"/>
                <w:sz w:val="24"/>
                <w:szCs w:val="24"/>
              </w:rPr>
            </w:pPr>
            <w:r w:rsidRPr="00133EBB">
              <w:rPr>
                <w:color w:val="000000" w:themeColor="text1"/>
                <w:sz w:val="24"/>
                <w:szCs w:val="24"/>
              </w:rPr>
              <w:t>По типу С2000-СП4/220</w:t>
            </w:r>
          </w:p>
          <w:p w:rsidR="00A25D49" w:rsidRPr="00133EBB" w:rsidRDefault="00A25D49" w:rsidP="00F415B6">
            <w:pPr>
              <w:ind w:left="57" w:right="57"/>
              <w:rPr>
                <w:rFonts w:eastAsia="Calibri"/>
                <w:color w:val="000000" w:themeColor="text1"/>
                <w:sz w:val="24"/>
                <w:szCs w:val="24"/>
                <w:lang w:eastAsia="en-US"/>
              </w:rPr>
            </w:pPr>
            <w:r w:rsidRPr="00133EBB">
              <w:rPr>
                <w:rFonts w:eastAsia="Calibri"/>
                <w:color w:val="000000" w:themeColor="text1"/>
                <w:sz w:val="24"/>
                <w:szCs w:val="24"/>
                <w:lang w:eastAsia="en-US"/>
              </w:rPr>
              <w:t>Напряжение питания– 220В, 50Гц;</w:t>
            </w:r>
          </w:p>
          <w:p w:rsidR="00A25D49" w:rsidRPr="00133EBB" w:rsidRDefault="00A25D49" w:rsidP="00F415B6">
            <w:pPr>
              <w:ind w:left="57" w:right="57"/>
              <w:rPr>
                <w:color w:val="000000" w:themeColor="text1"/>
                <w:sz w:val="24"/>
                <w:szCs w:val="24"/>
              </w:rPr>
            </w:pPr>
            <w:r w:rsidRPr="00133EBB">
              <w:rPr>
                <w:color w:val="000000" w:themeColor="text1"/>
                <w:sz w:val="24"/>
                <w:szCs w:val="24"/>
              </w:rPr>
              <w:t>Количество - 2 шт.</w:t>
            </w:r>
          </w:p>
          <w:p w:rsidR="00A25D49" w:rsidRPr="00133EBB" w:rsidRDefault="00A25D49" w:rsidP="00F415B6">
            <w:pPr>
              <w:ind w:left="57" w:right="57"/>
              <w:rPr>
                <w:color w:val="000000" w:themeColor="text1"/>
                <w:sz w:val="24"/>
                <w:szCs w:val="24"/>
              </w:rPr>
            </w:pP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133EBB" w:rsidRDefault="00A25D49" w:rsidP="00133EBB">
            <w:pPr>
              <w:ind w:left="284" w:right="249"/>
              <w:rPr>
                <w:color w:val="000000" w:themeColor="text1"/>
                <w:sz w:val="24"/>
                <w:szCs w:val="24"/>
              </w:rPr>
            </w:pPr>
            <w:r w:rsidRPr="00133EBB">
              <w:rPr>
                <w:color w:val="000000" w:themeColor="text1"/>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A25D49" w:rsidRPr="00133EBB" w:rsidRDefault="00A25D49" w:rsidP="00F415B6">
            <w:pPr>
              <w:ind w:left="57" w:right="57"/>
              <w:rPr>
                <w:color w:val="000000" w:themeColor="text1"/>
                <w:sz w:val="24"/>
                <w:szCs w:val="24"/>
              </w:rPr>
            </w:pPr>
            <w:r w:rsidRPr="00133EBB">
              <w:rPr>
                <w:color w:val="000000" w:themeColor="text1"/>
                <w:sz w:val="24"/>
                <w:szCs w:val="24"/>
              </w:rPr>
              <w:t xml:space="preserve">По типу </w:t>
            </w:r>
            <w:proofErr w:type="spellStart"/>
            <w:r w:rsidRPr="00133EBB">
              <w:rPr>
                <w:color w:val="000000" w:themeColor="text1"/>
                <w:sz w:val="24"/>
                <w:szCs w:val="24"/>
              </w:rPr>
              <w:t>Rittal</w:t>
            </w:r>
            <w:proofErr w:type="spellEnd"/>
            <w:r w:rsidRPr="00133EBB">
              <w:rPr>
                <w:color w:val="000000" w:themeColor="text1"/>
                <w:sz w:val="24"/>
                <w:szCs w:val="24"/>
              </w:rPr>
              <w:t>, навесной, комплектно с аппаратурой управления, автоматики, защиты и пусковой силовой аппаратуры. Степень защиты IP54</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133EBB" w:rsidRDefault="00A25D49" w:rsidP="00133EBB">
            <w:pPr>
              <w:ind w:left="284" w:right="249"/>
              <w:rPr>
                <w:color w:val="000000" w:themeColor="text1"/>
                <w:sz w:val="24"/>
                <w:szCs w:val="24"/>
              </w:rPr>
            </w:pPr>
            <w:r w:rsidRPr="00133EBB">
              <w:rPr>
                <w:color w:val="000000" w:themeColor="text1"/>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A25D49" w:rsidRPr="00133EBB" w:rsidRDefault="00A25D49" w:rsidP="00F415B6">
            <w:pPr>
              <w:ind w:left="57" w:right="57"/>
              <w:rPr>
                <w:color w:val="000000" w:themeColor="text1"/>
                <w:sz w:val="24"/>
                <w:szCs w:val="24"/>
              </w:rPr>
            </w:pPr>
            <w:r w:rsidRPr="00133EBB">
              <w:rPr>
                <w:color w:val="000000" w:themeColor="text1"/>
                <w:sz w:val="24"/>
                <w:szCs w:val="24"/>
              </w:rPr>
              <w:t>Провода и кабели, c медными жилами, с изоляцией, не распространяющей горение, с низким дым</w:t>
            </w:r>
            <w:proofErr w:type="gramStart"/>
            <w:r w:rsidRPr="00133EBB">
              <w:rPr>
                <w:color w:val="000000" w:themeColor="text1"/>
                <w:sz w:val="24"/>
                <w:szCs w:val="24"/>
              </w:rPr>
              <w:t>о-</w:t>
            </w:r>
            <w:proofErr w:type="gramEnd"/>
            <w:r w:rsidRPr="00133EBB">
              <w:rPr>
                <w:color w:val="000000" w:themeColor="text1"/>
                <w:sz w:val="24"/>
                <w:szCs w:val="24"/>
              </w:rPr>
              <w:t xml:space="preserve"> и газовыделением (LS) , а также огнестойкие (180мин) для цепей питания и управления огнезащитных клапанов</w:t>
            </w:r>
          </w:p>
          <w:p w:rsidR="00A25D49" w:rsidRPr="00133EBB" w:rsidRDefault="00A25D49" w:rsidP="00F415B6">
            <w:pPr>
              <w:ind w:left="57" w:right="57"/>
              <w:rPr>
                <w:color w:val="000000" w:themeColor="text1"/>
                <w:sz w:val="24"/>
                <w:szCs w:val="24"/>
              </w:rPr>
            </w:pPr>
            <w:r w:rsidRPr="00133EBB">
              <w:rPr>
                <w:color w:val="000000" w:themeColor="text1"/>
                <w:sz w:val="24"/>
                <w:szCs w:val="24"/>
              </w:rPr>
              <w:t xml:space="preserve">Гибкие кабели c медными жилами для присоединения к двигателям вентиляторов </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133EBB" w:rsidRDefault="00A25D49" w:rsidP="00133EBB">
            <w:pPr>
              <w:ind w:left="284" w:right="249"/>
              <w:rPr>
                <w:color w:val="000000" w:themeColor="text1"/>
                <w:sz w:val="24"/>
                <w:szCs w:val="24"/>
              </w:rPr>
            </w:pPr>
            <w:r w:rsidRPr="00133EBB">
              <w:rPr>
                <w:color w:val="000000" w:themeColor="text1"/>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A25D49" w:rsidRPr="00133EBB" w:rsidRDefault="00A25D49" w:rsidP="00F415B6">
            <w:pPr>
              <w:ind w:left="57" w:right="57"/>
              <w:rPr>
                <w:color w:val="000000" w:themeColor="text1"/>
                <w:sz w:val="24"/>
                <w:szCs w:val="24"/>
              </w:rPr>
            </w:pPr>
            <w:r w:rsidRPr="00133EBB">
              <w:rPr>
                <w:color w:val="000000" w:themeColor="text1"/>
                <w:sz w:val="24"/>
                <w:szCs w:val="24"/>
              </w:rPr>
              <w:t>Асинхронный, трехфазный</w:t>
            </w:r>
          </w:p>
        </w:tc>
      </w:tr>
      <w:tr w:rsidR="00A25D49"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A25D49" w:rsidRPr="00133EBB" w:rsidRDefault="00A25D49" w:rsidP="00133EBB">
            <w:pPr>
              <w:ind w:left="284" w:right="249"/>
              <w:rPr>
                <w:color w:val="000000" w:themeColor="text1"/>
                <w:sz w:val="24"/>
                <w:szCs w:val="24"/>
              </w:rPr>
            </w:pPr>
            <w:r w:rsidRPr="00133EBB">
              <w:rPr>
                <w:color w:val="000000" w:themeColor="text1"/>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A25D49" w:rsidRPr="00133EBB" w:rsidRDefault="00A25D49" w:rsidP="00F415B6">
            <w:pPr>
              <w:ind w:left="57" w:right="57"/>
              <w:rPr>
                <w:color w:val="000000" w:themeColor="text1"/>
                <w:sz w:val="24"/>
                <w:szCs w:val="24"/>
              </w:rPr>
            </w:pPr>
            <w:r w:rsidRPr="00133EBB">
              <w:rPr>
                <w:color w:val="000000" w:themeColor="text1"/>
                <w:sz w:val="24"/>
                <w:szCs w:val="24"/>
              </w:rPr>
              <w:t>1,1</w:t>
            </w:r>
          </w:p>
        </w:tc>
      </w:tr>
      <w:tr w:rsidR="00A25D49"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A25D49" w:rsidRPr="00133EBB" w:rsidRDefault="00A25D49" w:rsidP="00133EBB">
            <w:pPr>
              <w:ind w:left="284" w:right="249"/>
              <w:rPr>
                <w:color w:val="000000" w:themeColor="text1"/>
                <w:sz w:val="24"/>
                <w:szCs w:val="24"/>
              </w:rPr>
            </w:pPr>
            <w:r w:rsidRPr="00133EBB">
              <w:rPr>
                <w:color w:val="000000" w:themeColor="text1"/>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A25D49" w:rsidRPr="00133EBB" w:rsidRDefault="00A25D49" w:rsidP="00F415B6">
            <w:pPr>
              <w:ind w:left="57" w:right="57"/>
              <w:rPr>
                <w:color w:val="000000" w:themeColor="text1"/>
                <w:sz w:val="24"/>
                <w:szCs w:val="24"/>
              </w:rPr>
            </w:pPr>
            <w:r w:rsidRPr="00133EBB">
              <w:rPr>
                <w:color w:val="000000" w:themeColor="text1"/>
                <w:sz w:val="24"/>
                <w:szCs w:val="24"/>
              </w:rPr>
              <w:t>380/220</w:t>
            </w:r>
            <w:proofErr w:type="gramStart"/>
            <w:r w:rsidRPr="00133EBB">
              <w:rPr>
                <w:color w:val="000000" w:themeColor="text1"/>
                <w:sz w:val="24"/>
                <w:szCs w:val="24"/>
              </w:rPr>
              <w:t xml:space="preserve"> В</w:t>
            </w:r>
            <w:proofErr w:type="gramEnd"/>
            <w:r w:rsidRPr="00133EBB">
              <w:rPr>
                <w:color w:val="000000" w:themeColor="text1"/>
                <w:sz w:val="24"/>
                <w:szCs w:val="24"/>
              </w:rPr>
              <w:t xml:space="preserve">, 50 Гц от системы 380/220В с глухозаземленной нейтралью </w:t>
            </w:r>
            <w:r w:rsidRPr="00F415B6">
              <w:rPr>
                <w:color w:val="000000" w:themeColor="text1"/>
                <w:sz w:val="24"/>
                <w:szCs w:val="24"/>
              </w:rPr>
              <w:t>TN-S (3L, N, PE)</w:t>
            </w:r>
          </w:p>
        </w:tc>
      </w:tr>
      <w:tr w:rsidR="00A25D49"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A25D49" w:rsidRPr="00133EBB" w:rsidRDefault="00A25D49" w:rsidP="00133EBB">
            <w:pPr>
              <w:ind w:left="284" w:right="249"/>
              <w:rPr>
                <w:color w:val="000000" w:themeColor="text1"/>
                <w:sz w:val="24"/>
                <w:szCs w:val="24"/>
              </w:rPr>
            </w:pPr>
            <w:r w:rsidRPr="00133EBB">
              <w:rPr>
                <w:color w:val="000000" w:themeColor="text1"/>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A25D49" w:rsidRPr="00133EBB" w:rsidRDefault="00A25D49" w:rsidP="00F415B6">
            <w:pPr>
              <w:ind w:left="57" w:right="57"/>
              <w:rPr>
                <w:color w:val="000000" w:themeColor="text1"/>
                <w:sz w:val="24"/>
                <w:szCs w:val="24"/>
              </w:rPr>
            </w:pPr>
            <w:r w:rsidRPr="00133EBB">
              <w:rPr>
                <w:color w:val="000000" w:themeColor="text1"/>
                <w:sz w:val="24"/>
                <w:szCs w:val="24"/>
              </w:rPr>
              <w:t>IP54</w:t>
            </w:r>
          </w:p>
        </w:tc>
      </w:tr>
    </w:tbl>
    <w:p w:rsidR="00A25D49" w:rsidRPr="000E46C0" w:rsidRDefault="00A25D49" w:rsidP="000E46C0">
      <w:pPr>
        <w:spacing w:before="120" w:after="120" w:line="360" w:lineRule="auto"/>
        <w:ind w:right="249"/>
        <w:rPr>
          <w:i/>
          <w:sz w:val="24"/>
          <w:szCs w:val="24"/>
        </w:rPr>
      </w:pPr>
    </w:p>
    <w:p w:rsidR="00A25D49" w:rsidRPr="000E46C0" w:rsidRDefault="00A25D49" w:rsidP="000E46C0">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t>Технологический алгоритм работы системы.</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lastRenderedPageBreak/>
        <w:t xml:space="preserve">Кроме того, в систему АПС необходимо выдать в виде «сухих контактов» сигналы: </w:t>
      </w:r>
    </w:p>
    <w:p w:rsidR="00A25D49" w:rsidRPr="006677E8" w:rsidRDefault="00A25D49" w:rsidP="00094D61">
      <w:pPr>
        <w:spacing w:before="120" w:after="120" w:line="360" w:lineRule="auto"/>
        <w:ind w:left="284" w:right="249"/>
        <w:rPr>
          <w:sz w:val="24"/>
          <w:szCs w:val="24"/>
        </w:rPr>
      </w:pPr>
      <w:r w:rsidRPr="006677E8">
        <w:rPr>
          <w:sz w:val="24"/>
          <w:szCs w:val="24"/>
        </w:rPr>
        <w:t>- вентсистема готова;</w:t>
      </w:r>
    </w:p>
    <w:p w:rsidR="00A25D49" w:rsidRPr="006677E8" w:rsidRDefault="00A25D49" w:rsidP="00094D61">
      <w:pPr>
        <w:spacing w:before="120" w:after="120" w:line="360" w:lineRule="auto"/>
        <w:ind w:left="284" w:right="249"/>
        <w:rPr>
          <w:sz w:val="24"/>
          <w:szCs w:val="24"/>
        </w:rPr>
      </w:pPr>
      <w:r w:rsidRPr="006677E8">
        <w:rPr>
          <w:sz w:val="24"/>
          <w:szCs w:val="24"/>
        </w:rPr>
        <w:t>- вентсистема в работе;</w:t>
      </w:r>
    </w:p>
    <w:p w:rsidR="00A25D49" w:rsidRPr="006677E8" w:rsidRDefault="00A25D49" w:rsidP="00094D61">
      <w:pPr>
        <w:spacing w:before="120" w:after="120" w:line="360" w:lineRule="auto"/>
        <w:ind w:left="284" w:right="249"/>
        <w:rPr>
          <w:sz w:val="24"/>
          <w:szCs w:val="24"/>
        </w:rPr>
      </w:pPr>
      <w:r w:rsidRPr="006677E8">
        <w:rPr>
          <w:sz w:val="24"/>
          <w:szCs w:val="24"/>
        </w:rPr>
        <w:t>- вентсистема остановлена;</w:t>
      </w:r>
    </w:p>
    <w:p w:rsidR="00A25D49" w:rsidRPr="00D4393D" w:rsidRDefault="00A25D49" w:rsidP="00094D61">
      <w:pPr>
        <w:spacing w:before="120" w:after="120" w:line="360" w:lineRule="auto"/>
        <w:ind w:left="284" w:right="249"/>
        <w:rPr>
          <w:sz w:val="24"/>
          <w:szCs w:val="24"/>
        </w:rPr>
      </w:pPr>
      <w:r w:rsidRPr="006677E8">
        <w:rPr>
          <w:sz w:val="24"/>
          <w:szCs w:val="24"/>
        </w:rPr>
        <w:t>- неисправность вентсистемы.</w:t>
      </w:r>
    </w:p>
    <w:p w:rsidR="00A25D49" w:rsidRPr="00D4393D" w:rsidRDefault="00A25D49" w:rsidP="00094D61">
      <w:pPr>
        <w:spacing w:before="120" w:after="120" w:line="360" w:lineRule="auto"/>
        <w:ind w:left="284" w:right="249"/>
        <w:rPr>
          <w:sz w:val="24"/>
          <w:szCs w:val="24"/>
        </w:rPr>
      </w:pPr>
      <w:r w:rsidRPr="00D4393D">
        <w:rPr>
          <w:sz w:val="24"/>
          <w:szCs w:val="24"/>
        </w:rPr>
        <w:t>Система предусматривает управление и контроль следующих параметров:</w:t>
      </w:r>
    </w:p>
    <w:p w:rsidR="00A25D49" w:rsidRPr="00D4393D" w:rsidRDefault="00A25D49" w:rsidP="000E46C0">
      <w:pPr>
        <w:numPr>
          <w:ilvl w:val="0"/>
          <w:numId w:val="13"/>
        </w:numPr>
        <w:spacing w:before="120" w:after="120" w:line="360" w:lineRule="auto"/>
        <w:ind w:left="1491" w:right="249" w:hanging="357"/>
        <w:rPr>
          <w:sz w:val="24"/>
          <w:szCs w:val="24"/>
        </w:rPr>
      </w:pPr>
      <w:r w:rsidRPr="00D4393D">
        <w:rPr>
          <w:sz w:val="24"/>
          <w:szCs w:val="24"/>
        </w:rPr>
        <w:t>контроль работоспособности вентиляторов по датчикам-реле перепада давления воздуха;</w:t>
      </w:r>
    </w:p>
    <w:p w:rsidR="00A25D49" w:rsidRPr="00D4393D" w:rsidRDefault="00A25D49" w:rsidP="000E46C0">
      <w:pPr>
        <w:numPr>
          <w:ilvl w:val="0"/>
          <w:numId w:val="13"/>
        </w:numPr>
        <w:spacing w:before="120" w:after="120" w:line="360" w:lineRule="auto"/>
        <w:ind w:left="1491" w:right="249" w:hanging="357"/>
        <w:rPr>
          <w:sz w:val="24"/>
          <w:szCs w:val="24"/>
        </w:rPr>
      </w:pPr>
      <w:r w:rsidRPr="00D4393D">
        <w:rPr>
          <w:sz w:val="24"/>
          <w:szCs w:val="24"/>
        </w:rPr>
        <w:t>совместная работа приточной и вытяжной системы вентиляции;</w:t>
      </w:r>
    </w:p>
    <w:p w:rsidR="00A25D49" w:rsidRPr="00D4393D" w:rsidRDefault="00A25D49" w:rsidP="000E46C0">
      <w:pPr>
        <w:numPr>
          <w:ilvl w:val="0"/>
          <w:numId w:val="13"/>
        </w:numPr>
        <w:spacing w:before="120" w:after="120" w:line="360" w:lineRule="auto"/>
        <w:ind w:left="1491" w:right="249" w:hanging="357"/>
        <w:rPr>
          <w:sz w:val="24"/>
          <w:szCs w:val="24"/>
        </w:rPr>
      </w:pPr>
      <w:r w:rsidRPr="00D4393D">
        <w:rPr>
          <w:sz w:val="24"/>
          <w:szCs w:val="24"/>
        </w:rPr>
        <w:t>управление работой вентиляторов;</w:t>
      </w:r>
    </w:p>
    <w:p w:rsidR="00A25D49" w:rsidRPr="00D4393D" w:rsidRDefault="00A25D49" w:rsidP="000E46C0">
      <w:pPr>
        <w:numPr>
          <w:ilvl w:val="0"/>
          <w:numId w:val="13"/>
        </w:numPr>
        <w:spacing w:before="120" w:after="120" w:line="360" w:lineRule="auto"/>
        <w:ind w:left="1491" w:right="249" w:hanging="357"/>
        <w:rPr>
          <w:sz w:val="24"/>
          <w:szCs w:val="24"/>
        </w:rPr>
      </w:pPr>
      <w:r w:rsidRPr="00D4393D">
        <w:rPr>
          <w:sz w:val="24"/>
          <w:szCs w:val="24"/>
        </w:rPr>
        <w:t>защита двигателей вентиляторов от перегрузки;</w:t>
      </w:r>
    </w:p>
    <w:p w:rsidR="00A25D49" w:rsidRPr="00676D21" w:rsidRDefault="00A25D49" w:rsidP="000E46C0">
      <w:pPr>
        <w:numPr>
          <w:ilvl w:val="0"/>
          <w:numId w:val="13"/>
        </w:numPr>
        <w:spacing w:before="120" w:after="120" w:line="360" w:lineRule="auto"/>
        <w:ind w:left="1491" w:right="249" w:hanging="357"/>
        <w:rPr>
          <w:sz w:val="24"/>
          <w:szCs w:val="24"/>
        </w:rPr>
      </w:pPr>
      <w:r w:rsidRPr="00D4393D">
        <w:rPr>
          <w:sz w:val="24"/>
          <w:szCs w:val="24"/>
        </w:rPr>
        <w:t>блокировка работы по сигналу от системы пожарной сигнализации;</w:t>
      </w:r>
    </w:p>
    <w:p w:rsidR="00A25D49" w:rsidRPr="00D4393D" w:rsidRDefault="00A25D49" w:rsidP="00094D61">
      <w:pPr>
        <w:spacing w:before="120" w:after="120" w:line="360" w:lineRule="auto"/>
        <w:ind w:left="284" w:right="249" w:firstLine="709"/>
        <w:jc w:val="both"/>
        <w:rPr>
          <w:sz w:val="24"/>
          <w:szCs w:val="24"/>
        </w:rPr>
      </w:pPr>
      <w:r w:rsidRPr="00D4393D">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A25D49" w:rsidRPr="00D4393D" w:rsidRDefault="00A25D49" w:rsidP="00094D61">
      <w:pPr>
        <w:spacing w:before="120" w:after="120" w:line="360" w:lineRule="auto"/>
        <w:ind w:left="284" w:right="249" w:firstLine="709"/>
        <w:jc w:val="both"/>
        <w:rPr>
          <w:sz w:val="24"/>
          <w:szCs w:val="24"/>
        </w:rPr>
      </w:pPr>
      <w:r w:rsidRPr="00D4393D">
        <w:rPr>
          <w:sz w:val="24"/>
          <w:szCs w:val="24"/>
        </w:rPr>
        <w:t>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A25D49" w:rsidRPr="00133EBB" w:rsidRDefault="00A25D49" w:rsidP="00094D61">
      <w:pPr>
        <w:widowControl w:val="0"/>
        <w:spacing w:before="120" w:after="120" w:line="360" w:lineRule="auto"/>
        <w:ind w:left="284" w:right="249" w:firstLine="709"/>
        <w:jc w:val="both"/>
        <w:rPr>
          <w:sz w:val="24"/>
          <w:szCs w:val="24"/>
        </w:rPr>
      </w:pPr>
      <w:r w:rsidRPr="00676D21">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4 в систему автоматики вентиляции. По </w:t>
      </w:r>
      <w:r w:rsidRPr="00133EBB">
        <w:rPr>
          <w:sz w:val="24"/>
          <w:szCs w:val="24"/>
        </w:rPr>
        <w:t xml:space="preserve">этому сигналу система автоматики должна отключить систему вентиляции 04SAЕ03. </w:t>
      </w:r>
    </w:p>
    <w:p w:rsidR="00A25D49" w:rsidRPr="00133EBB" w:rsidRDefault="00A25D49" w:rsidP="00094D61">
      <w:pPr>
        <w:widowControl w:val="0"/>
        <w:spacing w:before="120" w:after="120" w:line="360" w:lineRule="auto"/>
        <w:ind w:left="284" w:right="249" w:firstLine="709"/>
        <w:jc w:val="both"/>
        <w:rPr>
          <w:color w:val="000000" w:themeColor="text1"/>
          <w:sz w:val="24"/>
          <w:szCs w:val="24"/>
        </w:rPr>
      </w:pPr>
      <w:r w:rsidRPr="00133EBB">
        <w:rPr>
          <w:color w:val="000000" w:themeColor="text1"/>
          <w:sz w:val="24"/>
          <w:szCs w:val="24"/>
        </w:rPr>
        <w:t xml:space="preserve">Одновременно с этим от системы пожарной сигнализации приходят сигналы на блоки управления типа </w:t>
      </w:r>
      <w:r w:rsidRPr="00133EBB">
        <w:rPr>
          <w:color w:val="000000" w:themeColor="text1"/>
          <w:sz w:val="24"/>
          <w:szCs w:val="24"/>
          <w:lang w:val="en-US"/>
        </w:rPr>
        <w:t>C</w:t>
      </w:r>
      <w:r w:rsidRPr="00133EBB">
        <w:rPr>
          <w:color w:val="000000" w:themeColor="text1"/>
          <w:sz w:val="24"/>
          <w:szCs w:val="24"/>
        </w:rPr>
        <w:t xml:space="preserve">2000-СП4, которые сформируют команды на закрытие </w:t>
      </w:r>
      <w:proofErr w:type="spellStart"/>
      <w:r w:rsidRPr="00133EBB">
        <w:rPr>
          <w:color w:val="000000" w:themeColor="text1"/>
          <w:sz w:val="24"/>
          <w:szCs w:val="24"/>
        </w:rPr>
        <w:t>огнезажерживающих</w:t>
      </w:r>
      <w:proofErr w:type="spellEnd"/>
      <w:r w:rsidRPr="00133EBB">
        <w:rPr>
          <w:color w:val="000000" w:themeColor="text1"/>
          <w:sz w:val="24"/>
          <w:szCs w:val="24"/>
        </w:rPr>
        <w:t xml:space="preserve"> клапанов для ограничения доступа воздуха в горящее помещение.</w:t>
      </w:r>
    </w:p>
    <w:p w:rsidR="00A25D49" w:rsidRPr="00133EBB" w:rsidRDefault="00A25D49" w:rsidP="00094D61">
      <w:pPr>
        <w:spacing w:before="120" w:after="120" w:line="360" w:lineRule="auto"/>
        <w:ind w:left="284" w:right="249" w:firstLine="708"/>
        <w:jc w:val="both"/>
        <w:rPr>
          <w:color w:val="000000" w:themeColor="text1"/>
          <w:sz w:val="24"/>
          <w:szCs w:val="24"/>
        </w:rPr>
      </w:pPr>
      <w:r w:rsidRPr="00133EBB">
        <w:rPr>
          <w:color w:val="000000" w:themeColor="text1"/>
          <w:sz w:val="24"/>
          <w:szCs w:val="24"/>
        </w:rPr>
        <w:lastRenderedPageBreak/>
        <w:t>После устранения пожара  в систему автоматики вентсистемы на вход 4 от системы пожарной сигнализации придет сигнал на включение вентсистемы 04</w:t>
      </w:r>
      <w:r w:rsidRPr="00133EBB">
        <w:rPr>
          <w:color w:val="000000" w:themeColor="text1"/>
          <w:sz w:val="24"/>
          <w:szCs w:val="24"/>
          <w:lang w:val="en-US"/>
        </w:rPr>
        <w:t>SA</w:t>
      </w:r>
      <w:r w:rsidRPr="00133EBB">
        <w:rPr>
          <w:color w:val="000000" w:themeColor="text1"/>
          <w:sz w:val="24"/>
          <w:szCs w:val="24"/>
        </w:rPr>
        <w:t xml:space="preserve">Е03. Противопожарные клапаны должны открыться автоматически после снятия управляющего сигнала с блока управления. </w:t>
      </w:r>
    </w:p>
    <w:p w:rsidR="00A25D49" w:rsidRPr="00133EBB" w:rsidRDefault="00A25D49" w:rsidP="00094D61">
      <w:pPr>
        <w:widowControl w:val="0"/>
        <w:spacing w:before="120" w:after="120" w:line="360" w:lineRule="auto"/>
        <w:ind w:left="284" w:right="249" w:firstLine="709"/>
        <w:jc w:val="both"/>
        <w:rPr>
          <w:sz w:val="24"/>
          <w:szCs w:val="24"/>
        </w:rPr>
      </w:pPr>
      <w:r w:rsidRPr="00133EBB">
        <w:rPr>
          <w:sz w:val="24"/>
          <w:szCs w:val="24"/>
        </w:rPr>
        <w:t>Система автоматики должна обеспечить совместную работу вытяжной системы 04SAE03  и приточной системы 04SAS03, а именно, при включении/отключении системы 04SAS03 должна включаться/отключаться система 04SAE03. Вентиляция должна работать постоянно.</w:t>
      </w:r>
    </w:p>
    <w:p w:rsidR="00DA2993" w:rsidRDefault="00A25D49" w:rsidP="000E46C0">
      <w:pPr>
        <w:spacing w:before="120" w:after="120" w:line="360" w:lineRule="auto"/>
        <w:ind w:left="284" w:right="249" w:firstLine="709"/>
        <w:jc w:val="both"/>
        <w:rPr>
          <w:sz w:val="24"/>
          <w:szCs w:val="24"/>
        </w:rPr>
      </w:pPr>
      <w:r w:rsidRPr="00133EBB">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894E5E" w:rsidRPr="00133EBB" w:rsidRDefault="00894E5E" w:rsidP="000E46C0">
      <w:pPr>
        <w:spacing w:before="120" w:after="120" w:line="360" w:lineRule="auto"/>
        <w:ind w:left="284" w:right="249" w:firstLine="709"/>
        <w:jc w:val="both"/>
        <w:rPr>
          <w:color w:val="000000" w:themeColor="text1"/>
          <w:sz w:val="24"/>
          <w:szCs w:val="24"/>
        </w:rPr>
      </w:pPr>
    </w:p>
    <w:p w:rsidR="00A25D49" w:rsidRDefault="0038195D" w:rsidP="00C66F74">
      <w:pPr>
        <w:pStyle w:val="21"/>
        <w:ind w:left="1211" w:hanging="218"/>
      </w:pPr>
      <w:bookmarkStart w:id="47" w:name="_Toc470253231"/>
      <w:r w:rsidRPr="00400546">
        <w:t>4.18</w:t>
      </w:r>
      <w:r w:rsidR="008A071A" w:rsidRPr="00400546">
        <w:t xml:space="preserve"> </w:t>
      </w:r>
      <w:r w:rsidR="00A25D49" w:rsidRPr="00A25D49">
        <w:t>Вытяжная система вентиляции 04SAE04.</w:t>
      </w:r>
      <w:bookmarkEnd w:id="47"/>
    </w:p>
    <w:p w:rsidR="00894E5E" w:rsidRPr="00894E5E" w:rsidRDefault="00894E5E" w:rsidP="00894E5E">
      <w:pPr>
        <w:pStyle w:val="a3"/>
      </w:pPr>
    </w:p>
    <w:p w:rsidR="00A25D49" w:rsidRPr="0035088F" w:rsidRDefault="00A25D49" w:rsidP="000E46C0">
      <w:pPr>
        <w:spacing w:before="120" w:after="120" w:line="360" w:lineRule="auto"/>
        <w:ind w:left="284" w:right="249"/>
        <w:jc w:val="center"/>
        <w:rPr>
          <w:i/>
          <w:sz w:val="24"/>
          <w:szCs w:val="24"/>
          <w:u w:val="single"/>
        </w:rPr>
      </w:pPr>
      <w:r w:rsidRPr="0035088F">
        <w:rPr>
          <w:i/>
          <w:sz w:val="24"/>
          <w:szCs w:val="24"/>
          <w:u w:val="single"/>
        </w:rPr>
        <w:t>Назначение и основные характеристики установки.</w:t>
      </w:r>
    </w:p>
    <w:p w:rsidR="00A25D49" w:rsidRPr="0035088F" w:rsidRDefault="00A25D49" w:rsidP="00094D61">
      <w:pPr>
        <w:spacing w:before="120" w:after="120" w:line="360" w:lineRule="auto"/>
        <w:ind w:left="284" w:right="249" w:firstLine="708"/>
        <w:jc w:val="both"/>
        <w:rPr>
          <w:sz w:val="24"/>
          <w:szCs w:val="24"/>
        </w:rPr>
      </w:pPr>
      <w:r w:rsidRPr="0035088F">
        <w:rPr>
          <w:sz w:val="24"/>
          <w:szCs w:val="24"/>
        </w:rPr>
        <w:t xml:space="preserve">Система </w:t>
      </w:r>
      <w:r>
        <w:rPr>
          <w:sz w:val="24"/>
          <w:szCs w:val="24"/>
        </w:rPr>
        <w:t>0</w:t>
      </w:r>
      <w:r w:rsidRPr="0035088F">
        <w:rPr>
          <w:sz w:val="24"/>
          <w:szCs w:val="24"/>
        </w:rPr>
        <w:t>4SAE0</w:t>
      </w:r>
      <w:r>
        <w:rPr>
          <w:sz w:val="24"/>
          <w:szCs w:val="24"/>
        </w:rPr>
        <w:t>4</w:t>
      </w:r>
      <w:r w:rsidRPr="0035088F">
        <w:rPr>
          <w:sz w:val="24"/>
          <w:szCs w:val="24"/>
        </w:rPr>
        <w:t xml:space="preserve"> состоит из одного рабочего </w:t>
      </w:r>
      <w:r>
        <w:rPr>
          <w:sz w:val="24"/>
          <w:szCs w:val="24"/>
        </w:rPr>
        <w:t xml:space="preserve">и одного резервного </w:t>
      </w:r>
      <w:r w:rsidRPr="0035088F">
        <w:rPr>
          <w:sz w:val="24"/>
          <w:szCs w:val="24"/>
        </w:rPr>
        <w:t>вентилятор</w:t>
      </w:r>
      <w:r>
        <w:rPr>
          <w:sz w:val="24"/>
          <w:szCs w:val="24"/>
        </w:rPr>
        <w:t>ов</w:t>
      </w:r>
      <w:r w:rsidRPr="0035088F">
        <w:rPr>
          <w:sz w:val="24"/>
          <w:szCs w:val="24"/>
        </w:rPr>
        <w:t xml:space="preserve"> и предназначена для удаления воздуха из </w:t>
      </w:r>
      <w:r>
        <w:rPr>
          <w:sz w:val="24"/>
          <w:szCs w:val="24"/>
        </w:rPr>
        <w:t xml:space="preserve">помещения участка измерений СТСУ и </w:t>
      </w:r>
      <w:proofErr w:type="gramStart"/>
      <w:r>
        <w:rPr>
          <w:sz w:val="24"/>
          <w:szCs w:val="24"/>
        </w:rPr>
        <w:t>копировальной</w:t>
      </w:r>
      <w:proofErr w:type="gramEnd"/>
      <w:r w:rsidRPr="0035088F">
        <w:rPr>
          <w:sz w:val="24"/>
          <w:szCs w:val="24"/>
        </w:rPr>
        <w:t xml:space="preserve"> на отм. 2</w:t>
      </w:r>
      <w:r>
        <w:rPr>
          <w:sz w:val="24"/>
          <w:szCs w:val="24"/>
        </w:rPr>
        <w:t>1</w:t>
      </w:r>
      <w:r w:rsidRPr="0035088F">
        <w:rPr>
          <w:sz w:val="24"/>
          <w:szCs w:val="24"/>
        </w:rPr>
        <w:t>,</w:t>
      </w:r>
      <w:r>
        <w:rPr>
          <w:sz w:val="24"/>
          <w:szCs w:val="24"/>
        </w:rPr>
        <w:t>6</w:t>
      </w:r>
      <w:r w:rsidRPr="0035088F">
        <w:rPr>
          <w:sz w:val="24"/>
          <w:szCs w:val="24"/>
        </w:rPr>
        <w:t xml:space="preserve">50. Расход воздуха </w:t>
      </w:r>
      <w:r>
        <w:rPr>
          <w:sz w:val="24"/>
          <w:szCs w:val="24"/>
        </w:rPr>
        <w:t>38</w:t>
      </w:r>
      <w:r w:rsidRPr="0035088F">
        <w:rPr>
          <w:sz w:val="24"/>
          <w:szCs w:val="24"/>
        </w:rPr>
        <w:t>0 м</w:t>
      </w:r>
      <w:r w:rsidRPr="0035088F">
        <w:rPr>
          <w:sz w:val="24"/>
          <w:szCs w:val="24"/>
          <w:vertAlign w:val="superscript"/>
        </w:rPr>
        <w:t>3</w:t>
      </w:r>
      <w:r w:rsidRPr="0035088F">
        <w:rPr>
          <w:sz w:val="24"/>
          <w:szCs w:val="24"/>
        </w:rPr>
        <w:t>/час. Вентилятор располагается в  венткамере на отм. 25,850.</w:t>
      </w:r>
    </w:p>
    <w:p w:rsidR="00A25D49" w:rsidRPr="0035088F" w:rsidRDefault="00A25D49" w:rsidP="00094D61">
      <w:pPr>
        <w:spacing w:before="120" w:after="120" w:line="360" w:lineRule="auto"/>
        <w:ind w:left="284" w:right="249" w:firstLine="708"/>
        <w:jc w:val="both"/>
        <w:rPr>
          <w:sz w:val="24"/>
          <w:szCs w:val="24"/>
        </w:rPr>
      </w:pPr>
      <w:r w:rsidRPr="0035088F">
        <w:rPr>
          <w:sz w:val="24"/>
          <w:szCs w:val="24"/>
        </w:rPr>
        <w:t xml:space="preserve">Управление оборудованием </w:t>
      </w:r>
      <w:r>
        <w:rPr>
          <w:sz w:val="24"/>
          <w:szCs w:val="24"/>
        </w:rPr>
        <w:t>0</w:t>
      </w:r>
      <w:r w:rsidRPr="0035088F">
        <w:rPr>
          <w:sz w:val="24"/>
          <w:szCs w:val="24"/>
        </w:rPr>
        <w:t>4SAE0</w:t>
      </w:r>
      <w:r>
        <w:rPr>
          <w:sz w:val="24"/>
          <w:szCs w:val="24"/>
        </w:rPr>
        <w:t>4</w:t>
      </w:r>
      <w:r w:rsidRPr="0035088F">
        <w:rPr>
          <w:sz w:val="24"/>
          <w:szCs w:val="24"/>
        </w:rPr>
        <w:t xml:space="preserve"> и режимами работы осуществляет система управления и контроля. </w:t>
      </w:r>
    </w:p>
    <w:p w:rsidR="00A25D49" w:rsidRPr="0035088F" w:rsidRDefault="00A25D49" w:rsidP="00094D61">
      <w:pPr>
        <w:spacing w:before="120" w:after="120" w:line="360" w:lineRule="auto"/>
        <w:ind w:left="284" w:right="249" w:firstLine="708"/>
        <w:jc w:val="both"/>
        <w:rPr>
          <w:sz w:val="24"/>
          <w:szCs w:val="24"/>
        </w:rPr>
      </w:pPr>
      <w:r w:rsidRPr="0035088F">
        <w:rPr>
          <w:sz w:val="24"/>
          <w:szCs w:val="24"/>
        </w:rPr>
        <w:t xml:space="preserve">Управление </w:t>
      </w:r>
      <w:r>
        <w:rPr>
          <w:sz w:val="24"/>
          <w:szCs w:val="24"/>
        </w:rPr>
        <w:t>0</w:t>
      </w:r>
      <w:r w:rsidRPr="0035088F">
        <w:rPr>
          <w:sz w:val="24"/>
          <w:szCs w:val="24"/>
        </w:rPr>
        <w:t>4SAE0</w:t>
      </w:r>
      <w:r>
        <w:rPr>
          <w:sz w:val="24"/>
          <w:szCs w:val="24"/>
        </w:rPr>
        <w:t>4</w:t>
      </w:r>
      <w:r w:rsidRPr="0035088F">
        <w:rPr>
          <w:sz w:val="24"/>
          <w:szCs w:val="24"/>
        </w:rPr>
        <w:t xml:space="preserve"> должно производиться </w:t>
      </w:r>
      <w:r w:rsidRPr="0035088F">
        <w:rPr>
          <w:rFonts w:eastAsia="TimesNewRomanPSMT"/>
          <w:sz w:val="24"/>
          <w:szCs w:val="24"/>
        </w:rPr>
        <w:t>с местн</w:t>
      </w:r>
      <w:r>
        <w:rPr>
          <w:rFonts w:eastAsia="TimesNewRomanPSMT"/>
          <w:sz w:val="24"/>
          <w:szCs w:val="24"/>
        </w:rPr>
        <w:t>ого</w:t>
      </w:r>
      <w:r w:rsidRPr="0035088F">
        <w:rPr>
          <w:rFonts w:eastAsia="TimesNewRomanPSMT"/>
          <w:sz w:val="24"/>
          <w:szCs w:val="24"/>
        </w:rPr>
        <w:t xml:space="preserve"> шкаф</w:t>
      </w:r>
      <w:r>
        <w:rPr>
          <w:rFonts w:eastAsia="TimesNewRomanPSMT"/>
          <w:sz w:val="24"/>
          <w:szCs w:val="24"/>
        </w:rPr>
        <w:t>а</w:t>
      </w:r>
      <w:r w:rsidRPr="0035088F">
        <w:rPr>
          <w:rFonts w:eastAsia="TimesNewRomanPSMT"/>
          <w:sz w:val="24"/>
          <w:szCs w:val="24"/>
        </w:rPr>
        <w:t xml:space="preserve"> управления, установленн</w:t>
      </w:r>
      <w:r>
        <w:rPr>
          <w:rFonts w:eastAsia="TimesNewRomanPSMT"/>
          <w:sz w:val="24"/>
          <w:szCs w:val="24"/>
        </w:rPr>
        <w:t>ого</w:t>
      </w:r>
      <w:r w:rsidRPr="0035088F">
        <w:rPr>
          <w:rFonts w:eastAsia="TimesNewRomanPSMT"/>
          <w:sz w:val="24"/>
          <w:szCs w:val="24"/>
        </w:rPr>
        <w:t xml:space="preserve"> рядом с установк</w:t>
      </w:r>
      <w:r>
        <w:rPr>
          <w:rFonts w:eastAsia="TimesNewRomanPSMT"/>
          <w:sz w:val="24"/>
          <w:szCs w:val="24"/>
        </w:rPr>
        <w:t>ой</w:t>
      </w:r>
      <w:r w:rsidRPr="0035088F">
        <w:rPr>
          <w:rFonts w:eastAsia="TimesNewRomanPSMT"/>
          <w:sz w:val="24"/>
          <w:szCs w:val="24"/>
        </w:rPr>
        <w:t xml:space="preserve">, и дистанционно с АРМов оперативного персонала и со шкафа диспетчеризации здания ГАЭС с выдачей информации в </w:t>
      </w:r>
      <w:r>
        <w:rPr>
          <w:rFonts w:eastAsia="TimesNewRomanPSMT"/>
          <w:sz w:val="24"/>
          <w:szCs w:val="24"/>
        </w:rPr>
        <w:t xml:space="preserve">АСУ ЦНСиК (ВО) </w:t>
      </w:r>
      <w:r w:rsidRPr="0035088F">
        <w:rPr>
          <w:rFonts w:eastAsia="TimesNewRomanPSMT"/>
          <w:sz w:val="24"/>
          <w:szCs w:val="24"/>
        </w:rPr>
        <w:t xml:space="preserve"> ГАЭС. </w:t>
      </w:r>
    </w:p>
    <w:p w:rsidR="00A25D49" w:rsidRPr="00133EBB" w:rsidRDefault="00A25D49" w:rsidP="00094D61">
      <w:pPr>
        <w:spacing w:before="120" w:after="120" w:line="360" w:lineRule="auto"/>
        <w:ind w:left="284" w:right="249" w:firstLine="708"/>
        <w:rPr>
          <w:color w:val="000000" w:themeColor="text1"/>
          <w:sz w:val="24"/>
          <w:szCs w:val="24"/>
        </w:rPr>
      </w:pPr>
      <w:r w:rsidRPr="00133EBB">
        <w:rPr>
          <w:color w:val="000000" w:themeColor="text1"/>
          <w:sz w:val="24"/>
          <w:szCs w:val="24"/>
        </w:rPr>
        <w:t>Функциональная схема автоматизации системы 04SAE04 на рис. 18.</w:t>
      </w:r>
    </w:p>
    <w:p w:rsidR="00A25D49" w:rsidRPr="0035088F" w:rsidRDefault="00A25D49" w:rsidP="00094D61">
      <w:pPr>
        <w:spacing w:before="120" w:after="120" w:line="360" w:lineRule="auto"/>
        <w:ind w:left="284" w:right="249" w:firstLine="708"/>
        <w:rPr>
          <w:sz w:val="24"/>
          <w:szCs w:val="24"/>
        </w:rPr>
      </w:pPr>
      <w:r>
        <w:rPr>
          <w:noProof/>
        </w:rPr>
        <w:lastRenderedPageBreak/>
        <w:drawing>
          <wp:inline distT="0" distB="0" distL="0" distR="0" wp14:anchorId="61AAB018" wp14:editId="6C327104">
            <wp:extent cx="5305425" cy="3529965"/>
            <wp:effectExtent l="0" t="0" r="9525" b="0"/>
            <wp:docPr id="307" name="Рисунок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a:extLst>
                        <a:ext uri="{28A0092B-C50C-407E-A947-70E740481C1C}">
                          <a14:useLocalDpi xmlns:a14="http://schemas.microsoft.com/office/drawing/2010/main" val="0"/>
                        </a:ext>
                      </a:extLst>
                    </a:blip>
                    <a:srcRect b="9404"/>
                    <a:stretch>
                      <a:fillRect/>
                    </a:stretch>
                  </pic:blipFill>
                  <pic:spPr bwMode="auto">
                    <a:xfrm>
                      <a:off x="0" y="0"/>
                      <a:ext cx="5305425" cy="3529965"/>
                    </a:xfrm>
                    <a:prstGeom prst="rect">
                      <a:avLst/>
                    </a:prstGeom>
                    <a:noFill/>
                    <a:ln>
                      <a:noFill/>
                    </a:ln>
                  </pic:spPr>
                </pic:pic>
              </a:graphicData>
            </a:graphic>
          </wp:inline>
        </w:drawing>
      </w:r>
    </w:p>
    <w:p w:rsidR="00A25D49" w:rsidRPr="0035088F" w:rsidRDefault="00A25D49" w:rsidP="00094D61">
      <w:pPr>
        <w:shd w:val="clear" w:color="auto" w:fill="FFFFFF"/>
        <w:autoSpaceDE w:val="0"/>
        <w:autoSpaceDN w:val="0"/>
        <w:adjustRightInd w:val="0"/>
        <w:spacing w:before="120" w:after="120" w:line="360" w:lineRule="auto"/>
        <w:ind w:left="284" w:right="249" w:firstLine="709"/>
        <w:jc w:val="both"/>
        <w:rPr>
          <w:sz w:val="24"/>
          <w:szCs w:val="24"/>
        </w:rPr>
      </w:pPr>
      <w:r>
        <w:rPr>
          <w:sz w:val="24"/>
          <w:szCs w:val="24"/>
        </w:rPr>
        <w:t>Рис. 18</w:t>
      </w:r>
      <w:r w:rsidRPr="0035088F">
        <w:rPr>
          <w:sz w:val="24"/>
          <w:szCs w:val="24"/>
        </w:rPr>
        <w:t>. Функциональная схема автоматизации</w:t>
      </w:r>
      <w:r w:rsidRPr="0035088F">
        <w:rPr>
          <w:i/>
          <w:sz w:val="24"/>
          <w:szCs w:val="24"/>
        </w:rPr>
        <w:t xml:space="preserve"> </w:t>
      </w:r>
      <w:r w:rsidRPr="0035088F">
        <w:rPr>
          <w:sz w:val="24"/>
          <w:szCs w:val="24"/>
        </w:rPr>
        <w:t xml:space="preserve">системы </w:t>
      </w:r>
      <w:r>
        <w:rPr>
          <w:sz w:val="24"/>
          <w:szCs w:val="24"/>
        </w:rPr>
        <w:t>0</w:t>
      </w:r>
      <w:r w:rsidRPr="0035088F">
        <w:rPr>
          <w:sz w:val="24"/>
          <w:szCs w:val="24"/>
        </w:rPr>
        <w:t>4SAE0</w:t>
      </w:r>
      <w:r>
        <w:rPr>
          <w:sz w:val="24"/>
          <w:szCs w:val="24"/>
        </w:rPr>
        <w:t>4</w:t>
      </w:r>
    </w:p>
    <w:p w:rsidR="00A25D49" w:rsidRPr="0035088F" w:rsidRDefault="00A25D49" w:rsidP="00094D61">
      <w:pPr>
        <w:shd w:val="clear" w:color="auto" w:fill="FFFFFF"/>
        <w:autoSpaceDE w:val="0"/>
        <w:autoSpaceDN w:val="0"/>
        <w:adjustRightInd w:val="0"/>
        <w:spacing w:before="120" w:after="120" w:line="360" w:lineRule="auto"/>
        <w:ind w:left="284" w:right="249" w:firstLine="709"/>
        <w:jc w:val="both"/>
        <w:rPr>
          <w:sz w:val="24"/>
          <w:szCs w:val="24"/>
        </w:rPr>
      </w:pPr>
      <w:r w:rsidRPr="0035088F">
        <w:rPr>
          <w:sz w:val="24"/>
          <w:szCs w:val="24"/>
        </w:rPr>
        <w:t>В состав систем входят следующие функциональные элементы:</w:t>
      </w:r>
    </w:p>
    <w:p w:rsidR="00A25D49" w:rsidRDefault="00A25D49" w:rsidP="00094D61">
      <w:pPr>
        <w:spacing w:before="120" w:after="120" w:line="360" w:lineRule="auto"/>
        <w:ind w:left="284" w:right="249" w:firstLine="709"/>
        <w:rPr>
          <w:sz w:val="24"/>
          <w:szCs w:val="24"/>
        </w:rPr>
      </w:pPr>
      <w:r w:rsidRPr="0035088F">
        <w:rPr>
          <w:sz w:val="24"/>
          <w:szCs w:val="24"/>
        </w:rPr>
        <w:t xml:space="preserve">1 – рабочий вытяжной вентилятор </w:t>
      </w:r>
      <w:r>
        <w:rPr>
          <w:sz w:val="24"/>
          <w:szCs w:val="24"/>
        </w:rPr>
        <w:t>0</w:t>
      </w:r>
      <w:r w:rsidRPr="0035088F">
        <w:rPr>
          <w:sz w:val="24"/>
          <w:szCs w:val="24"/>
        </w:rPr>
        <w:t>4SAE0</w:t>
      </w:r>
      <w:r>
        <w:rPr>
          <w:sz w:val="24"/>
          <w:szCs w:val="24"/>
        </w:rPr>
        <w:t>4</w:t>
      </w:r>
      <w:r>
        <w:rPr>
          <w:sz w:val="24"/>
          <w:szCs w:val="24"/>
          <w:lang w:val="en-US"/>
        </w:rPr>
        <w:t>AN</w:t>
      </w:r>
      <w:r w:rsidRPr="00C66F1F">
        <w:rPr>
          <w:sz w:val="24"/>
          <w:szCs w:val="24"/>
        </w:rPr>
        <w:t xml:space="preserve">001 </w:t>
      </w:r>
      <w:r w:rsidRPr="0035088F">
        <w:rPr>
          <w:sz w:val="24"/>
          <w:szCs w:val="24"/>
        </w:rPr>
        <w:t>с электродвигателем Pн=</w:t>
      </w:r>
      <w:r w:rsidRPr="00A6402F">
        <w:rPr>
          <w:sz w:val="24"/>
          <w:szCs w:val="24"/>
        </w:rPr>
        <w:t>0,25</w:t>
      </w:r>
      <w:r w:rsidRPr="0035088F">
        <w:rPr>
          <w:sz w:val="24"/>
          <w:szCs w:val="24"/>
        </w:rPr>
        <w:t xml:space="preserve"> кВт, Uн=380/220,  50 Гц</w:t>
      </w:r>
      <w:r>
        <w:rPr>
          <w:sz w:val="24"/>
          <w:szCs w:val="24"/>
        </w:rPr>
        <w:t>;</w:t>
      </w:r>
    </w:p>
    <w:p w:rsidR="00A25D49" w:rsidRDefault="00A25D49" w:rsidP="00094D61">
      <w:pPr>
        <w:spacing w:before="120" w:after="120" w:line="360" w:lineRule="auto"/>
        <w:ind w:left="284" w:right="249" w:firstLine="709"/>
        <w:rPr>
          <w:sz w:val="24"/>
          <w:szCs w:val="24"/>
        </w:rPr>
      </w:pPr>
      <w:r>
        <w:rPr>
          <w:sz w:val="24"/>
          <w:szCs w:val="24"/>
        </w:rPr>
        <w:t>2</w:t>
      </w:r>
      <w:r w:rsidRPr="0035088F">
        <w:rPr>
          <w:sz w:val="24"/>
          <w:szCs w:val="24"/>
        </w:rPr>
        <w:t xml:space="preserve"> – р</w:t>
      </w:r>
      <w:r>
        <w:rPr>
          <w:sz w:val="24"/>
          <w:szCs w:val="24"/>
        </w:rPr>
        <w:t>езервны</w:t>
      </w:r>
      <w:r w:rsidRPr="0035088F">
        <w:rPr>
          <w:sz w:val="24"/>
          <w:szCs w:val="24"/>
        </w:rPr>
        <w:t xml:space="preserve">й вытяжной вентилятор </w:t>
      </w:r>
      <w:r>
        <w:rPr>
          <w:sz w:val="24"/>
          <w:szCs w:val="24"/>
        </w:rPr>
        <w:t>0</w:t>
      </w:r>
      <w:r w:rsidRPr="0035088F">
        <w:rPr>
          <w:sz w:val="24"/>
          <w:szCs w:val="24"/>
        </w:rPr>
        <w:t>4SAE0</w:t>
      </w:r>
      <w:r>
        <w:rPr>
          <w:sz w:val="24"/>
          <w:szCs w:val="24"/>
        </w:rPr>
        <w:t>4</w:t>
      </w:r>
      <w:r>
        <w:rPr>
          <w:sz w:val="24"/>
          <w:szCs w:val="24"/>
          <w:lang w:val="en-US"/>
        </w:rPr>
        <w:t>AN</w:t>
      </w:r>
      <w:r w:rsidRPr="00C66F1F">
        <w:rPr>
          <w:sz w:val="24"/>
          <w:szCs w:val="24"/>
        </w:rPr>
        <w:t xml:space="preserve">002 </w:t>
      </w:r>
      <w:r w:rsidRPr="0035088F">
        <w:rPr>
          <w:sz w:val="24"/>
          <w:szCs w:val="24"/>
        </w:rPr>
        <w:t xml:space="preserve">с </w:t>
      </w:r>
      <w:r>
        <w:rPr>
          <w:sz w:val="24"/>
          <w:szCs w:val="24"/>
        </w:rPr>
        <w:t>э</w:t>
      </w:r>
      <w:r w:rsidRPr="0035088F">
        <w:rPr>
          <w:sz w:val="24"/>
          <w:szCs w:val="24"/>
        </w:rPr>
        <w:t>лектродвигателем Pн=</w:t>
      </w:r>
      <w:r>
        <w:rPr>
          <w:sz w:val="24"/>
          <w:szCs w:val="24"/>
        </w:rPr>
        <w:t>0,25</w:t>
      </w:r>
      <w:r w:rsidRPr="0035088F">
        <w:rPr>
          <w:sz w:val="24"/>
          <w:szCs w:val="24"/>
        </w:rPr>
        <w:t xml:space="preserve"> кВт, Uн=380/220,  50 Гц</w:t>
      </w:r>
      <w:r>
        <w:rPr>
          <w:sz w:val="24"/>
          <w:szCs w:val="24"/>
        </w:rPr>
        <w:t>;</w:t>
      </w:r>
    </w:p>
    <w:p w:rsidR="00A25D49" w:rsidRPr="00891064" w:rsidRDefault="00A25D49" w:rsidP="00094D61">
      <w:pPr>
        <w:spacing w:before="120" w:after="120" w:line="360" w:lineRule="auto"/>
        <w:ind w:left="284" w:right="249" w:firstLine="425"/>
        <w:rPr>
          <w:sz w:val="24"/>
          <w:szCs w:val="28"/>
        </w:rPr>
      </w:pPr>
      <w:r w:rsidRPr="00891064">
        <w:rPr>
          <w:sz w:val="24"/>
          <w:szCs w:val="28"/>
        </w:rPr>
        <w:t xml:space="preserve">3 – </w:t>
      </w:r>
      <w:r w:rsidRPr="00891064">
        <w:rPr>
          <w:sz w:val="24"/>
          <w:szCs w:val="24"/>
        </w:rPr>
        <w:t>привод огнезадерживающих клапанов;</w:t>
      </w:r>
    </w:p>
    <w:p w:rsidR="00A25D49" w:rsidRPr="000E46C0" w:rsidRDefault="00A25D49" w:rsidP="000E46C0">
      <w:pPr>
        <w:spacing w:before="120" w:after="120" w:line="360" w:lineRule="auto"/>
        <w:ind w:left="284" w:right="249" w:firstLine="425"/>
        <w:jc w:val="both"/>
        <w:rPr>
          <w:sz w:val="24"/>
          <w:szCs w:val="28"/>
        </w:rPr>
      </w:pPr>
      <w:r w:rsidRPr="00891064">
        <w:rPr>
          <w:sz w:val="24"/>
          <w:szCs w:val="28"/>
        </w:rPr>
        <w:t>4 – вход пожарной сигнализации.</w:t>
      </w:r>
    </w:p>
    <w:p w:rsidR="00A25D49" w:rsidRPr="0035088F" w:rsidRDefault="00A25D49" w:rsidP="000E46C0">
      <w:pPr>
        <w:spacing w:before="120" w:after="120" w:line="360" w:lineRule="auto"/>
        <w:ind w:left="284" w:right="249"/>
        <w:jc w:val="center"/>
        <w:rPr>
          <w:i/>
          <w:sz w:val="24"/>
          <w:szCs w:val="24"/>
          <w:u w:val="single"/>
        </w:rPr>
      </w:pPr>
      <w:r w:rsidRPr="0035088F">
        <w:rPr>
          <w:i/>
          <w:sz w:val="24"/>
          <w:szCs w:val="24"/>
          <w:u w:val="single"/>
        </w:rPr>
        <w:t xml:space="preserve">Компоновка и состав  установки </w:t>
      </w:r>
      <w:r>
        <w:rPr>
          <w:i/>
          <w:sz w:val="24"/>
          <w:szCs w:val="24"/>
          <w:u w:val="single"/>
        </w:rPr>
        <w:t>0</w:t>
      </w:r>
      <w:r w:rsidRPr="0035088F">
        <w:rPr>
          <w:i/>
          <w:sz w:val="24"/>
          <w:szCs w:val="24"/>
          <w:u w:val="single"/>
        </w:rPr>
        <w:t>4SAE0</w:t>
      </w:r>
      <w:r>
        <w:rPr>
          <w:i/>
          <w:sz w:val="24"/>
          <w:szCs w:val="24"/>
          <w:u w:val="single"/>
        </w:rPr>
        <w:t>4</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A25D49" w:rsidRPr="0035088F"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A25D49" w:rsidRPr="0035088F" w:rsidRDefault="00A25D49" w:rsidP="00133EBB">
            <w:pPr>
              <w:ind w:left="284" w:right="249"/>
              <w:rPr>
                <w:sz w:val="24"/>
                <w:szCs w:val="24"/>
              </w:rPr>
            </w:pPr>
            <w:r w:rsidRPr="0035088F">
              <w:rPr>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A25D49" w:rsidRPr="0035088F" w:rsidRDefault="00A25D49" w:rsidP="00133EBB">
            <w:pPr>
              <w:ind w:left="284" w:right="249"/>
              <w:rPr>
                <w:sz w:val="24"/>
                <w:szCs w:val="24"/>
              </w:rPr>
            </w:pPr>
            <w:r w:rsidRPr="0035088F">
              <w:rPr>
                <w:sz w:val="24"/>
                <w:szCs w:val="24"/>
              </w:rPr>
              <w:t>Состав и характеристики</w:t>
            </w:r>
          </w:p>
        </w:tc>
      </w:tr>
      <w:tr w:rsidR="00A25D49" w:rsidRPr="0035088F"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35088F" w:rsidRDefault="00A25D49" w:rsidP="00133EBB">
            <w:pPr>
              <w:ind w:left="284" w:right="249"/>
              <w:rPr>
                <w:sz w:val="24"/>
                <w:szCs w:val="24"/>
              </w:rPr>
            </w:pPr>
            <w:r w:rsidRPr="0035088F">
              <w:rPr>
                <w:sz w:val="24"/>
                <w:szCs w:val="24"/>
              </w:rPr>
              <w:t>Вентилятор</w:t>
            </w:r>
          </w:p>
        </w:tc>
        <w:tc>
          <w:tcPr>
            <w:tcW w:w="4429" w:type="dxa"/>
            <w:tcBorders>
              <w:top w:val="single" w:sz="4" w:space="0" w:color="000000"/>
              <w:left w:val="single" w:sz="4" w:space="0" w:color="000000"/>
              <w:bottom w:val="single" w:sz="4" w:space="0" w:color="000000"/>
              <w:right w:val="single" w:sz="4" w:space="0" w:color="000000"/>
            </w:tcBorders>
          </w:tcPr>
          <w:p w:rsidR="00A25D49" w:rsidRPr="0035088F" w:rsidRDefault="00A25D49" w:rsidP="00894E5E">
            <w:pPr>
              <w:ind w:left="57" w:right="57"/>
              <w:rPr>
                <w:sz w:val="24"/>
                <w:szCs w:val="24"/>
              </w:rPr>
            </w:pPr>
            <w:r w:rsidRPr="0035088F">
              <w:rPr>
                <w:sz w:val="24"/>
                <w:szCs w:val="24"/>
              </w:rPr>
              <w:t>Тип – канальный</w:t>
            </w:r>
          </w:p>
          <w:p w:rsidR="00A25D49" w:rsidRPr="0035088F" w:rsidRDefault="00A25D49" w:rsidP="00894E5E">
            <w:pPr>
              <w:ind w:left="57" w:right="57"/>
              <w:rPr>
                <w:sz w:val="24"/>
                <w:szCs w:val="24"/>
              </w:rPr>
            </w:pPr>
            <w:r w:rsidRPr="0035088F">
              <w:rPr>
                <w:sz w:val="24"/>
                <w:szCs w:val="24"/>
              </w:rPr>
              <w:t xml:space="preserve">Производительность – </w:t>
            </w:r>
            <w:r>
              <w:rPr>
                <w:sz w:val="24"/>
                <w:szCs w:val="24"/>
              </w:rPr>
              <w:t>38</w:t>
            </w:r>
            <w:r w:rsidRPr="0035088F">
              <w:rPr>
                <w:sz w:val="24"/>
                <w:szCs w:val="24"/>
              </w:rPr>
              <w:t>0 м</w:t>
            </w:r>
            <w:r w:rsidRPr="0035088F">
              <w:rPr>
                <w:sz w:val="24"/>
                <w:szCs w:val="24"/>
                <w:vertAlign w:val="superscript"/>
              </w:rPr>
              <w:t>3</w:t>
            </w:r>
            <w:r w:rsidRPr="0035088F">
              <w:rPr>
                <w:sz w:val="24"/>
                <w:szCs w:val="24"/>
              </w:rPr>
              <w:t>/час</w:t>
            </w:r>
          </w:p>
          <w:p w:rsidR="00A25D49" w:rsidRPr="0035088F" w:rsidRDefault="00A25D49" w:rsidP="00894E5E">
            <w:pPr>
              <w:ind w:left="57" w:right="57"/>
              <w:rPr>
                <w:sz w:val="24"/>
                <w:szCs w:val="24"/>
              </w:rPr>
            </w:pPr>
            <w:r w:rsidRPr="0035088F">
              <w:rPr>
                <w:sz w:val="24"/>
                <w:szCs w:val="24"/>
              </w:rPr>
              <w:t xml:space="preserve">Полное давление - </w:t>
            </w:r>
            <w:r>
              <w:rPr>
                <w:sz w:val="24"/>
                <w:szCs w:val="24"/>
              </w:rPr>
              <w:t>3</w:t>
            </w:r>
            <w:r w:rsidRPr="0035088F">
              <w:rPr>
                <w:sz w:val="24"/>
                <w:szCs w:val="24"/>
              </w:rPr>
              <w:t xml:space="preserve">00 Па </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133EBB">
            <w:pPr>
              <w:ind w:left="284" w:right="249"/>
              <w:rPr>
                <w:sz w:val="24"/>
                <w:szCs w:val="24"/>
              </w:rPr>
            </w:pPr>
            <w:r w:rsidRPr="00D4393D">
              <w:rPr>
                <w:sz w:val="24"/>
                <w:szCs w:val="24"/>
              </w:rPr>
              <w:t>Привод огнезадерживающего клапана</w:t>
            </w:r>
          </w:p>
          <w:p w:rsidR="00A25D49" w:rsidRPr="00D4393D" w:rsidRDefault="00A25D49" w:rsidP="00133EBB">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894E5E">
            <w:pPr>
              <w:ind w:left="57" w:right="57"/>
              <w:rPr>
                <w:sz w:val="24"/>
                <w:szCs w:val="24"/>
              </w:rPr>
            </w:pPr>
            <w:r w:rsidRPr="00D4393D">
              <w:rPr>
                <w:sz w:val="24"/>
                <w:szCs w:val="24"/>
              </w:rPr>
              <w:t>Клапан с пределом огнестойкости 1 час, с электроприводом с нормально открытой заслонкой – 3 шт.;</w:t>
            </w:r>
          </w:p>
          <w:p w:rsidR="00A25D49" w:rsidRPr="00D4393D" w:rsidRDefault="00A25D49" w:rsidP="00894E5E">
            <w:pPr>
              <w:ind w:left="57" w:right="57"/>
              <w:rPr>
                <w:sz w:val="24"/>
                <w:szCs w:val="24"/>
              </w:rPr>
            </w:pPr>
            <w:r w:rsidRPr="00D4393D">
              <w:rPr>
                <w:sz w:val="24"/>
                <w:szCs w:val="24"/>
              </w:rPr>
              <w:t xml:space="preserve">напряжение питания 220В, (L, N, РЕ) 50Гц, откр./закр. Комплектно с концевыми выключателями и указателями положения привода  – 1 н.о. и 2 </w:t>
            </w:r>
            <w:proofErr w:type="spellStart"/>
            <w:r w:rsidRPr="00D4393D">
              <w:rPr>
                <w:sz w:val="24"/>
                <w:szCs w:val="24"/>
              </w:rPr>
              <w:t>н.з</w:t>
            </w:r>
            <w:proofErr w:type="spellEnd"/>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C66F74" w:rsidRDefault="00A25D49" w:rsidP="00133EBB">
            <w:pPr>
              <w:ind w:left="284" w:right="249"/>
              <w:rPr>
                <w:color w:val="000000" w:themeColor="text1"/>
                <w:sz w:val="24"/>
                <w:szCs w:val="24"/>
              </w:rPr>
            </w:pPr>
            <w:r w:rsidRPr="00C66F74">
              <w:rPr>
                <w:color w:val="000000" w:themeColor="text1"/>
                <w:sz w:val="24"/>
                <w:szCs w:val="24"/>
              </w:rPr>
              <w:lastRenderedPageBreak/>
              <w:t xml:space="preserve">Блок управления </w:t>
            </w:r>
            <w:proofErr w:type="spellStart"/>
            <w:r w:rsidRPr="00C66F74">
              <w:rPr>
                <w:color w:val="000000" w:themeColor="text1"/>
                <w:sz w:val="24"/>
                <w:szCs w:val="24"/>
              </w:rPr>
              <w:t>огнезадерживающим</w:t>
            </w:r>
            <w:proofErr w:type="spellEnd"/>
            <w:r w:rsidRPr="00C66F74">
              <w:rPr>
                <w:color w:val="000000" w:themeColor="text1"/>
                <w:sz w:val="24"/>
                <w:szCs w:val="24"/>
              </w:rPr>
              <w:t xml:space="preserve"> клапаном</w:t>
            </w:r>
          </w:p>
          <w:p w:rsidR="00A25D49" w:rsidRPr="00C66F74" w:rsidRDefault="00A25D49" w:rsidP="00133EBB">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A25D49" w:rsidRPr="00C66F74" w:rsidRDefault="00A25D49" w:rsidP="00894E5E">
            <w:pPr>
              <w:ind w:left="57" w:right="57"/>
              <w:rPr>
                <w:color w:val="000000" w:themeColor="text1"/>
                <w:sz w:val="24"/>
                <w:szCs w:val="24"/>
              </w:rPr>
            </w:pPr>
            <w:r w:rsidRPr="00C66F74">
              <w:rPr>
                <w:color w:val="000000" w:themeColor="text1"/>
                <w:sz w:val="24"/>
                <w:szCs w:val="24"/>
              </w:rPr>
              <w:t>По типу С2000-СП4/220</w:t>
            </w:r>
          </w:p>
          <w:p w:rsidR="00A25D49" w:rsidRPr="00C66F74" w:rsidRDefault="00A25D49" w:rsidP="00894E5E">
            <w:pPr>
              <w:ind w:left="57" w:right="57"/>
              <w:rPr>
                <w:rFonts w:eastAsia="Calibri"/>
                <w:color w:val="000000" w:themeColor="text1"/>
                <w:sz w:val="24"/>
                <w:szCs w:val="24"/>
                <w:lang w:eastAsia="en-US"/>
              </w:rPr>
            </w:pPr>
            <w:r w:rsidRPr="00C66F74">
              <w:rPr>
                <w:rFonts w:eastAsia="Calibri"/>
                <w:color w:val="000000" w:themeColor="text1"/>
                <w:sz w:val="24"/>
                <w:szCs w:val="24"/>
                <w:lang w:eastAsia="en-US"/>
              </w:rPr>
              <w:t>Напряжение питания– 220В, 50Гц;</w:t>
            </w:r>
          </w:p>
          <w:p w:rsidR="00A25D49" w:rsidRPr="00C66F74" w:rsidRDefault="00A25D49" w:rsidP="00894E5E">
            <w:pPr>
              <w:ind w:left="57" w:right="57"/>
              <w:rPr>
                <w:color w:val="000000" w:themeColor="text1"/>
                <w:sz w:val="24"/>
                <w:szCs w:val="24"/>
              </w:rPr>
            </w:pPr>
            <w:r w:rsidRPr="00C66F74">
              <w:rPr>
                <w:color w:val="000000" w:themeColor="text1"/>
                <w:sz w:val="24"/>
                <w:szCs w:val="24"/>
              </w:rPr>
              <w:t>Количество - 2 шт.</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133EBB">
            <w:pPr>
              <w:ind w:left="284" w:right="249"/>
              <w:rPr>
                <w:sz w:val="24"/>
                <w:szCs w:val="24"/>
              </w:rPr>
            </w:pPr>
            <w:r w:rsidRPr="00D4393D">
              <w:rPr>
                <w:sz w:val="24"/>
                <w:szCs w:val="24"/>
              </w:rPr>
              <w:t xml:space="preserve">Шкаф управления </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894E5E">
            <w:pPr>
              <w:ind w:left="57" w:right="57"/>
              <w:rPr>
                <w:sz w:val="24"/>
                <w:szCs w:val="24"/>
              </w:rPr>
            </w:pPr>
            <w:r w:rsidRPr="00D4393D">
              <w:rPr>
                <w:sz w:val="24"/>
                <w:szCs w:val="24"/>
              </w:rPr>
              <w:t xml:space="preserve">По типу </w:t>
            </w:r>
            <w:proofErr w:type="spellStart"/>
            <w:r w:rsidRPr="00D4393D">
              <w:rPr>
                <w:sz w:val="24"/>
                <w:szCs w:val="24"/>
              </w:rPr>
              <w:t>Rittal</w:t>
            </w:r>
            <w:proofErr w:type="spellEnd"/>
            <w:r w:rsidRPr="00D4393D">
              <w:rPr>
                <w:sz w:val="24"/>
                <w:szCs w:val="24"/>
              </w:rPr>
              <w:t xml:space="preserve">, </w:t>
            </w:r>
            <w:r>
              <w:rPr>
                <w:sz w:val="24"/>
                <w:szCs w:val="24"/>
              </w:rPr>
              <w:t>навесной</w:t>
            </w:r>
            <w:r w:rsidRPr="00D4393D">
              <w:rPr>
                <w:sz w:val="24"/>
                <w:szCs w:val="24"/>
              </w:rPr>
              <w:t xml:space="preserve">, комплектно с аппаратурой управления, автоматики, защиты и пусковой силовой аппаратуры. Степень защиты </w:t>
            </w:r>
            <w:r w:rsidRPr="00D4393D">
              <w:rPr>
                <w:sz w:val="24"/>
                <w:szCs w:val="24"/>
                <w:lang w:val="en-US"/>
              </w:rPr>
              <w:t>IP</w:t>
            </w:r>
            <w:r w:rsidRPr="00D4393D">
              <w:rPr>
                <w:sz w:val="24"/>
                <w:szCs w:val="24"/>
              </w:rPr>
              <w:t>54</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133EBB">
            <w:pPr>
              <w:ind w:left="284" w:right="249"/>
              <w:rPr>
                <w:sz w:val="24"/>
                <w:szCs w:val="24"/>
              </w:rPr>
            </w:pPr>
            <w:r w:rsidRPr="00D4393D">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894E5E">
            <w:pPr>
              <w:ind w:left="57" w:right="57"/>
              <w:rPr>
                <w:sz w:val="24"/>
                <w:szCs w:val="24"/>
              </w:rPr>
            </w:pPr>
            <w:r w:rsidRPr="00D4393D">
              <w:rPr>
                <w:sz w:val="24"/>
                <w:szCs w:val="24"/>
              </w:rPr>
              <w:t xml:space="preserve">Провода и кабели, </w:t>
            </w:r>
            <w:r w:rsidRPr="00D4393D">
              <w:rPr>
                <w:sz w:val="24"/>
                <w:szCs w:val="24"/>
                <w:lang w:val="en-US"/>
              </w:rPr>
              <w:t>c</w:t>
            </w:r>
            <w:r w:rsidRPr="00D4393D">
              <w:rPr>
                <w:sz w:val="24"/>
                <w:szCs w:val="24"/>
              </w:rPr>
              <w:t xml:space="preserve"> медными жилами, с изоляцией, не распространяющей горение, с низким дым</w:t>
            </w:r>
            <w:proofErr w:type="gramStart"/>
            <w:r w:rsidRPr="00D4393D">
              <w:rPr>
                <w:sz w:val="24"/>
                <w:szCs w:val="24"/>
              </w:rPr>
              <w:t>о-</w:t>
            </w:r>
            <w:proofErr w:type="gramEnd"/>
            <w:r w:rsidRPr="00D4393D">
              <w:rPr>
                <w:sz w:val="24"/>
                <w:szCs w:val="24"/>
              </w:rPr>
              <w:t xml:space="preserve"> и газовыделением (</w:t>
            </w:r>
            <w:r w:rsidRPr="00D4393D">
              <w:rPr>
                <w:sz w:val="24"/>
                <w:szCs w:val="24"/>
                <w:lang w:val="en-US"/>
              </w:rPr>
              <w:t>LS</w:t>
            </w:r>
            <w:r w:rsidRPr="00D4393D">
              <w:rPr>
                <w:sz w:val="24"/>
                <w:szCs w:val="24"/>
              </w:rPr>
              <w:t xml:space="preserve">) </w:t>
            </w:r>
          </w:p>
          <w:p w:rsidR="00A25D49" w:rsidRPr="00D4393D" w:rsidRDefault="00A25D49" w:rsidP="00894E5E">
            <w:pPr>
              <w:ind w:left="57" w:right="57"/>
              <w:rPr>
                <w:sz w:val="24"/>
                <w:szCs w:val="24"/>
              </w:rPr>
            </w:pPr>
            <w:r w:rsidRPr="00D4393D">
              <w:rPr>
                <w:sz w:val="24"/>
                <w:szCs w:val="24"/>
              </w:rPr>
              <w:t xml:space="preserve">Гибкие кабели </w:t>
            </w:r>
            <w:r w:rsidRPr="00D4393D">
              <w:rPr>
                <w:sz w:val="24"/>
                <w:szCs w:val="24"/>
                <w:lang w:val="en-US"/>
              </w:rPr>
              <w:t>c</w:t>
            </w:r>
            <w:r w:rsidRPr="00D4393D">
              <w:rPr>
                <w:sz w:val="24"/>
                <w:szCs w:val="24"/>
              </w:rPr>
              <w:t xml:space="preserve"> медными жилами для присоединения к двигателям вентиляторов </w:t>
            </w:r>
          </w:p>
        </w:tc>
      </w:tr>
      <w:tr w:rsidR="00A25D49"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133EBB">
            <w:pPr>
              <w:ind w:left="284" w:right="249"/>
              <w:rPr>
                <w:sz w:val="24"/>
                <w:szCs w:val="24"/>
              </w:rPr>
            </w:pPr>
            <w:r w:rsidRPr="00D4393D">
              <w:rPr>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894E5E">
            <w:pPr>
              <w:ind w:left="57" w:right="57"/>
              <w:rPr>
                <w:sz w:val="24"/>
                <w:szCs w:val="24"/>
              </w:rPr>
            </w:pPr>
            <w:r w:rsidRPr="00D4393D">
              <w:rPr>
                <w:sz w:val="24"/>
                <w:szCs w:val="24"/>
              </w:rPr>
              <w:t>Асинхронный</w:t>
            </w:r>
            <w:proofErr w:type="gramStart"/>
            <w:r w:rsidRPr="00D4393D">
              <w:rPr>
                <w:sz w:val="24"/>
                <w:szCs w:val="24"/>
              </w:rPr>
              <w:t xml:space="preserve"> ,</w:t>
            </w:r>
            <w:proofErr w:type="gramEnd"/>
            <w:r w:rsidRPr="00D4393D">
              <w:rPr>
                <w:sz w:val="24"/>
                <w:szCs w:val="24"/>
              </w:rPr>
              <w:t xml:space="preserve"> трехфазный</w:t>
            </w:r>
          </w:p>
        </w:tc>
      </w:tr>
      <w:tr w:rsidR="00A25D49"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133EBB">
            <w:pPr>
              <w:ind w:left="284" w:right="249"/>
              <w:rPr>
                <w:sz w:val="24"/>
                <w:szCs w:val="24"/>
              </w:rPr>
            </w:pPr>
            <w:r w:rsidRPr="00D4393D">
              <w:rPr>
                <w:sz w:val="24"/>
                <w:szCs w:val="24"/>
              </w:rPr>
              <w:t>Мощность системы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894E5E">
            <w:pPr>
              <w:ind w:left="57" w:right="57"/>
              <w:rPr>
                <w:sz w:val="24"/>
                <w:szCs w:val="24"/>
              </w:rPr>
            </w:pPr>
            <w:r w:rsidRPr="00D4393D">
              <w:rPr>
                <w:sz w:val="24"/>
                <w:szCs w:val="24"/>
              </w:rPr>
              <w:t>0,25</w:t>
            </w:r>
          </w:p>
        </w:tc>
      </w:tr>
      <w:tr w:rsidR="00A25D49"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133EBB">
            <w:pPr>
              <w:ind w:left="284" w:right="249"/>
              <w:rPr>
                <w:sz w:val="24"/>
                <w:szCs w:val="24"/>
              </w:rPr>
            </w:pPr>
            <w:r w:rsidRPr="00D4393D">
              <w:rPr>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894E5E">
            <w:pPr>
              <w:ind w:left="57" w:right="57"/>
              <w:rPr>
                <w:sz w:val="24"/>
                <w:szCs w:val="24"/>
              </w:rPr>
            </w:pPr>
            <w:r w:rsidRPr="00D4393D">
              <w:rPr>
                <w:sz w:val="24"/>
                <w:szCs w:val="24"/>
              </w:rPr>
              <w:t>220</w:t>
            </w:r>
            <w:proofErr w:type="gramStart"/>
            <w:r w:rsidRPr="00D4393D">
              <w:rPr>
                <w:sz w:val="24"/>
                <w:szCs w:val="24"/>
              </w:rPr>
              <w:t xml:space="preserve"> В</w:t>
            </w:r>
            <w:proofErr w:type="gramEnd"/>
            <w:r w:rsidRPr="00D4393D">
              <w:rPr>
                <w:sz w:val="24"/>
                <w:szCs w:val="24"/>
              </w:rPr>
              <w:t xml:space="preserve">, 50 Гц от системы с глухозаземленной нейтралью </w:t>
            </w:r>
            <w:r w:rsidRPr="00D4393D">
              <w:rPr>
                <w:sz w:val="24"/>
                <w:szCs w:val="24"/>
                <w:lang w:val="en-US"/>
              </w:rPr>
              <w:t>TN-S (3L, N, PE)</w:t>
            </w:r>
          </w:p>
        </w:tc>
      </w:tr>
      <w:tr w:rsidR="00A25D49"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A25D49" w:rsidRPr="00D4393D" w:rsidRDefault="00A25D49" w:rsidP="00133EBB">
            <w:pPr>
              <w:ind w:left="284" w:right="249"/>
              <w:rPr>
                <w:sz w:val="24"/>
                <w:szCs w:val="24"/>
              </w:rPr>
            </w:pPr>
            <w:r w:rsidRPr="00D4393D">
              <w:rPr>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A25D49" w:rsidRPr="00D4393D" w:rsidRDefault="00A25D49" w:rsidP="00894E5E">
            <w:pPr>
              <w:ind w:left="57" w:right="57"/>
              <w:rPr>
                <w:sz w:val="24"/>
                <w:szCs w:val="24"/>
              </w:rPr>
            </w:pPr>
            <w:r w:rsidRPr="00D4393D">
              <w:rPr>
                <w:sz w:val="24"/>
                <w:szCs w:val="24"/>
              </w:rPr>
              <w:t>IP54</w:t>
            </w:r>
          </w:p>
        </w:tc>
      </w:tr>
    </w:tbl>
    <w:p w:rsidR="00A25D49" w:rsidRPr="000E46C0" w:rsidRDefault="00A25D49" w:rsidP="000E46C0">
      <w:pPr>
        <w:shd w:val="clear" w:color="auto" w:fill="FFFFFF"/>
        <w:autoSpaceDE w:val="0"/>
        <w:autoSpaceDN w:val="0"/>
        <w:adjustRightInd w:val="0"/>
        <w:spacing w:before="120" w:after="120" w:line="360" w:lineRule="auto"/>
        <w:ind w:right="249"/>
        <w:jc w:val="both"/>
        <w:rPr>
          <w:sz w:val="24"/>
          <w:szCs w:val="24"/>
        </w:rPr>
      </w:pPr>
    </w:p>
    <w:p w:rsidR="00A25D49" w:rsidRPr="000E46C0" w:rsidRDefault="00A25D49" w:rsidP="000E46C0">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t>Технологический алгоритм работы систем.</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A25D49" w:rsidRPr="006677E8"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A25D49" w:rsidRPr="006677E8" w:rsidRDefault="00A25D49" w:rsidP="00094D61">
      <w:pPr>
        <w:spacing w:before="120" w:after="120" w:line="360" w:lineRule="auto"/>
        <w:ind w:left="284" w:right="249"/>
        <w:rPr>
          <w:sz w:val="24"/>
          <w:szCs w:val="24"/>
        </w:rPr>
      </w:pPr>
      <w:r w:rsidRPr="006677E8">
        <w:rPr>
          <w:sz w:val="24"/>
          <w:szCs w:val="24"/>
        </w:rPr>
        <w:t>- вентсистема готова;</w:t>
      </w:r>
    </w:p>
    <w:p w:rsidR="00A25D49" w:rsidRPr="006677E8" w:rsidRDefault="00A25D49" w:rsidP="00094D61">
      <w:pPr>
        <w:spacing w:before="120" w:after="120" w:line="360" w:lineRule="auto"/>
        <w:ind w:left="284" w:right="249"/>
        <w:rPr>
          <w:sz w:val="24"/>
          <w:szCs w:val="24"/>
        </w:rPr>
      </w:pPr>
      <w:r w:rsidRPr="006677E8">
        <w:rPr>
          <w:sz w:val="24"/>
          <w:szCs w:val="24"/>
        </w:rPr>
        <w:t>- вентсистема в работе;</w:t>
      </w:r>
    </w:p>
    <w:p w:rsidR="00A25D49" w:rsidRPr="006677E8" w:rsidRDefault="00A25D49" w:rsidP="00094D61">
      <w:pPr>
        <w:spacing w:before="120" w:after="120" w:line="360" w:lineRule="auto"/>
        <w:ind w:left="284" w:right="249"/>
        <w:rPr>
          <w:sz w:val="24"/>
          <w:szCs w:val="24"/>
        </w:rPr>
      </w:pPr>
      <w:r w:rsidRPr="006677E8">
        <w:rPr>
          <w:sz w:val="24"/>
          <w:szCs w:val="24"/>
        </w:rPr>
        <w:t>- вентсистема остановлена;</w:t>
      </w:r>
    </w:p>
    <w:p w:rsidR="00A25D49" w:rsidRPr="00D4393D" w:rsidRDefault="00A25D49" w:rsidP="00094D61">
      <w:pPr>
        <w:spacing w:before="120" w:after="120" w:line="360" w:lineRule="auto"/>
        <w:ind w:left="284" w:right="249"/>
        <w:rPr>
          <w:sz w:val="24"/>
          <w:szCs w:val="24"/>
        </w:rPr>
      </w:pPr>
      <w:r w:rsidRPr="006677E8">
        <w:rPr>
          <w:sz w:val="24"/>
          <w:szCs w:val="24"/>
        </w:rPr>
        <w:t>- неисправность вентсистемы.</w:t>
      </w:r>
    </w:p>
    <w:p w:rsidR="00A25D49" w:rsidRPr="00D4393D" w:rsidRDefault="00A25D49" w:rsidP="00094D61">
      <w:pPr>
        <w:spacing w:before="120" w:after="120" w:line="360" w:lineRule="auto"/>
        <w:ind w:left="284" w:right="249" w:firstLine="708"/>
        <w:jc w:val="both"/>
        <w:rPr>
          <w:sz w:val="24"/>
          <w:szCs w:val="24"/>
        </w:rPr>
      </w:pPr>
      <w:r w:rsidRPr="00D4393D">
        <w:rPr>
          <w:sz w:val="24"/>
          <w:szCs w:val="24"/>
          <w:lang w:val="en-US"/>
        </w:rPr>
        <w:lastRenderedPageBreak/>
        <w:t>C</w:t>
      </w:r>
      <w:proofErr w:type="spellStart"/>
      <w:r w:rsidRPr="00D4393D">
        <w:rPr>
          <w:sz w:val="24"/>
          <w:szCs w:val="24"/>
        </w:rPr>
        <w:t>истема</w:t>
      </w:r>
      <w:proofErr w:type="spellEnd"/>
      <w:r w:rsidRPr="00D4393D">
        <w:rPr>
          <w:sz w:val="24"/>
          <w:szCs w:val="24"/>
        </w:rPr>
        <w:t xml:space="preserve"> предусматривает управление и контроль следующих параметров:</w:t>
      </w:r>
    </w:p>
    <w:p w:rsidR="00A25D49" w:rsidRPr="00D4393D" w:rsidRDefault="00A25D49" w:rsidP="000E46C0">
      <w:pPr>
        <w:numPr>
          <w:ilvl w:val="0"/>
          <w:numId w:val="14"/>
        </w:numPr>
        <w:spacing w:before="120" w:after="120" w:line="360" w:lineRule="auto"/>
        <w:ind w:left="1134" w:right="249" w:hanging="357"/>
        <w:jc w:val="both"/>
        <w:rPr>
          <w:sz w:val="24"/>
          <w:szCs w:val="24"/>
        </w:rPr>
      </w:pPr>
      <w:r w:rsidRPr="00D4393D">
        <w:rPr>
          <w:sz w:val="24"/>
          <w:szCs w:val="24"/>
        </w:rPr>
        <w:t>совместная работа приточной и вытяжной систем;</w:t>
      </w:r>
    </w:p>
    <w:p w:rsidR="00A25D49" w:rsidRDefault="00A25D49" w:rsidP="000E46C0">
      <w:pPr>
        <w:numPr>
          <w:ilvl w:val="0"/>
          <w:numId w:val="13"/>
        </w:numPr>
        <w:spacing w:before="120" w:after="120" w:line="360" w:lineRule="auto"/>
        <w:ind w:left="1134" w:right="249"/>
        <w:rPr>
          <w:sz w:val="24"/>
          <w:szCs w:val="24"/>
        </w:rPr>
      </w:pPr>
      <w:r w:rsidRPr="00D4393D">
        <w:rPr>
          <w:sz w:val="24"/>
          <w:szCs w:val="24"/>
        </w:rPr>
        <w:t>управление работой вентилятора;</w:t>
      </w:r>
    </w:p>
    <w:p w:rsidR="00A25D49" w:rsidRPr="00D4393D" w:rsidRDefault="00A25D49" w:rsidP="000E46C0">
      <w:pPr>
        <w:numPr>
          <w:ilvl w:val="0"/>
          <w:numId w:val="13"/>
        </w:numPr>
        <w:spacing w:before="120" w:after="120" w:line="360" w:lineRule="auto"/>
        <w:ind w:left="1134" w:right="249"/>
        <w:rPr>
          <w:sz w:val="24"/>
          <w:szCs w:val="24"/>
        </w:rPr>
      </w:pPr>
      <w:r>
        <w:rPr>
          <w:sz w:val="24"/>
          <w:szCs w:val="24"/>
        </w:rPr>
        <w:t>автоматический ввод резерва;</w:t>
      </w:r>
    </w:p>
    <w:p w:rsidR="00A25D49" w:rsidRPr="00D4393D" w:rsidRDefault="00A25D49" w:rsidP="000E46C0">
      <w:pPr>
        <w:numPr>
          <w:ilvl w:val="0"/>
          <w:numId w:val="13"/>
        </w:numPr>
        <w:spacing w:before="120" w:after="120" w:line="360" w:lineRule="auto"/>
        <w:ind w:left="1134" w:right="249"/>
        <w:rPr>
          <w:sz w:val="24"/>
          <w:szCs w:val="24"/>
        </w:rPr>
      </w:pPr>
      <w:r w:rsidRPr="00D4393D">
        <w:rPr>
          <w:sz w:val="24"/>
          <w:szCs w:val="24"/>
        </w:rPr>
        <w:t>блокировка работы по сигналу от системы пожарной сигнализации;</w:t>
      </w:r>
    </w:p>
    <w:p w:rsidR="00A25D49" w:rsidRPr="00D4393D" w:rsidRDefault="00A25D49" w:rsidP="000E46C0">
      <w:pPr>
        <w:numPr>
          <w:ilvl w:val="0"/>
          <w:numId w:val="13"/>
        </w:numPr>
        <w:spacing w:before="120" w:after="120" w:line="360" w:lineRule="auto"/>
        <w:ind w:left="1134" w:right="249"/>
        <w:rPr>
          <w:sz w:val="24"/>
          <w:szCs w:val="24"/>
        </w:rPr>
      </w:pPr>
      <w:r w:rsidRPr="00D4393D">
        <w:rPr>
          <w:sz w:val="24"/>
          <w:szCs w:val="24"/>
        </w:rPr>
        <w:t>защита двигателя вентилятора от перегрузки.</w:t>
      </w:r>
    </w:p>
    <w:p w:rsidR="00A25D49" w:rsidRPr="00D4393D" w:rsidRDefault="00A25D49" w:rsidP="00894E5E">
      <w:pPr>
        <w:spacing w:before="120" w:after="120" w:line="360" w:lineRule="auto"/>
        <w:ind w:left="284" w:right="249" w:firstLine="709"/>
        <w:jc w:val="both"/>
        <w:rPr>
          <w:sz w:val="24"/>
          <w:szCs w:val="24"/>
        </w:rPr>
      </w:pPr>
      <w:r w:rsidRPr="00D4393D">
        <w:rPr>
          <w:sz w:val="24"/>
          <w:szCs w:val="24"/>
        </w:rPr>
        <w:t>Для запуска системы в работу система должна запустить двигатель вентилятора 1.</w:t>
      </w:r>
    </w:p>
    <w:p w:rsidR="00A25D49" w:rsidRPr="00D4393D" w:rsidRDefault="00A25D49" w:rsidP="00094D61">
      <w:pPr>
        <w:spacing w:before="120" w:after="120" w:line="360" w:lineRule="auto"/>
        <w:ind w:left="284" w:right="249" w:firstLine="709"/>
        <w:jc w:val="both"/>
        <w:rPr>
          <w:sz w:val="24"/>
          <w:szCs w:val="24"/>
        </w:rPr>
      </w:pPr>
      <w:r w:rsidRPr="00D4393D">
        <w:rPr>
          <w:sz w:val="24"/>
          <w:szCs w:val="24"/>
        </w:rPr>
        <w:t xml:space="preserve">Вытяжная система </w:t>
      </w:r>
      <w:r>
        <w:rPr>
          <w:sz w:val="24"/>
          <w:szCs w:val="24"/>
        </w:rPr>
        <w:t>0</w:t>
      </w:r>
      <w:r w:rsidRPr="00D4393D">
        <w:rPr>
          <w:sz w:val="24"/>
          <w:szCs w:val="24"/>
        </w:rPr>
        <w:t>4SAE0</w:t>
      </w:r>
      <w:r>
        <w:rPr>
          <w:sz w:val="24"/>
          <w:szCs w:val="24"/>
        </w:rPr>
        <w:t>4</w:t>
      </w:r>
      <w:r w:rsidRPr="00D4393D">
        <w:rPr>
          <w:sz w:val="24"/>
          <w:szCs w:val="24"/>
        </w:rPr>
        <w:t xml:space="preserve"> должны быть сблокированы </w:t>
      </w:r>
      <w:r w:rsidRPr="00D4393D">
        <w:rPr>
          <w:sz w:val="24"/>
          <w:szCs w:val="24"/>
          <w:lang w:val="en-US"/>
        </w:rPr>
        <w:t>c</w:t>
      </w:r>
      <w:r w:rsidRPr="00D4393D">
        <w:rPr>
          <w:sz w:val="24"/>
          <w:szCs w:val="24"/>
        </w:rPr>
        <w:t xml:space="preserve"> приточной системой 4SAS02. При включении/отключении </w:t>
      </w:r>
      <w:r>
        <w:rPr>
          <w:sz w:val="24"/>
          <w:szCs w:val="24"/>
        </w:rPr>
        <w:t>0</w:t>
      </w:r>
      <w:r w:rsidRPr="00D4393D">
        <w:rPr>
          <w:sz w:val="24"/>
          <w:szCs w:val="24"/>
        </w:rPr>
        <w:t xml:space="preserve">4SAS02 должна включаться/отключаться </w:t>
      </w:r>
      <w:r>
        <w:rPr>
          <w:sz w:val="24"/>
          <w:szCs w:val="24"/>
        </w:rPr>
        <w:t xml:space="preserve">система </w:t>
      </w:r>
      <w:r w:rsidRPr="00D4393D">
        <w:rPr>
          <w:sz w:val="24"/>
          <w:szCs w:val="24"/>
        </w:rPr>
        <w:t>4SAE0</w:t>
      </w:r>
      <w:r>
        <w:rPr>
          <w:sz w:val="24"/>
          <w:szCs w:val="24"/>
        </w:rPr>
        <w:t>4</w:t>
      </w:r>
      <w:r w:rsidRPr="00D4393D">
        <w:rPr>
          <w:sz w:val="24"/>
          <w:szCs w:val="24"/>
        </w:rPr>
        <w:t>.</w:t>
      </w:r>
    </w:p>
    <w:p w:rsidR="00A25D49" w:rsidRPr="00133EBB" w:rsidRDefault="00A25D49" w:rsidP="00094D61">
      <w:pPr>
        <w:widowControl w:val="0"/>
        <w:spacing w:before="120" w:after="120" w:line="360" w:lineRule="auto"/>
        <w:ind w:left="284" w:right="249" w:firstLine="709"/>
        <w:jc w:val="both"/>
        <w:rPr>
          <w:color w:val="000000" w:themeColor="text1"/>
          <w:sz w:val="24"/>
          <w:szCs w:val="24"/>
        </w:rPr>
      </w:pPr>
      <w:r w:rsidRPr="00676D21">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4 в систему автоматики вентиляции. По </w:t>
      </w:r>
      <w:r w:rsidRPr="00133EBB">
        <w:rPr>
          <w:color w:val="000000" w:themeColor="text1"/>
          <w:sz w:val="24"/>
          <w:szCs w:val="24"/>
        </w:rPr>
        <w:t xml:space="preserve">этому сигналу система автоматики должна отключить систему вентиляции 04SAЕ04. </w:t>
      </w:r>
    </w:p>
    <w:p w:rsidR="00A25D49" w:rsidRPr="00133EBB" w:rsidRDefault="00A25D49" w:rsidP="00094D61">
      <w:pPr>
        <w:widowControl w:val="0"/>
        <w:spacing w:before="120" w:after="120" w:line="360" w:lineRule="auto"/>
        <w:ind w:left="284" w:right="249" w:firstLine="709"/>
        <w:jc w:val="both"/>
        <w:rPr>
          <w:color w:val="000000" w:themeColor="text1"/>
          <w:sz w:val="24"/>
          <w:szCs w:val="24"/>
        </w:rPr>
      </w:pPr>
      <w:r w:rsidRPr="00133EBB">
        <w:rPr>
          <w:color w:val="000000" w:themeColor="text1"/>
          <w:sz w:val="24"/>
          <w:szCs w:val="24"/>
        </w:rPr>
        <w:t xml:space="preserve">Одновременно с этим от системы пожарной сигнализации приходят сигналы на блоки управления типа </w:t>
      </w:r>
      <w:r w:rsidRPr="00133EBB">
        <w:rPr>
          <w:color w:val="000000" w:themeColor="text1"/>
          <w:sz w:val="24"/>
          <w:szCs w:val="24"/>
          <w:lang w:val="en-US"/>
        </w:rPr>
        <w:t>C</w:t>
      </w:r>
      <w:r w:rsidRPr="00133EBB">
        <w:rPr>
          <w:color w:val="000000" w:themeColor="text1"/>
          <w:sz w:val="24"/>
          <w:szCs w:val="24"/>
        </w:rPr>
        <w:t xml:space="preserve">2000-СП4, которые сформируют команды на закрытие </w:t>
      </w:r>
      <w:proofErr w:type="spellStart"/>
      <w:r w:rsidRPr="00133EBB">
        <w:rPr>
          <w:color w:val="000000" w:themeColor="text1"/>
          <w:sz w:val="24"/>
          <w:szCs w:val="24"/>
        </w:rPr>
        <w:t>огнезажерживающих</w:t>
      </w:r>
      <w:proofErr w:type="spellEnd"/>
      <w:r w:rsidRPr="00133EBB">
        <w:rPr>
          <w:color w:val="000000" w:themeColor="text1"/>
          <w:sz w:val="24"/>
          <w:szCs w:val="24"/>
        </w:rPr>
        <w:t xml:space="preserve"> клапанов для ограничения доступа воздуха в горящее помещение.</w:t>
      </w:r>
    </w:p>
    <w:p w:rsidR="00A25D49" w:rsidRPr="00133EBB" w:rsidRDefault="00A25D49" w:rsidP="00094D61">
      <w:pPr>
        <w:spacing w:before="120" w:after="120" w:line="360" w:lineRule="auto"/>
        <w:ind w:left="284" w:right="249" w:firstLine="708"/>
        <w:jc w:val="both"/>
        <w:rPr>
          <w:color w:val="000000" w:themeColor="text1"/>
          <w:sz w:val="24"/>
          <w:szCs w:val="24"/>
        </w:rPr>
      </w:pPr>
      <w:r w:rsidRPr="00133EBB">
        <w:rPr>
          <w:color w:val="000000" w:themeColor="text1"/>
          <w:sz w:val="24"/>
          <w:szCs w:val="24"/>
        </w:rPr>
        <w:t>После устранения пожара  в систему автоматики вентсистемы на вход 4 от системы пожарной сигнализации придет сигнал на включение вентсистемы 04</w:t>
      </w:r>
      <w:r w:rsidRPr="00133EBB">
        <w:rPr>
          <w:color w:val="000000" w:themeColor="text1"/>
          <w:sz w:val="24"/>
          <w:szCs w:val="24"/>
          <w:lang w:val="en-US"/>
        </w:rPr>
        <w:t>SA</w:t>
      </w:r>
      <w:r w:rsidRPr="00133EBB">
        <w:rPr>
          <w:color w:val="000000" w:themeColor="text1"/>
          <w:sz w:val="24"/>
          <w:szCs w:val="24"/>
        </w:rPr>
        <w:t xml:space="preserve">Е04. Противопожарные клапаны должны открыться автоматически после снятия управляющего сигнала с блока управления. </w:t>
      </w:r>
    </w:p>
    <w:p w:rsidR="00A25D49" w:rsidRPr="00133EBB" w:rsidRDefault="00A25D49" w:rsidP="00094D61">
      <w:pPr>
        <w:widowControl w:val="0"/>
        <w:spacing w:before="120" w:after="120" w:line="360" w:lineRule="auto"/>
        <w:ind w:left="284" w:right="249" w:firstLine="709"/>
        <w:jc w:val="both"/>
        <w:rPr>
          <w:sz w:val="24"/>
          <w:szCs w:val="24"/>
        </w:rPr>
      </w:pPr>
      <w:r w:rsidRPr="00133EBB">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A25D49" w:rsidRPr="00C3532D" w:rsidRDefault="00A25D49" w:rsidP="00094D61">
      <w:pPr>
        <w:shd w:val="clear" w:color="auto" w:fill="FFFFFF"/>
        <w:autoSpaceDE w:val="0"/>
        <w:autoSpaceDN w:val="0"/>
        <w:adjustRightInd w:val="0"/>
        <w:spacing w:before="120" w:after="120" w:line="360" w:lineRule="auto"/>
        <w:ind w:left="284" w:right="249" w:firstLine="708"/>
        <w:jc w:val="both"/>
        <w:rPr>
          <w:sz w:val="24"/>
          <w:szCs w:val="24"/>
        </w:rPr>
      </w:pPr>
      <w:r w:rsidRPr="00133EBB">
        <w:rPr>
          <w:sz w:val="24"/>
          <w:szCs w:val="24"/>
        </w:rPr>
        <w:t>Система автоматики должна обеспечить автоматический ввод в работу резервного вентилятора в случае неисправности рабочего.</w:t>
      </w:r>
    </w:p>
    <w:p w:rsidR="00C66F74" w:rsidRDefault="00C66F74">
      <w:pPr>
        <w:rPr>
          <w:sz w:val="24"/>
          <w:szCs w:val="24"/>
        </w:rPr>
      </w:pPr>
      <w:r>
        <w:rPr>
          <w:sz w:val="24"/>
          <w:szCs w:val="24"/>
        </w:rPr>
        <w:br w:type="page"/>
      </w:r>
    </w:p>
    <w:p w:rsidR="00DA2993" w:rsidRDefault="00C66F74" w:rsidP="00C66F74">
      <w:pPr>
        <w:pStyle w:val="21"/>
        <w:ind w:left="1211" w:hanging="218"/>
      </w:pPr>
      <w:bookmarkStart w:id="48" w:name="_Toc470253232"/>
      <w:r>
        <w:lastRenderedPageBreak/>
        <w:t xml:space="preserve">4.19 </w:t>
      </w:r>
      <w:r w:rsidR="00A25D49" w:rsidRPr="00C66F74">
        <w:t>Вытяжная система вентиляции 04SAE05.</w:t>
      </w:r>
      <w:bookmarkEnd w:id="48"/>
    </w:p>
    <w:p w:rsidR="00894E5E" w:rsidRPr="00894E5E" w:rsidRDefault="00894E5E" w:rsidP="00894E5E">
      <w:pPr>
        <w:pStyle w:val="a3"/>
      </w:pPr>
    </w:p>
    <w:p w:rsidR="00347196" w:rsidRPr="0035088F" w:rsidRDefault="00347196" w:rsidP="000E46C0">
      <w:pPr>
        <w:spacing w:before="120" w:after="120" w:line="360" w:lineRule="auto"/>
        <w:ind w:left="284" w:right="249"/>
        <w:jc w:val="center"/>
        <w:rPr>
          <w:i/>
          <w:sz w:val="24"/>
          <w:szCs w:val="24"/>
          <w:u w:val="single"/>
        </w:rPr>
      </w:pPr>
      <w:r w:rsidRPr="0035088F">
        <w:rPr>
          <w:i/>
          <w:sz w:val="24"/>
          <w:szCs w:val="24"/>
          <w:u w:val="single"/>
        </w:rPr>
        <w:t>Назначение и основные характеристики установки.</w:t>
      </w:r>
    </w:p>
    <w:p w:rsidR="00347196" w:rsidRPr="0035088F" w:rsidRDefault="00347196" w:rsidP="00094D61">
      <w:pPr>
        <w:spacing w:before="120" w:after="120" w:line="360" w:lineRule="auto"/>
        <w:ind w:left="284" w:right="249" w:firstLine="708"/>
        <w:jc w:val="both"/>
        <w:rPr>
          <w:sz w:val="24"/>
          <w:szCs w:val="24"/>
        </w:rPr>
      </w:pPr>
      <w:r w:rsidRPr="0035088F">
        <w:rPr>
          <w:sz w:val="24"/>
          <w:szCs w:val="24"/>
        </w:rPr>
        <w:t xml:space="preserve">Система </w:t>
      </w:r>
      <w:r>
        <w:rPr>
          <w:sz w:val="24"/>
          <w:szCs w:val="24"/>
        </w:rPr>
        <w:t>0</w:t>
      </w:r>
      <w:r w:rsidRPr="0035088F">
        <w:rPr>
          <w:sz w:val="24"/>
          <w:szCs w:val="24"/>
        </w:rPr>
        <w:t>4SAE0</w:t>
      </w:r>
      <w:r>
        <w:rPr>
          <w:sz w:val="24"/>
          <w:szCs w:val="24"/>
        </w:rPr>
        <w:t>5</w:t>
      </w:r>
      <w:r w:rsidRPr="0035088F">
        <w:rPr>
          <w:sz w:val="24"/>
          <w:szCs w:val="24"/>
        </w:rPr>
        <w:t xml:space="preserve"> состоит из одного рабочего</w:t>
      </w:r>
      <w:r>
        <w:rPr>
          <w:sz w:val="24"/>
          <w:szCs w:val="24"/>
        </w:rPr>
        <w:t xml:space="preserve"> </w:t>
      </w:r>
      <w:r w:rsidRPr="0035088F">
        <w:rPr>
          <w:sz w:val="24"/>
          <w:szCs w:val="24"/>
        </w:rPr>
        <w:t>вентилятор</w:t>
      </w:r>
      <w:r>
        <w:rPr>
          <w:sz w:val="24"/>
          <w:szCs w:val="24"/>
        </w:rPr>
        <w:t>а</w:t>
      </w:r>
      <w:r w:rsidRPr="0035088F">
        <w:rPr>
          <w:sz w:val="24"/>
          <w:szCs w:val="24"/>
        </w:rPr>
        <w:t xml:space="preserve"> и предназначена для удаления воздуха из </w:t>
      </w:r>
      <w:r>
        <w:rPr>
          <w:sz w:val="24"/>
          <w:szCs w:val="24"/>
        </w:rPr>
        <w:t>мастерских</w:t>
      </w:r>
      <w:r w:rsidRPr="0035088F">
        <w:rPr>
          <w:sz w:val="24"/>
          <w:szCs w:val="24"/>
        </w:rPr>
        <w:t xml:space="preserve"> на отм. </w:t>
      </w:r>
      <w:r>
        <w:rPr>
          <w:sz w:val="24"/>
          <w:szCs w:val="24"/>
        </w:rPr>
        <w:t>+11</w:t>
      </w:r>
      <w:r w:rsidRPr="0035088F">
        <w:rPr>
          <w:sz w:val="24"/>
          <w:szCs w:val="24"/>
        </w:rPr>
        <w:t>,</w:t>
      </w:r>
      <w:r>
        <w:rPr>
          <w:sz w:val="24"/>
          <w:szCs w:val="24"/>
        </w:rPr>
        <w:t>8</w:t>
      </w:r>
      <w:r w:rsidRPr="0035088F">
        <w:rPr>
          <w:sz w:val="24"/>
          <w:szCs w:val="24"/>
        </w:rPr>
        <w:t xml:space="preserve">50. Расход воздуха </w:t>
      </w:r>
      <w:r>
        <w:rPr>
          <w:sz w:val="24"/>
          <w:szCs w:val="24"/>
        </w:rPr>
        <w:t>117</w:t>
      </w:r>
      <w:r w:rsidRPr="0035088F">
        <w:rPr>
          <w:sz w:val="24"/>
          <w:szCs w:val="24"/>
        </w:rPr>
        <w:t>0 м</w:t>
      </w:r>
      <w:r w:rsidRPr="0035088F">
        <w:rPr>
          <w:sz w:val="24"/>
          <w:szCs w:val="24"/>
          <w:vertAlign w:val="superscript"/>
        </w:rPr>
        <w:t>3</w:t>
      </w:r>
      <w:r w:rsidRPr="0035088F">
        <w:rPr>
          <w:sz w:val="24"/>
          <w:szCs w:val="24"/>
        </w:rPr>
        <w:t xml:space="preserve">/час. Вентилятор располагается в  венткамере на отм. </w:t>
      </w:r>
      <w:r>
        <w:rPr>
          <w:sz w:val="24"/>
          <w:szCs w:val="24"/>
        </w:rPr>
        <w:t>11</w:t>
      </w:r>
      <w:r w:rsidRPr="0035088F">
        <w:rPr>
          <w:sz w:val="24"/>
          <w:szCs w:val="24"/>
        </w:rPr>
        <w:t>,850.</w:t>
      </w:r>
    </w:p>
    <w:p w:rsidR="00347196" w:rsidRPr="0035088F" w:rsidRDefault="00347196" w:rsidP="00094D61">
      <w:pPr>
        <w:spacing w:before="120" w:after="120" w:line="360" w:lineRule="auto"/>
        <w:ind w:left="284" w:right="249" w:firstLine="708"/>
        <w:jc w:val="both"/>
        <w:rPr>
          <w:sz w:val="24"/>
          <w:szCs w:val="24"/>
        </w:rPr>
      </w:pPr>
      <w:r w:rsidRPr="0035088F">
        <w:rPr>
          <w:sz w:val="24"/>
          <w:szCs w:val="24"/>
        </w:rPr>
        <w:t xml:space="preserve">Управление оборудованием </w:t>
      </w:r>
      <w:r>
        <w:rPr>
          <w:sz w:val="24"/>
          <w:szCs w:val="24"/>
        </w:rPr>
        <w:t>0</w:t>
      </w:r>
      <w:r w:rsidRPr="0035088F">
        <w:rPr>
          <w:sz w:val="24"/>
          <w:szCs w:val="24"/>
        </w:rPr>
        <w:t>4SAE0</w:t>
      </w:r>
      <w:r>
        <w:rPr>
          <w:sz w:val="24"/>
          <w:szCs w:val="24"/>
        </w:rPr>
        <w:t>5</w:t>
      </w:r>
      <w:r w:rsidRPr="0035088F">
        <w:rPr>
          <w:sz w:val="24"/>
          <w:szCs w:val="24"/>
        </w:rPr>
        <w:t xml:space="preserve"> и режимами работы осуществляет система управления и контроля. </w:t>
      </w:r>
    </w:p>
    <w:p w:rsidR="00347196" w:rsidRPr="0035088F" w:rsidRDefault="00347196" w:rsidP="00094D61">
      <w:pPr>
        <w:spacing w:before="120" w:after="120" w:line="360" w:lineRule="auto"/>
        <w:ind w:left="284" w:right="249" w:firstLine="708"/>
        <w:jc w:val="both"/>
        <w:rPr>
          <w:sz w:val="24"/>
          <w:szCs w:val="24"/>
        </w:rPr>
      </w:pPr>
      <w:r w:rsidRPr="0035088F">
        <w:rPr>
          <w:sz w:val="24"/>
          <w:szCs w:val="24"/>
        </w:rPr>
        <w:t xml:space="preserve">Управление </w:t>
      </w:r>
      <w:r>
        <w:rPr>
          <w:sz w:val="24"/>
          <w:szCs w:val="24"/>
        </w:rPr>
        <w:t>0</w:t>
      </w:r>
      <w:r w:rsidRPr="0035088F">
        <w:rPr>
          <w:sz w:val="24"/>
          <w:szCs w:val="24"/>
        </w:rPr>
        <w:t>4SAE0</w:t>
      </w:r>
      <w:r>
        <w:rPr>
          <w:sz w:val="24"/>
          <w:szCs w:val="24"/>
        </w:rPr>
        <w:t>5</w:t>
      </w:r>
      <w:r w:rsidRPr="0035088F">
        <w:rPr>
          <w:sz w:val="24"/>
          <w:szCs w:val="24"/>
        </w:rPr>
        <w:t xml:space="preserve"> должно производиться </w:t>
      </w:r>
      <w:r w:rsidRPr="0035088F">
        <w:rPr>
          <w:rFonts w:eastAsia="TimesNewRomanPSMT"/>
          <w:sz w:val="24"/>
          <w:szCs w:val="24"/>
        </w:rPr>
        <w:t>с местн</w:t>
      </w:r>
      <w:r>
        <w:rPr>
          <w:rFonts w:eastAsia="TimesNewRomanPSMT"/>
          <w:sz w:val="24"/>
          <w:szCs w:val="24"/>
        </w:rPr>
        <w:t>ого</w:t>
      </w:r>
      <w:r w:rsidRPr="0035088F">
        <w:rPr>
          <w:rFonts w:eastAsia="TimesNewRomanPSMT"/>
          <w:sz w:val="24"/>
          <w:szCs w:val="24"/>
        </w:rPr>
        <w:t xml:space="preserve"> шкаф</w:t>
      </w:r>
      <w:r>
        <w:rPr>
          <w:rFonts w:eastAsia="TimesNewRomanPSMT"/>
          <w:sz w:val="24"/>
          <w:szCs w:val="24"/>
        </w:rPr>
        <w:t>а</w:t>
      </w:r>
      <w:r w:rsidRPr="0035088F">
        <w:rPr>
          <w:rFonts w:eastAsia="TimesNewRomanPSMT"/>
          <w:sz w:val="24"/>
          <w:szCs w:val="24"/>
        </w:rPr>
        <w:t xml:space="preserve"> управления, установленн</w:t>
      </w:r>
      <w:r>
        <w:rPr>
          <w:rFonts w:eastAsia="TimesNewRomanPSMT"/>
          <w:sz w:val="24"/>
          <w:szCs w:val="24"/>
        </w:rPr>
        <w:t>ого</w:t>
      </w:r>
      <w:r w:rsidRPr="0035088F">
        <w:rPr>
          <w:rFonts w:eastAsia="TimesNewRomanPSMT"/>
          <w:sz w:val="24"/>
          <w:szCs w:val="24"/>
        </w:rPr>
        <w:t xml:space="preserve"> рядом с установк</w:t>
      </w:r>
      <w:r>
        <w:rPr>
          <w:rFonts w:eastAsia="TimesNewRomanPSMT"/>
          <w:sz w:val="24"/>
          <w:szCs w:val="24"/>
        </w:rPr>
        <w:t>ой</w:t>
      </w:r>
      <w:r w:rsidRPr="0035088F">
        <w:rPr>
          <w:rFonts w:eastAsia="TimesNewRomanPSMT"/>
          <w:sz w:val="24"/>
          <w:szCs w:val="24"/>
        </w:rPr>
        <w:t xml:space="preserve">, и дистанционно с АРМов оперативного персонала и со шкафа диспетчеризации здания ГАЭС с выдачей информации в </w:t>
      </w:r>
      <w:r>
        <w:rPr>
          <w:rFonts w:eastAsia="TimesNewRomanPSMT"/>
          <w:sz w:val="24"/>
          <w:szCs w:val="24"/>
        </w:rPr>
        <w:t xml:space="preserve">АСУ ЦНСиК (ВО) </w:t>
      </w:r>
      <w:r w:rsidRPr="0035088F">
        <w:rPr>
          <w:rFonts w:eastAsia="TimesNewRomanPSMT"/>
          <w:sz w:val="24"/>
          <w:szCs w:val="24"/>
        </w:rPr>
        <w:t xml:space="preserve"> ГАЭС. </w:t>
      </w:r>
    </w:p>
    <w:p w:rsidR="00347196" w:rsidRPr="0035088F" w:rsidRDefault="00347196" w:rsidP="00094D61">
      <w:pPr>
        <w:spacing w:before="120" w:after="120" w:line="360" w:lineRule="auto"/>
        <w:ind w:left="284" w:right="249" w:firstLine="708"/>
        <w:rPr>
          <w:sz w:val="24"/>
          <w:szCs w:val="24"/>
        </w:rPr>
      </w:pPr>
      <w:r w:rsidRPr="0035088F">
        <w:rPr>
          <w:sz w:val="24"/>
          <w:szCs w:val="24"/>
        </w:rPr>
        <w:t xml:space="preserve">Функциональная схема автоматизации системы </w:t>
      </w:r>
      <w:r w:rsidRPr="00133EBB">
        <w:rPr>
          <w:color w:val="000000" w:themeColor="text1"/>
          <w:sz w:val="24"/>
          <w:szCs w:val="24"/>
        </w:rPr>
        <w:t>04SAE05 на рис. 19.</w:t>
      </w:r>
    </w:p>
    <w:p w:rsidR="00347196" w:rsidRPr="0035088F" w:rsidRDefault="00347196" w:rsidP="00094D61">
      <w:pPr>
        <w:spacing w:before="120" w:after="120" w:line="360" w:lineRule="auto"/>
        <w:ind w:left="284" w:right="249" w:firstLine="708"/>
        <w:rPr>
          <w:sz w:val="24"/>
          <w:szCs w:val="24"/>
        </w:rPr>
      </w:pPr>
      <w:r w:rsidRPr="00B8358E">
        <w:rPr>
          <w:noProof/>
        </w:rPr>
        <w:drawing>
          <wp:inline distT="0" distB="0" distL="0" distR="0" wp14:anchorId="6626A0A9" wp14:editId="72EE571F">
            <wp:extent cx="4939813" cy="2819400"/>
            <wp:effectExtent l="0" t="0" r="0" b="0"/>
            <wp:docPr id="308" name="Рисунок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4943103" cy="2821278"/>
                    </a:xfrm>
                    <a:prstGeom prst="rect">
                      <a:avLst/>
                    </a:prstGeom>
                  </pic:spPr>
                </pic:pic>
              </a:graphicData>
            </a:graphic>
          </wp:inline>
        </w:drawing>
      </w:r>
    </w:p>
    <w:p w:rsidR="00347196" w:rsidRPr="00133EBB" w:rsidRDefault="00347196" w:rsidP="00094D61">
      <w:pPr>
        <w:shd w:val="clear" w:color="auto" w:fill="FFFFFF"/>
        <w:autoSpaceDE w:val="0"/>
        <w:autoSpaceDN w:val="0"/>
        <w:adjustRightInd w:val="0"/>
        <w:spacing w:before="120" w:after="120" w:line="360" w:lineRule="auto"/>
        <w:ind w:left="284" w:right="249" w:firstLine="709"/>
        <w:jc w:val="both"/>
        <w:rPr>
          <w:sz w:val="24"/>
          <w:szCs w:val="24"/>
        </w:rPr>
      </w:pPr>
      <w:r w:rsidRPr="00133EBB">
        <w:rPr>
          <w:sz w:val="24"/>
          <w:szCs w:val="24"/>
        </w:rPr>
        <w:t>Рис. 19. Функциональная схема автоматизации</w:t>
      </w:r>
      <w:r w:rsidRPr="00133EBB">
        <w:rPr>
          <w:i/>
          <w:sz w:val="24"/>
          <w:szCs w:val="24"/>
        </w:rPr>
        <w:t xml:space="preserve"> </w:t>
      </w:r>
      <w:r w:rsidRPr="00133EBB">
        <w:rPr>
          <w:sz w:val="24"/>
          <w:szCs w:val="24"/>
        </w:rPr>
        <w:t>системы 04SAE05</w:t>
      </w:r>
    </w:p>
    <w:p w:rsidR="00347196" w:rsidRPr="00133EBB" w:rsidRDefault="00347196" w:rsidP="00094D61">
      <w:pPr>
        <w:shd w:val="clear" w:color="auto" w:fill="FFFFFF"/>
        <w:autoSpaceDE w:val="0"/>
        <w:autoSpaceDN w:val="0"/>
        <w:adjustRightInd w:val="0"/>
        <w:spacing w:before="120" w:after="120" w:line="360" w:lineRule="auto"/>
        <w:ind w:left="284" w:right="249" w:firstLine="709"/>
        <w:jc w:val="both"/>
        <w:rPr>
          <w:sz w:val="24"/>
          <w:szCs w:val="24"/>
        </w:rPr>
      </w:pPr>
      <w:r w:rsidRPr="00133EBB">
        <w:rPr>
          <w:sz w:val="24"/>
          <w:szCs w:val="24"/>
        </w:rPr>
        <w:t>В состав систем входят следующие функциональные элементы:</w:t>
      </w:r>
    </w:p>
    <w:p w:rsidR="00347196" w:rsidRPr="00133EBB" w:rsidRDefault="00347196" w:rsidP="00094D61">
      <w:pPr>
        <w:spacing w:before="120" w:after="120" w:line="360" w:lineRule="auto"/>
        <w:ind w:left="284" w:right="249" w:firstLine="709"/>
        <w:rPr>
          <w:sz w:val="24"/>
          <w:szCs w:val="24"/>
        </w:rPr>
      </w:pPr>
      <w:r w:rsidRPr="00133EBB">
        <w:rPr>
          <w:sz w:val="24"/>
          <w:szCs w:val="24"/>
        </w:rPr>
        <w:t xml:space="preserve">1 – рабочий вытяжной канальный вентилятор с электродвигателем Pн=0,3 кВт, </w:t>
      </w:r>
    </w:p>
    <w:p w:rsidR="00347196" w:rsidRPr="00133EBB" w:rsidRDefault="00347196" w:rsidP="00094D61">
      <w:pPr>
        <w:spacing w:before="120" w:after="120" w:line="360" w:lineRule="auto"/>
        <w:ind w:left="284" w:right="249" w:firstLine="709"/>
        <w:rPr>
          <w:sz w:val="24"/>
          <w:szCs w:val="24"/>
        </w:rPr>
      </w:pPr>
      <w:r w:rsidRPr="00133EBB">
        <w:rPr>
          <w:sz w:val="24"/>
          <w:szCs w:val="24"/>
        </w:rPr>
        <w:t>Uн=380/220,  50 Гц</w:t>
      </w:r>
    </w:p>
    <w:p w:rsidR="00347196" w:rsidRPr="00133EBB" w:rsidRDefault="00347196" w:rsidP="00094D61">
      <w:pPr>
        <w:spacing w:before="120" w:after="120" w:line="360" w:lineRule="auto"/>
        <w:ind w:left="284" w:right="249" w:firstLine="709"/>
        <w:rPr>
          <w:sz w:val="24"/>
          <w:szCs w:val="24"/>
        </w:rPr>
      </w:pPr>
      <w:r w:rsidRPr="00133EBB">
        <w:rPr>
          <w:sz w:val="24"/>
          <w:szCs w:val="28"/>
        </w:rPr>
        <w:t xml:space="preserve">2 – </w:t>
      </w:r>
      <w:r w:rsidRPr="00133EBB">
        <w:rPr>
          <w:sz w:val="24"/>
          <w:szCs w:val="24"/>
        </w:rPr>
        <w:t>привод огнезадерживающих клапанов;</w:t>
      </w:r>
    </w:p>
    <w:p w:rsidR="00347196" w:rsidRPr="00133EBB" w:rsidRDefault="00347196" w:rsidP="00094D61">
      <w:pPr>
        <w:spacing w:before="120" w:after="120" w:line="360" w:lineRule="auto"/>
        <w:ind w:left="284" w:right="249" w:firstLine="709"/>
        <w:rPr>
          <w:sz w:val="24"/>
          <w:szCs w:val="24"/>
        </w:rPr>
      </w:pPr>
      <w:r w:rsidRPr="00133EBB">
        <w:rPr>
          <w:sz w:val="24"/>
          <w:szCs w:val="24"/>
        </w:rPr>
        <w:t>3 – вход от пожарной сигнализации.</w:t>
      </w:r>
    </w:p>
    <w:p w:rsidR="00C66F74" w:rsidRDefault="00C66F74">
      <w:pPr>
        <w:rPr>
          <w:i/>
          <w:sz w:val="24"/>
          <w:szCs w:val="24"/>
          <w:u w:val="single"/>
        </w:rPr>
      </w:pPr>
      <w:r>
        <w:rPr>
          <w:i/>
          <w:sz w:val="24"/>
          <w:szCs w:val="24"/>
          <w:u w:val="single"/>
        </w:rPr>
        <w:br w:type="page"/>
      </w:r>
    </w:p>
    <w:p w:rsidR="00347196" w:rsidRDefault="00347196" w:rsidP="00094D61">
      <w:pPr>
        <w:spacing w:before="120" w:after="120" w:line="360" w:lineRule="auto"/>
        <w:ind w:left="284" w:right="249"/>
        <w:jc w:val="center"/>
        <w:rPr>
          <w:i/>
          <w:sz w:val="24"/>
          <w:szCs w:val="24"/>
          <w:u w:val="single"/>
        </w:rPr>
      </w:pPr>
      <w:r w:rsidRPr="00133EBB">
        <w:rPr>
          <w:i/>
          <w:sz w:val="24"/>
          <w:szCs w:val="24"/>
          <w:u w:val="single"/>
        </w:rPr>
        <w:lastRenderedPageBreak/>
        <w:t>Компоновка и состав  установки 04SAE05</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347196" w:rsidRPr="0035088F"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347196" w:rsidRPr="00133EBB" w:rsidRDefault="00347196" w:rsidP="00133EBB">
            <w:pPr>
              <w:ind w:left="284" w:right="249"/>
              <w:rPr>
                <w:color w:val="000000" w:themeColor="text1"/>
                <w:sz w:val="24"/>
                <w:szCs w:val="24"/>
              </w:rPr>
            </w:pPr>
            <w:r w:rsidRPr="00133EBB">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347196" w:rsidRPr="00133EBB" w:rsidRDefault="00347196" w:rsidP="00133EBB">
            <w:pPr>
              <w:ind w:left="284" w:right="249"/>
              <w:rPr>
                <w:color w:val="000000" w:themeColor="text1"/>
                <w:sz w:val="24"/>
                <w:szCs w:val="24"/>
              </w:rPr>
            </w:pPr>
            <w:r w:rsidRPr="00133EBB">
              <w:rPr>
                <w:color w:val="000000" w:themeColor="text1"/>
                <w:sz w:val="24"/>
                <w:szCs w:val="24"/>
              </w:rPr>
              <w:t>Состав и характеристики</w:t>
            </w:r>
          </w:p>
        </w:tc>
      </w:tr>
      <w:tr w:rsidR="00347196" w:rsidRPr="0035088F"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rPr>
                <w:color w:val="000000" w:themeColor="text1"/>
                <w:sz w:val="24"/>
                <w:szCs w:val="24"/>
              </w:rPr>
            </w:pPr>
            <w:r w:rsidRPr="00133EBB">
              <w:rPr>
                <w:color w:val="000000" w:themeColor="text1"/>
                <w:sz w:val="24"/>
                <w:szCs w:val="24"/>
              </w:rPr>
              <w:t>Вентилятор</w:t>
            </w: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Тип – канальный</w:t>
            </w:r>
          </w:p>
          <w:p w:rsidR="00347196" w:rsidRPr="00133EBB" w:rsidRDefault="00347196" w:rsidP="00894E5E">
            <w:pPr>
              <w:ind w:left="57" w:right="57"/>
              <w:rPr>
                <w:color w:val="000000" w:themeColor="text1"/>
                <w:sz w:val="24"/>
                <w:szCs w:val="24"/>
              </w:rPr>
            </w:pPr>
            <w:r w:rsidRPr="00133EBB">
              <w:rPr>
                <w:color w:val="000000" w:themeColor="text1"/>
                <w:sz w:val="24"/>
                <w:szCs w:val="24"/>
              </w:rPr>
              <w:t>Производительность – 1170 м</w:t>
            </w:r>
            <w:r w:rsidRPr="00133EBB">
              <w:rPr>
                <w:color w:val="000000" w:themeColor="text1"/>
                <w:sz w:val="24"/>
                <w:szCs w:val="24"/>
                <w:vertAlign w:val="superscript"/>
              </w:rPr>
              <w:t>3</w:t>
            </w:r>
            <w:r w:rsidRPr="00133EBB">
              <w:rPr>
                <w:color w:val="000000" w:themeColor="text1"/>
                <w:sz w:val="24"/>
                <w:szCs w:val="24"/>
              </w:rPr>
              <w:t>/час</w:t>
            </w:r>
          </w:p>
          <w:p w:rsidR="00347196" w:rsidRPr="00133EBB" w:rsidRDefault="00347196" w:rsidP="00894E5E">
            <w:pPr>
              <w:ind w:left="57" w:right="57"/>
              <w:rPr>
                <w:color w:val="000000" w:themeColor="text1"/>
                <w:sz w:val="24"/>
                <w:szCs w:val="24"/>
              </w:rPr>
            </w:pPr>
            <w:r w:rsidRPr="00133EBB">
              <w:rPr>
                <w:color w:val="000000" w:themeColor="text1"/>
                <w:sz w:val="24"/>
                <w:szCs w:val="24"/>
              </w:rPr>
              <w:t xml:space="preserve">Полное давление - 300 Па </w:t>
            </w:r>
          </w:p>
        </w:tc>
      </w:tr>
      <w:tr w:rsidR="00347196" w:rsidRPr="0035088F"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rPr>
                <w:color w:val="000000" w:themeColor="text1"/>
                <w:sz w:val="24"/>
                <w:szCs w:val="24"/>
              </w:rPr>
            </w:pPr>
            <w:r w:rsidRPr="00133EBB">
              <w:rPr>
                <w:color w:val="000000" w:themeColor="text1"/>
                <w:sz w:val="24"/>
                <w:szCs w:val="24"/>
              </w:rPr>
              <w:t>Привод огнезадерживающего клапана</w:t>
            </w:r>
          </w:p>
          <w:p w:rsidR="00347196" w:rsidRPr="00133EBB" w:rsidRDefault="00347196" w:rsidP="00133EBB">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Клапан с пределом огнестойкости 1 час, с электроприводом с нормально открытой заслонкой – 1 шт.;</w:t>
            </w:r>
          </w:p>
          <w:p w:rsidR="00347196" w:rsidRPr="00133EBB" w:rsidRDefault="00347196" w:rsidP="00894E5E">
            <w:pPr>
              <w:ind w:left="57" w:right="57"/>
              <w:rPr>
                <w:color w:val="000000" w:themeColor="text1"/>
                <w:sz w:val="24"/>
                <w:szCs w:val="24"/>
              </w:rPr>
            </w:pPr>
            <w:r w:rsidRPr="00133EBB">
              <w:rPr>
                <w:color w:val="000000" w:themeColor="text1"/>
                <w:sz w:val="24"/>
                <w:szCs w:val="24"/>
              </w:rPr>
              <w:t xml:space="preserve">напряжение питания 220В, (L, N, РЕ) 50Гц, откр./закр. Комплектно с концевыми выключателями и указателями положения привода  – 1 н.о. и 2 </w:t>
            </w:r>
            <w:proofErr w:type="spellStart"/>
            <w:r w:rsidRPr="00133EBB">
              <w:rPr>
                <w:color w:val="000000" w:themeColor="text1"/>
                <w:sz w:val="24"/>
                <w:szCs w:val="24"/>
              </w:rPr>
              <w:t>н.з</w:t>
            </w:r>
            <w:proofErr w:type="spellEnd"/>
          </w:p>
        </w:tc>
      </w:tr>
      <w:tr w:rsidR="00347196" w:rsidRPr="0035088F"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rPr>
                <w:color w:val="000000" w:themeColor="text1"/>
                <w:sz w:val="24"/>
                <w:szCs w:val="24"/>
              </w:rPr>
            </w:pPr>
            <w:r w:rsidRPr="00133EBB">
              <w:rPr>
                <w:color w:val="000000" w:themeColor="text1"/>
                <w:sz w:val="24"/>
                <w:szCs w:val="24"/>
              </w:rPr>
              <w:t xml:space="preserve">Блок управления </w:t>
            </w:r>
            <w:proofErr w:type="spellStart"/>
            <w:r w:rsidRPr="00133EBB">
              <w:rPr>
                <w:color w:val="000000" w:themeColor="text1"/>
                <w:sz w:val="24"/>
                <w:szCs w:val="24"/>
              </w:rPr>
              <w:t>огнезадерживающим</w:t>
            </w:r>
            <w:proofErr w:type="spellEnd"/>
            <w:r w:rsidRPr="00133EBB">
              <w:rPr>
                <w:color w:val="000000" w:themeColor="text1"/>
                <w:sz w:val="24"/>
                <w:szCs w:val="24"/>
              </w:rPr>
              <w:t xml:space="preserve"> клапаном</w:t>
            </w:r>
          </w:p>
          <w:p w:rsidR="00347196" w:rsidRPr="00133EBB" w:rsidRDefault="00347196" w:rsidP="00133EBB">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По типу С2000-СП4/220</w:t>
            </w:r>
          </w:p>
          <w:p w:rsidR="00347196" w:rsidRPr="00133EBB" w:rsidRDefault="00347196" w:rsidP="00894E5E">
            <w:pPr>
              <w:ind w:left="57" w:right="57"/>
              <w:rPr>
                <w:rFonts w:eastAsia="Calibri"/>
                <w:color w:val="000000" w:themeColor="text1"/>
                <w:sz w:val="24"/>
                <w:szCs w:val="24"/>
                <w:lang w:eastAsia="en-US"/>
              </w:rPr>
            </w:pPr>
            <w:r w:rsidRPr="00133EBB">
              <w:rPr>
                <w:rFonts w:eastAsia="Calibri"/>
                <w:color w:val="000000" w:themeColor="text1"/>
                <w:sz w:val="24"/>
                <w:szCs w:val="24"/>
                <w:lang w:eastAsia="en-US"/>
              </w:rPr>
              <w:t>Напряжение питания– 220В, 50Гц;</w:t>
            </w:r>
          </w:p>
          <w:p w:rsidR="00347196" w:rsidRPr="00133EBB" w:rsidRDefault="00347196" w:rsidP="00894E5E">
            <w:pPr>
              <w:ind w:left="57" w:right="57"/>
              <w:rPr>
                <w:color w:val="000000" w:themeColor="text1"/>
                <w:sz w:val="24"/>
                <w:szCs w:val="24"/>
              </w:rPr>
            </w:pPr>
            <w:r w:rsidRPr="00133EBB">
              <w:rPr>
                <w:color w:val="000000" w:themeColor="text1"/>
                <w:sz w:val="24"/>
                <w:szCs w:val="24"/>
              </w:rPr>
              <w:t>Количество - 1 шт.</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rPr>
                <w:color w:val="000000" w:themeColor="text1"/>
                <w:sz w:val="24"/>
                <w:szCs w:val="24"/>
              </w:rPr>
            </w:pPr>
            <w:r w:rsidRPr="00133EBB">
              <w:rPr>
                <w:color w:val="000000" w:themeColor="text1"/>
                <w:sz w:val="24"/>
                <w:szCs w:val="24"/>
              </w:rPr>
              <w:t xml:space="preserve">Шкаф управления </w:t>
            </w: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 xml:space="preserve">По типу </w:t>
            </w:r>
            <w:proofErr w:type="spellStart"/>
            <w:r w:rsidRPr="00133EBB">
              <w:rPr>
                <w:color w:val="000000" w:themeColor="text1"/>
                <w:sz w:val="24"/>
                <w:szCs w:val="24"/>
              </w:rPr>
              <w:t>Rittal</w:t>
            </w:r>
            <w:proofErr w:type="spellEnd"/>
            <w:r w:rsidRPr="00133EBB">
              <w:rPr>
                <w:color w:val="000000" w:themeColor="text1"/>
                <w:sz w:val="24"/>
                <w:szCs w:val="24"/>
              </w:rPr>
              <w:t xml:space="preserve">, навесной, комплектно с аппаратурой управления, автоматики, защиты и пусковой силовой аппаратуры. Степень защиты </w:t>
            </w:r>
            <w:r w:rsidRPr="00133EBB">
              <w:rPr>
                <w:color w:val="000000" w:themeColor="text1"/>
                <w:sz w:val="24"/>
                <w:szCs w:val="24"/>
                <w:lang w:val="en-US"/>
              </w:rPr>
              <w:t>IP</w:t>
            </w:r>
            <w:r w:rsidRPr="00133EBB">
              <w:rPr>
                <w:color w:val="000000" w:themeColor="text1"/>
                <w:sz w:val="24"/>
                <w:szCs w:val="24"/>
              </w:rPr>
              <w:t>54</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rPr>
                <w:color w:val="000000" w:themeColor="text1"/>
                <w:sz w:val="24"/>
                <w:szCs w:val="24"/>
              </w:rPr>
            </w:pPr>
            <w:r w:rsidRPr="00133EBB">
              <w:rPr>
                <w:color w:val="000000" w:themeColor="text1"/>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Провода и кабели, c медными жилами, с изоляцией, не распространяющей горение, с низким дым</w:t>
            </w:r>
            <w:proofErr w:type="gramStart"/>
            <w:r w:rsidRPr="00133EBB">
              <w:rPr>
                <w:color w:val="000000" w:themeColor="text1"/>
                <w:sz w:val="24"/>
                <w:szCs w:val="24"/>
              </w:rPr>
              <w:t>о-</w:t>
            </w:r>
            <w:proofErr w:type="gramEnd"/>
            <w:r w:rsidRPr="00133EBB">
              <w:rPr>
                <w:color w:val="000000" w:themeColor="text1"/>
                <w:sz w:val="24"/>
                <w:szCs w:val="24"/>
              </w:rPr>
              <w:t xml:space="preserve"> и газовыделением (LS) </w:t>
            </w:r>
          </w:p>
          <w:p w:rsidR="00347196" w:rsidRPr="00133EBB" w:rsidRDefault="00347196" w:rsidP="00894E5E">
            <w:pPr>
              <w:ind w:left="57" w:right="57"/>
              <w:rPr>
                <w:color w:val="000000" w:themeColor="text1"/>
                <w:sz w:val="24"/>
                <w:szCs w:val="24"/>
              </w:rPr>
            </w:pPr>
            <w:r w:rsidRPr="00133EBB">
              <w:rPr>
                <w:color w:val="000000" w:themeColor="text1"/>
                <w:sz w:val="24"/>
                <w:szCs w:val="24"/>
              </w:rPr>
              <w:t xml:space="preserve">Гибкие кабели c медными жилами для присоединения к двигателям вентиляторов </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rPr>
                <w:color w:val="000000" w:themeColor="text1"/>
                <w:sz w:val="24"/>
                <w:szCs w:val="24"/>
              </w:rPr>
            </w:pPr>
            <w:r w:rsidRPr="00133EBB">
              <w:rPr>
                <w:color w:val="000000" w:themeColor="text1"/>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Асинхронный</w:t>
            </w:r>
            <w:proofErr w:type="gramStart"/>
            <w:r w:rsidRPr="00133EBB">
              <w:rPr>
                <w:color w:val="000000" w:themeColor="text1"/>
                <w:sz w:val="24"/>
                <w:szCs w:val="24"/>
              </w:rPr>
              <w:t xml:space="preserve"> ,</w:t>
            </w:r>
            <w:proofErr w:type="gramEnd"/>
            <w:r w:rsidRPr="00133EBB">
              <w:rPr>
                <w:color w:val="000000" w:themeColor="text1"/>
                <w:sz w:val="24"/>
                <w:szCs w:val="24"/>
              </w:rPr>
              <w:t xml:space="preserve"> трехфазный</w:t>
            </w:r>
          </w:p>
        </w:tc>
      </w:tr>
      <w:tr w:rsidR="00347196"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rPr>
                <w:color w:val="000000" w:themeColor="text1"/>
                <w:sz w:val="24"/>
                <w:szCs w:val="24"/>
              </w:rPr>
            </w:pPr>
            <w:r w:rsidRPr="00133EBB">
              <w:rPr>
                <w:color w:val="000000" w:themeColor="text1"/>
                <w:sz w:val="24"/>
                <w:szCs w:val="24"/>
              </w:rPr>
              <w:t>Мощность системы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0,3</w:t>
            </w:r>
          </w:p>
        </w:tc>
      </w:tr>
      <w:tr w:rsidR="00347196"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rPr>
                <w:color w:val="000000" w:themeColor="text1"/>
                <w:sz w:val="24"/>
                <w:szCs w:val="24"/>
              </w:rPr>
            </w:pPr>
            <w:r w:rsidRPr="00133EBB">
              <w:rPr>
                <w:color w:val="000000" w:themeColor="text1"/>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220</w:t>
            </w:r>
            <w:proofErr w:type="gramStart"/>
            <w:r w:rsidRPr="00133EBB">
              <w:rPr>
                <w:color w:val="000000" w:themeColor="text1"/>
                <w:sz w:val="24"/>
                <w:szCs w:val="24"/>
              </w:rPr>
              <w:t xml:space="preserve"> В</w:t>
            </w:r>
            <w:proofErr w:type="gramEnd"/>
            <w:r w:rsidRPr="00133EBB">
              <w:rPr>
                <w:color w:val="000000" w:themeColor="text1"/>
                <w:sz w:val="24"/>
                <w:szCs w:val="24"/>
              </w:rPr>
              <w:t>, 50 Гц от системы с глухозаземленной нейтралью TN-S (3L, N, PE)</w:t>
            </w:r>
          </w:p>
        </w:tc>
      </w:tr>
      <w:tr w:rsidR="00347196"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rPr>
                <w:color w:val="000000" w:themeColor="text1"/>
                <w:sz w:val="24"/>
                <w:szCs w:val="24"/>
              </w:rPr>
            </w:pPr>
            <w:r w:rsidRPr="00133EBB">
              <w:rPr>
                <w:color w:val="000000" w:themeColor="text1"/>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IP54</w:t>
            </w:r>
          </w:p>
        </w:tc>
      </w:tr>
    </w:tbl>
    <w:p w:rsidR="00347196" w:rsidRPr="00D4393D" w:rsidRDefault="00347196" w:rsidP="00094D61">
      <w:pPr>
        <w:shd w:val="clear" w:color="auto" w:fill="FFFFFF"/>
        <w:autoSpaceDE w:val="0"/>
        <w:autoSpaceDN w:val="0"/>
        <w:adjustRightInd w:val="0"/>
        <w:spacing w:before="120" w:after="120" w:line="360" w:lineRule="auto"/>
        <w:ind w:left="284" w:right="249" w:firstLine="708"/>
        <w:jc w:val="both"/>
        <w:rPr>
          <w:sz w:val="24"/>
          <w:szCs w:val="24"/>
          <w:lang w:val="en-US"/>
        </w:rPr>
      </w:pPr>
    </w:p>
    <w:p w:rsidR="00347196" w:rsidRPr="000E46C0" w:rsidRDefault="00347196" w:rsidP="000E46C0">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t>Технологический алгоритм работы систем.</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lastRenderedPageBreak/>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готова;</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в работе;</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остановлена;</w:t>
      </w:r>
    </w:p>
    <w:p w:rsidR="00347196" w:rsidRPr="00D4393D" w:rsidRDefault="00347196" w:rsidP="00094D61">
      <w:pPr>
        <w:spacing w:before="120" w:after="120" w:line="360" w:lineRule="auto"/>
        <w:ind w:left="284" w:right="249"/>
        <w:rPr>
          <w:sz w:val="24"/>
          <w:szCs w:val="24"/>
        </w:rPr>
      </w:pPr>
      <w:r w:rsidRPr="006677E8">
        <w:rPr>
          <w:sz w:val="24"/>
          <w:szCs w:val="24"/>
        </w:rPr>
        <w:t>- неисправность вентсистемы.</w:t>
      </w:r>
    </w:p>
    <w:p w:rsidR="00347196" w:rsidRPr="00D4393D" w:rsidRDefault="00347196" w:rsidP="00094D61">
      <w:pPr>
        <w:spacing w:before="120" w:after="120" w:line="360" w:lineRule="auto"/>
        <w:ind w:left="284" w:right="249" w:firstLine="708"/>
        <w:jc w:val="both"/>
        <w:rPr>
          <w:sz w:val="24"/>
          <w:szCs w:val="24"/>
        </w:rPr>
      </w:pPr>
      <w:r w:rsidRPr="00D4393D">
        <w:rPr>
          <w:sz w:val="24"/>
          <w:szCs w:val="24"/>
          <w:lang w:val="en-US"/>
        </w:rPr>
        <w:t>C</w:t>
      </w:r>
      <w:proofErr w:type="spellStart"/>
      <w:r w:rsidRPr="00D4393D">
        <w:rPr>
          <w:sz w:val="24"/>
          <w:szCs w:val="24"/>
        </w:rPr>
        <w:t>истема</w:t>
      </w:r>
      <w:proofErr w:type="spellEnd"/>
      <w:r w:rsidRPr="00D4393D">
        <w:rPr>
          <w:sz w:val="24"/>
          <w:szCs w:val="24"/>
        </w:rPr>
        <w:t xml:space="preserve"> предусматривает управление и контроль следующих параметров:</w:t>
      </w:r>
    </w:p>
    <w:p w:rsidR="00347196" w:rsidRPr="00D4393D" w:rsidRDefault="00347196" w:rsidP="000E46C0">
      <w:pPr>
        <w:numPr>
          <w:ilvl w:val="0"/>
          <w:numId w:val="14"/>
        </w:numPr>
        <w:spacing w:before="120" w:after="120" w:line="360" w:lineRule="auto"/>
        <w:ind w:left="1134" w:right="249" w:hanging="357"/>
        <w:jc w:val="both"/>
        <w:rPr>
          <w:sz w:val="24"/>
          <w:szCs w:val="24"/>
        </w:rPr>
      </w:pPr>
      <w:r w:rsidRPr="00D4393D">
        <w:rPr>
          <w:sz w:val="24"/>
          <w:szCs w:val="24"/>
        </w:rPr>
        <w:t xml:space="preserve">совместная работа </w:t>
      </w:r>
      <w:r>
        <w:rPr>
          <w:sz w:val="24"/>
          <w:szCs w:val="24"/>
        </w:rPr>
        <w:t>вытяжной системы 0</w:t>
      </w:r>
      <w:r w:rsidRPr="0035088F">
        <w:rPr>
          <w:sz w:val="24"/>
          <w:szCs w:val="24"/>
        </w:rPr>
        <w:t>4SAE0</w:t>
      </w:r>
      <w:r>
        <w:rPr>
          <w:sz w:val="24"/>
          <w:szCs w:val="24"/>
        </w:rPr>
        <w:t>5</w:t>
      </w:r>
      <w:r w:rsidRPr="00D4393D">
        <w:rPr>
          <w:sz w:val="24"/>
          <w:szCs w:val="24"/>
        </w:rPr>
        <w:t xml:space="preserve"> и вытяжной систем</w:t>
      </w:r>
      <w:r>
        <w:rPr>
          <w:sz w:val="24"/>
          <w:szCs w:val="24"/>
        </w:rPr>
        <w:t>ы 0</w:t>
      </w:r>
      <w:r w:rsidRPr="0035088F">
        <w:rPr>
          <w:sz w:val="24"/>
          <w:szCs w:val="24"/>
        </w:rPr>
        <w:t>4SA</w:t>
      </w:r>
      <w:r>
        <w:rPr>
          <w:sz w:val="24"/>
          <w:szCs w:val="24"/>
          <w:lang w:val="en-US"/>
        </w:rPr>
        <w:t>S</w:t>
      </w:r>
      <w:r w:rsidRPr="004827BC">
        <w:rPr>
          <w:sz w:val="24"/>
          <w:szCs w:val="24"/>
        </w:rPr>
        <w:t>02</w:t>
      </w:r>
      <w:r w:rsidRPr="00D4393D">
        <w:rPr>
          <w:sz w:val="24"/>
          <w:szCs w:val="24"/>
        </w:rPr>
        <w:t>;</w:t>
      </w:r>
    </w:p>
    <w:p w:rsidR="00347196" w:rsidRPr="00D4393D" w:rsidRDefault="00347196" w:rsidP="000E46C0">
      <w:pPr>
        <w:numPr>
          <w:ilvl w:val="0"/>
          <w:numId w:val="13"/>
        </w:numPr>
        <w:spacing w:before="120" w:after="120" w:line="360" w:lineRule="auto"/>
        <w:ind w:left="1134" w:right="249"/>
        <w:rPr>
          <w:sz w:val="24"/>
          <w:szCs w:val="24"/>
        </w:rPr>
      </w:pPr>
      <w:r w:rsidRPr="00D4393D">
        <w:rPr>
          <w:sz w:val="24"/>
          <w:szCs w:val="24"/>
        </w:rPr>
        <w:t>управление работой вентилятора;</w:t>
      </w:r>
    </w:p>
    <w:p w:rsidR="00347196" w:rsidRDefault="00347196" w:rsidP="000E46C0">
      <w:pPr>
        <w:numPr>
          <w:ilvl w:val="0"/>
          <w:numId w:val="13"/>
        </w:numPr>
        <w:spacing w:before="120" w:after="120" w:line="360" w:lineRule="auto"/>
        <w:ind w:left="1134" w:right="249"/>
        <w:rPr>
          <w:sz w:val="24"/>
          <w:szCs w:val="24"/>
        </w:rPr>
      </w:pPr>
      <w:r w:rsidRPr="00D4393D">
        <w:rPr>
          <w:sz w:val="24"/>
          <w:szCs w:val="24"/>
        </w:rPr>
        <w:t>защита двиг</w:t>
      </w:r>
      <w:r>
        <w:rPr>
          <w:sz w:val="24"/>
          <w:szCs w:val="24"/>
        </w:rPr>
        <w:t>ателя вентилятора от перегрузки;</w:t>
      </w:r>
    </w:p>
    <w:p w:rsidR="00347196" w:rsidRPr="00133EBB" w:rsidRDefault="00347196" w:rsidP="000E46C0">
      <w:pPr>
        <w:numPr>
          <w:ilvl w:val="0"/>
          <w:numId w:val="13"/>
        </w:numPr>
        <w:spacing w:before="120" w:after="120" w:line="360" w:lineRule="auto"/>
        <w:ind w:left="1134" w:right="249"/>
        <w:rPr>
          <w:color w:val="000000" w:themeColor="text1"/>
          <w:sz w:val="24"/>
          <w:szCs w:val="24"/>
        </w:rPr>
      </w:pPr>
      <w:r w:rsidRPr="00133EBB">
        <w:rPr>
          <w:color w:val="000000" w:themeColor="text1"/>
          <w:sz w:val="24"/>
          <w:szCs w:val="24"/>
        </w:rPr>
        <w:t>блокировка работы по сигналу о</w:t>
      </w:r>
      <w:r w:rsidR="000E46C0" w:rsidRPr="00133EBB">
        <w:rPr>
          <w:color w:val="000000" w:themeColor="text1"/>
          <w:sz w:val="24"/>
          <w:szCs w:val="24"/>
        </w:rPr>
        <w:t>т системы пожарной сигнализации.</w:t>
      </w:r>
    </w:p>
    <w:p w:rsidR="00347196" w:rsidRPr="00133EBB" w:rsidRDefault="00347196" w:rsidP="00094D61">
      <w:pPr>
        <w:shd w:val="clear" w:color="auto" w:fill="FFFFFF"/>
        <w:autoSpaceDE w:val="0"/>
        <w:autoSpaceDN w:val="0"/>
        <w:adjustRightInd w:val="0"/>
        <w:spacing w:before="120" w:after="120" w:line="360" w:lineRule="auto"/>
        <w:ind w:left="284" w:right="249" w:firstLine="708"/>
        <w:jc w:val="both"/>
        <w:rPr>
          <w:color w:val="000000" w:themeColor="text1"/>
          <w:sz w:val="24"/>
          <w:szCs w:val="24"/>
        </w:rPr>
      </w:pPr>
      <w:r w:rsidRPr="00133EBB">
        <w:rPr>
          <w:color w:val="000000" w:themeColor="text1"/>
          <w:sz w:val="24"/>
          <w:szCs w:val="24"/>
        </w:rPr>
        <w:t>Для запуска системы в работу система должна запустить двигатель вентилятора 1.</w:t>
      </w:r>
    </w:p>
    <w:p w:rsidR="00347196" w:rsidRPr="00133EBB" w:rsidRDefault="00347196" w:rsidP="00094D61">
      <w:pPr>
        <w:widowControl w:val="0"/>
        <w:spacing w:before="120" w:after="120" w:line="360" w:lineRule="auto"/>
        <w:ind w:left="284" w:right="249" w:firstLine="709"/>
        <w:jc w:val="both"/>
        <w:rPr>
          <w:color w:val="000000" w:themeColor="text1"/>
          <w:sz w:val="24"/>
          <w:szCs w:val="24"/>
        </w:rPr>
      </w:pPr>
      <w:r w:rsidRPr="00133EBB">
        <w:rPr>
          <w:color w:val="000000" w:themeColor="text1"/>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3 в систему автоматики вентиляции. По этому сигналу система автоматики должна отключить систему вентиляции 04SAЕ05. </w:t>
      </w:r>
    </w:p>
    <w:p w:rsidR="00347196" w:rsidRPr="00133EBB" w:rsidRDefault="00347196" w:rsidP="00094D61">
      <w:pPr>
        <w:widowControl w:val="0"/>
        <w:spacing w:before="120" w:after="120" w:line="360" w:lineRule="auto"/>
        <w:ind w:left="284" w:right="249" w:firstLine="709"/>
        <w:jc w:val="both"/>
        <w:rPr>
          <w:color w:val="000000" w:themeColor="text1"/>
          <w:sz w:val="24"/>
          <w:szCs w:val="24"/>
        </w:rPr>
      </w:pPr>
      <w:r w:rsidRPr="00133EBB">
        <w:rPr>
          <w:color w:val="000000" w:themeColor="text1"/>
          <w:sz w:val="24"/>
          <w:szCs w:val="24"/>
        </w:rPr>
        <w:t xml:space="preserve">Одновременно с этим от системы пожарной сигнализации приходят сигналы на блок управления типа </w:t>
      </w:r>
      <w:r w:rsidRPr="00133EBB">
        <w:rPr>
          <w:color w:val="000000" w:themeColor="text1"/>
          <w:sz w:val="24"/>
          <w:szCs w:val="24"/>
          <w:lang w:val="en-US"/>
        </w:rPr>
        <w:t>C</w:t>
      </w:r>
      <w:r w:rsidRPr="00133EBB">
        <w:rPr>
          <w:color w:val="000000" w:themeColor="text1"/>
          <w:sz w:val="24"/>
          <w:szCs w:val="24"/>
        </w:rPr>
        <w:t xml:space="preserve">2000-СП4, который сформирует команду на закрытие </w:t>
      </w:r>
      <w:proofErr w:type="spellStart"/>
      <w:r w:rsidRPr="00133EBB">
        <w:rPr>
          <w:color w:val="000000" w:themeColor="text1"/>
          <w:sz w:val="24"/>
          <w:szCs w:val="24"/>
        </w:rPr>
        <w:t>огнезажерживающего</w:t>
      </w:r>
      <w:proofErr w:type="spellEnd"/>
      <w:r w:rsidRPr="00133EBB">
        <w:rPr>
          <w:color w:val="000000" w:themeColor="text1"/>
          <w:sz w:val="24"/>
          <w:szCs w:val="24"/>
        </w:rPr>
        <w:t xml:space="preserve"> клапана для ограничения доступа воздуха в горящее помещение.</w:t>
      </w:r>
    </w:p>
    <w:p w:rsidR="00347196" w:rsidRPr="00133EBB" w:rsidRDefault="00347196" w:rsidP="00094D61">
      <w:pPr>
        <w:widowControl w:val="0"/>
        <w:spacing w:before="120" w:after="120" w:line="360" w:lineRule="auto"/>
        <w:ind w:left="284" w:right="249" w:firstLine="709"/>
        <w:jc w:val="both"/>
        <w:rPr>
          <w:color w:val="000000" w:themeColor="text1"/>
          <w:sz w:val="24"/>
          <w:szCs w:val="24"/>
        </w:rPr>
      </w:pPr>
      <w:r w:rsidRPr="00133EBB">
        <w:rPr>
          <w:color w:val="000000" w:themeColor="text1"/>
          <w:sz w:val="24"/>
          <w:szCs w:val="24"/>
        </w:rPr>
        <w:t>После устранения пожара  в систему автоматики вентсистемы на вход 3 от системы пожарной сигнализации придет сигнал на включение вентсистемы 04</w:t>
      </w:r>
      <w:r w:rsidRPr="00133EBB">
        <w:rPr>
          <w:color w:val="000000" w:themeColor="text1"/>
          <w:sz w:val="24"/>
          <w:szCs w:val="24"/>
          <w:lang w:val="en-US"/>
        </w:rPr>
        <w:t>SA</w:t>
      </w:r>
      <w:r w:rsidRPr="00133EBB">
        <w:rPr>
          <w:color w:val="000000" w:themeColor="text1"/>
          <w:sz w:val="24"/>
          <w:szCs w:val="24"/>
        </w:rPr>
        <w:t xml:space="preserve">Е05. </w:t>
      </w:r>
    </w:p>
    <w:p w:rsidR="00347196" w:rsidRPr="00133EBB" w:rsidRDefault="00347196" w:rsidP="00094D61">
      <w:pPr>
        <w:spacing w:before="120" w:after="120" w:line="360" w:lineRule="auto"/>
        <w:ind w:left="284" w:right="249" w:firstLine="709"/>
        <w:jc w:val="both"/>
        <w:rPr>
          <w:color w:val="000000" w:themeColor="text1"/>
          <w:sz w:val="24"/>
          <w:szCs w:val="24"/>
        </w:rPr>
      </w:pPr>
      <w:r w:rsidRPr="00133EBB">
        <w:rPr>
          <w:color w:val="000000" w:themeColor="text1"/>
          <w:sz w:val="24"/>
          <w:szCs w:val="24"/>
        </w:rPr>
        <w:t xml:space="preserve">Вытяжная система 4SAE05 должны быть сблокирована </w:t>
      </w:r>
      <w:r w:rsidRPr="00133EBB">
        <w:rPr>
          <w:color w:val="000000" w:themeColor="text1"/>
          <w:sz w:val="24"/>
          <w:szCs w:val="24"/>
          <w:lang w:val="en-US"/>
        </w:rPr>
        <w:t>c</w:t>
      </w:r>
      <w:r w:rsidRPr="00133EBB">
        <w:rPr>
          <w:color w:val="000000" w:themeColor="text1"/>
          <w:sz w:val="24"/>
          <w:szCs w:val="24"/>
        </w:rPr>
        <w:t xml:space="preserve"> приточной системой 04</w:t>
      </w:r>
      <w:r w:rsidRPr="00133EBB">
        <w:rPr>
          <w:color w:val="000000" w:themeColor="text1"/>
          <w:sz w:val="24"/>
          <w:szCs w:val="24"/>
          <w:lang w:val="en-US"/>
        </w:rPr>
        <w:t>SAS</w:t>
      </w:r>
      <w:r w:rsidRPr="00133EBB">
        <w:rPr>
          <w:color w:val="000000" w:themeColor="text1"/>
          <w:sz w:val="24"/>
          <w:szCs w:val="24"/>
        </w:rPr>
        <w:t>02. При включении/отключении 4SA</w:t>
      </w:r>
      <w:r w:rsidRPr="00133EBB">
        <w:rPr>
          <w:color w:val="000000" w:themeColor="text1"/>
          <w:sz w:val="24"/>
          <w:szCs w:val="24"/>
          <w:lang w:val="en-US"/>
        </w:rPr>
        <w:t>S</w:t>
      </w:r>
      <w:r w:rsidRPr="00133EBB">
        <w:rPr>
          <w:color w:val="000000" w:themeColor="text1"/>
          <w:sz w:val="24"/>
          <w:szCs w:val="24"/>
        </w:rPr>
        <w:t>02 должна включаться/отключаться 04SA</w:t>
      </w:r>
      <w:r w:rsidRPr="00133EBB">
        <w:rPr>
          <w:color w:val="000000" w:themeColor="text1"/>
          <w:sz w:val="24"/>
          <w:szCs w:val="24"/>
          <w:lang w:val="en-US"/>
        </w:rPr>
        <w:t>S</w:t>
      </w:r>
      <w:r w:rsidRPr="00133EBB">
        <w:rPr>
          <w:color w:val="000000" w:themeColor="text1"/>
          <w:sz w:val="24"/>
          <w:szCs w:val="24"/>
        </w:rPr>
        <w:t>02.</w:t>
      </w:r>
    </w:p>
    <w:p w:rsidR="00347196" w:rsidRPr="0035088F" w:rsidRDefault="00347196" w:rsidP="00094D61">
      <w:pPr>
        <w:widowControl w:val="0"/>
        <w:spacing w:before="120" w:after="120" w:line="360" w:lineRule="auto"/>
        <w:ind w:left="284" w:right="249" w:firstLine="709"/>
        <w:jc w:val="both"/>
        <w:rPr>
          <w:sz w:val="24"/>
          <w:szCs w:val="24"/>
        </w:rPr>
      </w:pPr>
      <w:r w:rsidRPr="00133EBB">
        <w:rPr>
          <w:color w:val="000000" w:themeColor="text1"/>
          <w:sz w:val="24"/>
          <w:szCs w:val="24"/>
        </w:rPr>
        <w:t xml:space="preserve">В системе должна быть предусмотрена тепловая защита двигателя, </w:t>
      </w:r>
      <w:r w:rsidRPr="00D4393D">
        <w:rPr>
          <w:sz w:val="24"/>
          <w:szCs w:val="24"/>
        </w:rPr>
        <w:t>подразумевающая остановку системы в случае срабатывания встроенного термореле обмотки двигателя</w:t>
      </w:r>
    </w:p>
    <w:p w:rsidR="00347196" w:rsidRDefault="00347196" w:rsidP="000E46C0">
      <w:pPr>
        <w:pStyle w:val="21"/>
        <w:spacing w:line="360" w:lineRule="auto"/>
        <w:ind w:right="249"/>
      </w:pPr>
    </w:p>
    <w:p w:rsidR="00DA2993" w:rsidRDefault="0038195D" w:rsidP="00C66F74">
      <w:pPr>
        <w:pStyle w:val="21"/>
        <w:ind w:left="1211" w:hanging="218"/>
      </w:pPr>
      <w:bookmarkStart w:id="49" w:name="_Toc470253233"/>
      <w:r w:rsidRPr="00400546">
        <w:lastRenderedPageBreak/>
        <w:t>4.20</w:t>
      </w:r>
      <w:r w:rsidR="00541991" w:rsidRPr="00400546">
        <w:t xml:space="preserve"> </w:t>
      </w:r>
      <w:r w:rsidR="00347196" w:rsidRPr="00347196">
        <w:t>Вытяжные системы вентиляции 04SAE06</w:t>
      </w:r>
      <w:r w:rsidR="00DA2993" w:rsidRPr="00400546">
        <w:t>.</w:t>
      </w:r>
      <w:bookmarkEnd w:id="49"/>
    </w:p>
    <w:p w:rsidR="00894E5E" w:rsidRPr="00894E5E" w:rsidRDefault="00894E5E" w:rsidP="00894E5E">
      <w:pPr>
        <w:pStyle w:val="a3"/>
      </w:pPr>
    </w:p>
    <w:p w:rsidR="00347196" w:rsidRPr="00D4393D" w:rsidRDefault="00347196" w:rsidP="00094D61">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347196" w:rsidRPr="00D4393D" w:rsidRDefault="00347196" w:rsidP="00094D61">
      <w:pPr>
        <w:spacing w:before="120" w:after="120" w:line="360" w:lineRule="auto"/>
        <w:ind w:left="284" w:right="249" w:firstLine="708"/>
        <w:jc w:val="both"/>
        <w:rPr>
          <w:sz w:val="24"/>
          <w:szCs w:val="24"/>
        </w:rPr>
      </w:pPr>
      <w:r w:rsidRPr="00D4393D">
        <w:rPr>
          <w:sz w:val="24"/>
          <w:szCs w:val="24"/>
        </w:rPr>
        <w:t xml:space="preserve">Система </w:t>
      </w:r>
      <w:r>
        <w:rPr>
          <w:sz w:val="24"/>
          <w:szCs w:val="24"/>
        </w:rPr>
        <w:t>0</w:t>
      </w:r>
      <w:r w:rsidRPr="00D4393D">
        <w:rPr>
          <w:sz w:val="24"/>
          <w:szCs w:val="24"/>
        </w:rPr>
        <w:t>4SAЕ0</w:t>
      </w:r>
      <w:r>
        <w:rPr>
          <w:sz w:val="24"/>
          <w:szCs w:val="24"/>
        </w:rPr>
        <w:t xml:space="preserve">6 </w:t>
      </w:r>
      <w:r w:rsidRPr="00D4393D">
        <w:rPr>
          <w:sz w:val="24"/>
          <w:szCs w:val="24"/>
        </w:rPr>
        <w:t xml:space="preserve">состоит из одного рабочего вентилятора и предназначена для удаления воздуха из </w:t>
      </w:r>
      <w:r>
        <w:rPr>
          <w:sz w:val="24"/>
          <w:szCs w:val="24"/>
        </w:rPr>
        <w:t>мастерских, кладовых</w:t>
      </w:r>
      <w:r w:rsidRPr="00D4393D">
        <w:rPr>
          <w:sz w:val="24"/>
          <w:szCs w:val="24"/>
        </w:rPr>
        <w:t xml:space="preserve"> на отм. </w:t>
      </w:r>
      <w:r w:rsidRPr="008F09A0">
        <w:rPr>
          <w:sz w:val="24"/>
          <w:szCs w:val="24"/>
        </w:rPr>
        <w:t>+</w:t>
      </w:r>
      <w:r>
        <w:rPr>
          <w:sz w:val="24"/>
          <w:szCs w:val="24"/>
        </w:rPr>
        <w:t>11</w:t>
      </w:r>
      <w:r w:rsidRPr="00D4393D">
        <w:rPr>
          <w:sz w:val="24"/>
          <w:szCs w:val="24"/>
        </w:rPr>
        <w:t>,850</w:t>
      </w:r>
      <w:r>
        <w:rPr>
          <w:sz w:val="24"/>
          <w:szCs w:val="24"/>
        </w:rPr>
        <w:t xml:space="preserve"> и административных помещений на отм.+25,850.</w:t>
      </w:r>
      <w:r w:rsidRPr="00D4393D">
        <w:rPr>
          <w:sz w:val="24"/>
          <w:szCs w:val="24"/>
        </w:rPr>
        <w:t xml:space="preserve"> Расход воздуха в вентиляторе </w:t>
      </w:r>
      <w:r>
        <w:rPr>
          <w:sz w:val="24"/>
          <w:szCs w:val="24"/>
        </w:rPr>
        <w:t>1</w:t>
      </w:r>
      <w:r w:rsidRPr="00D4393D">
        <w:rPr>
          <w:sz w:val="24"/>
          <w:szCs w:val="24"/>
        </w:rPr>
        <w:t>0</w:t>
      </w:r>
      <w:r>
        <w:rPr>
          <w:sz w:val="24"/>
          <w:szCs w:val="24"/>
        </w:rPr>
        <w:t>020</w:t>
      </w:r>
      <w:r w:rsidRPr="00D4393D">
        <w:rPr>
          <w:sz w:val="24"/>
          <w:szCs w:val="24"/>
        </w:rPr>
        <w:t xml:space="preserve"> м</w:t>
      </w:r>
      <w:r w:rsidRPr="00D4393D">
        <w:rPr>
          <w:sz w:val="24"/>
          <w:szCs w:val="24"/>
          <w:vertAlign w:val="superscript"/>
        </w:rPr>
        <w:t>3</w:t>
      </w:r>
      <w:r w:rsidRPr="00D4393D">
        <w:rPr>
          <w:sz w:val="24"/>
          <w:szCs w:val="24"/>
        </w:rPr>
        <w:t xml:space="preserve">/час. Вентиляторы располагаются в венткамере на отм. </w:t>
      </w:r>
      <w:r>
        <w:rPr>
          <w:sz w:val="24"/>
          <w:szCs w:val="24"/>
        </w:rPr>
        <w:t>+</w:t>
      </w:r>
      <w:r w:rsidRPr="00D4393D">
        <w:rPr>
          <w:sz w:val="24"/>
          <w:szCs w:val="24"/>
        </w:rPr>
        <w:t xml:space="preserve">25,850. </w:t>
      </w:r>
    </w:p>
    <w:p w:rsidR="00347196" w:rsidRPr="00454C12" w:rsidRDefault="00347196" w:rsidP="00094D61">
      <w:pPr>
        <w:spacing w:before="120" w:after="120" w:line="360" w:lineRule="auto"/>
        <w:ind w:left="284" w:right="249" w:firstLine="708"/>
        <w:jc w:val="both"/>
        <w:rPr>
          <w:sz w:val="24"/>
          <w:szCs w:val="24"/>
        </w:rPr>
      </w:pPr>
      <w:r w:rsidRPr="00D4393D">
        <w:rPr>
          <w:sz w:val="24"/>
          <w:szCs w:val="24"/>
        </w:rPr>
        <w:t>Управление</w:t>
      </w:r>
      <w:r w:rsidRPr="00454C12">
        <w:rPr>
          <w:sz w:val="24"/>
          <w:szCs w:val="24"/>
        </w:rPr>
        <w:t xml:space="preserve"> оборудованием </w:t>
      </w:r>
      <w:r>
        <w:rPr>
          <w:sz w:val="24"/>
          <w:szCs w:val="24"/>
        </w:rPr>
        <w:t>4</w:t>
      </w:r>
      <w:r w:rsidRPr="00454C12">
        <w:rPr>
          <w:sz w:val="24"/>
          <w:szCs w:val="24"/>
        </w:rPr>
        <w:t>SAЕ</w:t>
      </w:r>
      <w:r>
        <w:rPr>
          <w:sz w:val="24"/>
          <w:szCs w:val="24"/>
        </w:rPr>
        <w:t>06</w:t>
      </w:r>
      <w:r w:rsidRPr="00454C12">
        <w:rPr>
          <w:sz w:val="24"/>
          <w:szCs w:val="24"/>
        </w:rPr>
        <w:t xml:space="preserve"> и режимами работы осуществляет система управления и контроля. </w:t>
      </w:r>
    </w:p>
    <w:p w:rsidR="00347196" w:rsidRPr="00133EBB" w:rsidRDefault="00347196" w:rsidP="00094D61">
      <w:pPr>
        <w:spacing w:before="120" w:after="120" w:line="360" w:lineRule="auto"/>
        <w:ind w:left="284" w:right="249" w:firstLine="708"/>
        <w:jc w:val="both"/>
        <w:rPr>
          <w:color w:val="000000" w:themeColor="text1"/>
          <w:sz w:val="24"/>
          <w:szCs w:val="24"/>
        </w:rPr>
      </w:pPr>
      <w:r w:rsidRPr="00454C12">
        <w:rPr>
          <w:sz w:val="24"/>
          <w:szCs w:val="24"/>
        </w:rPr>
        <w:t xml:space="preserve">Управление должно производиться </w:t>
      </w:r>
      <w:r w:rsidRPr="00454C12">
        <w:rPr>
          <w:rFonts w:eastAsia="TimesNewRomanPSMT"/>
          <w:sz w:val="24"/>
          <w:szCs w:val="24"/>
        </w:rPr>
        <w:t xml:space="preserve">с местного шкафа управления, установленного рядом с установками, и дистанционно с АРМов оперативного персонала и со шкафа </w:t>
      </w:r>
      <w:r w:rsidRPr="00133EBB">
        <w:rPr>
          <w:rFonts w:eastAsia="TimesNewRomanPSMT"/>
          <w:color w:val="000000" w:themeColor="text1"/>
          <w:sz w:val="24"/>
          <w:szCs w:val="24"/>
        </w:rPr>
        <w:t>диспетчеризации здания ГАЭС с выдачей информации в АСУ ЦНСиК (ВО)  ГАЭС.</w:t>
      </w:r>
    </w:p>
    <w:p w:rsidR="00347196" w:rsidRPr="00133EBB" w:rsidRDefault="00347196" w:rsidP="00094D61">
      <w:pPr>
        <w:spacing w:before="120" w:after="120" w:line="360" w:lineRule="auto"/>
        <w:ind w:left="284" w:right="249" w:firstLine="708"/>
        <w:rPr>
          <w:color w:val="000000" w:themeColor="text1"/>
          <w:sz w:val="24"/>
          <w:szCs w:val="24"/>
        </w:rPr>
      </w:pPr>
      <w:r w:rsidRPr="00133EBB">
        <w:rPr>
          <w:color w:val="000000" w:themeColor="text1"/>
          <w:sz w:val="24"/>
          <w:szCs w:val="24"/>
        </w:rPr>
        <w:t>Функциональная схема автоматизации системы 04SAE06 на рис. 20.</w:t>
      </w:r>
    </w:p>
    <w:p w:rsidR="00347196" w:rsidRPr="00454C12" w:rsidRDefault="00347196" w:rsidP="00094D61">
      <w:pPr>
        <w:shd w:val="clear" w:color="auto" w:fill="FFFFFF"/>
        <w:autoSpaceDE w:val="0"/>
        <w:autoSpaceDN w:val="0"/>
        <w:adjustRightInd w:val="0"/>
        <w:spacing w:before="120" w:after="120" w:line="360" w:lineRule="auto"/>
        <w:ind w:left="284" w:right="249"/>
        <w:jc w:val="both"/>
        <w:rPr>
          <w:sz w:val="24"/>
          <w:szCs w:val="24"/>
        </w:rPr>
      </w:pPr>
      <w:r>
        <w:rPr>
          <w:noProof/>
        </w:rPr>
        <w:drawing>
          <wp:inline distT="0" distB="0" distL="0" distR="0" wp14:anchorId="3C913766" wp14:editId="2A07168D">
            <wp:extent cx="10795" cy="10795"/>
            <wp:effectExtent l="0" t="0" r="0" b="0"/>
            <wp:docPr id="309" name="Рисунок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513B3">
        <w:rPr>
          <w:noProof/>
        </w:rPr>
        <w:t xml:space="preserve"> </w:t>
      </w:r>
      <w:r>
        <w:rPr>
          <w:noProof/>
        </w:rPr>
        <w:drawing>
          <wp:inline distT="0" distB="0" distL="0" distR="0" wp14:anchorId="6CF8F889" wp14:editId="26638D64">
            <wp:extent cx="10795" cy="10795"/>
            <wp:effectExtent l="0" t="0" r="0" b="0"/>
            <wp:docPr id="310" name="Рисунок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513B3">
        <w:t xml:space="preserve"> </w:t>
      </w:r>
      <w:r>
        <w:rPr>
          <w:noProof/>
        </w:rPr>
        <w:drawing>
          <wp:inline distT="0" distB="0" distL="0" distR="0" wp14:anchorId="54340547" wp14:editId="6ABB475D">
            <wp:extent cx="42545" cy="10795"/>
            <wp:effectExtent l="0" t="0" r="0" b="8255"/>
            <wp:docPr id="311" name="Рисунок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545" cy="10795"/>
                    </a:xfrm>
                    <a:prstGeom prst="rect">
                      <a:avLst/>
                    </a:prstGeom>
                    <a:noFill/>
                    <a:ln>
                      <a:noFill/>
                    </a:ln>
                  </pic:spPr>
                </pic:pic>
              </a:graphicData>
            </a:graphic>
          </wp:inline>
        </w:drawing>
      </w:r>
      <w:r w:rsidRPr="00C513B3">
        <w:rPr>
          <w:noProof/>
        </w:rPr>
        <w:t xml:space="preserve"> </w:t>
      </w:r>
      <w:r>
        <w:rPr>
          <w:noProof/>
        </w:rPr>
        <w:drawing>
          <wp:inline distT="0" distB="0" distL="0" distR="0" wp14:anchorId="2DAD9B12" wp14:editId="7822C4AC">
            <wp:extent cx="5401310" cy="2976880"/>
            <wp:effectExtent l="0" t="0" r="8890" b="0"/>
            <wp:docPr id="312" name="Рисунок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3">
                      <a:extLst>
                        <a:ext uri="{28A0092B-C50C-407E-A947-70E740481C1C}">
                          <a14:useLocalDpi xmlns:a14="http://schemas.microsoft.com/office/drawing/2010/main" val="0"/>
                        </a:ext>
                      </a:extLst>
                    </a:blip>
                    <a:srcRect t="6976" b="12144"/>
                    <a:stretch>
                      <a:fillRect/>
                    </a:stretch>
                  </pic:blipFill>
                  <pic:spPr bwMode="auto">
                    <a:xfrm>
                      <a:off x="0" y="0"/>
                      <a:ext cx="5401310" cy="2976880"/>
                    </a:xfrm>
                    <a:prstGeom prst="rect">
                      <a:avLst/>
                    </a:prstGeom>
                    <a:noFill/>
                    <a:ln>
                      <a:noFill/>
                    </a:ln>
                  </pic:spPr>
                </pic:pic>
              </a:graphicData>
            </a:graphic>
          </wp:inline>
        </w:drawing>
      </w:r>
    </w:p>
    <w:p w:rsidR="00347196" w:rsidRPr="00454C12" w:rsidRDefault="00347196" w:rsidP="00094D61">
      <w:pPr>
        <w:spacing w:before="120" w:after="120" w:line="360" w:lineRule="auto"/>
        <w:ind w:left="284" w:right="249"/>
        <w:jc w:val="center"/>
        <w:rPr>
          <w:sz w:val="24"/>
          <w:szCs w:val="24"/>
        </w:rPr>
      </w:pPr>
      <w:r w:rsidRPr="00454C12">
        <w:rPr>
          <w:sz w:val="24"/>
          <w:szCs w:val="24"/>
        </w:rPr>
        <w:t xml:space="preserve">Рис. </w:t>
      </w:r>
      <w:r>
        <w:rPr>
          <w:sz w:val="24"/>
          <w:szCs w:val="24"/>
        </w:rPr>
        <w:t>20</w:t>
      </w:r>
      <w:r w:rsidRPr="00454C12">
        <w:rPr>
          <w:sz w:val="24"/>
          <w:szCs w:val="24"/>
        </w:rPr>
        <w:t>. Функциональная схема автоматизации</w:t>
      </w:r>
      <w:r w:rsidRPr="00454C12">
        <w:rPr>
          <w:i/>
          <w:sz w:val="24"/>
          <w:szCs w:val="24"/>
        </w:rPr>
        <w:t xml:space="preserve"> </w:t>
      </w:r>
      <w:r w:rsidRPr="00454C12">
        <w:rPr>
          <w:sz w:val="24"/>
          <w:szCs w:val="24"/>
        </w:rPr>
        <w:t xml:space="preserve">системы </w:t>
      </w:r>
      <w:r>
        <w:rPr>
          <w:sz w:val="24"/>
          <w:szCs w:val="24"/>
        </w:rPr>
        <w:t>04SAE06</w:t>
      </w:r>
      <w:r w:rsidRPr="00454C12">
        <w:rPr>
          <w:sz w:val="24"/>
          <w:szCs w:val="24"/>
        </w:rPr>
        <w:t>.</w:t>
      </w:r>
    </w:p>
    <w:p w:rsidR="00347196" w:rsidRPr="00454C12" w:rsidRDefault="00347196" w:rsidP="00094D61">
      <w:pPr>
        <w:shd w:val="clear" w:color="auto" w:fill="FFFFFF"/>
        <w:autoSpaceDE w:val="0"/>
        <w:autoSpaceDN w:val="0"/>
        <w:adjustRightInd w:val="0"/>
        <w:spacing w:before="120" w:after="120" w:line="360" w:lineRule="auto"/>
        <w:ind w:left="284" w:right="249" w:firstLine="709"/>
        <w:jc w:val="both"/>
        <w:rPr>
          <w:sz w:val="24"/>
          <w:szCs w:val="24"/>
        </w:rPr>
      </w:pPr>
      <w:r w:rsidRPr="00454C12">
        <w:rPr>
          <w:sz w:val="24"/>
          <w:szCs w:val="24"/>
        </w:rPr>
        <w:t>В состав системы входят следующие функциональные элементы:</w:t>
      </w:r>
    </w:p>
    <w:p w:rsidR="00347196" w:rsidRPr="00454C12" w:rsidRDefault="00347196" w:rsidP="00094D61">
      <w:pPr>
        <w:spacing w:before="120" w:after="120" w:line="360" w:lineRule="auto"/>
        <w:ind w:left="284" w:right="249" w:firstLine="709"/>
        <w:rPr>
          <w:sz w:val="24"/>
          <w:szCs w:val="24"/>
        </w:rPr>
      </w:pPr>
      <w:r w:rsidRPr="00454C12">
        <w:rPr>
          <w:sz w:val="24"/>
          <w:szCs w:val="24"/>
        </w:rPr>
        <w:t>1 – вытяжной рабочий радиальный вентилятор  с электродвигателем Pн=</w:t>
      </w:r>
      <w:r>
        <w:rPr>
          <w:sz w:val="24"/>
          <w:szCs w:val="24"/>
        </w:rPr>
        <w:t>7</w:t>
      </w:r>
      <w:r w:rsidRPr="00454C12">
        <w:rPr>
          <w:sz w:val="24"/>
          <w:szCs w:val="24"/>
        </w:rPr>
        <w:t>,</w:t>
      </w:r>
      <w:r>
        <w:rPr>
          <w:sz w:val="24"/>
          <w:szCs w:val="24"/>
        </w:rPr>
        <w:t>5</w:t>
      </w:r>
      <w:r w:rsidRPr="00454C12">
        <w:rPr>
          <w:sz w:val="24"/>
          <w:szCs w:val="24"/>
        </w:rPr>
        <w:t xml:space="preserve"> кВт, Uн=380/220</w:t>
      </w:r>
      <w:proofErr w:type="gramStart"/>
      <w:r w:rsidRPr="00454C12">
        <w:rPr>
          <w:sz w:val="24"/>
          <w:szCs w:val="24"/>
        </w:rPr>
        <w:t xml:space="preserve"> В</w:t>
      </w:r>
      <w:proofErr w:type="gramEnd"/>
      <w:r w:rsidRPr="00454C12">
        <w:rPr>
          <w:sz w:val="24"/>
          <w:szCs w:val="24"/>
        </w:rPr>
        <w:t>(3</w:t>
      </w:r>
      <w:r w:rsidRPr="00454C12">
        <w:rPr>
          <w:sz w:val="24"/>
          <w:szCs w:val="24"/>
          <w:lang w:val="en-US"/>
        </w:rPr>
        <w:t>L</w:t>
      </w:r>
      <w:r w:rsidRPr="00454C12">
        <w:rPr>
          <w:sz w:val="24"/>
          <w:szCs w:val="24"/>
        </w:rPr>
        <w:t>,</w:t>
      </w:r>
      <w:r w:rsidRPr="00454C12">
        <w:rPr>
          <w:sz w:val="24"/>
          <w:szCs w:val="24"/>
          <w:lang w:val="en-US"/>
        </w:rPr>
        <w:t>N</w:t>
      </w:r>
      <w:r w:rsidRPr="00454C12">
        <w:rPr>
          <w:sz w:val="24"/>
          <w:szCs w:val="24"/>
        </w:rPr>
        <w:t xml:space="preserve">, </w:t>
      </w:r>
      <w:r w:rsidRPr="00454C12">
        <w:rPr>
          <w:sz w:val="24"/>
          <w:szCs w:val="24"/>
          <w:lang w:val="en-US"/>
        </w:rPr>
        <w:t>PE</w:t>
      </w:r>
      <w:r w:rsidRPr="00454C12">
        <w:rPr>
          <w:sz w:val="24"/>
          <w:szCs w:val="24"/>
        </w:rPr>
        <w:t>),  50 Гц;</w:t>
      </w:r>
    </w:p>
    <w:p w:rsidR="00347196" w:rsidRPr="00454C12" w:rsidRDefault="00347196" w:rsidP="00094D61">
      <w:pPr>
        <w:spacing w:before="120" w:after="120" w:line="360" w:lineRule="auto"/>
        <w:ind w:left="284" w:right="249" w:firstLine="709"/>
        <w:rPr>
          <w:sz w:val="24"/>
          <w:szCs w:val="24"/>
        </w:rPr>
      </w:pPr>
      <w:r w:rsidRPr="00454C12">
        <w:rPr>
          <w:sz w:val="24"/>
          <w:szCs w:val="24"/>
        </w:rPr>
        <w:t>2 – датчик-реле перепада давления на рабочем вентиляторе;</w:t>
      </w:r>
    </w:p>
    <w:p w:rsidR="00347196" w:rsidRPr="00454C12" w:rsidRDefault="00347196" w:rsidP="00094D61">
      <w:pPr>
        <w:spacing w:before="120" w:after="120" w:line="360" w:lineRule="auto"/>
        <w:ind w:left="284" w:right="249" w:firstLine="709"/>
        <w:jc w:val="both"/>
        <w:rPr>
          <w:sz w:val="24"/>
          <w:szCs w:val="24"/>
        </w:rPr>
      </w:pPr>
      <w:r w:rsidRPr="00454C12">
        <w:rPr>
          <w:sz w:val="24"/>
          <w:szCs w:val="24"/>
        </w:rPr>
        <w:t>3 – привод огнезадерживающего клапана;</w:t>
      </w:r>
    </w:p>
    <w:p w:rsidR="00347196" w:rsidRPr="00454C12" w:rsidRDefault="00347196" w:rsidP="00094D61">
      <w:pPr>
        <w:spacing w:before="120" w:after="120" w:line="360" w:lineRule="auto"/>
        <w:ind w:left="284" w:right="249" w:firstLine="709"/>
        <w:rPr>
          <w:sz w:val="24"/>
          <w:szCs w:val="24"/>
        </w:rPr>
      </w:pPr>
      <w:r w:rsidRPr="00454C12">
        <w:rPr>
          <w:sz w:val="24"/>
          <w:szCs w:val="24"/>
        </w:rPr>
        <w:t>4 – вход пожарной сигнализации.</w:t>
      </w:r>
    </w:p>
    <w:p w:rsidR="00347196" w:rsidRPr="00454C12" w:rsidRDefault="00347196" w:rsidP="00094D61">
      <w:pPr>
        <w:spacing w:before="120" w:after="120" w:line="360" w:lineRule="auto"/>
        <w:ind w:left="284" w:right="249"/>
        <w:jc w:val="center"/>
        <w:rPr>
          <w:i/>
          <w:sz w:val="24"/>
          <w:szCs w:val="24"/>
          <w:u w:val="single"/>
        </w:rPr>
      </w:pPr>
      <w:proofErr w:type="spellStart"/>
      <w:r>
        <w:rPr>
          <w:i/>
          <w:sz w:val="24"/>
          <w:szCs w:val="24"/>
          <w:u w:val="single"/>
        </w:rPr>
        <w:lastRenderedPageBreak/>
        <w:t>Компановка</w:t>
      </w:r>
      <w:proofErr w:type="spellEnd"/>
      <w:r>
        <w:rPr>
          <w:i/>
          <w:sz w:val="24"/>
          <w:szCs w:val="24"/>
          <w:u w:val="single"/>
        </w:rPr>
        <w:t xml:space="preserve"> и состав  системы 04SAE06</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347196" w:rsidRPr="00454C12"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347196" w:rsidRPr="00133EBB" w:rsidRDefault="00347196" w:rsidP="00133EBB">
            <w:pPr>
              <w:ind w:left="284" w:right="249"/>
              <w:rPr>
                <w:color w:val="000000" w:themeColor="text1"/>
                <w:sz w:val="24"/>
                <w:szCs w:val="24"/>
              </w:rPr>
            </w:pPr>
            <w:r w:rsidRPr="00133EBB">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347196" w:rsidRPr="00133EBB" w:rsidRDefault="00347196" w:rsidP="00133EBB">
            <w:pPr>
              <w:ind w:left="284" w:right="249"/>
              <w:rPr>
                <w:color w:val="000000" w:themeColor="text1"/>
                <w:sz w:val="24"/>
                <w:szCs w:val="24"/>
              </w:rPr>
            </w:pPr>
            <w:r w:rsidRPr="00133EBB">
              <w:rPr>
                <w:color w:val="000000" w:themeColor="text1"/>
                <w:sz w:val="24"/>
                <w:szCs w:val="24"/>
              </w:rPr>
              <w:t>Состав и характеристики</w:t>
            </w:r>
          </w:p>
        </w:tc>
      </w:tr>
      <w:tr w:rsidR="00347196" w:rsidRPr="00454C12"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rPr>
                <w:color w:val="000000" w:themeColor="text1"/>
                <w:sz w:val="24"/>
                <w:szCs w:val="24"/>
              </w:rPr>
            </w:pPr>
            <w:r w:rsidRPr="00133EBB">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Тип – радиальный</w:t>
            </w:r>
          </w:p>
          <w:p w:rsidR="00347196" w:rsidRPr="00133EBB" w:rsidRDefault="00347196" w:rsidP="00894E5E">
            <w:pPr>
              <w:ind w:left="57" w:right="57"/>
              <w:rPr>
                <w:color w:val="000000" w:themeColor="text1"/>
                <w:sz w:val="24"/>
                <w:szCs w:val="24"/>
              </w:rPr>
            </w:pPr>
            <w:r w:rsidRPr="00133EBB">
              <w:rPr>
                <w:color w:val="000000" w:themeColor="text1"/>
                <w:sz w:val="24"/>
                <w:szCs w:val="24"/>
              </w:rPr>
              <w:t>Производительность – 10020 м</w:t>
            </w:r>
            <w:r w:rsidRPr="00133EBB">
              <w:rPr>
                <w:color w:val="000000" w:themeColor="text1"/>
                <w:sz w:val="24"/>
                <w:szCs w:val="24"/>
                <w:vertAlign w:val="superscript"/>
              </w:rPr>
              <w:t>3</w:t>
            </w:r>
            <w:r w:rsidRPr="00133EBB">
              <w:rPr>
                <w:color w:val="000000" w:themeColor="text1"/>
                <w:sz w:val="24"/>
                <w:szCs w:val="24"/>
              </w:rPr>
              <w:t>/час</w:t>
            </w:r>
          </w:p>
          <w:p w:rsidR="00347196" w:rsidRPr="00133EBB" w:rsidRDefault="00347196" w:rsidP="00894E5E">
            <w:pPr>
              <w:ind w:left="57" w:right="57"/>
              <w:rPr>
                <w:color w:val="000000" w:themeColor="text1"/>
                <w:sz w:val="24"/>
                <w:szCs w:val="24"/>
              </w:rPr>
            </w:pPr>
            <w:r w:rsidRPr="00133EBB">
              <w:rPr>
                <w:color w:val="000000" w:themeColor="text1"/>
                <w:sz w:val="24"/>
                <w:szCs w:val="24"/>
              </w:rPr>
              <w:t xml:space="preserve">Полное давление = 1200 Па </w:t>
            </w:r>
          </w:p>
          <w:p w:rsidR="00347196" w:rsidRPr="00133EBB" w:rsidRDefault="00347196" w:rsidP="00894E5E">
            <w:pPr>
              <w:ind w:left="57" w:right="57"/>
              <w:rPr>
                <w:color w:val="000000" w:themeColor="text1"/>
                <w:sz w:val="24"/>
                <w:szCs w:val="24"/>
              </w:rPr>
            </w:pPr>
            <w:r w:rsidRPr="00133EBB">
              <w:rPr>
                <w:color w:val="000000" w:themeColor="text1"/>
                <w:sz w:val="24"/>
                <w:szCs w:val="24"/>
              </w:rPr>
              <w:t>Тип передачи – с ременным приводом</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rPr>
                <w:color w:val="000000" w:themeColor="text1"/>
                <w:sz w:val="24"/>
                <w:szCs w:val="24"/>
              </w:rPr>
            </w:pPr>
            <w:r w:rsidRPr="00133EBB">
              <w:rPr>
                <w:color w:val="000000" w:themeColor="text1"/>
                <w:sz w:val="24"/>
                <w:szCs w:val="24"/>
              </w:rPr>
              <w:t>Датчики технологической автоматики и защиты:</w:t>
            </w:r>
          </w:p>
          <w:p w:rsidR="00347196" w:rsidRPr="00133EBB" w:rsidRDefault="00347196" w:rsidP="00133EBB">
            <w:pPr>
              <w:ind w:left="284" w:right="249"/>
              <w:rPr>
                <w:color w:val="000000" w:themeColor="text1"/>
                <w:sz w:val="24"/>
                <w:szCs w:val="24"/>
              </w:rPr>
            </w:pPr>
            <w:r w:rsidRPr="00133EBB">
              <w:rPr>
                <w:color w:val="000000" w:themeColor="text1"/>
                <w:sz w:val="24"/>
                <w:szCs w:val="24"/>
              </w:rPr>
              <w:t>– датчик давления на вентиляторе</w:t>
            </w:r>
          </w:p>
          <w:p w:rsidR="00347196" w:rsidRPr="00133EBB" w:rsidRDefault="00347196" w:rsidP="00133EBB">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p>
          <w:p w:rsidR="00347196" w:rsidRPr="00133EBB" w:rsidRDefault="00347196" w:rsidP="00894E5E">
            <w:pPr>
              <w:ind w:left="57" w:right="57"/>
              <w:rPr>
                <w:color w:val="000000" w:themeColor="text1"/>
                <w:sz w:val="24"/>
                <w:szCs w:val="24"/>
              </w:rPr>
            </w:pPr>
          </w:p>
          <w:p w:rsidR="00347196" w:rsidRPr="00133EBB" w:rsidRDefault="00347196" w:rsidP="00894E5E">
            <w:pPr>
              <w:ind w:left="57" w:right="57"/>
              <w:rPr>
                <w:color w:val="000000" w:themeColor="text1"/>
                <w:sz w:val="24"/>
                <w:szCs w:val="24"/>
              </w:rPr>
            </w:pPr>
            <w:r w:rsidRPr="00133EBB">
              <w:rPr>
                <w:color w:val="000000" w:themeColor="text1"/>
                <w:sz w:val="24"/>
                <w:szCs w:val="24"/>
              </w:rPr>
              <w:t>– с диапазоном измерения 200…2000 Па с контактными выходами 220 (24) В – 1 шт.</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rPr>
                <w:color w:val="000000" w:themeColor="text1"/>
                <w:sz w:val="24"/>
                <w:szCs w:val="24"/>
              </w:rPr>
            </w:pPr>
            <w:r w:rsidRPr="00133EBB">
              <w:rPr>
                <w:color w:val="000000" w:themeColor="text1"/>
                <w:sz w:val="24"/>
                <w:szCs w:val="24"/>
              </w:rPr>
              <w:t>Привод огнезадерживающего клапана</w:t>
            </w:r>
          </w:p>
          <w:p w:rsidR="00347196" w:rsidRPr="00133EBB" w:rsidRDefault="00347196" w:rsidP="00133EBB">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jc w:val="both"/>
              <w:rPr>
                <w:color w:val="000000" w:themeColor="text1"/>
                <w:sz w:val="24"/>
                <w:szCs w:val="24"/>
              </w:rPr>
            </w:pPr>
            <w:r w:rsidRPr="00133EBB">
              <w:rPr>
                <w:color w:val="000000" w:themeColor="text1"/>
                <w:sz w:val="24"/>
                <w:szCs w:val="24"/>
              </w:rPr>
              <w:t xml:space="preserve">Клапан с пределом огнестойкости EI60, с электроприводом с нормально открытой заслонкой – 8 </w:t>
            </w:r>
            <w:proofErr w:type="spellStart"/>
            <w:proofErr w:type="gramStart"/>
            <w:r w:rsidRPr="00133EBB">
              <w:rPr>
                <w:color w:val="000000" w:themeColor="text1"/>
                <w:sz w:val="24"/>
                <w:szCs w:val="24"/>
              </w:rPr>
              <w:t>шт</w:t>
            </w:r>
            <w:proofErr w:type="spellEnd"/>
            <w:proofErr w:type="gramEnd"/>
            <w:r w:rsidRPr="00133EBB">
              <w:rPr>
                <w:color w:val="000000" w:themeColor="text1"/>
                <w:sz w:val="24"/>
                <w:szCs w:val="24"/>
              </w:rPr>
              <w:t xml:space="preserve"> </w:t>
            </w:r>
          </w:p>
          <w:p w:rsidR="00347196" w:rsidRPr="00133EBB" w:rsidRDefault="00347196" w:rsidP="00894E5E">
            <w:pPr>
              <w:ind w:left="57" w:right="57"/>
              <w:jc w:val="both"/>
              <w:rPr>
                <w:color w:val="000000" w:themeColor="text1"/>
                <w:sz w:val="24"/>
                <w:szCs w:val="24"/>
              </w:rPr>
            </w:pPr>
            <w:r w:rsidRPr="00133EBB">
              <w:rPr>
                <w:color w:val="000000" w:themeColor="text1"/>
                <w:sz w:val="24"/>
                <w:szCs w:val="24"/>
              </w:rPr>
              <w:t xml:space="preserve">Напряжение питания 220В, (L, N, РЕ), откр./закр. Комплектно с концевыми выключателями и указателями положения привода  –  2 н.о. и 2 </w:t>
            </w:r>
            <w:proofErr w:type="spellStart"/>
            <w:r w:rsidRPr="00133EBB">
              <w:rPr>
                <w:color w:val="000000" w:themeColor="text1"/>
                <w:sz w:val="24"/>
                <w:szCs w:val="24"/>
              </w:rPr>
              <w:t>н.з</w:t>
            </w:r>
            <w:proofErr w:type="spellEnd"/>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rPr>
                <w:color w:val="000000" w:themeColor="text1"/>
                <w:sz w:val="24"/>
                <w:szCs w:val="24"/>
              </w:rPr>
            </w:pPr>
            <w:r w:rsidRPr="00133EBB">
              <w:rPr>
                <w:color w:val="000000" w:themeColor="text1"/>
                <w:sz w:val="24"/>
                <w:szCs w:val="24"/>
              </w:rPr>
              <w:t xml:space="preserve">Блок управления </w:t>
            </w:r>
            <w:proofErr w:type="spellStart"/>
            <w:r w:rsidRPr="00133EBB">
              <w:rPr>
                <w:color w:val="000000" w:themeColor="text1"/>
                <w:sz w:val="24"/>
                <w:szCs w:val="24"/>
              </w:rPr>
              <w:t>огнезадерживающим</w:t>
            </w:r>
            <w:proofErr w:type="spellEnd"/>
            <w:r w:rsidRPr="00133EBB">
              <w:rPr>
                <w:color w:val="000000" w:themeColor="text1"/>
                <w:sz w:val="24"/>
                <w:szCs w:val="24"/>
              </w:rPr>
              <w:t xml:space="preserve"> клапаном</w:t>
            </w:r>
          </w:p>
          <w:p w:rsidR="00347196" w:rsidRPr="00133EBB" w:rsidRDefault="00347196" w:rsidP="00133EBB">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По типу С2000-СП4/220</w:t>
            </w:r>
          </w:p>
          <w:p w:rsidR="00347196" w:rsidRPr="00133EBB" w:rsidRDefault="00347196" w:rsidP="00894E5E">
            <w:pPr>
              <w:ind w:left="57" w:right="57"/>
              <w:rPr>
                <w:color w:val="000000" w:themeColor="text1"/>
                <w:sz w:val="24"/>
                <w:szCs w:val="24"/>
              </w:rPr>
            </w:pPr>
            <w:r w:rsidRPr="00133EBB">
              <w:rPr>
                <w:color w:val="000000" w:themeColor="text1"/>
                <w:sz w:val="24"/>
                <w:szCs w:val="24"/>
              </w:rPr>
              <w:t>Напряжение питания– 220В, 50Гц;</w:t>
            </w:r>
          </w:p>
          <w:p w:rsidR="00347196" w:rsidRPr="00133EBB" w:rsidRDefault="00347196" w:rsidP="00894E5E">
            <w:pPr>
              <w:ind w:left="57" w:right="57"/>
              <w:rPr>
                <w:color w:val="000000" w:themeColor="text1"/>
                <w:sz w:val="24"/>
                <w:szCs w:val="24"/>
              </w:rPr>
            </w:pPr>
            <w:r w:rsidRPr="00133EBB">
              <w:rPr>
                <w:color w:val="000000" w:themeColor="text1"/>
                <w:sz w:val="24"/>
                <w:szCs w:val="24"/>
              </w:rPr>
              <w:t>Количество - 8 шт.</w:t>
            </w:r>
            <w:r w:rsidR="00133EBB" w:rsidRPr="00133EBB">
              <w:rPr>
                <w:color w:val="000000" w:themeColor="text1"/>
                <w:sz w:val="24"/>
                <w:szCs w:val="24"/>
              </w:rPr>
              <w:t xml:space="preserve"> </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rPr>
                <w:color w:val="000000" w:themeColor="text1"/>
                <w:sz w:val="24"/>
                <w:szCs w:val="24"/>
              </w:rPr>
            </w:pPr>
            <w:r w:rsidRPr="00133EBB">
              <w:rPr>
                <w:color w:val="000000" w:themeColor="text1"/>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jc w:val="both"/>
              <w:rPr>
                <w:color w:val="000000" w:themeColor="text1"/>
                <w:sz w:val="24"/>
                <w:szCs w:val="24"/>
              </w:rPr>
            </w:pPr>
            <w:r w:rsidRPr="00133EBB">
              <w:rPr>
                <w:color w:val="000000" w:themeColor="text1"/>
                <w:sz w:val="24"/>
                <w:szCs w:val="24"/>
              </w:rPr>
              <w:t xml:space="preserve">По типу </w:t>
            </w:r>
            <w:proofErr w:type="spellStart"/>
            <w:r w:rsidRPr="00133EBB">
              <w:rPr>
                <w:color w:val="000000" w:themeColor="text1"/>
                <w:sz w:val="24"/>
                <w:szCs w:val="24"/>
              </w:rPr>
              <w:t>Rittal</w:t>
            </w:r>
            <w:proofErr w:type="spellEnd"/>
            <w:r w:rsidRPr="00133EBB">
              <w:rPr>
                <w:color w:val="000000" w:themeColor="text1"/>
                <w:sz w:val="24"/>
                <w:szCs w:val="24"/>
              </w:rPr>
              <w:t>, навесной, комплектно с аппаратурой управления, автоматики, защиты и пусковой силовой аппаратуры. Степень защиты IP54</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hanging="245"/>
              <w:rPr>
                <w:color w:val="000000" w:themeColor="text1"/>
                <w:sz w:val="24"/>
                <w:szCs w:val="24"/>
              </w:rPr>
            </w:pPr>
            <w:r w:rsidRPr="00133EBB">
              <w:rPr>
                <w:color w:val="000000" w:themeColor="text1"/>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jc w:val="both"/>
              <w:rPr>
                <w:color w:val="000000" w:themeColor="text1"/>
                <w:sz w:val="24"/>
                <w:szCs w:val="24"/>
              </w:rPr>
            </w:pPr>
            <w:r w:rsidRPr="00133EBB">
              <w:rPr>
                <w:color w:val="000000" w:themeColor="text1"/>
                <w:sz w:val="24"/>
                <w:szCs w:val="24"/>
              </w:rPr>
              <w:t>Провода и кабели, c медными жилами, с изоляцией, не распространяющей горение, с низким дым</w:t>
            </w:r>
            <w:proofErr w:type="gramStart"/>
            <w:r w:rsidRPr="00133EBB">
              <w:rPr>
                <w:color w:val="000000" w:themeColor="text1"/>
                <w:sz w:val="24"/>
                <w:szCs w:val="24"/>
              </w:rPr>
              <w:t>о-</w:t>
            </w:r>
            <w:proofErr w:type="gramEnd"/>
            <w:r w:rsidRPr="00133EBB">
              <w:rPr>
                <w:color w:val="000000" w:themeColor="text1"/>
                <w:sz w:val="24"/>
                <w:szCs w:val="24"/>
              </w:rPr>
              <w:t xml:space="preserve"> и газовыделением (LS) , а также огнестойкие (180мин) для цепей питания и управления огнезащитных клапанов</w:t>
            </w:r>
          </w:p>
          <w:p w:rsidR="00347196" w:rsidRPr="00133EBB" w:rsidRDefault="00347196" w:rsidP="00894E5E">
            <w:pPr>
              <w:ind w:left="57" w:right="57"/>
              <w:jc w:val="both"/>
              <w:rPr>
                <w:color w:val="000000" w:themeColor="text1"/>
                <w:sz w:val="24"/>
                <w:szCs w:val="24"/>
              </w:rPr>
            </w:pPr>
            <w:r w:rsidRPr="00133EBB">
              <w:rPr>
                <w:color w:val="000000" w:themeColor="text1"/>
                <w:sz w:val="24"/>
                <w:szCs w:val="24"/>
              </w:rPr>
              <w:t xml:space="preserve">Гибкие кабели c медными жилами для присоединения к двигателям вентиляторов </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hanging="245"/>
              <w:rPr>
                <w:color w:val="000000" w:themeColor="text1"/>
                <w:sz w:val="24"/>
                <w:szCs w:val="24"/>
              </w:rPr>
            </w:pPr>
            <w:r w:rsidRPr="00133EBB">
              <w:rPr>
                <w:color w:val="000000" w:themeColor="text1"/>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Асинхронный, трехфазный</w:t>
            </w:r>
          </w:p>
        </w:tc>
      </w:tr>
      <w:tr w:rsidR="00347196"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hanging="245"/>
              <w:rPr>
                <w:color w:val="000000" w:themeColor="text1"/>
                <w:sz w:val="24"/>
                <w:szCs w:val="24"/>
              </w:rPr>
            </w:pPr>
            <w:r w:rsidRPr="00133EBB">
              <w:rPr>
                <w:color w:val="000000" w:themeColor="text1"/>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7,5</w:t>
            </w:r>
          </w:p>
        </w:tc>
      </w:tr>
      <w:tr w:rsidR="00347196"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hanging="245"/>
              <w:rPr>
                <w:color w:val="000000" w:themeColor="text1"/>
                <w:sz w:val="24"/>
                <w:szCs w:val="24"/>
              </w:rPr>
            </w:pPr>
            <w:r w:rsidRPr="00133EBB">
              <w:rPr>
                <w:color w:val="000000" w:themeColor="text1"/>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380/220</w:t>
            </w:r>
            <w:proofErr w:type="gramStart"/>
            <w:r w:rsidRPr="00133EBB">
              <w:rPr>
                <w:color w:val="000000" w:themeColor="text1"/>
                <w:sz w:val="24"/>
                <w:szCs w:val="24"/>
              </w:rPr>
              <w:t xml:space="preserve"> В</w:t>
            </w:r>
            <w:proofErr w:type="gramEnd"/>
            <w:r w:rsidRPr="00133EBB">
              <w:rPr>
                <w:color w:val="000000" w:themeColor="text1"/>
                <w:sz w:val="24"/>
                <w:szCs w:val="24"/>
              </w:rPr>
              <w:t>, 50 Гц от системы 380/220В с глухозаземленной нейтралью TN-S (3L, N, PE)</w:t>
            </w:r>
          </w:p>
        </w:tc>
      </w:tr>
      <w:tr w:rsidR="00347196"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133EBB" w:rsidRDefault="00347196" w:rsidP="00133EBB">
            <w:pPr>
              <w:ind w:left="284" w:right="249" w:hanging="245"/>
              <w:rPr>
                <w:color w:val="000000" w:themeColor="text1"/>
                <w:sz w:val="24"/>
                <w:szCs w:val="24"/>
              </w:rPr>
            </w:pPr>
            <w:r w:rsidRPr="00133EBB">
              <w:rPr>
                <w:color w:val="000000" w:themeColor="text1"/>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347196" w:rsidRPr="00133EBB" w:rsidRDefault="00347196" w:rsidP="00894E5E">
            <w:pPr>
              <w:ind w:left="57" w:right="57"/>
              <w:rPr>
                <w:color w:val="000000" w:themeColor="text1"/>
                <w:sz w:val="24"/>
                <w:szCs w:val="24"/>
              </w:rPr>
            </w:pPr>
            <w:r w:rsidRPr="00133EBB">
              <w:rPr>
                <w:color w:val="000000" w:themeColor="text1"/>
                <w:sz w:val="24"/>
                <w:szCs w:val="24"/>
              </w:rPr>
              <w:t>IP54</w:t>
            </w:r>
          </w:p>
        </w:tc>
      </w:tr>
    </w:tbl>
    <w:p w:rsidR="00894E5E" w:rsidRDefault="00894E5E" w:rsidP="000E46C0">
      <w:pPr>
        <w:spacing w:before="120" w:after="120" w:line="360" w:lineRule="auto"/>
        <w:ind w:right="249"/>
        <w:rPr>
          <w:i/>
          <w:sz w:val="24"/>
          <w:szCs w:val="24"/>
        </w:rPr>
      </w:pPr>
    </w:p>
    <w:p w:rsidR="00894E5E" w:rsidRDefault="00894E5E">
      <w:pPr>
        <w:rPr>
          <w:i/>
          <w:sz w:val="24"/>
          <w:szCs w:val="24"/>
        </w:rPr>
      </w:pPr>
      <w:r>
        <w:rPr>
          <w:i/>
          <w:sz w:val="24"/>
          <w:szCs w:val="24"/>
        </w:rPr>
        <w:br w:type="page"/>
      </w:r>
    </w:p>
    <w:p w:rsidR="00347196" w:rsidRPr="000E46C0" w:rsidRDefault="00347196" w:rsidP="000E46C0">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lastRenderedPageBreak/>
        <w:t>Технологический алгоритм работы системы.</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готова;</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в работе;</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остановлена;</w:t>
      </w:r>
    </w:p>
    <w:p w:rsidR="00347196" w:rsidRPr="00D4393D" w:rsidRDefault="00347196" w:rsidP="00094D61">
      <w:pPr>
        <w:spacing w:before="120" w:after="120" w:line="360" w:lineRule="auto"/>
        <w:ind w:left="284" w:right="249"/>
        <w:rPr>
          <w:sz w:val="24"/>
          <w:szCs w:val="24"/>
        </w:rPr>
      </w:pPr>
      <w:r w:rsidRPr="006677E8">
        <w:rPr>
          <w:sz w:val="24"/>
          <w:szCs w:val="24"/>
        </w:rPr>
        <w:t>- неисправность вентсистемы.</w:t>
      </w:r>
    </w:p>
    <w:p w:rsidR="00347196" w:rsidRPr="00D4393D"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D4393D">
        <w:rPr>
          <w:sz w:val="24"/>
          <w:szCs w:val="24"/>
        </w:rPr>
        <w:t>Система предусматривает управление и контроль следующих параметров:</w:t>
      </w:r>
    </w:p>
    <w:p w:rsidR="00347196" w:rsidRPr="00D4393D" w:rsidRDefault="00347196" w:rsidP="000F67B3">
      <w:pPr>
        <w:numPr>
          <w:ilvl w:val="0"/>
          <w:numId w:val="13"/>
        </w:numPr>
        <w:spacing w:before="120" w:after="120" w:line="360" w:lineRule="auto"/>
        <w:ind w:left="1491" w:right="249" w:hanging="357"/>
        <w:rPr>
          <w:sz w:val="24"/>
          <w:szCs w:val="24"/>
        </w:rPr>
      </w:pPr>
      <w:r w:rsidRPr="00D4393D">
        <w:rPr>
          <w:sz w:val="24"/>
          <w:szCs w:val="24"/>
        </w:rPr>
        <w:t>контроль работоспособности вентиляторов по датчикам-реле перепада давления воздуха;</w:t>
      </w:r>
    </w:p>
    <w:p w:rsidR="00347196" w:rsidRPr="00D4393D" w:rsidRDefault="00347196" w:rsidP="000F67B3">
      <w:pPr>
        <w:numPr>
          <w:ilvl w:val="0"/>
          <w:numId w:val="13"/>
        </w:numPr>
        <w:spacing w:before="120" w:after="120" w:line="360" w:lineRule="auto"/>
        <w:ind w:left="1491" w:right="249" w:hanging="357"/>
        <w:rPr>
          <w:sz w:val="24"/>
          <w:szCs w:val="24"/>
        </w:rPr>
      </w:pPr>
      <w:r w:rsidRPr="00D4393D">
        <w:rPr>
          <w:sz w:val="24"/>
          <w:szCs w:val="24"/>
        </w:rPr>
        <w:t>совместная работа приточной и вытяжной системы вентиляции;</w:t>
      </w:r>
    </w:p>
    <w:p w:rsidR="00347196" w:rsidRPr="00D4393D" w:rsidRDefault="00347196" w:rsidP="000F67B3">
      <w:pPr>
        <w:numPr>
          <w:ilvl w:val="0"/>
          <w:numId w:val="13"/>
        </w:numPr>
        <w:spacing w:before="120" w:after="120" w:line="360" w:lineRule="auto"/>
        <w:ind w:left="1491" w:right="249" w:hanging="357"/>
        <w:rPr>
          <w:sz w:val="24"/>
          <w:szCs w:val="24"/>
        </w:rPr>
      </w:pPr>
      <w:r w:rsidRPr="00D4393D">
        <w:rPr>
          <w:sz w:val="24"/>
          <w:szCs w:val="24"/>
        </w:rPr>
        <w:t>управление работой вентиляторов;</w:t>
      </w:r>
    </w:p>
    <w:p w:rsidR="00347196" w:rsidRPr="00D4393D" w:rsidRDefault="00347196" w:rsidP="000F67B3">
      <w:pPr>
        <w:numPr>
          <w:ilvl w:val="0"/>
          <w:numId w:val="13"/>
        </w:numPr>
        <w:spacing w:before="120" w:after="120" w:line="360" w:lineRule="auto"/>
        <w:ind w:left="1491" w:right="249" w:hanging="357"/>
        <w:rPr>
          <w:sz w:val="24"/>
          <w:szCs w:val="24"/>
        </w:rPr>
      </w:pPr>
      <w:r w:rsidRPr="00D4393D">
        <w:rPr>
          <w:sz w:val="24"/>
          <w:szCs w:val="24"/>
        </w:rPr>
        <w:t>защита двигателей вентиляторов от перегрузки;</w:t>
      </w:r>
    </w:p>
    <w:p w:rsidR="00347196" w:rsidRPr="00D4393D" w:rsidRDefault="00347196" w:rsidP="000F67B3">
      <w:pPr>
        <w:numPr>
          <w:ilvl w:val="0"/>
          <w:numId w:val="13"/>
        </w:numPr>
        <w:spacing w:before="120" w:after="120" w:line="360" w:lineRule="auto"/>
        <w:ind w:left="1491" w:right="249" w:hanging="357"/>
        <w:rPr>
          <w:sz w:val="24"/>
          <w:szCs w:val="24"/>
        </w:rPr>
      </w:pPr>
      <w:r w:rsidRPr="00D4393D">
        <w:rPr>
          <w:sz w:val="24"/>
          <w:szCs w:val="24"/>
        </w:rPr>
        <w:t>блокировка работы по сигналу от системы пожарной сигнализации;</w:t>
      </w:r>
    </w:p>
    <w:p w:rsidR="00347196" w:rsidRPr="00D4393D" w:rsidRDefault="00347196" w:rsidP="00094D61">
      <w:pPr>
        <w:spacing w:before="120" w:after="120" w:line="360" w:lineRule="auto"/>
        <w:ind w:left="284" w:right="249" w:firstLine="709"/>
        <w:jc w:val="both"/>
        <w:rPr>
          <w:sz w:val="24"/>
          <w:szCs w:val="24"/>
        </w:rPr>
      </w:pPr>
      <w:r w:rsidRPr="00D4393D">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347196" w:rsidRPr="00D4393D" w:rsidRDefault="00347196" w:rsidP="00094D61">
      <w:pPr>
        <w:spacing w:before="120" w:after="120" w:line="360" w:lineRule="auto"/>
        <w:ind w:left="284" w:right="249" w:firstLine="709"/>
        <w:jc w:val="both"/>
        <w:rPr>
          <w:sz w:val="24"/>
          <w:szCs w:val="24"/>
        </w:rPr>
      </w:pPr>
      <w:r w:rsidRPr="00D4393D">
        <w:rPr>
          <w:sz w:val="24"/>
          <w:szCs w:val="24"/>
        </w:rPr>
        <w:t xml:space="preserve">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w:t>
      </w:r>
      <w:r w:rsidRPr="00D4393D">
        <w:rPr>
          <w:sz w:val="24"/>
          <w:szCs w:val="24"/>
        </w:rPr>
        <w:lastRenderedPageBreak/>
        <w:t>системы. То же происходит, если указанный перепад давления исчезает во время работы системы.</w:t>
      </w:r>
    </w:p>
    <w:p w:rsidR="00347196" w:rsidRPr="00133EBB" w:rsidRDefault="00347196" w:rsidP="00094D61">
      <w:pPr>
        <w:widowControl w:val="0"/>
        <w:spacing w:before="120" w:after="120" w:line="360" w:lineRule="auto"/>
        <w:ind w:left="284" w:right="249" w:firstLine="709"/>
        <w:jc w:val="both"/>
        <w:rPr>
          <w:color w:val="000000" w:themeColor="text1"/>
          <w:sz w:val="24"/>
          <w:szCs w:val="24"/>
        </w:rPr>
      </w:pPr>
      <w:r w:rsidRPr="00133EBB">
        <w:rPr>
          <w:color w:val="000000" w:themeColor="text1"/>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4 в систему автоматики вентиляции. По этому сигналу система автоматики должна отключить систему вентиляции 04SAЕ06. </w:t>
      </w:r>
    </w:p>
    <w:p w:rsidR="00347196" w:rsidRPr="00133EBB" w:rsidRDefault="00347196" w:rsidP="00094D61">
      <w:pPr>
        <w:widowControl w:val="0"/>
        <w:spacing w:before="120" w:after="120" w:line="360" w:lineRule="auto"/>
        <w:ind w:left="284" w:right="249" w:firstLine="709"/>
        <w:jc w:val="both"/>
        <w:rPr>
          <w:color w:val="000000" w:themeColor="text1"/>
          <w:sz w:val="24"/>
          <w:szCs w:val="24"/>
        </w:rPr>
      </w:pPr>
      <w:r w:rsidRPr="00133EBB">
        <w:rPr>
          <w:color w:val="000000" w:themeColor="text1"/>
          <w:sz w:val="24"/>
          <w:szCs w:val="24"/>
        </w:rPr>
        <w:t xml:space="preserve">Одновременно с этим от системы пожарной сигнализации приходят сигналы на блоки управления типа </w:t>
      </w:r>
      <w:r w:rsidRPr="00133EBB">
        <w:rPr>
          <w:color w:val="000000" w:themeColor="text1"/>
          <w:sz w:val="24"/>
          <w:szCs w:val="24"/>
          <w:lang w:val="en-US"/>
        </w:rPr>
        <w:t>C</w:t>
      </w:r>
      <w:r w:rsidRPr="00133EBB">
        <w:rPr>
          <w:color w:val="000000" w:themeColor="text1"/>
          <w:sz w:val="24"/>
          <w:szCs w:val="24"/>
        </w:rPr>
        <w:t xml:space="preserve">2000-СП4, которые сформируют команды на закрытие </w:t>
      </w:r>
      <w:proofErr w:type="spellStart"/>
      <w:r w:rsidRPr="00133EBB">
        <w:rPr>
          <w:color w:val="000000" w:themeColor="text1"/>
          <w:sz w:val="24"/>
          <w:szCs w:val="24"/>
        </w:rPr>
        <w:t>огнезажерживающих</w:t>
      </w:r>
      <w:proofErr w:type="spellEnd"/>
      <w:r w:rsidRPr="00133EBB">
        <w:rPr>
          <w:color w:val="000000" w:themeColor="text1"/>
          <w:sz w:val="24"/>
          <w:szCs w:val="24"/>
        </w:rPr>
        <w:t xml:space="preserve"> клапанов для ограничения доступа воздуха в горящее помещение.</w:t>
      </w:r>
    </w:p>
    <w:p w:rsidR="00347196" w:rsidRPr="00133EBB" w:rsidRDefault="00347196" w:rsidP="00094D61">
      <w:pPr>
        <w:spacing w:before="120" w:after="120" w:line="360" w:lineRule="auto"/>
        <w:ind w:left="284" w:right="249" w:firstLine="708"/>
        <w:jc w:val="both"/>
        <w:rPr>
          <w:color w:val="000000" w:themeColor="text1"/>
          <w:sz w:val="24"/>
          <w:szCs w:val="24"/>
        </w:rPr>
      </w:pPr>
      <w:r w:rsidRPr="00133EBB">
        <w:rPr>
          <w:color w:val="000000" w:themeColor="text1"/>
          <w:sz w:val="24"/>
          <w:szCs w:val="24"/>
        </w:rPr>
        <w:t>После устранения пожара  в систему автоматики вентсистемы на вход 4 от системы пожарной сигнализации придет сигнал на включение вентсистемы 04</w:t>
      </w:r>
      <w:r w:rsidRPr="00133EBB">
        <w:rPr>
          <w:color w:val="000000" w:themeColor="text1"/>
          <w:sz w:val="24"/>
          <w:szCs w:val="24"/>
          <w:lang w:val="en-US"/>
        </w:rPr>
        <w:t>SA</w:t>
      </w:r>
      <w:r w:rsidRPr="00133EBB">
        <w:rPr>
          <w:color w:val="000000" w:themeColor="text1"/>
          <w:sz w:val="24"/>
          <w:szCs w:val="24"/>
        </w:rPr>
        <w:t>Е06. Противопожарные клапаны должны открыться автоматически после снятия управляющего сигнала с блока управления.</w:t>
      </w:r>
      <w:r w:rsidRPr="00133EBB">
        <w:rPr>
          <w:strike/>
          <w:color w:val="000000" w:themeColor="text1"/>
          <w:sz w:val="24"/>
          <w:szCs w:val="24"/>
        </w:rPr>
        <w:t xml:space="preserve"> </w:t>
      </w:r>
    </w:p>
    <w:p w:rsidR="00347196" w:rsidRPr="00133EBB" w:rsidRDefault="00347196" w:rsidP="00094D61">
      <w:pPr>
        <w:widowControl w:val="0"/>
        <w:spacing w:before="120" w:after="120" w:line="360" w:lineRule="auto"/>
        <w:ind w:left="284" w:right="249" w:firstLine="709"/>
        <w:jc w:val="both"/>
        <w:rPr>
          <w:color w:val="000000" w:themeColor="text1"/>
          <w:sz w:val="24"/>
          <w:szCs w:val="24"/>
        </w:rPr>
      </w:pPr>
      <w:r w:rsidRPr="00133EBB">
        <w:rPr>
          <w:color w:val="000000" w:themeColor="text1"/>
          <w:sz w:val="24"/>
          <w:szCs w:val="24"/>
        </w:rPr>
        <w:t>Система автоматики должна обеспечить совместную работу вытяжной системы 04SAE06  и приточной системы 04SAS02, а именно, при включении/отключении системы 04SAS02 должна включаться/отключаться система 04SAE06. Вентиляция должна работать постоянно.</w:t>
      </w:r>
    </w:p>
    <w:p w:rsidR="00347196" w:rsidRDefault="00347196" w:rsidP="000F67B3">
      <w:pPr>
        <w:spacing w:before="120" w:after="120" w:line="360" w:lineRule="auto"/>
        <w:ind w:left="284" w:right="249" w:firstLine="709"/>
        <w:jc w:val="both"/>
        <w:rPr>
          <w:sz w:val="24"/>
          <w:szCs w:val="24"/>
        </w:rPr>
      </w:pPr>
      <w:r w:rsidRPr="00133EBB">
        <w:rPr>
          <w:color w:val="000000" w:themeColor="text1"/>
          <w:sz w:val="24"/>
          <w:szCs w:val="24"/>
        </w:rPr>
        <w:t xml:space="preserve">В системе должна быть предусмотрена тепловая защита двигателя, подразумевающая остановку системы в случае срабатывания встроенного термореле </w:t>
      </w:r>
      <w:r w:rsidRPr="00D4393D">
        <w:rPr>
          <w:sz w:val="24"/>
          <w:szCs w:val="24"/>
        </w:rPr>
        <w:t>обмотки двигателя.</w:t>
      </w:r>
    </w:p>
    <w:p w:rsidR="00894E5E" w:rsidRDefault="00894E5E" w:rsidP="000F67B3">
      <w:pPr>
        <w:spacing w:before="120" w:after="120" w:line="360" w:lineRule="auto"/>
        <w:ind w:left="284" w:right="249" w:firstLine="709"/>
        <w:jc w:val="both"/>
        <w:rPr>
          <w:sz w:val="24"/>
          <w:szCs w:val="24"/>
        </w:rPr>
      </w:pPr>
    </w:p>
    <w:p w:rsidR="00DA2993" w:rsidRDefault="0038195D" w:rsidP="00C66F74">
      <w:pPr>
        <w:pStyle w:val="21"/>
        <w:ind w:left="1211" w:hanging="218"/>
      </w:pPr>
      <w:bookmarkStart w:id="50" w:name="_Toc470253234"/>
      <w:r w:rsidRPr="00400546">
        <w:t>4.21</w:t>
      </w:r>
      <w:r w:rsidR="00541991" w:rsidRPr="00400546">
        <w:t xml:space="preserve"> </w:t>
      </w:r>
      <w:r w:rsidR="00347196" w:rsidRPr="00C66F74">
        <w:t>Вытяжные системы вентиляции 04SAE07.</w:t>
      </w:r>
      <w:bookmarkEnd w:id="50"/>
    </w:p>
    <w:p w:rsidR="00894E5E" w:rsidRPr="00894E5E" w:rsidRDefault="00894E5E" w:rsidP="00894E5E">
      <w:pPr>
        <w:pStyle w:val="a3"/>
      </w:pPr>
    </w:p>
    <w:p w:rsidR="00347196" w:rsidRPr="00D4393D" w:rsidRDefault="00347196" w:rsidP="00094D61">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347196" w:rsidRPr="00D4393D" w:rsidRDefault="00347196" w:rsidP="00094D61">
      <w:pPr>
        <w:spacing w:before="120" w:after="120" w:line="360" w:lineRule="auto"/>
        <w:ind w:left="284" w:right="249" w:firstLine="708"/>
        <w:jc w:val="both"/>
        <w:rPr>
          <w:sz w:val="24"/>
          <w:szCs w:val="24"/>
        </w:rPr>
      </w:pPr>
      <w:r w:rsidRPr="00D4393D">
        <w:rPr>
          <w:sz w:val="24"/>
          <w:szCs w:val="24"/>
        </w:rPr>
        <w:t xml:space="preserve">Система </w:t>
      </w:r>
      <w:r>
        <w:rPr>
          <w:sz w:val="24"/>
          <w:szCs w:val="24"/>
        </w:rPr>
        <w:t>0</w:t>
      </w:r>
      <w:r w:rsidRPr="00D4393D">
        <w:rPr>
          <w:sz w:val="24"/>
          <w:szCs w:val="24"/>
        </w:rPr>
        <w:t>4SAЕ0</w:t>
      </w:r>
      <w:r>
        <w:rPr>
          <w:sz w:val="24"/>
          <w:szCs w:val="24"/>
        </w:rPr>
        <w:t xml:space="preserve">7 </w:t>
      </w:r>
      <w:r w:rsidRPr="00D4393D">
        <w:rPr>
          <w:sz w:val="24"/>
          <w:szCs w:val="24"/>
        </w:rPr>
        <w:t xml:space="preserve">состоит из одного рабочего </w:t>
      </w:r>
      <w:r>
        <w:rPr>
          <w:sz w:val="24"/>
          <w:szCs w:val="24"/>
        </w:rPr>
        <w:t xml:space="preserve">и одного резервного </w:t>
      </w:r>
      <w:r w:rsidRPr="00D4393D">
        <w:rPr>
          <w:sz w:val="24"/>
          <w:szCs w:val="24"/>
        </w:rPr>
        <w:t>вентилятор</w:t>
      </w:r>
      <w:r>
        <w:rPr>
          <w:sz w:val="24"/>
          <w:szCs w:val="24"/>
        </w:rPr>
        <w:t>ов</w:t>
      </w:r>
      <w:r w:rsidRPr="00D4393D">
        <w:rPr>
          <w:sz w:val="24"/>
          <w:szCs w:val="24"/>
        </w:rPr>
        <w:t xml:space="preserve"> и предназначена для удаления воздуха из </w:t>
      </w:r>
      <w:r>
        <w:rPr>
          <w:sz w:val="24"/>
          <w:szCs w:val="24"/>
        </w:rPr>
        <w:t>кабельных шахт.</w:t>
      </w:r>
      <w:r w:rsidRPr="00D4393D">
        <w:rPr>
          <w:sz w:val="24"/>
          <w:szCs w:val="24"/>
        </w:rPr>
        <w:t xml:space="preserve"> Расход воздуха в вентиляторе </w:t>
      </w:r>
      <w:r>
        <w:rPr>
          <w:sz w:val="24"/>
          <w:szCs w:val="24"/>
        </w:rPr>
        <w:t>2060</w:t>
      </w:r>
      <w:r w:rsidRPr="00D4393D">
        <w:rPr>
          <w:sz w:val="24"/>
          <w:szCs w:val="24"/>
        </w:rPr>
        <w:t xml:space="preserve"> м</w:t>
      </w:r>
      <w:r w:rsidRPr="00D4393D">
        <w:rPr>
          <w:sz w:val="24"/>
          <w:szCs w:val="24"/>
          <w:vertAlign w:val="superscript"/>
        </w:rPr>
        <w:t>3</w:t>
      </w:r>
      <w:r w:rsidRPr="00D4393D">
        <w:rPr>
          <w:sz w:val="24"/>
          <w:szCs w:val="24"/>
        </w:rPr>
        <w:t xml:space="preserve">/час. Вентиляторы располагаются в венткамере на отм. </w:t>
      </w:r>
      <w:r>
        <w:rPr>
          <w:sz w:val="24"/>
          <w:szCs w:val="24"/>
        </w:rPr>
        <w:t>+</w:t>
      </w:r>
      <w:r w:rsidRPr="00D4393D">
        <w:rPr>
          <w:sz w:val="24"/>
          <w:szCs w:val="24"/>
        </w:rPr>
        <w:t xml:space="preserve">25,850. </w:t>
      </w:r>
    </w:p>
    <w:p w:rsidR="00347196" w:rsidRPr="00454C12" w:rsidRDefault="00347196" w:rsidP="00094D61">
      <w:pPr>
        <w:spacing w:before="120" w:after="120" w:line="360" w:lineRule="auto"/>
        <w:ind w:left="284" w:right="249" w:firstLine="708"/>
        <w:jc w:val="both"/>
        <w:rPr>
          <w:sz w:val="24"/>
          <w:szCs w:val="24"/>
        </w:rPr>
      </w:pPr>
      <w:r w:rsidRPr="00D4393D">
        <w:rPr>
          <w:sz w:val="24"/>
          <w:szCs w:val="24"/>
        </w:rPr>
        <w:t>Управление</w:t>
      </w:r>
      <w:r w:rsidRPr="00454C12">
        <w:rPr>
          <w:sz w:val="24"/>
          <w:szCs w:val="24"/>
        </w:rPr>
        <w:t xml:space="preserve"> оборудованием </w:t>
      </w:r>
      <w:r>
        <w:rPr>
          <w:sz w:val="24"/>
          <w:szCs w:val="24"/>
        </w:rPr>
        <w:t>04</w:t>
      </w:r>
      <w:r w:rsidRPr="00454C12">
        <w:rPr>
          <w:sz w:val="24"/>
          <w:szCs w:val="24"/>
        </w:rPr>
        <w:t>SAЕ</w:t>
      </w:r>
      <w:r>
        <w:rPr>
          <w:sz w:val="24"/>
          <w:szCs w:val="24"/>
        </w:rPr>
        <w:t>07</w:t>
      </w:r>
      <w:r w:rsidRPr="00454C12">
        <w:rPr>
          <w:sz w:val="24"/>
          <w:szCs w:val="24"/>
        </w:rPr>
        <w:t xml:space="preserve"> и режимами работы осуществляет система управления и контроля. </w:t>
      </w:r>
    </w:p>
    <w:p w:rsidR="00347196" w:rsidRPr="00454C12" w:rsidRDefault="00347196" w:rsidP="00094D61">
      <w:pPr>
        <w:spacing w:before="120" w:after="120" w:line="360" w:lineRule="auto"/>
        <w:ind w:left="284" w:right="249" w:firstLine="708"/>
        <w:jc w:val="both"/>
        <w:rPr>
          <w:sz w:val="24"/>
          <w:szCs w:val="24"/>
        </w:rPr>
      </w:pPr>
      <w:r w:rsidRPr="00454C12">
        <w:rPr>
          <w:sz w:val="24"/>
          <w:szCs w:val="24"/>
        </w:rPr>
        <w:t xml:space="preserve">Управление должно производиться </w:t>
      </w:r>
      <w:r w:rsidRPr="00454C12">
        <w:rPr>
          <w:rFonts w:eastAsia="TimesNewRomanPSMT"/>
          <w:sz w:val="24"/>
          <w:szCs w:val="24"/>
        </w:rPr>
        <w:t xml:space="preserve">с местного шкафа управления, установленного рядом с установками, и дистанционно с АРМов оперативного персонала и со шкафа диспетчеризации здания ГАЭС с выдачей информации в </w:t>
      </w:r>
      <w:r>
        <w:rPr>
          <w:rFonts w:eastAsia="TimesNewRomanPSMT"/>
          <w:sz w:val="24"/>
          <w:szCs w:val="24"/>
        </w:rPr>
        <w:t xml:space="preserve">АСУ ЦНСиК (ВО) </w:t>
      </w:r>
      <w:r w:rsidRPr="00454C12">
        <w:rPr>
          <w:rFonts w:eastAsia="TimesNewRomanPSMT"/>
          <w:sz w:val="24"/>
          <w:szCs w:val="24"/>
        </w:rPr>
        <w:t xml:space="preserve"> ГАЭС.</w:t>
      </w:r>
    </w:p>
    <w:p w:rsidR="00347196" w:rsidRPr="00133EBB" w:rsidRDefault="00347196" w:rsidP="00094D61">
      <w:pPr>
        <w:spacing w:before="120" w:after="120" w:line="360" w:lineRule="auto"/>
        <w:ind w:left="284" w:right="249" w:firstLine="708"/>
        <w:rPr>
          <w:color w:val="000000" w:themeColor="text1"/>
          <w:sz w:val="24"/>
          <w:szCs w:val="24"/>
        </w:rPr>
      </w:pPr>
      <w:r w:rsidRPr="00133EBB">
        <w:rPr>
          <w:color w:val="000000" w:themeColor="text1"/>
          <w:sz w:val="24"/>
          <w:szCs w:val="24"/>
        </w:rPr>
        <w:lastRenderedPageBreak/>
        <w:t>Функциональная схема автоматизации системы 04SAE07 на рис.20.</w:t>
      </w:r>
    </w:p>
    <w:p w:rsidR="00347196" w:rsidRPr="00133EBB" w:rsidRDefault="00347196" w:rsidP="00094D61">
      <w:pPr>
        <w:shd w:val="clear" w:color="auto" w:fill="FFFFFF"/>
        <w:autoSpaceDE w:val="0"/>
        <w:autoSpaceDN w:val="0"/>
        <w:adjustRightInd w:val="0"/>
        <w:spacing w:before="120" w:after="120" w:line="360" w:lineRule="auto"/>
        <w:ind w:left="284" w:right="249"/>
        <w:jc w:val="both"/>
        <w:rPr>
          <w:color w:val="000000" w:themeColor="text1"/>
          <w:sz w:val="24"/>
          <w:szCs w:val="24"/>
        </w:rPr>
      </w:pPr>
      <w:r w:rsidRPr="00133EBB">
        <w:rPr>
          <w:noProof/>
          <w:color w:val="000000" w:themeColor="text1"/>
        </w:rPr>
        <w:drawing>
          <wp:inline distT="0" distB="0" distL="0" distR="0" wp14:anchorId="68DFF118" wp14:editId="7231143C">
            <wp:extent cx="10795" cy="10795"/>
            <wp:effectExtent l="0" t="0" r="0" b="0"/>
            <wp:docPr id="313" name="Рисунок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133EBB">
        <w:rPr>
          <w:noProof/>
          <w:color w:val="000000" w:themeColor="text1"/>
        </w:rPr>
        <w:t xml:space="preserve"> </w:t>
      </w:r>
      <w:r w:rsidRPr="00133EBB">
        <w:rPr>
          <w:noProof/>
          <w:color w:val="000000" w:themeColor="text1"/>
        </w:rPr>
        <w:drawing>
          <wp:inline distT="0" distB="0" distL="0" distR="0" wp14:anchorId="5FE23EED" wp14:editId="0594F0FA">
            <wp:extent cx="10795" cy="10795"/>
            <wp:effectExtent l="0" t="0" r="0" b="0"/>
            <wp:docPr id="314" name="Рисунок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133EBB">
        <w:rPr>
          <w:color w:val="000000" w:themeColor="text1"/>
        </w:rPr>
        <w:t xml:space="preserve"> </w:t>
      </w:r>
      <w:r w:rsidRPr="00133EBB">
        <w:rPr>
          <w:noProof/>
          <w:color w:val="000000" w:themeColor="text1"/>
        </w:rPr>
        <w:drawing>
          <wp:inline distT="0" distB="0" distL="0" distR="0" wp14:anchorId="3DED695B" wp14:editId="57EFAD49">
            <wp:extent cx="42545" cy="10795"/>
            <wp:effectExtent l="0" t="0" r="0" b="8255"/>
            <wp:docPr id="315" name="Рисунок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545" cy="10795"/>
                    </a:xfrm>
                    <a:prstGeom prst="rect">
                      <a:avLst/>
                    </a:prstGeom>
                    <a:noFill/>
                    <a:ln>
                      <a:noFill/>
                    </a:ln>
                  </pic:spPr>
                </pic:pic>
              </a:graphicData>
            </a:graphic>
          </wp:inline>
        </w:drawing>
      </w:r>
      <w:r w:rsidRPr="00133EBB">
        <w:rPr>
          <w:noProof/>
          <w:color w:val="000000" w:themeColor="text1"/>
        </w:rPr>
        <w:t xml:space="preserve"> </w:t>
      </w:r>
      <w:r w:rsidRPr="00133EBB">
        <w:rPr>
          <w:color w:val="000000" w:themeColor="text1"/>
          <w:sz w:val="24"/>
          <w:szCs w:val="24"/>
        </w:rPr>
        <w:t>В состав системы входят следующие функциональные элементы:</w:t>
      </w:r>
    </w:p>
    <w:p w:rsidR="00347196" w:rsidRPr="00133EBB" w:rsidRDefault="00347196" w:rsidP="00094D61">
      <w:pPr>
        <w:spacing w:before="120" w:after="120" w:line="360" w:lineRule="auto"/>
        <w:ind w:left="284" w:right="249" w:firstLine="709"/>
        <w:rPr>
          <w:color w:val="000000" w:themeColor="text1"/>
          <w:sz w:val="24"/>
          <w:szCs w:val="24"/>
        </w:rPr>
      </w:pPr>
      <w:r w:rsidRPr="00133EBB">
        <w:rPr>
          <w:color w:val="000000" w:themeColor="text1"/>
          <w:sz w:val="24"/>
          <w:szCs w:val="24"/>
        </w:rPr>
        <w:t>1 – вытяжной рабочий радиальный вентилятор с электродвигателем Pн=0,75 кВт, Uн=380/220</w:t>
      </w:r>
      <w:proofErr w:type="gramStart"/>
      <w:r w:rsidRPr="00133EBB">
        <w:rPr>
          <w:color w:val="000000" w:themeColor="text1"/>
          <w:sz w:val="24"/>
          <w:szCs w:val="24"/>
        </w:rPr>
        <w:t xml:space="preserve"> В</w:t>
      </w:r>
      <w:proofErr w:type="gramEnd"/>
      <w:r w:rsidRPr="00133EBB">
        <w:rPr>
          <w:color w:val="000000" w:themeColor="text1"/>
          <w:sz w:val="24"/>
          <w:szCs w:val="24"/>
        </w:rPr>
        <w:t>(3</w:t>
      </w:r>
      <w:r w:rsidRPr="00133EBB">
        <w:rPr>
          <w:color w:val="000000" w:themeColor="text1"/>
          <w:sz w:val="24"/>
          <w:szCs w:val="24"/>
          <w:lang w:val="en-US"/>
        </w:rPr>
        <w:t>L</w:t>
      </w:r>
      <w:r w:rsidRPr="00133EBB">
        <w:rPr>
          <w:color w:val="000000" w:themeColor="text1"/>
          <w:sz w:val="24"/>
          <w:szCs w:val="24"/>
        </w:rPr>
        <w:t>,</w:t>
      </w:r>
      <w:r w:rsidRPr="00133EBB">
        <w:rPr>
          <w:color w:val="000000" w:themeColor="text1"/>
          <w:sz w:val="24"/>
          <w:szCs w:val="24"/>
          <w:lang w:val="en-US"/>
        </w:rPr>
        <w:t>N</w:t>
      </w:r>
      <w:r w:rsidRPr="00133EBB">
        <w:rPr>
          <w:color w:val="000000" w:themeColor="text1"/>
          <w:sz w:val="24"/>
          <w:szCs w:val="24"/>
        </w:rPr>
        <w:t xml:space="preserve">, </w:t>
      </w:r>
      <w:r w:rsidRPr="00133EBB">
        <w:rPr>
          <w:color w:val="000000" w:themeColor="text1"/>
          <w:sz w:val="24"/>
          <w:szCs w:val="24"/>
          <w:lang w:val="en-US"/>
        </w:rPr>
        <w:t>PE</w:t>
      </w:r>
      <w:r w:rsidRPr="00133EBB">
        <w:rPr>
          <w:color w:val="000000" w:themeColor="text1"/>
          <w:sz w:val="24"/>
          <w:szCs w:val="24"/>
        </w:rPr>
        <w:t>),  50 Гц;</w:t>
      </w:r>
    </w:p>
    <w:p w:rsidR="00347196" w:rsidRPr="00133EBB" w:rsidRDefault="00347196" w:rsidP="00094D61">
      <w:pPr>
        <w:spacing w:before="120" w:after="120" w:line="360" w:lineRule="auto"/>
        <w:ind w:left="284" w:right="249" w:firstLine="709"/>
        <w:rPr>
          <w:color w:val="000000" w:themeColor="text1"/>
          <w:sz w:val="24"/>
          <w:szCs w:val="24"/>
        </w:rPr>
      </w:pPr>
      <w:r w:rsidRPr="00133EBB">
        <w:rPr>
          <w:color w:val="000000" w:themeColor="text1"/>
          <w:sz w:val="24"/>
          <w:szCs w:val="24"/>
        </w:rPr>
        <w:t>2 – датчик-реле перепада давления на рабочем и резервном вентиляторах;</w:t>
      </w:r>
    </w:p>
    <w:p w:rsidR="00347196" w:rsidRPr="00133EBB" w:rsidRDefault="00347196" w:rsidP="00094D61">
      <w:pPr>
        <w:spacing w:before="120" w:after="120" w:line="360" w:lineRule="auto"/>
        <w:ind w:left="284" w:right="249" w:firstLine="709"/>
        <w:jc w:val="both"/>
        <w:rPr>
          <w:color w:val="000000" w:themeColor="text1"/>
          <w:sz w:val="24"/>
          <w:szCs w:val="24"/>
        </w:rPr>
      </w:pPr>
      <w:r w:rsidRPr="00133EBB">
        <w:rPr>
          <w:color w:val="000000" w:themeColor="text1"/>
          <w:sz w:val="24"/>
          <w:szCs w:val="24"/>
        </w:rPr>
        <w:t>3 – привод огнезадерживающего клапана;</w:t>
      </w:r>
    </w:p>
    <w:p w:rsidR="00347196" w:rsidRPr="00133EBB" w:rsidRDefault="00347196" w:rsidP="00094D61">
      <w:pPr>
        <w:spacing w:before="120" w:after="120" w:line="360" w:lineRule="auto"/>
        <w:ind w:left="284" w:right="249" w:firstLine="709"/>
        <w:rPr>
          <w:color w:val="000000" w:themeColor="text1"/>
          <w:sz w:val="24"/>
          <w:szCs w:val="24"/>
        </w:rPr>
      </w:pPr>
      <w:r w:rsidRPr="00133EBB">
        <w:rPr>
          <w:color w:val="000000" w:themeColor="text1"/>
          <w:sz w:val="24"/>
          <w:szCs w:val="24"/>
        </w:rPr>
        <w:t>4 – вход пожарной сигнализации.</w:t>
      </w:r>
    </w:p>
    <w:p w:rsidR="00347196" w:rsidRPr="00133EBB" w:rsidRDefault="00347196" w:rsidP="000F67B3">
      <w:pPr>
        <w:spacing w:before="120" w:after="120" w:line="360" w:lineRule="auto"/>
        <w:ind w:left="284" w:right="249"/>
        <w:jc w:val="center"/>
        <w:rPr>
          <w:i/>
          <w:color w:val="000000" w:themeColor="text1"/>
          <w:sz w:val="24"/>
          <w:szCs w:val="24"/>
          <w:u w:val="single"/>
        </w:rPr>
      </w:pPr>
      <w:proofErr w:type="spellStart"/>
      <w:r w:rsidRPr="00133EBB">
        <w:rPr>
          <w:i/>
          <w:color w:val="000000" w:themeColor="text1"/>
          <w:sz w:val="24"/>
          <w:szCs w:val="24"/>
          <w:u w:val="single"/>
        </w:rPr>
        <w:t>Компановка</w:t>
      </w:r>
      <w:proofErr w:type="spellEnd"/>
      <w:r w:rsidRPr="00133EBB">
        <w:rPr>
          <w:i/>
          <w:color w:val="000000" w:themeColor="text1"/>
          <w:sz w:val="24"/>
          <w:szCs w:val="24"/>
          <w:u w:val="single"/>
        </w:rPr>
        <w:t xml:space="preserve"> и состав  системы 04SAE07</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347196" w:rsidRPr="00133EBB"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347196" w:rsidRPr="004B5F14" w:rsidRDefault="00347196" w:rsidP="004B5F14">
            <w:pPr>
              <w:ind w:left="284" w:right="249"/>
              <w:rPr>
                <w:color w:val="000000" w:themeColor="text1"/>
                <w:sz w:val="24"/>
                <w:szCs w:val="24"/>
              </w:rPr>
            </w:pPr>
            <w:r w:rsidRPr="004B5F14">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347196" w:rsidRPr="004B5F14" w:rsidRDefault="00347196" w:rsidP="004B5F14">
            <w:pPr>
              <w:ind w:left="284" w:right="249"/>
              <w:rPr>
                <w:color w:val="000000" w:themeColor="text1"/>
                <w:sz w:val="24"/>
                <w:szCs w:val="24"/>
              </w:rPr>
            </w:pPr>
            <w:r w:rsidRPr="004B5F14">
              <w:rPr>
                <w:color w:val="000000" w:themeColor="text1"/>
                <w:sz w:val="24"/>
                <w:szCs w:val="24"/>
              </w:rPr>
              <w:t>Состав и характеристики</w:t>
            </w:r>
          </w:p>
        </w:tc>
      </w:tr>
      <w:tr w:rsidR="00347196" w:rsidRPr="00133EBB"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4B5F14" w:rsidRDefault="00347196" w:rsidP="004B5F14">
            <w:pPr>
              <w:ind w:left="284" w:right="249"/>
              <w:rPr>
                <w:color w:val="000000" w:themeColor="text1"/>
                <w:sz w:val="24"/>
                <w:szCs w:val="24"/>
              </w:rPr>
            </w:pPr>
            <w:r w:rsidRPr="004B5F14">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347196" w:rsidRPr="004B5F14" w:rsidRDefault="00347196" w:rsidP="00894E5E">
            <w:pPr>
              <w:ind w:left="57" w:right="57"/>
              <w:rPr>
                <w:color w:val="000000" w:themeColor="text1"/>
                <w:sz w:val="24"/>
                <w:szCs w:val="24"/>
              </w:rPr>
            </w:pPr>
            <w:r w:rsidRPr="004B5F14">
              <w:rPr>
                <w:color w:val="000000" w:themeColor="text1"/>
                <w:sz w:val="24"/>
                <w:szCs w:val="24"/>
              </w:rPr>
              <w:t>Тип – радиальный</w:t>
            </w:r>
          </w:p>
          <w:p w:rsidR="00347196" w:rsidRPr="004B5F14" w:rsidRDefault="00347196" w:rsidP="00894E5E">
            <w:pPr>
              <w:ind w:left="57" w:right="57"/>
              <w:rPr>
                <w:color w:val="000000" w:themeColor="text1"/>
                <w:sz w:val="24"/>
                <w:szCs w:val="24"/>
              </w:rPr>
            </w:pPr>
            <w:r w:rsidRPr="004B5F14">
              <w:rPr>
                <w:color w:val="000000" w:themeColor="text1"/>
                <w:sz w:val="24"/>
                <w:szCs w:val="24"/>
              </w:rPr>
              <w:t>Производительность – 2060 м</w:t>
            </w:r>
            <w:r w:rsidRPr="004B5F14">
              <w:rPr>
                <w:color w:val="000000" w:themeColor="text1"/>
                <w:sz w:val="24"/>
                <w:szCs w:val="24"/>
                <w:vertAlign w:val="superscript"/>
              </w:rPr>
              <w:t>3</w:t>
            </w:r>
            <w:r w:rsidRPr="004B5F14">
              <w:rPr>
                <w:color w:val="000000" w:themeColor="text1"/>
                <w:sz w:val="24"/>
                <w:szCs w:val="24"/>
              </w:rPr>
              <w:t>/час</w:t>
            </w:r>
          </w:p>
          <w:p w:rsidR="00347196" w:rsidRPr="004B5F14" w:rsidRDefault="00347196" w:rsidP="00894E5E">
            <w:pPr>
              <w:ind w:left="57" w:right="57"/>
              <w:rPr>
                <w:color w:val="000000" w:themeColor="text1"/>
                <w:sz w:val="24"/>
                <w:szCs w:val="24"/>
              </w:rPr>
            </w:pPr>
            <w:r w:rsidRPr="004B5F14">
              <w:rPr>
                <w:color w:val="000000" w:themeColor="text1"/>
                <w:sz w:val="24"/>
                <w:szCs w:val="24"/>
              </w:rPr>
              <w:t xml:space="preserve">Полное давление = 600 Па </w:t>
            </w:r>
          </w:p>
          <w:p w:rsidR="00347196" w:rsidRPr="004B5F14" w:rsidRDefault="00347196" w:rsidP="00894E5E">
            <w:pPr>
              <w:ind w:left="57" w:right="57"/>
              <w:rPr>
                <w:color w:val="000000" w:themeColor="text1"/>
                <w:sz w:val="24"/>
                <w:szCs w:val="24"/>
              </w:rPr>
            </w:pPr>
            <w:r w:rsidRPr="004B5F14">
              <w:rPr>
                <w:color w:val="000000" w:themeColor="text1"/>
                <w:sz w:val="24"/>
                <w:szCs w:val="24"/>
              </w:rPr>
              <w:t>Тип передачи – с ременным приводом</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4B5F14" w:rsidRDefault="00347196" w:rsidP="004B5F14">
            <w:pPr>
              <w:ind w:left="284" w:right="249"/>
              <w:rPr>
                <w:sz w:val="24"/>
                <w:szCs w:val="24"/>
              </w:rPr>
            </w:pPr>
            <w:r w:rsidRPr="004B5F14">
              <w:rPr>
                <w:sz w:val="24"/>
                <w:szCs w:val="24"/>
              </w:rPr>
              <w:t>Датчики технологической автоматики и защиты:</w:t>
            </w:r>
          </w:p>
          <w:p w:rsidR="00347196" w:rsidRPr="004B5F14" w:rsidRDefault="00347196" w:rsidP="004B5F14">
            <w:pPr>
              <w:ind w:left="284" w:right="249"/>
              <w:rPr>
                <w:sz w:val="24"/>
                <w:szCs w:val="24"/>
              </w:rPr>
            </w:pPr>
            <w:r w:rsidRPr="004B5F14">
              <w:rPr>
                <w:sz w:val="24"/>
                <w:szCs w:val="24"/>
              </w:rPr>
              <w:t>– датчик давления на вентиляторе</w:t>
            </w:r>
          </w:p>
          <w:p w:rsidR="00347196" w:rsidRPr="004B5F14" w:rsidRDefault="00347196" w:rsidP="004B5F14">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347196" w:rsidRPr="004B5F14" w:rsidRDefault="00347196" w:rsidP="00894E5E">
            <w:pPr>
              <w:ind w:left="57" w:right="57"/>
              <w:rPr>
                <w:sz w:val="24"/>
                <w:szCs w:val="24"/>
              </w:rPr>
            </w:pPr>
          </w:p>
          <w:p w:rsidR="00347196" w:rsidRPr="004B5F14" w:rsidRDefault="00347196" w:rsidP="00894E5E">
            <w:pPr>
              <w:ind w:left="57" w:right="57"/>
              <w:rPr>
                <w:sz w:val="24"/>
                <w:szCs w:val="24"/>
              </w:rPr>
            </w:pPr>
          </w:p>
          <w:p w:rsidR="00347196" w:rsidRPr="004B5F14" w:rsidRDefault="00347196" w:rsidP="00894E5E">
            <w:pPr>
              <w:ind w:left="57" w:right="57"/>
              <w:rPr>
                <w:sz w:val="24"/>
                <w:szCs w:val="24"/>
              </w:rPr>
            </w:pPr>
            <w:r w:rsidRPr="004B5F14">
              <w:rPr>
                <w:sz w:val="24"/>
                <w:szCs w:val="24"/>
              </w:rPr>
              <w:t>– с диапазоном измерения 200…1000 Па с контактными выходами 220 (24) В – 1 шт.</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4B5F14" w:rsidRDefault="00347196" w:rsidP="004B5F14">
            <w:pPr>
              <w:ind w:left="284" w:right="249"/>
              <w:rPr>
                <w:sz w:val="24"/>
                <w:szCs w:val="24"/>
              </w:rPr>
            </w:pPr>
            <w:r w:rsidRPr="004B5F14">
              <w:rPr>
                <w:sz w:val="24"/>
                <w:szCs w:val="24"/>
              </w:rPr>
              <w:t>Привод огнезадерживающего клапана</w:t>
            </w:r>
          </w:p>
          <w:p w:rsidR="00347196" w:rsidRPr="004B5F14" w:rsidRDefault="00347196" w:rsidP="004B5F14">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347196" w:rsidRPr="004B5F14" w:rsidRDefault="00347196" w:rsidP="00894E5E">
            <w:pPr>
              <w:ind w:left="57" w:right="57"/>
              <w:jc w:val="both"/>
              <w:rPr>
                <w:sz w:val="24"/>
                <w:szCs w:val="24"/>
              </w:rPr>
            </w:pPr>
            <w:r w:rsidRPr="004B5F14">
              <w:rPr>
                <w:sz w:val="24"/>
                <w:szCs w:val="24"/>
              </w:rPr>
              <w:t xml:space="preserve">Клапан с пределом огнестойкости 1 час, с электроприводом с нормально открытой заслонкой – 4 </w:t>
            </w:r>
            <w:proofErr w:type="spellStart"/>
            <w:proofErr w:type="gramStart"/>
            <w:r w:rsidRPr="004B5F14">
              <w:rPr>
                <w:sz w:val="24"/>
                <w:szCs w:val="24"/>
              </w:rPr>
              <w:t>шт</w:t>
            </w:r>
            <w:proofErr w:type="spellEnd"/>
            <w:proofErr w:type="gramEnd"/>
            <w:r w:rsidRPr="004B5F14">
              <w:rPr>
                <w:sz w:val="24"/>
                <w:szCs w:val="24"/>
              </w:rPr>
              <w:t xml:space="preserve"> </w:t>
            </w:r>
          </w:p>
          <w:p w:rsidR="00347196" w:rsidRPr="004B5F14" w:rsidRDefault="00347196" w:rsidP="00894E5E">
            <w:pPr>
              <w:ind w:left="57" w:right="57"/>
              <w:jc w:val="both"/>
              <w:rPr>
                <w:sz w:val="24"/>
                <w:szCs w:val="24"/>
              </w:rPr>
            </w:pPr>
            <w:r w:rsidRPr="004B5F14">
              <w:rPr>
                <w:sz w:val="24"/>
                <w:szCs w:val="24"/>
              </w:rPr>
              <w:t xml:space="preserve">Напряжение питания 220В, (L, N, РЕ), откр./закр. Комплектно с концевыми выключателями и указателями положения привода  –  2 н.о. и 2 </w:t>
            </w:r>
            <w:proofErr w:type="spellStart"/>
            <w:r w:rsidRPr="004B5F14">
              <w:rPr>
                <w:sz w:val="24"/>
                <w:szCs w:val="24"/>
              </w:rPr>
              <w:t>н.з</w:t>
            </w:r>
            <w:proofErr w:type="spellEnd"/>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4B5F14" w:rsidRDefault="00347196" w:rsidP="004B5F14">
            <w:pPr>
              <w:ind w:left="284" w:right="249"/>
              <w:jc w:val="both"/>
              <w:rPr>
                <w:sz w:val="24"/>
                <w:szCs w:val="24"/>
              </w:rPr>
            </w:pPr>
            <w:r w:rsidRPr="004B5F14">
              <w:rPr>
                <w:sz w:val="24"/>
                <w:szCs w:val="24"/>
              </w:rPr>
              <w:t xml:space="preserve">Блок управления </w:t>
            </w:r>
            <w:proofErr w:type="spellStart"/>
            <w:r w:rsidRPr="004B5F14">
              <w:rPr>
                <w:sz w:val="24"/>
                <w:szCs w:val="24"/>
              </w:rPr>
              <w:t>огнезадерживающим</w:t>
            </w:r>
            <w:proofErr w:type="spellEnd"/>
            <w:r w:rsidRPr="004B5F14">
              <w:rPr>
                <w:sz w:val="24"/>
                <w:szCs w:val="24"/>
              </w:rPr>
              <w:t xml:space="preserve"> клапаном</w:t>
            </w:r>
          </w:p>
          <w:p w:rsidR="00347196" w:rsidRPr="004B5F14" w:rsidRDefault="00347196" w:rsidP="004B5F14">
            <w:pPr>
              <w:ind w:left="284" w:right="249"/>
              <w:jc w:val="both"/>
              <w:rPr>
                <w:sz w:val="24"/>
                <w:szCs w:val="24"/>
              </w:rPr>
            </w:pPr>
          </w:p>
          <w:p w:rsidR="00347196" w:rsidRPr="004B5F14" w:rsidRDefault="00347196" w:rsidP="004B5F14">
            <w:pPr>
              <w:ind w:left="284" w:right="249"/>
              <w:jc w:val="both"/>
              <w:rPr>
                <w:sz w:val="24"/>
                <w:szCs w:val="24"/>
              </w:rPr>
            </w:pPr>
          </w:p>
          <w:p w:rsidR="00347196" w:rsidRPr="004B5F14" w:rsidRDefault="00347196" w:rsidP="004B5F14">
            <w:pPr>
              <w:ind w:left="284" w:right="249"/>
              <w:jc w:val="both"/>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347196" w:rsidRPr="004B5F14" w:rsidRDefault="00347196" w:rsidP="00894E5E">
            <w:pPr>
              <w:ind w:left="57" w:right="57"/>
              <w:jc w:val="both"/>
              <w:rPr>
                <w:sz w:val="24"/>
                <w:szCs w:val="24"/>
              </w:rPr>
            </w:pPr>
            <w:r w:rsidRPr="004B5F14">
              <w:rPr>
                <w:sz w:val="24"/>
                <w:szCs w:val="24"/>
              </w:rPr>
              <w:t>По типу С2000-СП4/220</w:t>
            </w:r>
          </w:p>
          <w:p w:rsidR="00347196" w:rsidRPr="004B5F14" w:rsidRDefault="00347196" w:rsidP="00894E5E">
            <w:pPr>
              <w:ind w:left="57" w:right="57"/>
              <w:jc w:val="both"/>
              <w:rPr>
                <w:sz w:val="24"/>
                <w:szCs w:val="24"/>
              </w:rPr>
            </w:pPr>
            <w:r w:rsidRPr="004B5F14">
              <w:rPr>
                <w:sz w:val="24"/>
                <w:szCs w:val="24"/>
              </w:rPr>
              <w:t>Напряжение питания– 220В, 50Гц;</w:t>
            </w:r>
          </w:p>
          <w:p w:rsidR="00347196" w:rsidRPr="004B5F14" w:rsidRDefault="00347196" w:rsidP="00894E5E">
            <w:pPr>
              <w:ind w:left="57" w:right="57"/>
              <w:jc w:val="both"/>
              <w:rPr>
                <w:sz w:val="24"/>
                <w:szCs w:val="24"/>
              </w:rPr>
            </w:pPr>
            <w:r w:rsidRPr="004B5F14">
              <w:rPr>
                <w:sz w:val="24"/>
                <w:szCs w:val="24"/>
              </w:rPr>
              <w:t xml:space="preserve">Количество - 4 </w:t>
            </w:r>
            <w:proofErr w:type="spellStart"/>
            <w:proofErr w:type="gramStart"/>
            <w:r w:rsidRPr="004B5F14">
              <w:rPr>
                <w:sz w:val="24"/>
                <w:szCs w:val="24"/>
              </w:rPr>
              <w:t>шт</w:t>
            </w:r>
            <w:proofErr w:type="spellEnd"/>
            <w:proofErr w:type="gramEnd"/>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jc w:val="both"/>
              <w:rPr>
                <w:sz w:val="24"/>
                <w:szCs w:val="24"/>
              </w:rPr>
            </w:pPr>
            <w:r w:rsidRPr="00D4393D">
              <w:rPr>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347196" w:rsidRPr="00D4393D" w:rsidRDefault="00347196" w:rsidP="00894E5E">
            <w:pPr>
              <w:ind w:left="57" w:right="57"/>
              <w:jc w:val="both"/>
              <w:rPr>
                <w:sz w:val="24"/>
                <w:szCs w:val="24"/>
              </w:rPr>
            </w:pPr>
            <w:r w:rsidRPr="00D4393D">
              <w:rPr>
                <w:sz w:val="24"/>
                <w:szCs w:val="24"/>
              </w:rPr>
              <w:t xml:space="preserve">По типу </w:t>
            </w:r>
            <w:proofErr w:type="spellStart"/>
            <w:r w:rsidRPr="00D4393D">
              <w:rPr>
                <w:sz w:val="24"/>
                <w:szCs w:val="24"/>
              </w:rPr>
              <w:t>Rittal</w:t>
            </w:r>
            <w:proofErr w:type="spellEnd"/>
            <w:r w:rsidRPr="00D4393D">
              <w:rPr>
                <w:sz w:val="24"/>
                <w:szCs w:val="24"/>
              </w:rPr>
              <w:t xml:space="preserve">, </w:t>
            </w:r>
            <w:r>
              <w:rPr>
                <w:sz w:val="24"/>
                <w:szCs w:val="24"/>
              </w:rPr>
              <w:t>навесной</w:t>
            </w:r>
            <w:r w:rsidRPr="00D4393D">
              <w:rPr>
                <w:sz w:val="24"/>
                <w:szCs w:val="24"/>
              </w:rPr>
              <w:t>, комплектно с аппаратурой управления, автоматики, защиты и пусковой силовой аппаратуры. Степень защиты IP54</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jc w:val="both"/>
              <w:rPr>
                <w:sz w:val="24"/>
                <w:szCs w:val="24"/>
              </w:rPr>
            </w:pPr>
            <w:r w:rsidRPr="00D4393D">
              <w:rPr>
                <w:sz w:val="24"/>
                <w:szCs w:val="24"/>
              </w:rPr>
              <w:lastRenderedPageBreak/>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347196" w:rsidRPr="00894E5E" w:rsidRDefault="00347196" w:rsidP="00894E5E">
            <w:pPr>
              <w:ind w:left="57" w:right="57"/>
              <w:rPr>
                <w:color w:val="000000" w:themeColor="text1"/>
                <w:sz w:val="24"/>
                <w:szCs w:val="24"/>
              </w:rPr>
            </w:pPr>
            <w:r w:rsidRPr="00894E5E">
              <w:rPr>
                <w:color w:val="000000" w:themeColor="text1"/>
                <w:sz w:val="24"/>
                <w:szCs w:val="24"/>
              </w:rPr>
              <w:t>Провода и кабели, c медными жилами, с изоляцией, не распространяющей горение, с низким дым</w:t>
            </w:r>
            <w:proofErr w:type="gramStart"/>
            <w:r w:rsidRPr="00894E5E">
              <w:rPr>
                <w:color w:val="000000" w:themeColor="text1"/>
                <w:sz w:val="24"/>
                <w:szCs w:val="24"/>
              </w:rPr>
              <w:t>о-</w:t>
            </w:r>
            <w:proofErr w:type="gramEnd"/>
            <w:r w:rsidRPr="00894E5E">
              <w:rPr>
                <w:color w:val="000000" w:themeColor="text1"/>
                <w:sz w:val="24"/>
                <w:szCs w:val="24"/>
              </w:rPr>
              <w:t xml:space="preserve"> и газовыделением (LS) , а также огнестойкие (180мин) для цепей питания и управления огнезащитных клапанов</w:t>
            </w:r>
          </w:p>
          <w:p w:rsidR="00347196" w:rsidRPr="00894E5E" w:rsidRDefault="00347196" w:rsidP="00894E5E">
            <w:pPr>
              <w:ind w:left="57" w:right="57"/>
              <w:rPr>
                <w:color w:val="000000" w:themeColor="text1"/>
                <w:sz w:val="24"/>
                <w:szCs w:val="24"/>
              </w:rPr>
            </w:pPr>
            <w:r w:rsidRPr="00894E5E">
              <w:rPr>
                <w:color w:val="000000" w:themeColor="text1"/>
                <w:sz w:val="24"/>
                <w:szCs w:val="24"/>
              </w:rPr>
              <w:t xml:space="preserve">Гибкие кабели c медными жилами для присоединения к двигателям вентиляторов </w:t>
            </w:r>
          </w:p>
        </w:tc>
      </w:tr>
      <w:tr w:rsidR="00347196" w:rsidRPr="004B5F14"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jc w:val="both"/>
              <w:rPr>
                <w:sz w:val="24"/>
                <w:szCs w:val="24"/>
              </w:rPr>
            </w:pPr>
            <w:r w:rsidRPr="00D4393D">
              <w:rPr>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347196" w:rsidRPr="00894E5E" w:rsidRDefault="00347196" w:rsidP="00894E5E">
            <w:pPr>
              <w:ind w:left="57" w:right="57"/>
              <w:rPr>
                <w:color w:val="000000" w:themeColor="text1"/>
                <w:sz w:val="24"/>
                <w:szCs w:val="24"/>
              </w:rPr>
            </w:pPr>
            <w:r w:rsidRPr="00894E5E">
              <w:rPr>
                <w:color w:val="000000" w:themeColor="text1"/>
                <w:sz w:val="24"/>
                <w:szCs w:val="24"/>
              </w:rPr>
              <w:t>Асинхронный, трехфазный</w:t>
            </w:r>
          </w:p>
        </w:tc>
      </w:tr>
      <w:tr w:rsidR="00347196" w:rsidRPr="004B5F14"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jc w:val="both"/>
              <w:rPr>
                <w:sz w:val="24"/>
                <w:szCs w:val="24"/>
              </w:rPr>
            </w:pPr>
            <w:r w:rsidRPr="00D4393D">
              <w:rPr>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347196" w:rsidRPr="00894E5E" w:rsidRDefault="00347196" w:rsidP="00894E5E">
            <w:pPr>
              <w:ind w:left="57" w:right="57"/>
              <w:rPr>
                <w:color w:val="000000" w:themeColor="text1"/>
                <w:sz w:val="24"/>
                <w:szCs w:val="24"/>
              </w:rPr>
            </w:pPr>
            <w:r w:rsidRPr="00894E5E">
              <w:rPr>
                <w:color w:val="000000" w:themeColor="text1"/>
                <w:sz w:val="24"/>
                <w:szCs w:val="24"/>
              </w:rPr>
              <w:t>0,75</w:t>
            </w:r>
          </w:p>
        </w:tc>
      </w:tr>
      <w:tr w:rsidR="00347196" w:rsidRPr="004B5F14"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jc w:val="both"/>
              <w:rPr>
                <w:sz w:val="24"/>
                <w:szCs w:val="24"/>
              </w:rPr>
            </w:pPr>
            <w:r w:rsidRPr="00D4393D">
              <w:rPr>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347196" w:rsidRPr="00894E5E" w:rsidRDefault="00347196" w:rsidP="00894E5E">
            <w:pPr>
              <w:ind w:left="57" w:right="57"/>
              <w:rPr>
                <w:color w:val="000000" w:themeColor="text1"/>
                <w:sz w:val="24"/>
                <w:szCs w:val="24"/>
              </w:rPr>
            </w:pPr>
            <w:r w:rsidRPr="00894E5E">
              <w:rPr>
                <w:color w:val="000000" w:themeColor="text1"/>
                <w:sz w:val="24"/>
                <w:szCs w:val="24"/>
              </w:rPr>
              <w:t>380/220</w:t>
            </w:r>
            <w:proofErr w:type="gramStart"/>
            <w:r w:rsidRPr="00894E5E">
              <w:rPr>
                <w:color w:val="000000" w:themeColor="text1"/>
                <w:sz w:val="24"/>
                <w:szCs w:val="24"/>
              </w:rPr>
              <w:t xml:space="preserve"> В</w:t>
            </w:r>
            <w:proofErr w:type="gramEnd"/>
            <w:r w:rsidRPr="00894E5E">
              <w:rPr>
                <w:color w:val="000000" w:themeColor="text1"/>
                <w:sz w:val="24"/>
                <w:szCs w:val="24"/>
              </w:rPr>
              <w:t>, 50 Гц от системы 380/220В с глухозаземленной нейтралью TN-S (3L, N, PE)</w:t>
            </w:r>
          </w:p>
        </w:tc>
      </w:tr>
      <w:tr w:rsidR="00347196" w:rsidRPr="004B5F14"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jc w:val="both"/>
              <w:rPr>
                <w:sz w:val="24"/>
                <w:szCs w:val="24"/>
              </w:rPr>
            </w:pPr>
            <w:r w:rsidRPr="00D4393D">
              <w:rPr>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347196" w:rsidRPr="00894E5E" w:rsidRDefault="00347196" w:rsidP="00894E5E">
            <w:pPr>
              <w:ind w:left="57" w:right="57"/>
              <w:rPr>
                <w:color w:val="000000" w:themeColor="text1"/>
                <w:sz w:val="24"/>
                <w:szCs w:val="24"/>
              </w:rPr>
            </w:pPr>
            <w:r w:rsidRPr="00894E5E">
              <w:rPr>
                <w:color w:val="000000" w:themeColor="text1"/>
                <w:sz w:val="24"/>
                <w:szCs w:val="24"/>
              </w:rPr>
              <w:t>IP54</w:t>
            </w:r>
          </w:p>
        </w:tc>
      </w:tr>
    </w:tbl>
    <w:p w:rsidR="00347196" w:rsidRPr="004B5F14" w:rsidRDefault="00347196" w:rsidP="004B5F14">
      <w:pPr>
        <w:ind w:left="284" w:right="249"/>
        <w:jc w:val="both"/>
        <w:rPr>
          <w:sz w:val="24"/>
          <w:szCs w:val="24"/>
        </w:rPr>
      </w:pPr>
    </w:p>
    <w:p w:rsidR="00347196" w:rsidRPr="000F67B3" w:rsidRDefault="00347196" w:rsidP="000F67B3">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t>Технологический алгоритм работы системы.</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готова;</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в работе;</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остановлена;</w:t>
      </w:r>
    </w:p>
    <w:p w:rsidR="00347196" w:rsidRPr="00D4393D" w:rsidRDefault="00347196" w:rsidP="000F67B3">
      <w:pPr>
        <w:spacing w:before="120" w:after="120" w:line="360" w:lineRule="auto"/>
        <w:ind w:left="284" w:right="249"/>
        <w:rPr>
          <w:sz w:val="24"/>
          <w:szCs w:val="24"/>
        </w:rPr>
      </w:pPr>
      <w:r w:rsidRPr="006677E8">
        <w:rPr>
          <w:sz w:val="24"/>
          <w:szCs w:val="24"/>
        </w:rPr>
        <w:t>- неисправность вентсистемы.</w:t>
      </w:r>
    </w:p>
    <w:p w:rsidR="00347196" w:rsidRPr="00D4393D"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D4393D">
        <w:rPr>
          <w:sz w:val="24"/>
          <w:szCs w:val="24"/>
        </w:rPr>
        <w:t>Система предусматривает управление и контроль следующих параметров:</w:t>
      </w:r>
    </w:p>
    <w:p w:rsidR="00347196" w:rsidRPr="00D4393D" w:rsidRDefault="00347196" w:rsidP="000F67B3">
      <w:pPr>
        <w:numPr>
          <w:ilvl w:val="0"/>
          <w:numId w:val="13"/>
        </w:numPr>
        <w:spacing w:before="120" w:after="120" w:line="360" w:lineRule="auto"/>
        <w:ind w:left="1491" w:right="249" w:hanging="357"/>
        <w:rPr>
          <w:sz w:val="24"/>
          <w:szCs w:val="24"/>
        </w:rPr>
      </w:pPr>
      <w:r w:rsidRPr="00D4393D">
        <w:rPr>
          <w:sz w:val="24"/>
          <w:szCs w:val="24"/>
        </w:rPr>
        <w:t>контроль работоспособности вентиляторов по датчикам-реле перепада давления воздуха;</w:t>
      </w:r>
    </w:p>
    <w:p w:rsidR="00347196" w:rsidRPr="00D4393D" w:rsidRDefault="00347196" w:rsidP="000F67B3">
      <w:pPr>
        <w:numPr>
          <w:ilvl w:val="0"/>
          <w:numId w:val="13"/>
        </w:numPr>
        <w:spacing w:before="120" w:after="120" w:line="360" w:lineRule="auto"/>
        <w:ind w:left="1491" w:right="249" w:hanging="357"/>
        <w:rPr>
          <w:sz w:val="24"/>
          <w:szCs w:val="24"/>
        </w:rPr>
      </w:pPr>
      <w:r w:rsidRPr="00D4393D">
        <w:rPr>
          <w:sz w:val="24"/>
          <w:szCs w:val="24"/>
        </w:rPr>
        <w:lastRenderedPageBreak/>
        <w:t>совместная работа приточной и вытяжной системы вентиляции;</w:t>
      </w:r>
    </w:p>
    <w:p w:rsidR="00347196" w:rsidRPr="00D4393D" w:rsidRDefault="00347196" w:rsidP="000F67B3">
      <w:pPr>
        <w:numPr>
          <w:ilvl w:val="0"/>
          <w:numId w:val="13"/>
        </w:numPr>
        <w:spacing w:before="120" w:after="120" w:line="360" w:lineRule="auto"/>
        <w:ind w:left="1491" w:right="249" w:hanging="357"/>
        <w:rPr>
          <w:sz w:val="24"/>
          <w:szCs w:val="24"/>
        </w:rPr>
      </w:pPr>
      <w:r w:rsidRPr="00D4393D">
        <w:rPr>
          <w:sz w:val="24"/>
          <w:szCs w:val="24"/>
        </w:rPr>
        <w:t>управление работой вентиляторов;</w:t>
      </w:r>
    </w:p>
    <w:p w:rsidR="00347196" w:rsidRPr="00D4393D" w:rsidRDefault="00347196" w:rsidP="000F67B3">
      <w:pPr>
        <w:numPr>
          <w:ilvl w:val="0"/>
          <w:numId w:val="13"/>
        </w:numPr>
        <w:spacing w:before="120" w:after="120" w:line="360" w:lineRule="auto"/>
        <w:ind w:left="1491" w:right="249" w:hanging="357"/>
        <w:rPr>
          <w:sz w:val="24"/>
          <w:szCs w:val="24"/>
        </w:rPr>
      </w:pPr>
      <w:r w:rsidRPr="00D4393D">
        <w:rPr>
          <w:sz w:val="24"/>
          <w:szCs w:val="24"/>
        </w:rPr>
        <w:t>защита двигателей вентиляторов от перегрузки;</w:t>
      </w:r>
    </w:p>
    <w:p w:rsidR="00347196" w:rsidRPr="00D4393D" w:rsidRDefault="00347196" w:rsidP="000F67B3">
      <w:pPr>
        <w:numPr>
          <w:ilvl w:val="0"/>
          <w:numId w:val="13"/>
        </w:numPr>
        <w:spacing w:before="120" w:after="120" w:line="360" w:lineRule="auto"/>
        <w:ind w:left="1491" w:right="249" w:hanging="357"/>
        <w:rPr>
          <w:sz w:val="24"/>
          <w:szCs w:val="24"/>
        </w:rPr>
      </w:pPr>
      <w:r w:rsidRPr="00D4393D">
        <w:rPr>
          <w:sz w:val="24"/>
          <w:szCs w:val="24"/>
        </w:rPr>
        <w:t>блокировка работы по сигналу о</w:t>
      </w:r>
      <w:r w:rsidR="000F67B3">
        <w:rPr>
          <w:sz w:val="24"/>
          <w:szCs w:val="24"/>
        </w:rPr>
        <w:t>т системы пожарной сигнализации.</w:t>
      </w:r>
    </w:p>
    <w:p w:rsidR="00347196" w:rsidRPr="00D4393D" w:rsidRDefault="00347196" w:rsidP="00094D61">
      <w:pPr>
        <w:spacing w:before="120" w:after="120" w:line="360" w:lineRule="auto"/>
        <w:ind w:left="284" w:right="249" w:firstLine="709"/>
        <w:jc w:val="both"/>
        <w:rPr>
          <w:sz w:val="24"/>
          <w:szCs w:val="24"/>
        </w:rPr>
      </w:pPr>
      <w:r w:rsidRPr="00D4393D">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347196" w:rsidRPr="00D4393D" w:rsidRDefault="00347196" w:rsidP="00094D61">
      <w:pPr>
        <w:spacing w:before="120" w:after="120" w:line="360" w:lineRule="auto"/>
        <w:ind w:left="284" w:right="249" w:firstLine="709"/>
        <w:jc w:val="both"/>
        <w:rPr>
          <w:sz w:val="24"/>
          <w:szCs w:val="24"/>
        </w:rPr>
      </w:pPr>
      <w:r w:rsidRPr="00D4393D">
        <w:rPr>
          <w:sz w:val="24"/>
          <w:szCs w:val="24"/>
        </w:rPr>
        <w:t>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347196" w:rsidRDefault="00347196" w:rsidP="00094D61">
      <w:pPr>
        <w:widowControl w:val="0"/>
        <w:spacing w:before="120" w:after="120" w:line="360" w:lineRule="auto"/>
        <w:ind w:left="284" w:right="249" w:firstLine="709"/>
        <w:jc w:val="both"/>
        <w:rPr>
          <w:sz w:val="24"/>
          <w:szCs w:val="24"/>
        </w:rPr>
      </w:pPr>
      <w:r w:rsidRPr="006677E8">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w:t>
      </w:r>
      <w:r>
        <w:rPr>
          <w:sz w:val="24"/>
          <w:szCs w:val="24"/>
        </w:rPr>
        <w:t>4</w:t>
      </w:r>
      <w:r w:rsidRPr="006677E8">
        <w:rPr>
          <w:sz w:val="24"/>
          <w:szCs w:val="24"/>
        </w:rPr>
        <w:t xml:space="preserve"> в систему автоматики вентиляции. По этому сигналу система автоматики должна отключить систему вентиляции 04SA</w:t>
      </w:r>
      <w:r>
        <w:rPr>
          <w:sz w:val="24"/>
          <w:szCs w:val="24"/>
        </w:rPr>
        <w:t>Е</w:t>
      </w:r>
      <w:r w:rsidRPr="006677E8">
        <w:rPr>
          <w:sz w:val="24"/>
          <w:szCs w:val="24"/>
        </w:rPr>
        <w:t>0</w:t>
      </w:r>
      <w:r>
        <w:rPr>
          <w:sz w:val="24"/>
          <w:szCs w:val="24"/>
        </w:rPr>
        <w:t>7</w:t>
      </w:r>
      <w:r w:rsidRPr="006677E8">
        <w:rPr>
          <w:sz w:val="24"/>
          <w:szCs w:val="24"/>
        </w:rPr>
        <w:t xml:space="preserve">. </w:t>
      </w:r>
    </w:p>
    <w:p w:rsidR="00347196" w:rsidRPr="004B5F14" w:rsidRDefault="00347196" w:rsidP="00094D61">
      <w:pPr>
        <w:widowControl w:val="0"/>
        <w:spacing w:before="120" w:after="120" w:line="360" w:lineRule="auto"/>
        <w:ind w:left="284" w:right="249" w:firstLine="709"/>
        <w:jc w:val="both"/>
        <w:rPr>
          <w:color w:val="000000" w:themeColor="text1"/>
          <w:sz w:val="24"/>
          <w:szCs w:val="24"/>
        </w:rPr>
      </w:pPr>
      <w:r w:rsidRPr="004B5F14">
        <w:rPr>
          <w:color w:val="000000" w:themeColor="text1"/>
          <w:sz w:val="24"/>
          <w:szCs w:val="24"/>
        </w:rPr>
        <w:t xml:space="preserve">Одновременно с этим от системы пожарной сигнализации приходят сигналы на блоки управления типа </w:t>
      </w:r>
      <w:r w:rsidRPr="004B5F14">
        <w:rPr>
          <w:color w:val="000000" w:themeColor="text1"/>
          <w:sz w:val="24"/>
          <w:szCs w:val="24"/>
          <w:lang w:val="en-US"/>
        </w:rPr>
        <w:t>C</w:t>
      </w:r>
      <w:r w:rsidRPr="004B5F14">
        <w:rPr>
          <w:color w:val="000000" w:themeColor="text1"/>
          <w:sz w:val="24"/>
          <w:szCs w:val="24"/>
        </w:rPr>
        <w:t xml:space="preserve">2000-СП4, которые сформируют команды на закрытие </w:t>
      </w:r>
      <w:proofErr w:type="spellStart"/>
      <w:r w:rsidRPr="004B5F14">
        <w:rPr>
          <w:color w:val="000000" w:themeColor="text1"/>
          <w:sz w:val="24"/>
          <w:szCs w:val="24"/>
        </w:rPr>
        <w:t>огнезажерживающих</w:t>
      </w:r>
      <w:proofErr w:type="spellEnd"/>
      <w:r w:rsidRPr="004B5F14">
        <w:rPr>
          <w:color w:val="000000" w:themeColor="text1"/>
          <w:sz w:val="24"/>
          <w:szCs w:val="24"/>
        </w:rPr>
        <w:t xml:space="preserve"> клапанов для ограничения доступа воздуха в горящее помещение.</w:t>
      </w:r>
    </w:p>
    <w:p w:rsidR="00347196" w:rsidRPr="006677E8" w:rsidRDefault="00347196" w:rsidP="00094D61">
      <w:pPr>
        <w:spacing w:before="120" w:after="120" w:line="360" w:lineRule="auto"/>
        <w:ind w:left="284" w:right="249" w:firstLine="708"/>
        <w:jc w:val="both"/>
        <w:rPr>
          <w:sz w:val="24"/>
          <w:szCs w:val="24"/>
        </w:rPr>
      </w:pPr>
      <w:r w:rsidRPr="004B5F14">
        <w:rPr>
          <w:color w:val="000000" w:themeColor="text1"/>
          <w:sz w:val="24"/>
          <w:szCs w:val="24"/>
        </w:rPr>
        <w:t>После устранения пожара  в систему автоматики вентсистемы на вход 4 от системы пожарной сигнализации придет сигнал на включение вентсистемы 04</w:t>
      </w:r>
      <w:r w:rsidRPr="004B5F14">
        <w:rPr>
          <w:color w:val="000000" w:themeColor="text1"/>
          <w:sz w:val="24"/>
          <w:szCs w:val="24"/>
          <w:lang w:val="en-US"/>
        </w:rPr>
        <w:t>SA</w:t>
      </w:r>
      <w:r w:rsidRPr="004B5F14">
        <w:rPr>
          <w:color w:val="000000" w:themeColor="text1"/>
          <w:sz w:val="24"/>
          <w:szCs w:val="24"/>
        </w:rPr>
        <w:t xml:space="preserve">Е07. </w:t>
      </w:r>
      <w:r w:rsidRPr="006677E8">
        <w:rPr>
          <w:sz w:val="24"/>
          <w:szCs w:val="24"/>
        </w:rPr>
        <w:t xml:space="preserve">Противопожарные клапаны должны открыться автоматически после снятия управляющего сигнала </w:t>
      </w:r>
      <w:r w:rsidRPr="00B8358E">
        <w:rPr>
          <w:sz w:val="24"/>
          <w:szCs w:val="24"/>
        </w:rPr>
        <w:t>с блока управления.</w:t>
      </w:r>
      <w:r w:rsidRPr="00B8358E">
        <w:rPr>
          <w:strike/>
          <w:sz w:val="24"/>
          <w:szCs w:val="24"/>
        </w:rPr>
        <w:t xml:space="preserve"> </w:t>
      </w:r>
    </w:p>
    <w:p w:rsidR="00347196" w:rsidRPr="004B5F14" w:rsidRDefault="00347196" w:rsidP="00094D61">
      <w:pPr>
        <w:widowControl w:val="0"/>
        <w:spacing w:before="120" w:after="120" w:line="360" w:lineRule="auto"/>
        <w:ind w:left="284" w:right="249" w:firstLine="709"/>
        <w:jc w:val="both"/>
        <w:rPr>
          <w:color w:val="000000" w:themeColor="text1"/>
          <w:sz w:val="24"/>
          <w:szCs w:val="24"/>
        </w:rPr>
      </w:pPr>
      <w:r w:rsidRPr="004B5F14">
        <w:rPr>
          <w:color w:val="000000" w:themeColor="text1"/>
          <w:sz w:val="24"/>
          <w:szCs w:val="24"/>
        </w:rPr>
        <w:t>Система автоматики должна обеспечить совместную работу вытяжной системы 4SAE07  и приточной системы 4SAS01, а именно, при включении/отключении системы 4SAS01 должна включаться/отключаться система 4SAE07. Вентиляция должна работать постоянно.</w:t>
      </w:r>
    </w:p>
    <w:p w:rsidR="00347196" w:rsidRPr="004B5F14" w:rsidRDefault="00347196" w:rsidP="00094D61">
      <w:pPr>
        <w:spacing w:before="120" w:after="120" w:line="360" w:lineRule="auto"/>
        <w:ind w:left="284" w:right="249" w:firstLine="709"/>
        <w:jc w:val="both"/>
        <w:rPr>
          <w:color w:val="000000" w:themeColor="text1"/>
          <w:sz w:val="24"/>
          <w:szCs w:val="24"/>
        </w:rPr>
      </w:pPr>
      <w:r w:rsidRPr="004B5F14">
        <w:rPr>
          <w:color w:val="000000" w:themeColor="text1"/>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DA2993" w:rsidRDefault="0038195D" w:rsidP="00C66F74">
      <w:pPr>
        <w:pStyle w:val="21"/>
        <w:ind w:left="1211" w:hanging="218"/>
      </w:pPr>
      <w:bookmarkStart w:id="51" w:name="_Toc279044405"/>
      <w:bookmarkStart w:id="52" w:name="_Toc470253235"/>
      <w:bookmarkEnd w:id="32"/>
      <w:r w:rsidRPr="00400546">
        <w:lastRenderedPageBreak/>
        <w:t>4.22</w:t>
      </w:r>
      <w:r w:rsidR="00541991" w:rsidRPr="00400546">
        <w:t xml:space="preserve"> </w:t>
      </w:r>
      <w:r w:rsidR="00347196" w:rsidRPr="00347196">
        <w:t>Вытяжные системы вентиляции 04SAE08</w:t>
      </w:r>
      <w:r w:rsidR="00DA2993" w:rsidRPr="00400546">
        <w:t>.</w:t>
      </w:r>
      <w:bookmarkEnd w:id="51"/>
      <w:bookmarkEnd w:id="52"/>
    </w:p>
    <w:p w:rsidR="00894E5E" w:rsidRPr="00894E5E" w:rsidRDefault="00894E5E" w:rsidP="00894E5E">
      <w:pPr>
        <w:pStyle w:val="a3"/>
      </w:pPr>
    </w:p>
    <w:p w:rsidR="00347196" w:rsidRPr="000F67B3" w:rsidRDefault="00347196" w:rsidP="000F67B3">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347196" w:rsidRPr="00D4393D" w:rsidRDefault="00347196" w:rsidP="00094D61">
      <w:pPr>
        <w:spacing w:before="120" w:after="120" w:line="360" w:lineRule="auto"/>
        <w:ind w:left="284" w:right="249" w:firstLine="708"/>
        <w:jc w:val="both"/>
        <w:rPr>
          <w:sz w:val="24"/>
          <w:szCs w:val="24"/>
        </w:rPr>
      </w:pPr>
      <w:r w:rsidRPr="00D4393D">
        <w:rPr>
          <w:sz w:val="24"/>
          <w:szCs w:val="24"/>
        </w:rPr>
        <w:t xml:space="preserve">Система </w:t>
      </w:r>
      <w:r>
        <w:rPr>
          <w:sz w:val="24"/>
          <w:szCs w:val="24"/>
        </w:rPr>
        <w:t>0</w:t>
      </w:r>
      <w:r w:rsidRPr="00D4393D">
        <w:rPr>
          <w:sz w:val="24"/>
          <w:szCs w:val="24"/>
        </w:rPr>
        <w:t>4SAЕ0</w:t>
      </w:r>
      <w:r>
        <w:rPr>
          <w:sz w:val="24"/>
          <w:szCs w:val="24"/>
        </w:rPr>
        <w:t xml:space="preserve">8 </w:t>
      </w:r>
      <w:r w:rsidRPr="00D4393D">
        <w:rPr>
          <w:sz w:val="24"/>
          <w:szCs w:val="24"/>
        </w:rPr>
        <w:t xml:space="preserve">состоит из одного рабочего вентилятора и предназначена для удаления воздуха </w:t>
      </w:r>
      <w:r>
        <w:rPr>
          <w:sz w:val="24"/>
          <w:szCs w:val="24"/>
        </w:rPr>
        <w:t>от сварочного поста.</w:t>
      </w:r>
      <w:r w:rsidRPr="00D4393D">
        <w:rPr>
          <w:sz w:val="24"/>
          <w:szCs w:val="24"/>
        </w:rPr>
        <w:t xml:space="preserve"> Расход воздуха в вентиляторе </w:t>
      </w:r>
      <w:r>
        <w:rPr>
          <w:sz w:val="24"/>
          <w:szCs w:val="24"/>
        </w:rPr>
        <w:t>1600</w:t>
      </w:r>
      <w:r w:rsidRPr="00D4393D">
        <w:rPr>
          <w:sz w:val="24"/>
          <w:szCs w:val="24"/>
        </w:rPr>
        <w:t xml:space="preserve"> м</w:t>
      </w:r>
      <w:r w:rsidRPr="00D4393D">
        <w:rPr>
          <w:sz w:val="24"/>
          <w:szCs w:val="24"/>
          <w:vertAlign w:val="superscript"/>
        </w:rPr>
        <w:t>3</w:t>
      </w:r>
      <w:r w:rsidRPr="00D4393D">
        <w:rPr>
          <w:sz w:val="24"/>
          <w:szCs w:val="24"/>
        </w:rPr>
        <w:t xml:space="preserve">/час. Вентиляторы располагаются в венткамере на отм. </w:t>
      </w:r>
      <w:r>
        <w:rPr>
          <w:sz w:val="24"/>
          <w:szCs w:val="24"/>
        </w:rPr>
        <w:t>11</w:t>
      </w:r>
      <w:r w:rsidRPr="00D4393D">
        <w:rPr>
          <w:sz w:val="24"/>
          <w:szCs w:val="24"/>
        </w:rPr>
        <w:t xml:space="preserve">,850. </w:t>
      </w:r>
    </w:p>
    <w:p w:rsidR="00347196" w:rsidRPr="00454C12" w:rsidRDefault="00347196" w:rsidP="00094D61">
      <w:pPr>
        <w:spacing w:before="120" w:after="120" w:line="360" w:lineRule="auto"/>
        <w:ind w:left="284" w:right="249" w:firstLine="708"/>
        <w:jc w:val="both"/>
        <w:rPr>
          <w:sz w:val="24"/>
          <w:szCs w:val="24"/>
        </w:rPr>
      </w:pPr>
      <w:r w:rsidRPr="00D4393D">
        <w:rPr>
          <w:sz w:val="24"/>
          <w:szCs w:val="24"/>
        </w:rPr>
        <w:t>Управление</w:t>
      </w:r>
      <w:r w:rsidRPr="00454C12">
        <w:rPr>
          <w:sz w:val="24"/>
          <w:szCs w:val="24"/>
        </w:rPr>
        <w:t xml:space="preserve"> оборудованием </w:t>
      </w:r>
      <w:r>
        <w:rPr>
          <w:sz w:val="24"/>
          <w:szCs w:val="24"/>
        </w:rPr>
        <w:t>4</w:t>
      </w:r>
      <w:r w:rsidRPr="00454C12">
        <w:rPr>
          <w:sz w:val="24"/>
          <w:szCs w:val="24"/>
        </w:rPr>
        <w:t>SAЕ</w:t>
      </w:r>
      <w:r>
        <w:rPr>
          <w:sz w:val="24"/>
          <w:szCs w:val="24"/>
        </w:rPr>
        <w:t>08</w:t>
      </w:r>
      <w:r w:rsidRPr="00454C12">
        <w:rPr>
          <w:sz w:val="24"/>
          <w:szCs w:val="24"/>
        </w:rPr>
        <w:t xml:space="preserve"> и режимами работы осуществляет система управления и контроля. </w:t>
      </w:r>
    </w:p>
    <w:p w:rsidR="00347196" w:rsidRPr="00454C12" w:rsidRDefault="00347196" w:rsidP="00094D61">
      <w:pPr>
        <w:spacing w:before="120" w:after="120" w:line="360" w:lineRule="auto"/>
        <w:ind w:left="284" w:right="249" w:firstLine="708"/>
        <w:jc w:val="both"/>
        <w:rPr>
          <w:sz w:val="24"/>
          <w:szCs w:val="24"/>
        </w:rPr>
      </w:pPr>
      <w:r w:rsidRPr="00C0453F">
        <w:rPr>
          <w:sz w:val="24"/>
          <w:szCs w:val="24"/>
        </w:rPr>
        <w:t xml:space="preserve">Управление должно производиться </w:t>
      </w:r>
      <w:r w:rsidRPr="00C0453F">
        <w:rPr>
          <w:rFonts w:eastAsia="TimesNewRomanPSMT"/>
          <w:sz w:val="24"/>
          <w:szCs w:val="24"/>
        </w:rPr>
        <w:t>с местного шкафа управления, установленного рядом с установками, и дистанционно с АРМов оперативного персонала и со шкафа диспетчеризации здания ГАЭС с выдачей информации в АСУ ЦНСиК (ВО)  ГАЭС.</w:t>
      </w:r>
    </w:p>
    <w:p w:rsidR="00347196" w:rsidRPr="004B5F14" w:rsidRDefault="00347196" w:rsidP="00094D61">
      <w:pPr>
        <w:spacing w:before="120" w:after="120" w:line="360" w:lineRule="auto"/>
        <w:ind w:left="284" w:right="249" w:firstLine="708"/>
        <w:rPr>
          <w:color w:val="000000" w:themeColor="text1"/>
        </w:rPr>
      </w:pPr>
      <w:r>
        <w:t>Ф</w:t>
      </w:r>
      <w:r w:rsidRPr="00454C12">
        <w:rPr>
          <w:sz w:val="24"/>
          <w:szCs w:val="24"/>
        </w:rPr>
        <w:t xml:space="preserve">ункциональная схема автоматизации </w:t>
      </w:r>
      <w:r w:rsidRPr="004B5F14">
        <w:rPr>
          <w:color w:val="000000" w:themeColor="text1"/>
          <w:sz w:val="24"/>
          <w:szCs w:val="24"/>
        </w:rPr>
        <w:t>системы 04SAE08 на рис. 21</w:t>
      </w:r>
    </w:p>
    <w:p w:rsidR="00347196" w:rsidRDefault="00347196" w:rsidP="00094D61">
      <w:pPr>
        <w:spacing w:before="120" w:after="120" w:line="360" w:lineRule="auto"/>
        <w:ind w:left="284" w:right="249" w:firstLine="1276"/>
        <w:rPr>
          <w:sz w:val="24"/>
          <w:szCs w:val="24"/>
        </w:rPr>
      </w:pPr>
      <w:r>
        <w:rPr>
          <w:noProof/>
        </w:rPr>
        <w:drawing>
          <wp:inline distT="0" distB="0" distL="0" distR="0" wp14:anchorId="562CD9EE" wp14:editId="11B1563B">
            <wp:extent cx="10795" cy="10795"/>
            <wp:effectExtent l="0" t="0" r="0" b="0"/>
            <wp:docPr id="316" name="Рисунок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713926">
        <w:rPr>
          <w:color w:val="FF0000"/>
          <w:sz w:val="24"/>
          <w:szCs w:val="24"/>
        </w:rPr>
        <w:t>.</w:t>
      </w:r>
      <w:r w:rsidRPr="00680816">
        <w:rPr>
          <w:color w:val="FF0000"/>
          <w:sz w:val="24"/>
          <w:szCs w:val="24"/>
        </w:rPr>
        <w:t xml:space="preserve"> </w:t>
      </w:r>
      <w:r>
        <w:rPr>
          <w:noProof/>
          <w:color w:val="FF0000"/>
          <w:sz w:val="24"/>
          <w:szCs w:val="24"/>
        </w:rPr>
        <w:drawing>
          <wp:inline distT="0" distB="0" distL="0" distR="0" wp14:anchorId="5B45D5F2" wp14:editId="212D8DD1">
            <wp:extent cx="42545" cy="10795"/>
            <wp:effectExtent l="0" t="0" r="0" b="8255"/>
            <wp:docPr id="317" name="Рисунок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545" cy="10795"/>
                    </a:xfrm>
                    <a:prstGeom prst="rect">
                      <a:avLst/>
                    </a:prstGeom>
                    <a:noFill/>
                    <a:ln>
                      <a:noFill/>
                    </a:ln>
                  </pic:spPr>
                </pic:pic>
              </a:graphicData>
            </a:graphic>
          </wp:inline>
        </w:drawing>
      </w:r>
      <w:r>
        <w:rPr>
          <w:noProof/>
        </w:rPr>
        <w:drawing>
          <wp:inline distT="0" distB="0" distL="0" distR="0" wp14:anchorId="6BA649CA" wp14:editId="6569B36E">
            <wp:extent cx="10795" cy="10795"/>
            <wp:effectExtent l="0" t="0" r="0" b="0"/>
            <wp:docPr id="318" name="Рисунок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513B3">
        <w:t xml:space="preserve"> </w:t>
      </w:r>
      <w:r>
        <w:rPr>
          <w:noProof/>
        </w:rPr>
        <w:drawing>
          <wp:inline distT="0" distB="0" distL="0" distR="0" wp14:anchorId="23157621" wp14:editId="09618A70">
            <wp:extent cx="42545" cy="10795"/>
            <wp:effectExtent l="0" t="0" r="0" b="8255"/>
            <wp:docPr id="319" name="Рисунок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545" cy="10795"/>
                    </a:xfrm>
                    <a:prstGeom prst="rect">
                      <a:avLst/>
                    </a:prstGeom>
                    <a:noFill/>
                    <a:ln>
                      <a:noFill/>
                    </a:ln>
                  </pic:spPr>
                </pic:pic>
              </a:graphicData>
            </a:graphic>
          </wp:inline>
        </w:drawing>
      </w:r>
      <w:r w:rsidRPr="00C513B3">
        <w:rPr>
          <w:noProof/>
        </w:rPr>
        <w:t xml:space="preserve"> </w:t>
      </w:r>
      <w:r>
        <w:rPr>
          <w:noProof/>
        </w:rPr>
        <w:drawing>
          <wp:inline distT="0" distB="0" distL="0" distR="0" wp14:anchorId="7E0891DF" wp14:editId="29D11824">
            <wp:extent cx="10795" cy="10795"/>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680816">
        <w:rPr>
          <w:noProof/>
        </w:rPr>
        <w:t xml:space="preserve"> </w:t>
      </w:r>
      <w:r>
        <w:rPr>
          <w:noProof/>
        </w:rPr>
        <w:drawing>
          <wp:inline distT="0" distB="0" distL="0" distR="0" wp14:anchorId="5597E7C8" wp14:editId="3FA3C12B">
            <wp:extent cx="10795" cy="10795"/>
            <wp:effectExtent l="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827BC">
        <w:rPr>
          <w:noProof/>
        </w:rPr>
        <w:t xml:space="preserve"> </w:t>
      </w:r>
      <w:r w:rsidRPr="004827BC">
        <w:rPr>
          <w:noProof/>
        </w:rPr>
        <w:drawing>
          <wp:inline distT="0" distB="0" distL="0" distR="0" wp14:anchorId="08365C7A" wp14:editId="28865D3C">
            <wp:extent cx="4382651" cy="2768728"/>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4386343" cy="2771061"/>
                    </a:xfrm>
                    <a:prstGeom prst="rect">
                      <a:avLst/>
                    </a:prstGeom>
                  </pic:spPr>
                </pic:pic>
              </a:graphicData>
            </a:graphic>
          </wp:inline>
        </w:drawing>
      </w:r>
    </w:p>
    <w:p w:rsidR="00347196" w:rsidRPr="00454C12" w:rsidRDefault="00347196" w:rsidP="00094D61">
      <w:pPr>
        <w:spacing w:before="120" w:after="120" w:line="360" w:lineRule="auto"/>
        <w:ind w:left="284" w:right="249"/>
        <w:jc w:val="center"/>
        <w:rPr>
          <w:sz w:val="24"/>
          <w:szCs w:val="24"/>
        </w:rPr>
      </w:pPr>
      <w:r w:rsidRPr="00454C12">
        <w:rPr>
          <w:sz w:val="24"/>
          <w:szCs w:val="24"/>
        </w:rPr>
        <w:t xml:space="preserve">Рис. </w:t>
      </w:r>
      <w:r>
        <w:rPr>
          <w:sz w:val="24"/>
          <w:szCs w:val="24"/>
        </w:rPr>
        <w:t>21</w:t>
      </w:r>
      <w:r w:rsidRPr="00454C12">
        <w:rPr>
          <w:sz w:val="24"/>
          <w:szCs w:val="24"/>
        </w:rPr>
        <w:t>. Функциональная схема автоматизации</w:t>
      </w:r>
      <w:r w:rsidRPr="00454C12">
        <w:rPr>
          <w:i/>
          <w:sz w:val="24"/>
          <w:szCs w:val="24"/>
        </w:rPr>
        <w:t xml:space="preserve"> </w:t>
      </w:r>
      <w:r w:rsidRPr="00454C12">
        <w:rPr>
          <w:sz w:val="24"/>
          <w:szCs w:val="24"/>
        </w:rPr>
        <w:t xml:space="preserve">системы </w:t>
      </w:r>
      <w:r>
        <w:rPr>
          <w:sz w:val="24"/>
          <w:szCs w:val="24"/>
        </w:rPr>
        <w:t>4SAE08</w:t>
      </w:r>
      <w:r w:rsidRPr="00454C12">
        <w:rPr>
          <w:sz w:val="24"/>
          <w:szCs w:val="24"/>
        </w:rPr>
        <w:t>.</w:t>
      </w:r>
    </w:p>
    <w:p w:rsidR="00347196" w:rsidRPr="004B5F14" w:rsidRDefault="00347196" w:rsidP="00094D61">
      <w:pPr>
        <w:shd w:val="clear" w:color="auto" w:fill="FFFFFF"/>
        <w:autoSpaceDE w:val="0"/>
        <w:autoSpaceDN w:val="0"/>
        <w:adjustRightInd w:val="0"/>
        <w:spacing w:before="120" w:after="120" w:line="360" w:lineRule="auto"/>
        <w:ind w:left="284" w:right="249" w:firstLine="709"/>
        <w:jc w:val="both"/>
        <w:rPr>
          <w:sz w:val="24"/>
          <w:szCs w:val="24"/>
        </w:rPr>
      </w:pPr>
      <w:r w:rsidRPr="004B5F14">
        <w:rPr>
          <w:sz w:val="24"/>
          <w:szCs w:val="24"/>
        </w:rPr>
        <w:t>В состав системы входят следующие функциональные элементы:</w:t>
      </w:r>
    </w:p>
    <w:p w:rsidR="00347196" w:rsidRPr="004B5F14" w:rsidRDefault="00347196" w:rsidP="00094D61">
      <w:pPr>
        <w:spacing w:before="120" w:after="120" w:line="360" w:lineRule="auto"/>
        <w:ind w:left="284" w:right="249" w:firstLine="709"/>
        <w:rPr>
          <w:sz w:val="24"/>
          <w:szCs w:val="24"/>
        </w:rPr>
      </w:pPr>
      <w:r w:rsidRPr="004B5F14">
        <w:rPr>
          <w:sz w:val="24"/>
          <w:szCs w:val="24"/>
        </w:rPr>
        <w:t>1 – вытяжной рабочий радиальный вентилятор  с электродвигателем Pн=1,5 кВт, Uн=380/220</w:t>
      </w:r>
      <w:proofErr w:type="gramStart"/>
      <w:r w:rsidRPr="004B5F14">
        <w:rPr>
          <w:sz w:val="24"/>
          <w:szCs w:val="24"/>
        </w:rPr>
        <w:t xml:space="preserve"> В</w:t>
      </w:r>
      <w:proofErr w:type="gramEnd"/>
      <w:r w:rsidRPr="004B5F14">
        <w:rPr>
          <w:sz w:val="24"/>
          <w:szCs w:val="24"/>
        </w:rPr>
        <w:t>(3</w:t>
      </w:r>
      <w:r w:rsidRPr="004B5F14">
        <w:rPr>
          <w:sz w:val="24"/>
          <w:szCs w:val="24"/>
          <w:lang w:val="en-US"/>
        </w:rPr>
        <w:t>L</w:t>
      </w:r>
      <w:r w:rsidRPr="004B5F14">
        <w:rPr>
          <w:sz w:val="24"/>
          <w:szCs w:val="24"/>
        </w:rPr>
        <w:t>,</w:t>
      </w:r>
      <w:r w:rsidRPr="004B5F14">
        <w:rPr>
          <w:sz w:val="24"/>
          <w:szCs w:val="24"/>
          <w:lang w:val="en-US"/>
        </w:rPr>
        <w:t>N</w:t>
      </w:r>
      <w:r w:rsidRPr="004B5F14">
        <w:rPr>
          <w:sz w:val="24"/>
          <w:szCs w:val="24"/>
        </w:rPr>
        <w:t xml:space="preserve">, </w:t>
      </w:r>
      <w:r w:rsidRPr="004B5F14">
        <w:rPr>
          <w:sz w:val="24"/>
          <w:szCs w:val="24"/>
          <w:lang w:val="en-US"/>
        </w:rPr>
        <w:t>PE</w:t>
      </w:r>
      <w:r w:rsidRPr="004B5F14">
        <w:rPr>
          <w:sz w:val="24"/>
          <w:szCs w:val="24"/>
        </w:rPr>
        <w:t>),  50 Гц;</w:t>
      </w:r>
    </w:p>
    <w:p w:rsidR="00347196" w:rsidRPr="004B5F14" w:rsidRDefault="00347196" w:rsidP="00094D61">
      <w:pPr>
        <w:spacing w:before="120" w:after="120" w:line="360" w:lineRule="auto"/>
        <w:ind w:left="284" w:right="249" w:firstLine="709"/>
        <w:rPr>
          <w:sz w:val="24"/>
          <w:szCs w:val="24"/>
        </w:rPr>
      </w:pPr>
      <w:r w:rsidRPr="004B5F14">
        <w:rPr>
          <w:sz w:val="24"/>
          <w:szCs w:val="24"/>
        </w:rPr>
        <w:t>2 – датчик-реле перепада давления на рабочем вентиляторе.</w:t>
      </w:r>
    </w:p>
    <w:p w:rsidR="00347196" w:rsidRPr="004B5F14" w:rsidRDefault="00347196" w:rsidP="00094D61">
      <w:pPr>
        <w:spacing w:before="120" w:after="120" w:line="360" w:lineRule="auto"/>
        <w:ind w:left="284" w:right="249" w:firstLine="709"/>
        <w:rPr>
          <w:sz w:val="24"/>
          <w:szCs w:val="24"/>
        </w:rPr>
      </w:pPr>
      <w:r w:rsidRPr="004B5F14">
        <w:rPr>
          <w:sz w:val="24"/>
          <w:szCs w:val="24"/>
        </w:rPr>
        <w:t>3 – вход от пожарной сигнализации</w:t>
      </w:r>
    </w:p>
    <w:p w:rsidR="00C66F74" w:rsidRDefault="00C66F74">
      <w:pPr>
        <w:rPr>
          <w:i/>
          <w:sz w:val="24"/>
          <w:szCs w:val="24"/>
          <w:u w:val="single"/>
        </w:rPr>
      </w:pPr>
      <w:r>
        <w:rPr>
          <w:i/>
          <w:sz w:val="24"/>
          <w:szCs w:val="24"/>
          <w:u w:val="single"/>
        </w:rPr>
        <w:br w:type="page"/>
      </w:r>
    </w:p>
    <w:p w:rsidR="00347196" w:rsidRDefault="00347196" w:rsidP="00094D61">
      <w:pPr>
        <w:spacing w:before="120" w:after="120" w:line="360" w:lineRule="auto"/>
        <w:ind w:left="284" w:right="249"/>
        <w:jc w:val="center"/>
        <w:rPr>
          <w:i/>
          <w:sz w:val="24"/>
          <w:szCs w:val="24"/>
          <w:u w:val="single"/>
        </w:rPr>
      </w:pPr>
      <w:proofErr w:type="spellStart"/>
      <w:r w:rsidRPr="004B5F14">
        <w:rPr>
          <w:i/>
          <w:sz w:val="24"/>
          <w:szCs w:val="24"/>
          <w:u w:val="single"/>
        </w:rPr>
        <w:lastRenderedPageBreak/>
        <w:t>Компановка</w:t>
      </w:r>
      <w:proofErr w:type="spellEnd"/>
      <w:r w:rsidRPr="004B5F14">
        <w:rPr>
          <w:i/>
          <w:sz w:val="24"/>
          <w:szCs w:val="24"/>
          <w:u w:val="single"/>
        </w:rPr>
        <w:t xml:space="preserve"> и состав  системы 04SAE08</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347196" w:rsidRPr="00454C12"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347196" w:rsidRPr="004B5F14" w:rsidRDefault="00347196" w:rsidP="004B5F14">
            <w:pPr>
              <w:ind w:left="284" w:right="249"/>
              <w:rPr>
                <w:color w:val="000000" w:themeColor="text1"/>
                <w:sz w:val="24"/>
                <w:szCs w:val="24"/>
              </w:rPr>
            </w:pPr>
            <w:r w:rsidRPr="004B5F14">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347196" w:rsidRPr="004B5F14" w:rsidRDefault="00347196" w:rsidP="004B5F14">
            <w:pPr>
              <w:ind w:left="284" w:right="249"/>
              <w:rPr>
                <w:color w:val="000000" w:themeColor="text1"/>
                <w:sz w:val="24"/>
                <w:szCs w:val="24"/>
              </w:rPr>
            </w:pPr>
            <w:r w:rsidRPr="004B5F14">
              <w:rPr>
                <w:color w:val="000000" w:themeColor="text1"/>
                <w:sz w:val="24"/>
                <w:szCs w:val="24"/>
              </w:rPr>
              <w:t>Состав и характеристики</w:t>
            </w:r>
          </w:p>
        </w:tc>
      </w:tr>
      <w:tr w:rsidR="00347196" w:rsidRPr="00454C12"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4B5F14" w:rsidRDefault="00347196" w:rsidP="004B5F14">
            <w:pPr>
              <w:ind w:left="284" w:right="249"/>
              <w:rPr>
                <w:color w:val="000000" w:themeColor="text1"/>
                <w:sz w:val="24"/>
                <w:szCs w:val="24"/>
              </w:rPr>
            </w:pPr>
            <w:r w:rsidRPr="004B5F14">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347196" w:rsidRPr="004B5F14" w:rsidRDefault="00347196" w:rsidP="00894E5E">
            <w:pPr>
              <w:ind w:left="57" w:right="57"/>
              <w:rPr>
                <w:color w:val="000000" w:themeColor="text1"/>
                <w:sz w:val="24"/>
                <w:szCs w:val="24"/>
              </w:rPr>
            </w:pPr>
            <w:r w:rsidRPr="004B5F14">
              <w:rPr>
                <w:color w:val="000000" w:themeColor="text1"/>
                <w:sz w:val="24"/>
                <w:szCs w:val="24"/>
              </w:rPr>
              <w:t>Тип – радиальный</w:t>
            </w:r>
          </w:p>
          <w:p w:rsidR="00347196" w:rsidRPr="004B5F14" w:rsidRDefault="00347196" w:rsidP="00894E5E">
            <w:pPr>
              <w:ind w:left="57" w:right="57"/>
              <w:rPr>
                <w:color w:val="000000" w:themeColor="text1"/>
                <w:sz w:val="24"/>
                <w:szCs w:val="24"/>
              </w:rPr>
            </w:pPr>
            <w:r w:rsidRPr="004B5F14">
              <w:rPr>
                <w:color w:val="000000" w:themeColor="text1"/>
                <w:sz w:val="24"/>
                <w:szCs w:val="24"/>
              </w:rPr>
              <w:t>Производительность – 1600 м</w:t>
            </w:r>
            <w:r w:rsidRPr="004B5F14">
              <w:rPr>
                <w:color w:val="000000" w:themeColor="text1"/>
                <w:sz w:val="24"/>
                <w:szCs w:val="24"/>
                <w:vertAlign w:val="superscript"/>
              </w:rPr>
              <w:t>3</w:t>
            </w:r>
            <w:r w:rsidRPr="004B5F14">
              <w:rPr>
                <w:color w:val="000000" w:themeColor="text1"/>
                <w:sz w:val="24"/>
                <w:szCs w:val="24"/>
              </w:rPr>
              <w:t>/час</w:t>
            </w:r>
          </w:p>
          <w:p w:rsidR="00347196" w:rsidRPr="004B5F14" w:rsidRDefault="00347196" w:rsidP="00894E5E">
            <w:pPr>
              <w:ind w:left="57" w:right="57"/>
              <w:rPr>
                <w:color w:val="000000" w:themeColor="text1"/>
                <w:sz w:val="24"/>
                <w:szCs w:val="24"/>
              </w:rPr>
            </w:pPr>
            <w:r w:rsidRPr="004B5F14">
              <w:rPr>
                <w:color w:val="000000" w:themeColor="text1"/>
                <w:sz w:val="24"/>
                <w:szCs w:val="24"/>
              </w:rPr>
              <w:t xml:space="preserve">Полное давление = 1050 Па </w:t>
            </w:r>
          </w:p>
          <w:p w:rsidR="00347196" w:rsidRPr="004B5F14" w:rsidRDefault="00347196" w:rsidP="00894E5E">
            <w:pPr>
              <w:ind w:left="57" w:right="57"/>
              <w:rPr>
                <w:color w:val="000000" w:themeColor="text1"/>
                <w:sz w:val="24"/>
                <w:szCs w:val="24"/>
              </w:rPr>
            </w:pPr>
            <w:r w:rsidRPr="004B5F14">
              <w:rPr>
                <w:color w:val="000000" w:themeColor="text1"/>
                <w:sz w:val="24"/>
                <w:szCs w:val="24"/>
              </w:rPr>
              <w:t>Тип передачи – с ременным приводом</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4B5F14" w:rsidRDefault="00347196" w:rsidP="004B5F14">
            <w:pPr>
              <w:ind w:left="284" w:right="249"/>
              <w:rPr>
                <w:color w:val="000000" w:themeColor="text1"/>
                <w:sz w:val="24"/>
                <w:szCs w:val="24"/>
              </w:rPr>
            </w:pPr>
            <w:r w:rsidRPr="004B5F14">
              <w:rPr>
                <w:color w:val="000000" w:themeColor="text1"/>
                <w:sz w:val="24"/>
                <w:szCs w:val="24"/>
              </w:rPr>
              <w:t>Датчики технологической автоматики и защиты:</w:t>
            </w:r>
          </w:p>
          <w:p w:rsidR="00347196" w:rsidRPr="004B5F14" w:rsidRDefault="00347196" w:rsidP="004B5F14">
            <w:pPr>
              <w:ind w:left="284" w:right="249"/>
              <w:rPr>
                <w:color w:val="000000" w:themeColor="text1"/>
                <w:sz w:val="24"/>
                <w:szCs w:val="24"/>
              </w:rPr>
            </w:pPr>
            <w:r w:rsidRPr="004B5F14">
              <w:rPr>
                <w:color w:val="000000" w:themeColor="text1"/>
                <w:sz w:val="24"/>
                <w:szCs w:val="24"/>
              </w:rPr>
              <w:t>– датчик давления на вентиляторе</w:t>
            </w:r>
          </w:p>
          <w:p w:rsidR="00347196" w:rsidRPr="004B5F14" w:rsidRDefault="00347196" w:rsidP="004B5F14">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347196" w:rsidRPr="004B5F14" w:rsidRDefault="00347196" w:rsidP="00894E5E">
            <w:pPr>
              <w:ind w:left="57" w:right="57"/>
              <w:rPr>
                <w:color w:val="000000" w:themeColor="text1"/>
                <w:sz w:val="24"/>
                <w:szCs w:val="24"/>
              </w:rPr>
            </w:pPr>
          </w:p>
          <w:p w:rsidR="00347196" w:rsidRPr="004B5F14" w:rsidRDefault="00347196" w:rsidP="00894E5E">
            <w:pPr>
              <w:ind w:left="57" w:right="57"/>
              <w:rPr>
                <w:color w:val="000000" w:themeColor="text1"/>
                <w:sz w:val="24"/>
                <w:szCs w:val="24"/>
              </w:rPr>
            </w:pPr>
          </w:p>
          <w:p w:rsidR="00347196" w:rsidRPr="004B5F14" w:rsidRDefault="00347196" w:rsidP="00894E5E">
            <w:pPr>
              <w:ind w:left="57" w:right="57"/>
              <w:rPr>
                <w:color w:val="000000" w:themeColor="text1"/>
                <w:sz w:val="24"/>
                <w:szCs w:val="24"/>
              </w:rPr>
            </w:pPr>
            <w:r w:rsidRPr="004B5F14">
              <w:rPr>
                <w:color w:val="000000" w:themeColor="text1"/>
                <w:sz w:val="24"/>
                <w:szCs w:val="24"/>
              </w:rPr>
              <w:t>– с диапазоном измерения 200…2000 Па с контактными выходами 220 (24) В – 1 шт.</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4B5F14" w:rsidRDefault="00347196" w:rsidP="004B5F14">
            <w:pPr>
              <w:ind w:left="284" w:right="249"/>
              <w:rPr>
                <w:color w:val="000000" w:themeColor="text1"/>
                <w:sz w:val="24"/>
                <w:szCs w:val="24"/>
              </w:rPr>
            </w:pPr>
            <w:r w:rsidRPr="004B5F14">
              <w:rPr>
                <w:color w:val="000000" w:themeColor="text1"/>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347196" w:rsidRPr="004B5F14" w:rsidRDefault="00347196" w:rsidP="00894E5E">
            <w:pPr>
              <w:ind w:left="57" w:right="57"/>
              <w:jc w:val="both"/>
              <w:rPr>
                <w:color w:val="000000" w:themeColor="text1"/>
                <w:sz w:val="24"/>
                <w:szCs w:val="24"/>
              </w:rPr>
            </w:pPr>
            <w:r w:rsidRPr="004B5F14">
              <w:rPr>
                <w:color w:val="000000" w:themeColor="text1"/>
                <w:sz w:val="24"/>
                <w:szCs w:val="24"/>
              </w:rPr>
              <w:t xml:space="preserve">По типу </w:t>
            </w:r>
            <w:proofErr w:type="spellStart"/>
            <w:r w:rsidRPr="004B5F14">
              <w:rPr>
                <w:color w:val="000000" w:themeColor="text1"/>
                <w:sz w:val="24"/>
                <w:szCs w:val="24"/>
              </w:rPr>
              <w:t>Rittal</w:t>
            </w:r>
            <w:proofErr w:type="spellEnd"/>
            <w:r w:rsidRPr="004B5F14">
              <w:rPr>
                <w:color w:val="000000" w:themeColor="text1"/>
                <w:sz w:val="24"/>
                <w:szCs w:val="24"/>
              </w:rPr>
              <w:t>, навесной, комплектно с аппаратурой управления, автоматики, защиты и пусковой силовой аппаратуры. Степень защиты IP54</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4B5F14" w:rsidRDefault="00347196" w:rsidP="004B5F14">
            <w:pPr>
              <w:ind w:left="284" w:right="249"/>
              <w:rPr>
                <w:color w:val="000000" w:themeColor="text1"/>
                <w:sz w:val="24"/>
                <w:szCs w:val="24"/>
              </w:rPr>
            </w:pPr>
            <w:r w:rsidRPr="004B5F14">
              <w:rPr>
                <w:color w:val="000000" w:themeColor="text1"/>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347196" w:rsidRPr="004B5F14" w:rsidRDefault="00347196" w:rsidP="00894E5E">
            <w:pPr>
              <w:ind w:left="57" w:right="57"/>
              <w:jc w:val="both"/>
              <w:rPr>
                <w:color w:val="000000" w:themeColor="text1"/>
                <w:sz w:val="24"/>
                <w:szCs w:val="24"/>
              </w:rPr>
            </w:pPr>
            <w:r w:rsidRPr="004B5F14">
              <w:rPr>
                <w:color w:val="000000" w:themeColor="text1"/>
                <w:sz w:val="24"/>
                <w:szCs w:val="24"/>
              </w:rPr>
              <w:t>Провода и кабели, c медными жилами, с изоляцией, не распространяющей горение, с низким дым</w:t>
            </w:r>
            <w:proofErr w:type="gramStart"/>
            <w:r w:rsidRPr="004B5F14">
              <w:rPr>
                <w:color w:val="000000" w:themeColor="text1"/>
                <w:sz w:val="24"/>
                <w:szCs w:val="24"/>
              </w:rPr>
              <w:t>о-</w:t>
            </w:r>
            <w:proofErr w:type="gramEnd"/>
            <w:r w:rsidRPr="004B5F14">
              <w:rPr>
                <w:color w:val="000000" w:themeColor="text1"/>
                <w:sz w:val="24"/>
                <w:szCs w:val="24"/>
              </w:rPr>
              <w:t xml:space="preserve"> и газовыделением (LS) </w:t>
            </w:r>
          </w:p>
          <w:p w:rsidR="00347196" w:rsidRPr="004B5F14" w:rsidRDefault="00347196" w:rsidP="00894E5E">
            <w:pPr>
              <w:ind w:left="57" w:right="57"/>
              <w:jc w:val="both"/>
              <w:rPr>
                <w:color w:val="000000" w:themeColor="text1"/>
                <w:sz w:val="24"/>
                <w:szCs w:val="24"/>
              </w:rPr>
            </w:pPr>
            <w:r w:rsidRPr="004B5F14">
              <w:rPr>
                <w:color w:val="000000" w:themeColor="text1"/>
                <w:sz w:val="24"/>
                <w:szCs w:val="24"/>
              </w:rPr>
              <w:t xml:space="preserve">Гибкие кабели c медными жилами для присоединения к двигателям вентиляторов </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4B5F14" w:rsidRDefault="00347196" w:rsidP="004B5F14">
            <w:pPr>
              <w:ind w:left="284" w:right="249"/>
              <w:rPr>
                <w:color w:val="000000" w:themeColor="text1"/>
                <w:sz w:val="24"/>
                <w:szCs w:val="24"/>
              </w:rPr>
            </w:pPr>
            <w:r w:rsidRPr="004B5F14">
              <w:rPr>
                <w:color w:val="000000" w:themeColor="text1"/>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347196" w:rsidRPr="004B5F14" w:rsidRDefault="00347196" w:rsidP="00894E5E">
            <w:pPr>
              <w:ind w:left="57" w:right="57"/>
              <w:rPr>
                <w:color w:val="000000" w:themeColor="text1"/>
                <w:sz w:val="24"/>
                <w:szCs w:val="24"/>
              </w:rPr>
            </w:pPr>
            <w:r w:rsidRPr="004B5F14">
              <w:rPr>
                <w:color w:val="000000" w:themeColor="text1"/>
                <w:sz w:val="24"/>
                <w:szCs w:val="24"/>
              </w:rPr>
              <w:t>Асинхронный, трехфазный</w:t>
            </w:r>
          </w:p>
        </w:tc>
      </w:tr>
      <w:tr w:rsidR="00347196"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4B5F14" w:rsidRDefault="00347196" w:rsidP="004B5F14">
            <w:pPr>
              <w:ind w:left="284" w:right="249"/>
              <w:rPr>
                <w:color w:val="000000" w:themeColor="text1"/>
                <w:sz w:val="24"/>
                <w:szCs w:val="24"/>
              </w:rPr>
            </w:pPr>
            <w:r w:rsidRPr="004B5F14">
              <w:rPr>
                <w:color w:val="000000" w:themeColor="text1"/>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347196" w:rsidRPr="004B5F14" w:rsidRDefault="00347196" w:rsidP="00894E5E">
            <w:pPr>
              <w:ind w:left="57" w:right="57"/>
              <w:rPr>
                <w:color w:val="000000" w:themeColor="text1"/>
                <w:sz w:val="24"/>
                <w:szCs w:val="24"/>
              </w:rPr>
            </w:pPr>
            <w:r w:rsidRPr="004B5F14">
              <w:rPr>
                <w:color w:val="000000" w:themeColor="text1"/>
                <w:sz w:val="24"/>
                <w:szCs w:val="24"/>
              </w:rPr>
              <w:t>1,5</w:t>
            </w:r>
          </w:p>
        </w:tc>
      </w:tr>
      <w:tr w:rsidR="00347196" w:rsidRPr="004B5F14"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4B5F14" w:rsidRDefault="00347196" w:rsidP="004B5F14">
            <w:pPr>
              <w:ind w:left="284" w:right="249"/>
              <w:rPr>
                <w:color w:val="000000" w:themeColor="text1"/>
                <w:sz w:val="24"/>
                <w:szCs w:val="24"/>
              </w:rPr>
            </w:pPr>
            <w:r w:rsidRPr="004B5F14">
              <w:rPr>
                <w:color w:val="000000" w:themeColor="text1"/>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347196" w:rsidRPr="004B5F14" w:rsidRDefault="00347196" w:rsidP="00894E5E">
            <w:pPr>
              <w:ind w:left="57" w:right="57"/>
              <w:rPr>
                <w:color w:val="000000" w:themeColor="text1"/>
                <w:sz w:val="24"/>
                <w:szCs w:val="24"/>
              </w:rPr>
            </w:pPr>
            <w:r w:rsidRPr="004B5F14">
              <w:rPr>
                <w:color w:val="000000" w:themeColor="text1"/>
                <w:sz w:val="24"/>
                <w:szCs w:val="24"/>
              </w:rPr>
              <w:t>380/220</w:t>
            </w:r>
            <w:proofErr w:type="gramStart"/>
            <w:r w:rsidRPr="004B5F14">
              <w:rPr>
                <w:color w:val="000000" w:themeColor="text1"/>
                <w:sz w:val="24"/>
                <w:szCs w:val="24"/>
              </w:rPr>
              <w:t xml:space="preserve"> В</w:t>
            </w:r>
            <w:proofErr w:type="gramEnd"/>
            <w:r w:rsidRPr="004B5F14">
              <w:rPr>
                <w:color w:val="000000" w:themeColor="text1"/>
                <w:sz w:val="24"/>
                <w:szCs w:val="24"/>
              </w:rPr>
              <w:t>, 50 Гц от системы 380/220В с глухозаземленной нейтралью TN-S (3L, N, PE)</w:t>
            </w:r>
          </w:p>
        </w:tc>
      </w:tr>
      <w:tr w:rsidR="00347196" w:rsidRPr="004B5F14"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4B5F14" w:rsidRDefault="00347196" w:rsidP="004B5F14">
            <w:pPr>
              <w:ind w:left="284" w:right="249"/>
              <w:rPr>
                <w:color w:val="000000" w:themeColor="text1"/>
                <w:sz w:val="24"/>
                <w:szCs w:val="24"/>
              </w:rPr>
            </w:pPr>
            <w:r w:rsidRPr="004B5F14">
              <w:rPr>
                <w:color w:val="000000" w:themeColor="text1"/>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347196" w:rsidRPr="004B5F14" w:rsidRDefault="00347196" w:rsidP="00894E5E">
            <w:pPr>
              <w:ind w:left="57" w:right="57"/>
              <w:rPr>
                <w:color w:val="000000" w:themeColor="text1"/>
                <w:sz w:val="24"/>
                <w:szCs w:val="24"/>
              </w:rPr>
            </w:pPr>
            <w:r w:rsidRPr="004B5F14">
              <w:rPr>
                <w:color w:val="000000" w:themeColor="text1"/>
                <w:sz w:val="24"/>
                <w:szCs w:val="24"/>
              </w:rPr>
              <w:t>IP54</w:t>
            </w:r>
          </w:p>
        </w:tc>
      </w:tr>
    </w:tbl>
    <w:p w:rsidR="004B5F14" w:rsidRDefault="004B5F14">
      <w:pPr>
        <w:rPr>
          <w:i/>
          <w:sz w:val="24"/>
          <w:szCs w:val="24"/>
          <w:u w:val="single"/>
        </w:rPr>
      </w:pPr>
    </w:p>
    <w:p w:rsidR="00347196" w:rsidRPr="000F67B3" w:rsidRDefault="00347196" w:rsidP="000F67B3">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t>Технологический алгоритм работы системы.</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347196" w:rsidRPr="004B5F14"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Протокол передачи данных уточняется после проведения конкурса и согласовывается с </w:t>
      </w:r>
      <w:r w:rsidRPr="004B5F14">
        <w:rPr>
          <w:sz w:val="24"/>
          <w:szCs w:val="24"/>
        </w:rPr>
        <w:t>Заказчиком.</w:t>
      </w:r>
    </w:p>
    <w:p w:rsidR="00347196" w:rsidRPr="004B5F14"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4B5F14">
        <w:rPr>
          <w:sz w:val="24"/>
          <w:szCs w:val="24"/>
        </w:rPr>
        <w:t xml:space="preserve"> Непосредственно из местного шкафа управления </w:t>
      </w:r>
      <w:proofErr w:type="spellStart"/>
      <w:r w:rsidRPr="004B5F14">
        <w:rPr>
          <w:sz w:val="24"/>
          <w:szCs w:val="24"/>
        </w:rPr>
        <w:t>венсистемами</w:t>
      </w:r>
      <w:proofErr w:type="spellEnd"/>
      <w:r w:rsidRPr="004B5F14">
        <w:rPr>
          <w:sz w:val="24"/>
          <w:szCs w:val="24"/>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347196" w:rsidRPr="004B5F14"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4B5F14">
        <w:rPr>
          <w:sz w:val="24"/>
          <w:szCs w:val="24"/>
        </w:rPr>
        <w:t xml:space="preserve">Кроме того, в систему АПС от каждой вентустановки необходимо выдать в виде «сухих контактов» сигналы: </w:t>
      </w:r>
    </w:p>
    <w:p w:rsidR="00347196" w:rsidRPr="004B5F14" w:rsidRDefault="00347196" w:rsidP="00094D61">
      <w:pPr>
        <w:spacing w:before="120" w:after="120" w:line="360" w:lineRule="auto"/>
        <w:ind w:left="284" w:right="249"/>
        <w:rPr>
          <w:sz w:val="24"/>
          <w:szCs w:val="24"/>
        </w:rPr>
      </w:pPr>
      <w:r w:rsidRPr="004B5F14">
        <w:rPr>
          <w:sz w:val="24"/>
          <w:szCs w:val="24"/>
        </w:rPr>
        <w:t>- вентсистема готова;</w:t>
      </w:r>
    </w:p>
    <w:p w:rsidR="00347196" w:rsidRPr="004B5F14" w:rsidRDefault="00347196" w:rsidP="00094D61">
      <w:pPr>
        <w:spacing w:before="120" w:after="120" w:line="360" w:lineRule="auto"/>
        <w:ind w:left="284" w:right="249"/>
        <w:rPr>
          <w:sz w:val="24"/>
          <w:szCs w:val="24"/>
        </w:rPr>
      </w:pPr>
      <w:r w:rsidRPr="004B5F14">
        <w:rPr>
          <w:sz w:val="24"/>
          <w:szCs w:val="24"/>
        </w:rPr>
        <w:lastRenderedPageBreak/>
        <w:t>- вентсистема в работе;</w:t>
      </w:r>
    </w:p>
    <w:p w:rsidR="00347196" w:rsidRPr="004B5F14" w:rsidRDefault="00347196" w:rsidP="00094D61">
      <w:pPr>
        <w:spacing w:before="120" w:after="120" w:line="360" w:lineRule="auto"/>
        <w:ind w:left="284" w:right="249"/>
        <w:rPr>
          <w:sz w:val="24"/>
          <w:szCs w:val="24"/>
        </w:rPr>
      </w:pPr>
      <w:r w:rsidRPr="004B5F14">
        <w:rPr>
          <w:sz w:val="24"/>
          <w:szCs w:val="24"/>
        </w:rPr>
        <w:t>- вентсистема остановлена;</w:t>
      </w:r>
    </w:p>
    <w:p w:rsidR="00347196" w:rsidRPr="004B5F14" w:rsidRDefault="00347196" w:rsidP="00094D61">
      <w:pPr>
        <w:spacing w:before="120" w:after="120" w:line="360" w:lineRule="auto"/>
        <w:ind w:left="284" w:right="249"/>
        <w:rPr>
          <w:sz w:val="24"/>
          <w:szCs w:val="24"/>
        </w:rPr>
      </w:pPr>
      <w:r w:rsidRPr="004B5F14">
        <w:rPr>
          <w:sz w:val="24"/>
          <w:szCs w:val="24"/>
        </w:rPr>
        <w:t>- неисправность вентсистемы.</w:t>
      </w:r>
    </w:p>
    <w:p w:rsidR="00347196" w:rsidRPr="004B5F14"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4B5F14">
        <w:rPr>
          <w:sz w:val="24"/>
          <w:szCs w:val="24"/>
        </w:rPr>
        <w:t>Система предусматривает управление и контроль следующих параметров:</w:t>
      </w:r>
    </w:p>
    <w:p w:rsidR="00347196" w:rsidRPr="004B5F14" w:rsidRDefault="00347196" w:rsidP="000F67B3">
      <w:pPr>
        <w:numPr>
          <w:ilvl w:val="0"/>
          <w:numId w:val="13"/>
        </w:numPr>
        <w:spacing w:before="120" w:after="120" w:line="360" w:lineRule="auto"/>
        <w:ind w:left="1491" w:right="249" w:hanging="357"/>
        <w:rPr>
          <w:sz w:val="24"/>
          <w:szCs w:val="24"/>
        </w:rPr>
      </w:pPr>
      <w:r w:rsidRPr="004B5F14">
        <w:rPr>
          <w:sz w:val="24"/>
          <w:szCs w:val="24"/>
        </w:rPr>
        <w:t>контроль работоспособности вентиляторов по датчикам-реле перепада давления воздуха;</w:t>
      </w:r>
    </w:p>
    <w:p w:rsidR="00347196" w:rsidRPr="00D4393D" w:rsidRDefault="00347196" w:rsidP="000F67B3">
      <w:pPr>
        <w:numPr>
          <w:ilvl w:val="0"/>
          <w:numId w:val="13"/>
        </w:numPr>
        <w:spacing w:before="120" w:after="120" w:line="360" w:lineRule="auto"/>
        <w:ind w:left="1491" w:right="249" w:hanging="357"/>
        <w:rPr>
          <w:sz w:val="24"/>
          <w:szCs w:val="24"/>
        </w:rPr>
      </w:pPr>
      <w:r w:rsidRPr="00D4393D">
        <w:rPr>
          <w:sz w:val="24"/>
          <w:szCs w:val="24"/>
        </w:rPr>
        <w:t>управление работой вентиляторов;</w:t>
      </w:r>
    </w:p>
    <w:p w:rsidR="00347196" w:rsidRPr="00D4393D" w:rsidRDefault="00347196" w:rsidP="000F67B3">
      <w:pPr>
        <w:numPr>
          <w:ilvl w:val="0"/>
          <w:numId w:val="13"/>
        </w:numPr>
        <w:spacing w:before="120" w:after="120" w:line="360" w:lineRule="auto"/>
        <w:ind w:left="1491" w:right="249" w:hanging="357"/>
        <w:rPr>
          <w:sz w:val="24"/>
          <w:szCs w:val="24"/>
        </w:rPr>
      </w:pPr>
      <w:r w:rsidRPr="00D4393D">
        <w:rPr>
          <w:sz w:val="24"/>
          <w:szCs w:val="24"/>
        </w:rPr>
        <w:t>защита двигат</w:t>
      </w:r>
      <w:r w:rsidR="000F67B3">
        <w:rPr>
          <w:sz w:val="24"/>
          <w:szCs w:val="24"/>
        </w:rPr>
        <w:t>елей вентиляторов от перегрузки.</w:t>
      </w:r>
    </w:p>
    <w:p w:rsidR="00347196" w:rsidRPr="00D4393D" w:rsidRDefault="00347196" w:rsidP="00094D61">
      <w:pPr>
        <w:spacing w:before="120" w:after="120" w:line="360" w:lineRule="auto"/>
        <w:ind w:left="284" w:right="249" w:firstLine="709"/>
        <w:jc w:val="both"/>
        <w:rPr>
          <w:sz w:val="24"/>
          <w:szCs w:val="24"/>
        </w:rPr>
      </w:pPr>
      <w:r w:rsidRPr="00D4393D">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347196" w:rsidRDefault="00347196" w:rsidP="00094D61">
      <w:pPr>
        <w:spacing w:before="120" w:after="120" w:line="360" w:lineRule="auto"/>
        <w:ind w:left="284" w:right="249" w:firstLine="709"/>
        <w:jc w:val="both"/>
        <w:rPr>
          <w:sz w:val="24"/>
          <w:szCs w:val="24"/>
        </w:rPr>
      </w:pPr>
      <w:r w:rsidRPr="00D4393D">
        <w:rPr>
          <w:sz w:val="24"/>
          <w:szCs w:val="24"/>
        </w:rPr>
        <w:t>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347196" w:rsidRDefault="00347196" w:rsidP="00094D61">
      <w:pPr>
        <w:widowControl w:val="0"/>
        <w:spacing w:before="120" w:after="120" w:line="360" w:lineRule="auto"/>
        <w:ind w:left="284" w:right="249" w:firstLine="709"/>
        <w:jc w:val="both"/>
        <w:rPr>
          <w:sz w:val="24"/>
          <w:szCs w:val="24"/>
        </w:rPr>
      </w:pPr>
      <w:r w:rsidRPr="006677E8">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w:t>
      </w:r>
      <w:r>
        <w:rPr>
          <w:sz w:val="24"/>
          <w:szCs w:val="24"/>
        </w:rPr>
        <w:t>3</w:t>
      </w:r>
      <w:r w:rsidRPr="006677E8">
        <w:rPr>
          <w:sz w:val="24"/>
          <w:szCs w:val="24"/>
        </w:rPr>
        <w:t xml:space="preserve"> в систему автоматики вентиляции. По этому сигналу система автоматики должна отключить систему вентиляции 04SA</w:t>
      </w:r>
      <w:r>
        <w:rPr>
          <w:sz w:val="24"/>
          <w:szCs w:val="24"/>
        </w:rPr>
        <w:t>Е08</w:t>
      </w:r>
      <w:r w:rsidRPr="006677E8">
        <w:rPr>
          <w:sz w:val="24"/>
          <w:szCs w:val="24"/>
        </w:rPr>
        <w:t xml:space="preserve">. </w:t>
      </w:r>
    </w:p>
    <w:p w:rsidR="00347196" w:rsidRPr="00E041F4" w:rsidRDefault="00347196" w:rsidP="00094D61">
      <w:pPr>
        <w:spacing w:before="120" w:after="120" w:line="360" w:lineRule="auto"/>
        <w:ind w:left="284" w:right="249" w:firstLine="708"/>
        <w:jc w:val="both"/>
        <w:rPr>
          <w:sz w:val="24"/>
          <w:szCs w:val="24"/>
        </w:rPr>
      </w:pPr>
      <w:r w:rsidRPr="006677E8">
        <w:rPr>
          <w:sz w:val="24"/>
          <w:szCs w:val="24"/>
        </w:rPr>
        <w:t xml:space="preserve">После устранения пожара  в систему автоматики вентсистемы на вход </w:t>
      </w:r>
      <w:r>
        <w:rPr>
          <w:sz w:val="24"/>
          <w:szCs w:val="24"/>
        </w:rPr>
        <w:t>3</w:t>
      </w:r>
      <w:r w:rsidRPr="006677E8">
        <w:rPr>
          <w:sz w:val="24"/>
          <w:szCs w:val="24"/>
        </w:rPr>
        <w:t xml:space="preserve"> от системы пожарной сигнализации придет сигнал на включение вентсистемы 04</w:t>
      </w:r>
      <w:r w:rsidRPr="006677E8">
        <w:rPr>
          <w:sz w:val="24"/>
          <w:szCs w:val="24"/>
          <w:lang w:val="en-US"/>
        </w:rPr>
        <w:t>SA</w:t>
      </w:r>
      <w:r>
        <w:rPr>
          <w:sz w:val="24"/>
          <w:szCs w:val="24"/>
        </w:rPr>
        <w:t>Е</w:t>
      </w:r>
      <w:r w:rsidRPr="00E041F4">
        <w:rPr>
          <w:sz w:val="24"/>
          <w:szCs w:val="24"/>
        </w:rPr>
        <w:t>08</w:t>
      </w:r>
      <w:r w:rsidRPr="006677E8">
        <w:rPr>
          <w:sz w:val="24"/>
          <w:szCs w:val="24"/>
        </w:rPr>
        <w:t xml:space="preserve">. </w:t>
      </w:r>
    </w:p>
    <w:p w:rsidR="00347196" w:rsidRDefault="00347196" w:rsidP="00094D61">
      <w:pPr>
        <w:spacing w:before="120" w:after="120" w:line="360" w:lineRule="auto"/>
        <w:ind w:left="284" w:right="249" w:firstLine="709"/>
        <w:jc w:val="both"/>
        <w:rPr>
          <w:sz w:val="24"/>
          <w:szCs w:val="24"/>
        </w:rPr>
      </w:pPr>
      <w:r w:rsidRPr="00D4393D">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894E5E" w:rsidRDefault="00894E5E">
      <w:pPr>
        <w:rPr>
          <w:sz w:val="24"/>
          <w:szCs w:val="24"/>
        </w:rPr>
      </w:pPr>
      <w:r>
        <w:rPr>
          <w:sz w:val="24"/>
          <w:szCs w:val="24"/>
        </w:rPr>
        <w:br w:type="page"/>
      </w:r>
    </w:p>
    <w:p w:rsidR="00541991" w:rsidRDefault="0038195D" w:rsidP="00C66F74">
      <w:pPr>
        <w:pStyle w:val="21"/>
        <w:ind w:left="1211" w:hanging="218"/>
      </w:pPr>
      <w:bookmarkStart w:id="53" w:name="_Toc470253236"/>
      <w:r w:rsidRPr="00400546">
        <w:lastRenderedPageBreak/>
        <w:t>4.23</w:t>
      </w:r>
      <w:r w:rsidR="00541991" w:rsidRPr="00400546">
        <w:t xml:space="preserve"> </w:t>
      </w:r>
      <w:r w:rsidR="00347196" w:rsidRPr="00347196">
        <w:t>Вытяжная система вентиляции 04SAE09</w:t>
      </w:r>
      <w:r w:rsidR="00DA2993" w:rsidRPr="00400546">
        <w:t>.</w:t>
      </w:r>
      <w:bookmarkEnd w:id="53"/>
    </w:p>
    <w:p w:rsidR="00894E5E" w:rsidRPr="00894E5E" w:rsidRDefault="00894E5E" w:rsidP="00894E5E">
      <w:pPr>
        <w:pStyle w:val="a3"/>
      </w:pPr>
    </w:p>
    <w:p w:rsidR="00347196" w:rsidRPr="0035088F" w:rsidRDefault="00347196" w:rsidP="000F67B3">
      <w:pPr>
        <w:spacing w:before="120" w:after="120" w:line="360" w:lineRule="auto"/>
        <w:ind w:left="284" w:right="249"/>
        <w:jc w:val="center"/>
        <w:rPr>
          <w:i/>
          <w:sz w:val="24"/>
          <w:szCs w:val="24"/>
          <w:u w:val="single"/>
        </w:rPr>
      </w:pPr>
      <w:r w:rsidRPr="0035088F">
        <w:rPr>
          <w:i/>
          <w:sz w:val="24"/>
          <w:szCs w:val="24"/>
          <w:u w:val="single"/>
        </w:rPr>
        <w:t>Назначение и основные характеристики установки.</w:t>
      </w:r>
    </w:p>
    <w:p w:rsidR="00347196" w:rsidRPr="0035088F" w:rsidRDefault="00347196" w:rsidP="00094D61">
      <w:pPr>
        <w:spacing w:before="120" w:after="120" w:line="360" w:lineRule="auto"/>
        <w:ind w:left="284" w:right="249" w:firstLine="708"/>
        <w:jc w:val="both"/>
        <w:rPr>
          <w:sz w:val="24"/>
          <w:szCs w:val="24"/>
        </w:rPr>
      </w:pPr>
      <w:r w:rsidRPr="0035088F">
        <w:rPr>
          <w:sz w:val="24"/>
          <w:szCs w:val="24"/>
        </w:rPr>
        <w:t xml:space="preserve">Система </w:t>
      </w:r>
      <w:r>
        <w:rPr>
          <w:sz w:val="24"/>
          <w:szCs w:val="24"/>
        </w:rPr>
        <w:t>0</w:t>
      </w:r>
      <w:r w:rsidRPr="0035088F">
        <w:rPr>
          <w:sz w:val="24"/>
          <w:szCs w:val="24"/>
        </w:rPr>
        <w:t>4SAE0</w:t>
      </w:r>
      <w:r>
        <w:rPr>
          <w:sz w:val="24"/>
          <w:szCs w:val="24"/>
        </w:rPr>
        <w:t>9</w:t>
      </w:r>
      <w:r w:rsidRPr="0035088F">
        <w:rPr>
          <w:sz w:val="24"/>
          <w:szCs w:val="24"/>
        </w:rPr>
        <w:t xml:space="preserve"> состоит из одного рабочего</w:t>
      </w:r>
      <w:r>
        <w:rPr>
          <w:sz w:val="24"/>
          <w:szCs w:val="24"/>
        </w:rPr>
        <w:t xml:space="preserve"> </w:t>
      </w:r>
      <w:r w:rsidRPr="0035088F">
        <w:rPr>
          <w:sz w:val="24"/>
          <w:szCs w:val="24"/>
        </w:rPr>
        <w:t>вентилятор</w:t>
      </w:r>
      <w:r>
        <w:rPr>
          <w:sz w:val="24"/>
          <w:szCs w:val="24"/>
        </w:rPr>
        <w:t>а</w:t>
      </w:r>
      <w:r w:rsidRPr="0035088F">
        <w:rPr>
          <w:sz w:val="24"/>
          <w:szCs w:val="24"/>
        </w:rPr>
        <w:t xml:space="preserve"> и предназначена для удаления воздуха из </w:t>
      </w:r>
      <w:r>
        <w:rPr>
          <w:sz w:val="24"/>
          <w:szCs w:val="24"/>
        </w:rPr>
        <w:t>санузлов</w:t>
      </w:r>
      <w:r w:rsidRPr="0035088F">
        <w:rPr>
          <w:sz w:val="24"/>
          <w:szCs w:val="24"/>
        </w:rPr>
        <w:t xml:space="preserve">. Расход воздуха </w:t>
      </w:r>
      <w:r>
        <w:rPr>
          <w:sz w:val="24"/>
          <w:szCs w:val="24"/>
        </w:rPr>
        <w:t>65</w:t>
      </w:r>
      <w:r w:rsidRPr="0035088F">
        <w:rPr>
          <w:sz w:val="24"/>
          <w:szCs w:val="24"/>
        </w:rPr>
        <w:t>0 м</w:t>
      </w:r>
      <w:r w:rsidRPr="0035088F">
        <w:rPr>
          <w:sz w:val="24"/>
          <w:szCs w:val="24"/>
          <w:vertAlign w:val="superscript"/>
        </w:rPr>
        <w:t>3</w:t>
      </w:r>
      <w:r w:rsidRPr="0035088F">
        <w:rPr>
          <w:sz w:val="24"/>
          <w:szCs w:val="24"/>
        </w:rPr>
        <w:t xml:space="preserve">/час. Вентилятор располагается в  венткамере на отм. </w:t>
      </w:r>
      <w:r>
        <w:rPr>
          <w:sz w:val="24"/>
          <w:szCs w:val="24"/>
        </w:rPr>
        <w:t>45</w:t>
      </w:r>
      <w:r w:rsidRPr="0035088F">
        <w:rPr>
          <w:sz w:val="24"/>
          <w:szCs w:val="24"/>
        </w:rPr>
        <w:t>,</w:t>
      </w:r>
      <w:r>
        <w:rPr>
          <w:sz w:val="24"/>
          <w:szCs w:val="24"/>
        </w:rPr>
        <w:t>0</w:t>
      </w:r>
      <w:r w:rsidRPr="0035088F">
        <w:rPr>
          <w:sz w:val="24"/>
          <w:szCs w:val="24"/>
        </w:rPr>
        <w:t>50.</w:t>
      </w:r>
    </w:p>
    <w:p w:rsidR="00347196" w:rsidRPr="0035088F" w:rsidRDefault="00347196" w:rsidP="00094D61">
      <w:pPr>
        <w:spacing w:before="120" w:after="120" w:line="360" w:lineRule="auto"/>
        <w:ind w:left="284" w:right="249" w:firstLine="708"/>
        <w:jc w:val="both"/>
        <w:rPr>
          <w:sz w:val="24"/>
          <w:szCs w:val="24"/>
        </w:rPr>
      </w:pPr>
      <w:r w:rsidRPr="0035088F">
        <w:rPr>
          <w:sz w:val="24"/>
          <w:szCs w:val="24"/>
        </w:rPr>
        <w:t xml:space="preserve">Управление оборудованием </w:t>
      </w:r>
      <w:r>
        <w:rPr>
          <w:sz w:val="24"/>
          <w:szCs w:val="24"/>
        </w:rPr>
        <w:t>0</w:t>
      </w:r>
      <w:r w:rsidRPr="0035088F">
        <w:rPr>
          <w:sz w:val="24"/>
          <w:szCs w:val="24"/>
        </w:rPr>
        <w:t>4SAE0</w:t>
      </w:r>
      <w:r>
        <w:rPr>
          <w:sz w:val="24"/>
          <w:szCs w:val="24"/>
        </w:rPr>
        <w:t>9</w:t>
      </w:r>
      <w:r w:rsidRPr="0035088F">
        <w:rPr>
          <w:sz w:val="24"/>
          <w:szCs w:val="24"/>
        </w:rPr>
        <w:t xml:space="preserve"> и режимами работы осуществляет система управления и контроля. </w:t>
      </w:r>
    </w:p>
    <w:p w:rsidR="00347196" w:rsidRPr="004B5F14" w:rsidRDefault="00347196" w:rsidP="00094D61">
      <w:pPr>
        <w:spacing w:before="120" w:after="120" w:line="360" w:lineRule="auto"/>
        <w:ind w:left="284" w:right="249" w:firstLine="708"/>
        <w:jc w:val="both"/>
        <w:rPr>
          <w:color w:val="000000" w:themeColor="text1"/>
          <w:sz w:val="24"/>
          <w:szCs w:val="24"/>
        </w:rPr>
      </w:pPr>
      <w:r w:rsidRPr="004B5F14">
        <w:rPr>
          <w:color w:val="000000" w:themeColor="text1"/>
          <w:sz w:val="24"/>
          <w:szCs w:val="24"/>
        </w:rPr>
        <w:t xml:space="preserve">Управление 04SAE09 должно производиться </w:t>
      </w:r>
      <w:r w:rsidRPr="004B5F14">
        <w:rPr>
          <w:rFonts w:eastAsia="TimesNewRomanPSMT"/>
          <w:color w:val="000000" w:themeColor="text1"/>
          <w:sz w:val="24"/>
          <w:szCs w:val="24"/>
        </w:rPr>
        <w:t xml:space="preserve">с местного шкафа управления, установленного рядом с установкой, и дистанционно с АРМов оперативного персонала и со шкафа диспетчеризации здания ГАЭС с выдачей информации в АСУ ЦНСиК (ВО)  ГАЭС. </w:t>
      </w:r>
    </w:p>
    <w:p w:rsidR="00347196" w:rsidRPr="004B5F14" w:rsidRDefault="00347196" w:rsidP="00094D61">
      <w:pPr>
        <w:spacing w:before="120" w:after="120" w:line="360" w:lineRule="auto"/>
        <w:ind w:left="284" w:right="249" w:firstLine="708"/>
        <w:rPr>
          <w:color w:val="000000" w:themeColor="text1"/>
          <w:sz w:val="24"/>
          <w:szCs w:val="24"/>
        </w:rPr>
      </w:pPr>
      <w:r w:rsidRPr="004B5F14">
        <w:rPr>
          <w:color w:val="000000" w:themeColor="text1"/>
          <w:sz w:val="24"/>
          <w:szCs w:val="24"/>
        </w:rPr>
        <w:t>Функциональная схема автоматизации системы 04SAE09 на рис. 19.</w:t>
      </w:r>
    </w:p>
    <w:p w:rsidR="00347196" w:rsidRPr="004B5F14" w:rsidRDefault="00347196" w:rsidP="00094D61">
      <w:pPr>
        <w:shd w:val="clear" w:color="auto" w:fill="FFFFFF"/>
        <w:autoSpaceDE w:val="0"/>
        <w:autoSpaceDN w:val="0"/>
        <w:adjustRightInd w:val="0"/>
        <w:spacing w:before="120" w:after="120" w:line="360" w:lineRule="auto"/>
        <w:ind w:left="284" w:right="249" w:firstLine="709"/>
        <w:jc w:val="both"/>
        <w:rPr>
          <w:color w:val="000000" w:themeColor="text1"/>
          <w:sz w:val="24"/>
          <w:szCs w:val="24"/>
        </w:rPr>
      </w:pPr>
      <w:r w:rsidRPr="004B5F14">
        <w:rPr>
          <w:color w:val="000000" w:themeColor="text1"/>
          <w:sz w:val="24"/>
          <w:szCs w:val="24"/>
        </w:rPr>
        <w:t>В состав систем входят следующие функциональные элементы:</w:t>
      </w:r>
    </w:p>
    <w:p w:rsidR="00347196" w:rsidRPr="004B5F14" w:rsidRDefault="00347196" w:rsidP="00094D61">
      <w:pPr>
        <w:spacing w:before="120" w:after="120" w:line="360" w:lineRule="auto"/>
        <w:ind w:left="284" w:right="249" w:firstLine="709"/>
        <w:rPr>
          <w:color w:val="000000" w:themeColor="text1"/>
          <w:sz w:val="24"/>
          <w:szCs w:val="24"/>
        </w:rPr>
      </w:pPr>
      <w:r w:rsidRPr="004B5F14">
        <w:rPr>
          <w:color w:val="000000" w:themeColor="text1"/>
          <w:sz w:val="24"/>
          <w:szCs w:val="24"/>
        </w:rPr>
        <w:t xml:space="preserve">1 – рабочий вытяжной канальный вентилятор с электродвигателем Pн=0,2 кВт, </w:t>
      </w:r>
    </w:p>
    <w:p w:rsidR="00347196" w:rsidRPr="004B5F14" w:rsidRDefault="00347196" w:rsidP="00094D61">
      <w:pPr>
        <w:spacing w:before="120" w:after="120" w:line="360" w:lineRule="auto"/>
        <w:ind w:left="284" w:right="249" w:firstLine="709"/>
        <w:rPr>
          <w:color w:val="000000" w:themeColor="text1"/>
          <w:sz w:val="24"/>
          <w:szCs w:val="24"/>
        </w:rPr>
      </w:pPr>
      <w:r w:rsidRPr="004B5F14">
        <w:rPr>
          <w:color w:val="000000" w:themeColor="text1"/>
          <w:sz w:val="24"/>
          <w:szCs w:val="24"/>
        </w:rPr>
        <w:t>Uн=380/220,  50 Гц</w:t>
      </w:r>
    </w:p>
    <w:p w:rsidR="00347196" w:rsidRPr="004B5F14" w:rsidRDefault="00347196" w:rsidP="00094D61">
      <w:pPr>
        <w:spacing w:before="120" w:after="120" w:line="360" w:lineRule="auto"/>
        <w:ind w:left="284" w:right="249" w:firstLine="709"/>
        <w:rPr>
          <w:color w:val="000000" w:themeColor="text1"/>
          <w:sz w:val="24"/>
          <w:szCs w:val="24"/>
        </w:rPr>
      </w:pPr>
      <w:r w:rsidRPr="004B5F14">
        <w:rPr>
          <w:color w:val="000000" w:themeColor="text1"/>
          <w:sz w:val="24"/>
          <w:szCs w:val="24"/>
        </w:rPr>
        <w:t>2 – вход от пожарной сигнализации.</w:t>
      </w:r>
    </w:p>
    <w:p w:rsidR="00347196" w:rsidRPr="0035088F" w:rsidRDefault="00347196" w:rsidP="000F67B3">
      <w:pPr>
        <w:spacing w:before="120" w:after="120" w:line="360" w:lineRule="auto"/>
        <w:ind w:left="284" w:right="249"/>
        <w:jc w:val="center"/>
        <w:rPr>
          <w:i/>
          <w:sz w:val="24"/>
          <w:szCs w:val="24"/>
          <w:u w:val="single"/>
        </w:rPr>
      </w:pPr>
      <w:r w:rsidRPr="0035088F">
        <w:rPr>
          <w:i/>
          <w:sz w:val="24"/>
          <w:szCs w:val="24"/>
          <w:u w:val="single"/>
        </w:rPr>
        <w:t xml:space="preserve">Компоновка и состав  установки </w:t>
      </w:r>
      <w:r>
        <w:rPr>
          <w:i/>
          <w:sz w:val="24"/>
          <w:szCs w:val="24"/>
          <w:u w:val="single"/>
        </w:rPr>
        <w:t>0</w:t>
      </w:r>
      <w:r w:rsidRPr="0035088F">
        <w:rPr>
          <w:i/>
          <w:sz w:val="24"/>
          <w:szCs w:val="24"/>
          <w:u w:val="single"/>
        </w:rPr>
        <w:t>4SAE0</w:t>
      </w:r>
      <w:r>
        <w:rPr>
          <w:i/>
          <w:sz w:val="24"/>
          <w:szCs w:val="24"/>
          <w:u w:val="single"/>
        </w:rPr>
        <w:t>9</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347196" w:rsidRPr="0035088F"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347196" w:rsidRPr="0035088F" w:rsidRDefault="00347196" w:rsidP="004B5F14">
            <w:pPr>
              <w:ind w:left="284" w:right="249"/>
              <w:rPr>
                <w:sz w:val="24"/>
                <w:szCs w:val="24"/>
              </w:rPr>
            </w:pPr>
            <w:r w:rsidRPr="0035088F">
              <w:rPr>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347196" w:rsidRPr="0035088F" w:rsidRDefault="00347196" w:rsidP="004B5F14">
            <w:pPr>
              <w:ind w:left="284" w:right="249"/>
              <w:rPr>
                <w:sz w:val="24"/>
                <w:szCs w:val="24"/>
              </w:rPr>
            </w:pPr>
            <w:r w:rsidRPr="0035088F">
              <w:rPr>
                <w:sz w:val="24"/>
                <w:szCs w:val="24"/>
              </w:rPr>
              <w:t>Состав и характеристики</w:t>
            </w:r>
          </w:p>
        </w:tc>
      </w:tr>
      <w:tr w:rsidR="00347196" w:rsidRPr="0035088F"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35088F" w:rsidRDefault="00347196" w:rsidP="004B5F14">
            <w:pPr>
              <w:ind w:left="284" w:right="249"/>
              <w:rPr>
                <w:sz w:val="24"/>
                <w:szCs w:val="24"/>
              </w:rPr>
            </w:pPr>
            <w:r w:rsidRPr="0035088F">
              <w:rPr>
                <w:sz w:val="24"/>
                <w:szCs w:val="24"/>
              </w:rPr>
              <w:t>Вентилятор</w:t>
            </w:r>
          </w:p>
        </w:tc>
        <w:tc>
          <w:tcPr>
            <w:tcW w:w="4429" w:type="dxa"/>
            <w:tcBorders>
              <w:top w:val="single" w:sz="4" w:space="0" w:color="000000"/>
              <w:left w:val="single" w:sz="4" w:space="0" w:color="000000"/>
              <w:bottom w:val="single" w:sz="4" w:space="0" w:color="000000"/>
              <w:right w:val="single" w:sz="4" w:space="0" w:color="000000"/>
            </w:tcBorders>
          </w:tcPr>
          <w:p w:rsidR="00347196" w:rsidRPr="0035088F" w:rsidRDefault="00347196" w:rsidP="00894E5E">
            <w:pPr>
              <w:ind w:left="57" w:right="57"/>
              <w:rPr>
                <w:sz w:val="24"/>
                <w:szCs w:val="24"/>
              </w:rPr>
            </w:pPr>
            <w:r w:rsidRPr="0035088F">
              <w:rPr>
                <w:sz w:val="24"/>
                <w:szCs w:val="24"/>
              </w:rPr>
              <w:t>Тип – канальный</w:t>
            </w:r>
          </w:p>
          <w:p w:rsidR="00347196" w:rsidRPr="0035088F" w:rsidRDefault="00347196" w:rsidP="00894E5E">
            <w:pPr>
              <w:ind w:left="57" w:right="57"/>
              <w:rPr>
                <w:sz w:val="24"/>
                <w:szCs w:val="24"/>
              </w:rPr>
            </w:pPr>
            <w:r w:rsidRPr="0035088F">
              <w:rPr>
                <w:sz w:val="24"/>
                <w:szCs w:val="24"/>
              </w:rPr>
              <w:t xml:space="preserve">Производительность – </w:t>
            </w:r>
            <w:r>
              <w:rPr>
                <w:sz w:val="24"/>
                <w:szCs w:val="24"/>
              </w:rPr>
              <w:t>117</w:t>
            </w:r>
            <w:r w:rsidRPr="0035088F">
              <w:rPr>
                <w:sz w:val="24"/>
                <w:szCs w:val="24"/>
              </w:rPr>
              <w:t>0 м</w:t>
            </w:r>
            <w:r w:rsidRPr="0035088F">
              <w:rPr>
                <w:sz w:val="24"/>
                <w:szCs w:val="24"/>
                <w:vertAlign w:val="superscript"/>
              </w:rPr>
              <w:t>3</w:t>
            </w:r>
            <w:r w:rsidRPr="0035088F">
              <w:rPr>
                <w:sz w:val="24"/>
                <w:szCs w:val="24"/>
              </w:rPr>
              <w:t>/час</w:t>
            </w:r>
          </w:p>
          <w:p w:rsidR="00347196" w:rsidRPr="0035088F" w:rsidRDefault="00347196" w:rsidP="00894E5E">
            <w:pPr>
              <w:ind w:left="57" w:right="57"/>
              <w:rPr>
                <w:sz w:val="24"/>
                <w:szCs w:val="24"/>
              </w:rPr>
            </w:pPr>
            <w:r w:rsidRPr="0035088F">
              <w:rPr>
                <w:sz w:val="24"/>
                <w:szCs w:val="24"/>
              </w:rPr>
              <w:t xml:space="preserve">Полное давление - </w:t>
            </w:r>
            <w:r>
              <w:rPr>
                <w:sz w:val="24"/>
                <w:szCs w:val="24"/>
              </w:rPr>
              <w:t>3</w:t>
            </w:r>
            <w:r w:rsidRPr="0035088F">
              <w:rPr>
                <w:sz w:val="24"/>
                <w:szCs w:val="24"/>
              </w:rPr>
              <w:t xml:space="preserve">00 Па </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rPr>
                <w:sz w:val="24"/>
                <w:szCs w:val="24"/>
              </w:rPr>
            </w:pPr>
            <w:r w:rsidRPr="00D4393D">
              <w:rPr>
                <w:sz w:val="24"/>
                <w:szCs w:val="24"/>
              </w:rPr>
              <w:t xml:space="preserve">Шкаф управления </w:t>
            </w:r>
          </w:p>
        </w:tc>
        <w:tc>
          <w:tcPr>
            <w:tcW w:w="4429" w:type="dxa"/>
            <w:tcBorders>
              <w:top w:val="single" w:sz="4" w:space="0" w:color="000000"/>
              <w:left w:val="single" w:sz="4" w:space="0" w:color="000000"/>
              <w:bottom w:val="single" w:sz="4" w:space="0" w:color="000000"/>
              <w:right w:val="single" w:sz="4" w:space="0" w:color="000000"/>
            </w:tcBorders>
          </w:tcPr>
          <w:p w:rsidR="00347196" w:rsidRPr="00D4393D" w:rsidRDefault="00347196" w:rsidP="00894E5E">
            <w:pPr>
              <w:ind w:left="57" w:right="57"/>
              <w:rPr>
                <w:sz w:val="24"/>
                <w:szCs w:val="24"/>
              </w:rPr>
            </w:pPr>
            <w:r w:rsidRPr="00D4393D">
              <w:rPr>
                <w:sz w:val="24"/>
                <w:szCs w:val="24"/>
              </w:rPr>
              <w:t xml:space="preserve">По типу </w:t>
            </w:r>
            <w:proofErr w:type="spellStart"/>
            <w:r w:rsidRPr="00D4393D">
              <w:rPr>
                <w:sz w:val="24"/>
                <w:szCs w:val="24"/>
              </w:rPr>
              <w:t>Rittal</w:t>
            </w:r>
            <w:proofErr w:type="spellEnd"/>
            <w:r w:rsidRPr="00D4393D">
              <w:rPr>
                <w:sz w:val="24"/>
                <w:szCs w:val="24"/>
              </w:rPr>
              <w:t xml:space="preserve">, </w:t>
            </w:r>
            <w:r>
              <w:rPr>
                <w:sz w:val="24"/>
                <w:szCs w:val="24"/>
              </w:rPr>
              <w:t>навесной</w:t>
            </w:r>
            <w:r w:rsidRPr="00D4393D">
              <w:rPr>
                <w:sz w:val="24"/>
                <w:szCs w:val="24"/>
              </w:rPr>
              <w:t xml:space="preserve">, комплектно с аппаратурой управления, автоматики, защиты и пусковой силовой аппаратуры. Степень защиты </w:t>
            </w:r>
            <w:r w:rsidRPr="00D4393D">
              <w:rPr>
                <w:sz w:val="24"/>
                <w:szCs w:val="24"/>
                <w:lang w:val="en-US"/>
              </w:rPr>
              <w:t>IP</w:t>
            </w:r>
            <w:r w:rsidRPr="00D4393D">
              <w:rPr>
                <w:sz w:val="24"/>
                <w:szCs w:val="24"/>
              </w:rPr>
              <w:t>54</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rPr>
                <w:sz w:val="24"/>
                <w:szCs w:val="24"/>
              </w:rPr>
            </w:pPr>
            <w:r w:rsidRPr="00D4393D">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347196" w:rsidRPr="00D4393D" w:rsidRDefault="00347196" w:rsidP="00894E5E">
            <w:pPr>
              <w:ind w:left="57" w:right="57"/>
              <w:rPr>
                <w:sz w:val="24"/>
                <w:szCs w:val="24"/>
              </w:rPr>
            </w:pPr>
            <w:r w:rsidRPr="00D4393D">
              <w:rPr>
                <w:sz w:val="24"/>
                <w:szCs w:val="24"/>
              </w:rPr>
              <w:t xml:space="preserve">Провода и кабели, </w:t>
            </w:r>
            <w:r w:rsidRPr="00D4393D">
              <w:rPr>
                <w:sz w:val="24"/>
                <w:szCs w:val="24"/>
                <w:lang w:val="en-US"/>
              </w:rPr>
              <w:t>c</w:t>
            </w:r>
            <w:r w:rsidRPr="00D4393D">
              <w:rPr>
                <w:sz w:val="24"/>
                <w:szCs w:val="24"/>
              </w:rPr>
              <w:t xml:space="preserve"> медными жилами, с изоляцией, не распространяющей горение, с низким дым</w:t>
            </w:r>
            <w:proofErr w:type="gramStart"/>
            <w:r w:rsidRPr="00D4393D">
              <w:rPr>
                <w:sz w:val="24"/>
                <w:szCs w:val="24"/>
              </w:rPr>
              <w:t>о-</w:t>
            </w:r>
            <w:proofErr w:type="gramEnd"/>
            <w:r w:rsidRPr="00D4393D">
              <w:rPr>
                <w:sz w:val="24"/>
                <w:szCs w:val="24"/>
              </w:rPr>
              <w:t xml:space="preserve"> и газовыделением (</w:t>
            </w:r>
            <w:r w:rsidRPr="00D4393D">
              <w:rPr>
                <w:sz w:val="24"/>
                <w:szCs w:val="24"/>
                <w:lang w:val="en-US"/>
              </w:rPr>
              <w:t>LS</w:t>
            </w:r>
            <w:r w:rsidRPr="00D4393D">
              <w:rPr>
                <w:sz w:val="24"/>
                <w:szCs w:val="24"/>
              </w:rPr>
              <w:t xml:space="preserve">) </w:t>
            </w:r>
          </w:p>
          <w:p w:rsidR="00347196" w:rsidRPr="00D4393D" w:rsidRDefault="00347196" w:rsidP="00894E5E">
            <w:pPr>
              <w:ind w:left="57" w:right="57"/>
              <w:rPr>
                <w:sz w:val="24"/>
                <w:szCs w:val="24"/>
              </w:rPr>
            </w:pPr>
            <w:r w:rsidRPr="00D4393D">
              <w:rPr>
                <w:sz w:val="24"/>
                <w:szCs w:val="24"/>
              </w:rPr>
              <w:t xml:space="preserve">Гибкие кабели </w:t>
            </w:r>
            <w:r w:rsidRPr="00D4393D">
              <w:rPr>
                <w:sz w:val="24"/>
                <w:szCs w:val="24"/>
                <w:lang w:val="en-US"/>
              </w:rPr>
              <w:t>c</w:t>
            </w:r>
            <w:r w:rsidRPr="00D4393D">
              <w:rPr>
                <w:sz w:val="24"/>
                <w:szCs w:val="24"/>
              </w:rPr>
              <w:t xml:space="preserve"> медными жилами для присоединения к двигателям вентиляторов </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rPr>
                <w:sz w:val="24"/>
                <w:szCs w:val="24"/>
              </w:rPr>
            </w:pPr>
            <w:r w:rsidRPr="00D4393D">
              <w:rPr>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347196" w:rsidRPr="00D4393D" w:rsidRDefault="00347196" w:rsidP="00894E5E">
            <w:pPr>
              <w:ind w:left="57" w:right="57"/>
              <w:rPr>
                <w:sz w:val="24"/>
                <w:szCs w:val="24"/>
              </w:rPr>
            </w:pPr>
            <w:r w:rsidRPr="00D4393D">
              <w:rPr>
                <w:sz w:val="24"/>
                <w:szCs w:val="24"/>
              </w:rPr>
              <w:t>Асинхронный</w:t>
            </w:r>
            <w:proofErr w:type="gramStart"/>
            <w:r w:rsidRPr="00D4393D">
              <w:rPr>
                <w:sz w:val="24"/>
                <w:szCs w:val="24"/>
              </w:rPr>
              <w:t xml:space="preserve"> ,</w:t>
            </w:r>
            <w:proofErr w:type="gramEnd"/>
            <w:r w:rsidRPr="00D4393D">
              <w:rPr>
                <w:sz w:val="24"/>
                <w:szCs w:val="24"/>
              </w:rPr>
              <w:t xml:space="preserve"> трехфазный</w:t>
            </w:r>
          </w:p>
        </w:tc>
      </w:tr>
      <w:tr w:rsidR="00347196"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rPr>
                <w:sz w:val="24"/>
                <w:szCs w:val="24"/>
              </w:rPr>
            </w:pPr>
            <w:r w:rsidRPr="00D4393D">
              <w:rPr>
                <w:sz w:val="24"/>
                <w:szCs w:val="24"/>
              </w:rPr>
              <w:t>Мощность системы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347196" w:rsidRPr="00D4393D" w:rsidRDefault="00347196" w:rsidP="00894E5E">
            <w:pPr>
              <w:ind w:left="57" w:right="57"/>
              <w:rPr>
                <w:sz w:val="24"/>
                <w:szCs w:val="24"/>
              </w:rPr>
            </w:pPr>
            <w:r w:rsidRPr="004B5F14">
              <w:rPr>
                <w:sz w:val="24"/>
                <w:szCs w:val="24"/>
              </w:rPr>
              <w:t>0,2</w:t>
            </w:r>
          </w:p>
        </w:tc>
      </w:tr>
      <w:tr w:rsidR="00347196"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rPr>
                <w:sz w:val="24"/>
                <w:szCs w:val="24"/>
              </w:rPr>
            </w:pPr>
            <w:r w:rsidRPr="00D4393D">
              <w:rPr>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347196" w:rsidRPr="00D4393D" w:rsidRDefault="00347196" w:rsidP="00894E5E">
            <w:pPr>
              <w:ind w:left="57" w:right="57"/>
              <w:rPr>
                <w:sz w:val="24"/>
                <w:szCs w:val="24"/>
              </w:rPr>
            </w:pPr>
            <w:r w:rsidRPr="00D4393D">
              <w:rPr>
                <w:sz w:val="24"/>
                <w:szCs w:val="24"/>
              </w:rPr>
              <w:t>220</w:t>
            </w:r>
            <w:proofErr w:type="gramStart"/>
            <w:r w:rsidRPr="00D4393D">
              <w:rPr>
                <w:sz w:val="24"/>
                <w:szCs w:val="24"/>
              </w:rPr>
              <w:t xml:space="preserve"> В</w:t>
            </w:r>
            <w:proofErr w:type="gramEnd"/>
            <w:r w:rsidRPr="00D4393D">
              <w:rPr>
                <w:sz w:val="24"/>
                <w:szCs w:val="24"/>
              </w:rPr>
              <w:t xml:space="preserve">, 50 Гц от системы с глухозаземленной нейтралью </w:t>
            </w:r>
            <w:r w:rsidRPr="004B5F14">
              <w:rPr>
                <w:sz w:val="24"/>
                <w:szCs w:val="24"/>
              </w:rPr>
              <w:t>TN-S (3L, N, PE)</w:t>
            </w:r>
          </w:p>
        </w:tc>
      </w:tr>
      <w:tr w:rsidR="00347196"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rPr>
                <w:sz w:val="24"/>
                <w:szCs w:val="24"/>
              </w:rPr>
            </w:pPr>
            <w:r w:rsidRPr="00D4393D">
              <w:rPr>
                <w:sz w:val="24"/>
                <w:szCs w:val="24"/>
              </w:rPr>
              <w:lastRenderedPageBreak/>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347196" w:rsidRPr="00D4393D" w:rsidRDefault="00347196" w:rsidP="00894E5E">
            <w:pPr>
              <w:ind w:left="57" w:right="57"/>
              <w:rPr>
                <w:sz w:val="24"/>
                <w:szCs w:val="24"/>
              </w:rPr>
            </w:pPr>
            <w:r w:rsidRPr="00D4393D">
              <w:rPr>
                <w:sz w:val="24"/>
                <w:szCs w:val="24"/>
              </w:rPr>
              <w:t>IP54</w:t>
            </w:r>
          </w:p>
        </w:tc>
      </w:tr>
    </w:tbl>
    <w:p w:rsidR="00347196" w:rsidRPr="000F67B3" w:rsidRDefault="00347196" w:rsidP="000F67B3">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t>Технологический алгоритм работы систем.</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готова;</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в работе;</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остановлена;</w:t>
      </w:r>
    </w:p>
    <w:p w:rsidR="00347196" w:rsidRPr="00D4393D" w:rsidRDefault="00347196" w:rsidP="00094D61">
      <w:pPr>
        <w:spacing w:before="120" w:after="120" w:line="360" w:lineRule="auto"/>
        <w:ind w:left="284" w:right="249"/>
        <w:rPr>
          <w:sz w:val="24"/>
          <w:szCs w:val="24"/>
        </w:rPr>
      </w:pPr>
      <w:r w:rsidRPr="006677E8">
        <w:rPr>
          <w:sz w:val="24"/>
          <w:szCs w:val="24"/>
        </w:rPr>
        <w:t>- неисправность вентсистемы.</w:t>
      </w:r>
    </w:p>
    <w:p w:rsidR="00347196" w:rsidRPr="00D4393D" w:rsidRDefault="00347196" w:rsidP="00094D61">
      <w:pPr>
        <w:spacing w:before="120" w:after="120" w:line="360" w:lineRule="auto"/>
        <w:ind w:left="284" w:right="249" w:firstLine="708"/>
        <w:jc w:val="both"/>
        <w:rPr>
          <w:sz w:val="24"/>
          <w:szCs w:val="24"/>
        </w:rPr>
      </w:pPr>
      <w:r w:rsidRPr="00D4393D">
        <w:rPr>
          <w:sz w:val="24"/>
          <w:szCs w:val="24"/>
          <w:lang w:val="en-US"/>
        </w:rPr>
        <w:t>C</w:t>
      </w:r>
      <w:proofErr w:type="spellStart"/>
      <w:r w:rsidRPr="00D4393D">
        <w:rPr>
          <w:sz w:val="24"/>
          <w:szCs w:val="24"/>
        </w:rPr>
        <w:t>истема</w:t>
      </w:r>
      <w:proofErr w:type="spellEnd"/>
      <w:r w:rsidRPr="00D4393D">
        <w:rPr>
          <w:sz w:val="24"/>
          <w:szCs w:val="24"/>
        </w:rPr>
        <w:t xml:space="preserve"> предусматривает управление и контроль следующих параметров:</w:t>
      </w:r>
    </w:p>
    <w:p w:rsidR="00347196" w:rsidRPr="00D4393D" w:rsidRDefault="00347196" w:rsidP="000F67B3">
      <w:pPr>
        <w:numPr>
          <w:ilvl w:val="0"/>
          <w:numId w:val="13"/>
        </w:numPr>
        <w:spacing w:before="120" w:after="120" w:line="360" w:lineRule="auto"/>
        <w:ind w:left="1491" w:right="249" w:hanging="357"/>
        <w:rPr>
          <w:sz w:val="24"/>
          <w:szCs w:val="24"/>
        </w:rPr>
      </w:pPr>
      <w:r w:rsidRPr="00D4393D">
        <w:rPr>
          <w:sz w:val="24"/>
          <w:szCs w:val="24"/>
        </w:rPr>
        <w:t>управление работой вентилятора;</w:t>
      </w:r>
    </w:p>
    <w:p w:rsidR="00347196" w:rsidRPr="00D4393D" w:rsidRDefault="00347196" w:rsidP="000F67B3">
      <w:pPr>
        <w:numPr>
          <w:ilvl w:val="0"/>
          <w:numId w:val="13"/>
        </w:numPr>
        <w:spacing w:before="120" w:after="120" w:line="360" w:lineRule="auto"/>
        <w:ind w:left="1491" w:right="249" w:hanging="357"/>
        <w:rPr>
          <w:sz w:val="24"/>
          <w:szCs w:val="24"/>
        </w:rPr>
      </w:pPr>
      <w:r w:rsidRPr="00D4393D">
        <w:rPr>
          <w:sz w:val="24"/>
          <w:szCs w:val="24"/>
        </w:rPr>
        <w:t>защита двигателя вентилятора от перегрузки.</w:t>
      </w:r>
    </w:p>
    <w:p w:rsidR="00347196"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D4393D">
        <w:rPr>
          <w:sz w:val="24"/>
          <w:szCs w:val="24"/>
        </w:rPr>
        <w:t>Для запуска системы в работу система должна запустить двигатель вентилятора 1.</w:t>
      </w:r>
    </w:p>
    <w:p w:rsidR="00347196" w:rsidRDefault="00347196" w:rsidP="00094D61">
      <w:pPr>
        <w:widowControl w:val="0"/>
        <w:spacing w:before="120" w:after="120" w:line="360" w:lineRule="auto"/>
        <w:ind w:left="284" w:right="249" w:firstLine="709"/>
        <w:jc w:val="both"/>
        <w:rPr>
          <w:sz w:val="24"/>
          <w:szCs w:val="24"/>
        </w:rPr>
      </w:pPr>
      <w:r w:rsidRPr="006677E8">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w:t>
      </w:r>
      <w:r>
        <w:rPr>
          <w:sz w:val="24"/>
          <w:szCs w:val="24"/>
        </w:rPr>
        <w:t>2</w:t>
      </w:r>
      <w:r w:rsidRPr="006677E8">
        <w:rPr>
          <w:sz w:val="24"/>
          <w:szCs w:val="24"/>
        </w:rPr>
        <w:t xml:space="preserve"> в систему автоматики вентиляции. По этому сигналу система автоматики должна отключить систему вентиляции 04SA</w:t>
      </w:r>
      <w:r>
        <w:rPr>
          <w:sz w:val="24"/>
          <w:szCs w:val="24"/>
        </w:rPr>
        <w:t>Е09</w:t>
      </w:r>
      <w:r w:rsidRPr="006677E8">
        <w:rPr>
          <w:sz w:val="24"/>
          <w:szCs w:val="24"/>
        </w:rPr>
        <w:t xml:space="preserve">. </w:t>
      </w:r>
    </w:p>
    <w:p w:rsidR="00347196" w:rsidRPr="00D4393D" w:rsidRDefault="00347196" w:rsidP="000F67B3">
      <w:pPr>
        <w:spacing w:before="120" w:after="120" w:line="360" w:lineRule="auto"/>
        <w:ind w:left="284" w:right="249" w:firstLine="708"/>
        <w:jc w:val="both"/>
        <w:rPr>
          <w:sz w:val="24"/>
          <w:szCs w:val="24"/>
        </w:rPr>
      </w:pPr>
      <w:r w:rsidRPr="006677E8">
        <w:rPr>
          <w:sz w:val="24"/>
          <w:szCs w:val="24"/>
        </w:rPr>
        <w:t xml:space="preserve">После устранения пожара  в систему автоматики вентсистемы на вход </w:t>
      </w:r>
      <w:r>
        <w:rPr>
          <w:sz w:val="24"/>
          <w:szCs w:val="24"/>
        </w:rPr>
        <w:t>2</w:t>
      </w:r>
      <w:r w:rsidRPr="006677E8">
        <w:rPr>
          <w:sz w:val="24"/>
          <w:szCs w:val="24"/>
        </w:rPr>
        <w:t xml:space="preserve"> от системы пожарной сигнализации придет сигнал на включение вентсистемы 04</w:t>
      </w:r>
      <w:r w:rsidRPr="006677E8">
        <w:rPr>
          <w:sz w:val="24"/>
          <w:szCs w:val="24"/>
          <w:lang w:val="en-US"/>
        </w:rPr>
        <w:t>SA</w:t>
      </w:r>
      <w:r>
        <w:rPr>
          <w:sz w:val="24"/>
          <w:szCs w:val="24"/>
        </w:rPr>
        <w:t>Е</w:t>
      </w:r>
      <w:r w:rsidRPr="00E041F4">
        <w:rPr>
          <w:sz w:val="24"/>
          <w:szCs w:val="24"/>
        </w:rPr>
        <w:t>0</w:t>
      </w:r>
      <w:r>
        <w:rPr>
          <w:sz w:val="24"/>
          <w:szCs w:val="24"/>
        </w:rPr>
        <w:t>9</w:t>
      </w:r>
      <w:r w:rsidRPr="006677E8">
        <w:rPr>
          <w:sz w:val="24"/>
          <w:szCs w:val="24"/>
        </w:rPr>
        <w:t xml:space="preserve">. </w:t>
      </w:r>
    </w:p>
    <w:p w:rsidR="00347196" w:rsidRDefault="00347196" w:rsidP="000F67B3">
      <w:pPr>
        <w:widowControl w:val="0"/>
        <w:spacing w:before="120" w:after="120" w:line="360" w:lineRule="auto"/>
        <w:ind w:left="284" w:right="249" w:firstLine="709"/>
        <w:jc w:val="both"/>
        <w:rPr>
          <w:sz w:val="24"/>
          <w:szCs w:val="24"/>
        </w:rPr>
      </w:pPr>
      <w:r w:rsidRPr="00D4393D">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347196" w:rsidRDefault="000F67B3" w:rsidP="00C66F74">
      <w:pPr>
        <w:pStyle w:val="21"/>
        <w:ind w:left="1211" w:hanging="218"/>
      </w:pPr>
      <w:bookmarkStart w:id="54" w:name="_Toc470253237"/>
      <w:r w:rsidRPr="00C66F74">
        <w:lastRenderedPageBreak/>
        <w:t xml:space="preserve">4.24 </w:t>
      </w:r>
      <w:r w:rsidR="00347196" w:rsidRPr="00C66F74">
        <w:t>Вытяжные системы вентиляции 04SAE10.</w:t>
      </w:r>
      <w:bookmarkEnd w:id="54"/>
    </w:p>
    <w:p w:rsidR="00894E5E" w:rsidRPr="00894E5E" w:rsidRDefault="00894E5E" w:rsidP="00894E5E">
      <w:pPr>
        <w:pStyle w:val="a3"/>
      </w:pPr>
    </w:p>
    <w:p w:rsidR="00347196" w:rsidRPr="000F67B3" w:rsidRDefault="00347196" w:rsidP="000F67B3">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347196" w:rsidRPr="00D4393D" w:rsidRDefault="00347196" w:rsidP="00094D61">
      <w:pPr>
        <w:spacing w:before="120" w:after="120" w:line="360" w:lineRule="auto"/>
        <w:ind w:left="284" w:right="249" w:firstLine="708"/>
        <w:jc w:val="both"/>
        <w:rPr>
          <w:sz w:val="24"/>
          <w:szCs w:val="24"/>
        </w:rPr>
      </w:pPr>
      <w:r w:rsidRPr="00D4393D">
        <w:rPr>
          <w:sz w:val="24"/>
          <w:szCs w:val="24"/>
        </w:rPr>
        <w:t xml:space="preserve">Система </w:t>
      </w:r>
      <w:r>
        <w:rPr>
          <w:sz w:val="24"/>
          <w:szCs w:val="24"/>
        </w:rPr>
        <w:t>0</w:t>
      </w:r>
      <w:r w:rsidRPr="00D4393D">
        <w:rPr>
          <w:sz w:val="24"/>
          <w:szCs w:val="24"/>
        </w:rPr>
        <w:t>4SAЕ</w:t>
      </w:r>
      <w:r>
        <w:rPr>
          <w:sz w:val="24"/>
          <w:szCs w:val="24"/>
        </w:rPr>
        <w:t xml:space="preserve">10 </w:t>
      </w:r>
      <w:r w:rsidRPr="00D4393D">
        <w:rPr>
          <w:sz w:val="24"/>
          <w:szCs w:val="24"/>
        </w:rPr>
        <w:t xml:space="preserve">состоит из одного рабочего вентилятора и предназначена для удаления воздуха </w:t>
      </w:r>
      <w:r>
        <w:rPr>
          <w:sz w:val="24"/>
          <w:szCs w:val="24"/>
        </w:rPr>
        <w:t>из горячего цеха.</w:t>
      </w:r>
      <w:r w:rsidRPr="00D4393D">
        <w:rPr>
          <w:sz w:val="24"/>
          <w:szCs w:val="24"/>
        </w:rPr>
        <w:t xml:space="preserve"> Расход воздуха в вентиляторе </w:t>
      </w:r>
      <w:r>
        <w:rPr>
          <w:sz w:val="24"/>
          <w:szCs w:val="24"/>
        </w:rPr>
        <w:t>9700</w:t>
      </w:r>
      <w:r w:rsidRPr="00D4393D">
        <w:rPr>
          <w:sz w:val="24"/>
          <w:szCs w:val="24"/>
        </w:rPr>
        <w:t xml:space="preserve"> м</w:t>
      </w:r>
      <w:r w:rsidRPr="00D4393D">
        <w:rPr>
          <w:sz w:val="24"/>
          <w:szCs w:val="24"/>
          <w:vertAlign w:val="superscript"/>
        </w:rPr>
        <w:t>3</w:t>
      </w:r>
      <w:r w:rsidRPr="00D4393D">
        <w:rPr>
          <w:sz w:val="24"/>
          <w:szCs w:val="24"/>
        </w:rPr>
        <w:t xml:space="preserve">/час. Вентиляторы располагаются в венткамере на отм. </w:t>
      </w:r>
      <w:r>
        <w:rPr>
          <w:sz w:val="24"/>
          <w:szCs w:val="24"/>
        </w:rPr>
        <w:t>+33</w:t>
      </w:r>
      <w:r w:rsidRPr="00D4393D">
        <w:rPr>
          <w:sz w:val="24"/>
          <w:szCs w:val="24"/>
        </w:rPr>
        <w:t>,</w:t>
      </w:r>
      <w:r>
        <w:rPr>
          <w:sz w:val="24"/>
          <w:szCs w:val="24"/>
        </w:rPr>
        <w:t>6</w:t>
      </w:r>
      <w:r w:rsidRPr="00D4393D">
        <w:rPr>
          <w:sz w:val="24"/>
          <w:szCs w:val="24"/>
        </w:rPr>
        <w:t xml:space="preserve">50. </w:t>
      </w:r>
    </w:p>
    <w:p w:rsidR="00347196" w:rsidRPr="00454C12" w:rsidRDefault="00347196" w:rsidP="00094D61">
      <w:pPr>
        <w:spacing w:before="120" w:after="120" w:line="360" w:lineRule="auto"/>
        <w:ind w:left="284" w:right="249" w:firstLine="708"/>
        <w:jc w:val="both"/>
        <w:rPr>
          <w:sz w:val="24"/>
          <w:szCs w:val="24"/>
        </w:rPr>
      </w:pPr>
      <w:r w:rsidRPr="00D4393D">
        <w:rPr>
          <w:sz w:val="24"/>
          <w:szCs w:val="24"/>
        </w:rPr>
        <w:t>Управление</w:t>
      </w:r>
      <w:r w:rsidRPr="00454C12">
        <w:rPr>
          <w:sz w:val="24"/>
          <w:szCs w:val="24"/>
        </w:rPr>
        <w:t xml:space="preserve"> оборудованием </w:t>
      </w:r>
      <w:r>
        <w:rPr>
          <w:sz w:val="24"/>
          <w:szCs w:val="24"/>
        </w:rPr>
        <w:t>04</w:t>
      </w:r>
      <w:r w:rsidRPr="00454C12">
        <w:rPr>
          <w:sz w:val="24"/>
          <w:szCs w:val="24"/>
        </w:rPr>
        <w:t>SAЕ</w:t>
      </w:r>
      <w:r>
        <w:rPr>
          <w:sz w:val="24"/>
          <w:szCs w:val="24"/>
        </w:rPr>
        <w:t>10</w:t>
      </w:r>
      <w:r w:rsidRPr="00454C12">
        <w:rPr>
          <w:sz w:val="24"/>
          <w:szCs w:val="24"/>
        </w:rPr>
        <w:t xml:space="preserve"> и режимами работы осуществляет система управления и контроля. </w:t>
      </w:r>
    </w:p>
    <w:p w:rsidR="00347196" w:rsidRPr="00454C12" w:rsidRDefault="00347196" w:rsidP="00094D61">
      <w:pPr>
        <w:spacing w:before="120" w:after="120" w:line="360" w:lineRule="auto"/>
        <w:ind w:left="284" w:right="249" w:firstLine="708"/>
        <w:jc w:val="both"/>
        <w:rPr>
          <w:sz w:val="24"/>
          <w:szCs w:val="24"/>
        </w:rPr>
      </w:pPr>
      <w:r w:rsidRPr="00454C12">
        <w:rPr>
          <w:sz w:val="24"/>
          <w:szCs w:val="24"/>
        </w:rPr>
        <w:t xml:space="preserve">Управление должно производиться </w:t>
      </w:r>
      <w:r w:rsidRPr="00454C12">
        <w:rPr>
          <w:rFonts w:eastAsia="TimesNewRomanPSMT"/>
          <w:sz w:val="24"/>
          <w:szCs w:val="24"/>
        </w:rPr>
        <w:t xml:space="preserve">с местного шкафа управления, установленного рядом с установками, и дистанционно с АРМов оперативного персонала и со шкафа диспетчеризации здания ГАЭС с выдачей информации в </w:t>
      </w:r>
      <w:r>
        <w:rPr>
          <w:rFonts w:eastAsia="TimesNewRomanPSMT"/>
          <w:sz w:val="24"/>
          <w:szCs w:val="24"/>
        </w:rPr>
        <w:t xml:space="preserve">АСУ ЦНСиК (ВО) </w:t>
      </w:r>
      <w:r w:rsidRPr="00454C12">
        <w:rPr>
          <w:rFonts w:eastAsia="TimesNewRomanPSMT"/>
          <w:sz w:val="24"/>
          <w:szCs w:val="24"/>
        </w:rPr>
        <w:t xml:space="preserve"> ГАЭС.</w:t>
      </w:r>
    </w:p>
    <w:p w:rsidR="00347196" w:rsidRPr="004B5F14" w:rsidRDefault="00347196" w:rsidP="00094D61">
      <w:pPr>
        <w:spacing w:before="120" w:after="120" w:line="360" w:lineRule="auto"/>
        <w:ind w:left="284" w:right="249" w:firstLine="708"/>
        <w:rPr>
          <w:color w:val="000000" w:themeColor="text1"/>
        </w:rPr>
      </w:pPr>
      <w:r w:rsidRPr="00454C12">
        <w:rPr>
          <w:sz w:val="24"/>
          <w:szCs w:val="24"/>
        </w:rPr>
        <w:t xml:space="preserve">Функциональная схема автоматизации системы </w:t>
      </w:r>
      <w:r w:rsidRPr="004B5F14">
        <w:rPr>
          <w:color w:val="000000" w:themeColor="text1"/>
          <w:sz w:val="24"/>
          <w:szCs w:val="24"/>
        </w:rPr>
        <w:t>04SAE10 на рис. 21</w:t>
      </w:r>
    </w:p>
    <w:p w:rsidR="00347196" w:rsidRPr="00454C12" w:rsidRDefault="00347196" w:rsidP="00094D61">
      <w:pPr>
        <w:spacing w:before="120" w:after="120" w:line="360" w:lineRule="auto"/>
        <w:ind w:left="284" w:right="249" w:firstLine="708"/>
        <w:jc w:val="both"/>
        <w:rPr>
          <w:sz w:val="24"/>
          <w:szCs w:val="24"/>
        </w:rPr>
      </w:pPr>
      <w:r>
        <w:rPr>
          <w:noProof/>
        </w:rPr>
        <w:drawing>
          <wp:inline distT="0" distB="0" distL="0" distR="0" wp14:anchorId="508A4C72" wp14:editId="64A39EBC">
            <wp:extent cx="10795" cy="10795"/>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54C12">
        <w:rPr>
          <w:sz w:val="24"/>
          <w:szCs w:val="24"/>
        </w:rPr>
        <w:t>В состав системы входят следующие функциональные элементы:</w:t>
      </w:r>
    </w:p>
    <w:p w:rsidR="00347196" w:rsidRPr="00454C12" w:rsidRDefault="00347196" w:rsidP="00094D61">
      <w:pPr>
        <w:spacing w:before="120" w:after="120" w:line="360" w:lineRule="auto"/>
        <w:ind w:left="284" w:right="249" w:firstLine="709"/>
        <w:rPr>
          <w:sz w:val="24"/>
          <w:szCs w:val="24"/>
        </w:rPr>
      </w:pPr>
      <w:r w:rsidRPr="00454C12">
        <w:rPr>
          <w:sz w:val="24"/>
          <w:szCs w:val="24"/>
        </w:rPr>
        <w:t>1 – вытяжной рабочий радиальный вентилятор  с электродвигателем Pн=</w:t>
      </w:r>
      <w:r>
        <w:rPr>
          <w:sz w:val="24"/>
          <w:szCs w:val="24"/>
        </w:rPr>
        <w:t>5</w:t>
      </w:r>
      <w:r w:rsidRPr="00454C12">
        <w:rPr>
          <w:sz w:val="24"/>
          <w:szCs w:val="24"/>
        </w:rPr>
        <w:t>,</w:t>
      </w:r>
      <w:r>
        <w:rPr>
          <w:sz w:val="24"/>
          <w:szCs w:val="24"/>
        </w:rPr>
        <w:t>5</w:t>
      </w:r>
      <w:r w:rsidRPr="00454C12">
        <w:rPr>
          <w:sz w:val="24"/>
          <w:szCs w:val="24"/>
        </w:rPr>
        <w:t xml:space="preserve"> кВт, Uн=380/220</w:t>
      </w:r>
      <w:proofErr w:type="gramStart"/>
      <w:r w:rsidRPr="00454C12">
        <w:rPr>
          <w:sz w:val="24"/>
          <w:szCs w:val="24"/>
        </w:rPr>
        <w:t xml:space="preserve"> В</w:t>
      </w:r>
      <w:proofErr w:type="gramEnd"/>
      <w:r w:rsidRPr="00454C12">
        <w:rPr>
          <w:sz w:val="24"/>
          <w:szCs w:val="24"/>
        </w:rPr>
        <w:t>(3</w:t>
      </w:r>
      <w:r w:rsidRPr="00454C12">
        <w:rPr>
          <w:sz w:val="24"/>
          <w:szCs w:val="24"/>
          <w:lang w:val="en-US"/>
        </w:rPr>
        <w:t>L</w:t>
      </w:r>
      <w:r w:rsidRPr="00454C12">
        <w:rPr>
          <w:sz w:val="24"/>
          <w:szCs w:val="24"/>
        </w:rPr>
        <w:t>,</w:t>
      </w:r>
      <w:r w:rsidRPr="00454C12">
        <w:rPr>
          <w:sz w:val="24"/>
          <w:szCs w:val="24"/>
          <w:lang w:val="en-US"/>
        </w:rPr>
        <w:t>N</w:t>
      </w:r>
      <w:r w:rsidRPr="00454C12">
        <w:rPr>
          <w:sz w:val="24"/>
          <w:szCs w:val="24"/>
        </w:rPr>
        <w:t xml:space="preserve">, </w:t>
      </w:r>
      <w:r w:rsidRPr="00454C12">
        <w:rPr>
          <w:sz w:val="24"/>
          <w:szCs w:val="24"/>
          <w:lang w:val="en-US"/>
        </w:rPr>
        <w:t>PE</w:t>
      </w:r>
      <w:r w:rsidRPr="00454C12">
        <w:rPr>
          <w:sz w:val="24"/>
          <w:szCs w:val="24"/>
        </w:rPr>
        <w:t>),  50 Гц;</w:t>
      </w:r>
    </w:p>
    <w:p w:rsidR="00347196" w:rsidRPr="0008102D" w:rsidRDefault="00347196" w:rsidP="00094D61">
      <w:pPr>
        <w:spacing w:before="120" w:after="120" w:line="360" w:lineRule="auto"/>
        <w:ind w:left="284" w:right="249" w:firstLine="709"/>
        <w:rPr>
          <w:sz w:val="24"/>
          <w:szCs w:val="24"/>
        </w:rPr>
      </w:pPr>
      <w:r w:rsidRPr="00454C12">
        <w:rPr>
          <w:sz w:val="24"/>
          <w:szCs w:val="24"/>
        </w:rPr>
        <w:t>2 – датчик-реле перепада давления на рабочем вентиляторе</w:t>
      </w:r>
      <w:r>
        <w:rPr>
          <w:sz w:val="24"/>
          <w:szCs w:val="24"/>
        </w:rPr>
        <w:t>.</w:t>
      </w:r>
    </w:p>
    <w:p w:rsidR="00347196" w:rsidRPr="00E041F4" w:rsidRDefault="00347196" w:rsidP="00094D61">
      <w:pPr>
        <w:spacing w:before="120" w:after="120" w:line="360" w:lineRule="auto"/>
        <w:ind w:left="284" w:right="249" w:firstLine="709"/>
        <w:rPr>
          <w:sz w:val="24"/>
          <w:szCs w:val="24"/>
        </w:rPr>
      </w:pPr>
      <w:r w:rsidRPr="0008102D">
        <w:rPr>
          <w:sz w:val="24"/>
          <w:szCs w:val="24"/>
        </w:rPr>
        <w:t xml:space="preserve">3 – </w:t>
      </w:r>
      <w:r>
        <w:rPr>
          <w:sz w:val="24"/>
          <w:szCs w:val="24"/>
        </w:rPr>
        <w:t>вход от пожарной сигнализации.</w:t>
      </w:r>
    </w:p>
    <w:p w:rsidR="00347196" w:rsidRDefault="00347196" w:rsidP="00094D61">
      <w:pPr>
        <w:spacing w:before="120" w:after="120" w:line="360" w:lineRule="auto"/>
        <w:ind w:left="284" w:right="249"/>
        <w:jc w:val="center"/>
        <w:rPr>
          <w:i/>
          <w:sz w:val="24"/>
          <w:szCs w:val="24"/>
          <w:u w:val="single"/>
        </w:rPr>
      </w:pPr>
      <w:proofErr w:type="spellStart"/>
      <w:r>
        <w:rPr>
          <w:i/>
          <w:sz w:val="24"/>
          <w:szCs w:val="24"/>
          <w:u w:val="single"/>
        </w:rPr>
        <w:t>Компановка</w:t>
      </w:r>
      <w:proofErr w:type="spellEnd"/>
      <w:r>
        <w:rPr>
          <w:i/>
          <w:sz w:val="24"/>
          <w:szCs w:val="24"/>
          <w:u w:val="single"/>
        </w:rPr>
        <w:t xml:space="preserve"> и состав  системы 04SAE10</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347196" w:rsidRPr="00454C12"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347196" w:rsidRPr="00454C12" w:rsidRDefault="00347196" w:rsidP="004B5F14">
            <w:pPr>
              <w:ind w:left="284" w:right="249"/>
              <w:rPr>
                <w:sz w:val="24"/>
                <w:szCs w:val="24"/>
              </w:rPr>
            </w:pPr>
            <w:r w:rsidRPr="00454C12">
              <w:rPr>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347196" w:rsidRPr="00454C12" w:rsidRDefault="00347196" w:rsidP="004B5F14">
            <w:pPr>
              <w:ind w:left="284" w:right="249"/>
              <w:rPr>
                <w:sz w:val="24"/>
                <w:szCs w:val="24"/>
              </w:rPr>
            </w:pPr>
            <w:r w:rsidRPr="00454C12">
              <w:rPr>
                <w:sz w:val="24"/>
                <w:szCs w:val="24"/>
              </w:rPr>
              <w:t>Состав и характеристики</w:t>
            </w:r>
          </w:p>
        </w:tc>
      </w:tr>
      <w:tr w:rsidR="00347196" w:rsidRPr="00454C12"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454C12" w:rsidRDefault="00347196" w:rsidP="004B5F14">
            <w:pPr>
              <w:ind w:left="284" w:right="249"/>
              <w:rPr>
                <w:sz w:val="24"/>
                <w:szCs w:val="24"/>
              </w:rPr>
            </w:pPr>
            <w:r w:rsidRPr="00454C12">
              <w:rPr>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347196" w:rsidRPr="00454C12" w:rsidRDefault="00347196" w:rsidP="00894E5E">
            <w:pPr>
              <w:ind w:left="57" w:right="57"/>
              <w:rPr>
                <w:sz w:val="24"/>
                <w:szCs w:val="24"/>
              </w:rPr>
            </w:pPr>
            <w:r w:rsidRPr="00454C12">
              <w:rPr>
                <w:sz w:val="24"/>
                <w:szCs w:val="24"/>
              </w:rPr>
              <w:t>Тип – радиальный</w:t>
            </w:r>
          </w:p>
          <w:p w:rsidR="00347196" w:rsidRPr="00454C12" w:rsidRDefault="00347196" w:rsidP="00894E5E">
            <w:pPr>
              <w:ind w:left="57" w:right="57"/>
              <w:rPr>
                <w:sz w:val="24"/>
                <w:szCs w:val="24"/>
              </w:rPr>
            </w:pPr>
            <w:r w:rsidRPr="00454C12">
              <w:rPr>
                <w:sz w:val="24"/>
                <w:szCs w:val="24"/>
              </w:rPr>
              <w:t xml:space="preserve">Производительность – </w:t>
            </w:r>
            <w:r>
              <w:rPr>
                <w:sz w:val="24"/>
                <w:szCs w:val="24"/>
              </w:rPr>
              <w:t>9700</w:t>
            </w:r>
            <w:r w:rsidRPr="00454C12">
              <w:rPr>
                <w:sz w:val="24"/>
                <w:szCs w:val="24"/>
              </w:rPr>
              <w:t xml:space="preserve"> м</w:t>
            </w:r>
            <w:r w:rsidRPr="004B5F14">
              <w:rPr>
                <w:sz w:val="24"/>
                <w:szCs w:val="24"/>
              </w:rPr>
              <w:t>3</w:t>
            </w:r>
            <w:r w:rsidRPr="00454C12">
              <w:rPr>
                <w:sz w:val="24"/>
                <w:szCs w:val="24"/>
              </w:rPr>
              <w:t>/час</w:t>
            </w:r>
          </w:p>
          <w:p w:rsidR="00347196" w:rsidRPr="00454C12" w:rsidRDefault="00347196" w:rsidP="00894E5E">
            <w:pPr>
              <w:ind w:left="57" w:right="57"/>
              <w:rPr>
                <w:sz w:val="24"/>
                <w:szCs w:val="24"/>
              </w:rPr>
            </w:pPr>
            <w:r w:rsidRPr="00454C12">
              <w:rPr>
                <w:sz w:val="24"/>
                <w:szCs w:val="24"/>
              </w:rPr>
              <w:t xml:space="preserve">Полное давление = </w:t>
            </w:r>
            <w:r>
              <w:rPr>
                <w:sz w:val="24"/>
                <w:szCs w:val="24"/>
              </w:rPr>
              <w:t>840</w:t>
            </w:r>
            <w:r w:rsidRPr="00454C12">
              <w:rPr>
                <w:sz w:val="24"/>
                <w:szCs w:val="24"/>
              </w:rPr>
              <w:t xml:space="preserve"> Па </w:t>
            </w:r>
          </w:p>
          <w:p w:rsidR="00347196" w:rsidRPr="00454C12" w:rsidRDefault="00347196" w:rsidP="00894E5E">
            <w:pPr>
              <w:ind w:left="57" w:right="57"/>
              <w:rPr>
                <w:sz w:val="24"/>
                <w:szCs w:val="24"/>
              </w:rPr>
            </w:pPr>
            <w:r w:rsidRPr="004B5F14">
              <w:rPr>
                <w:sz w:val="24"/>
                <w:szCs w:val="24"/>
              </w:rPr>
              <w:t>Тип передачи – с ременным приводом</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rPr>
                <w:sz w:val="24"/>
                <w:szCs w:val="24"/>
              </w:rPr>
            </w:pPr>
            <w:r w:rsidRPr="00D4393D">
              <w:rPr>
                <w:sz w:val="24"/>
                <w:szCs w:val="24"/>
              </w:rPr>
              <w:t>Датчики технологической автоматики и защиты:</w:t>
            </w:r>
          </w:p>
          <w:p w:rsidR="00347196" w:rsidRPr="00D4393D" w:rsidRDefault="00347196" w:rsidP="004B5F14">
            <w:pPr>
              <w:ind w:left="284" w:right="249"/>
              <w:rPr>
                <w:sz w:val="24"/>
                <w:szCs w:val="24"/>
              </w:rPr>
            </w:pPr>
            <w:r w:rsidRPr="00D4393D">
              <w:rPr>
                <w:sz w:val="24"/>
                <w:szCs w:val="24"/>
              </w:rPr>
              <w:t>– датчик давления на вентиляторе</w:t>
            </w:r>
          </w:p>
          <w:p w:rsidR="00347196" w:rsidRPr="00D4393D" w:rsidRDefault="00347196" w:rsidP="004B5F14">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347196" w:rsidRPr="00D4393D" w:rsidRDefault="00347196" w:rsidP="00894E5E">
            <w:pPr>
              <w:ind w:left="57" w:right="57"/>
              <w:rPr>
                <w:sz w:val="24"/>
                <w:szCs w:val="24"/>
              </w:rPr>
            </w:pPr>
          </w:p>
          <w:p w:rsidR="00347196" w:rsidRPr="00D4393D" w:rsidRDefault="00347196" w:rsidP="00894E5E">
            <w:pPr>
              <w:ind w:left="57" w:right="57"/>
              <w:rPr>
                <w:sz w:val="24"/>
                <w:szCs w:val="24"/>
              </w:rPr>
            </w:pPr>
          </w:p>
          <w:p w:rsidR="00347196" w:rsidRPr="00D4393D" w:rsidRDefault="00347196" w:rsidP="00894E5E">
            <w:pPr>
              <w:ind w:left="57" w:right="57"/>
              <w:rPr>
                <w:sz w:val="24"/>
                <w:szCs w:val="24"/>
              </w:rPr>
            </w:pPr>
            <w:r w:rsidRPr="00D4393D">
              <w:rPr>
                <w:sz w:val="24"/>
                <w:szCs w:val="24"/>
              </w:rPr>
              <w:t>– с диапазоном измерения 200…</w:t>
            </w:r>
            <w:r>
              <w:rPr>
                <w:sz w:val="24"/>
                <w:szCs w:val="24"/>
              </w:rPr>
              <w:t>1</w:t>
            </w:r>
            <w:r w:rsidRPr="00D4393D">
              <w:rPr>
                <w:sz w:val="24"/>
                <w:szCs w:val="24"/>
              </w:rPr>
              <w:t>000 Па с контактными выходами 220 (24) В – 1 шт.</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rPr>
                <w:sz w:val="24"/>
                <w:szCs w:val="24"/>
              </w:rPr>
            </w:pPr>
            <w:r w:rsidRPr="00D4393D">
              <w:rPr>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347196" w:rsidRPr="00D4393D" w:rsidRDefault="00347196" w:rsidP="00894E5E">
            <w:pPr>
              <w:ind w:left="57" w:right="57"/>
              <w:jc w:val="both"/>
              <w:rPr>
                <w:sz w:val="24"/>
                <w:szCs w:val="24"/>
              </w:rPr>
            </w:pPr>
            <w:r w:rsidRPr="00D4393D">
              <w:rPr>
                <w:sz w:val="24"/>
                <w:szCs w:val="24"/>
              </w:rPr>
              <w:t xml:space="preserve">По типу </w:t>
            </w:r>
            <w:proofErr w:type="spellStart"/>
            <w:r w:rsidRPr="00D4393D">
              <w:rPr>
                <w:sz w:val="24"/>
                <w:szCs w:val="24"/>
              </w:rPr>
              <w:t>Rittal</w:t>
            </w:r>
            <w:proofErr w:type="spellEnd"/>
            <w:r w:rsidRPr="00D4393D">
              <w:rPr>
                <w:sz w:val="24"/>
                <w:szCs w:val="24"/>
              </w:rPr>
              <w:t xml:space="preserve">, </w:t>
            </w:r>
            <w:r>
              <w:rPr>
                <w:sz w:val="24"/>
                <w:szCs w:val="24"/>
              </w:rPr>
              <w:t>навесной</w:t>
            </w:r>
            <w:r w:rsidRPr="00D4393D">
              <w:rPr>
                <w:sz w:val="24"/>
                <w:szCs w:val="24"/>
              </w:rPr>
              <w:t>, комплектно с аппаратурой управления, автоматики, защиты и пусковой силовой аппаратуры. Степень защиты IP54</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rPr>
                <w:sz w:val="24"/>
                <w:szCs w:val="24"/>
              </w:rPr>
            </w:pPr>
            <w:r w:rsidRPr="00D4393D">
              <w:rPr>
                <w:sz w:val="24"/>
                <w:szCs w:val="24"/>
              </w:rPr>
              <w:lastRenderedPageBreak/>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347196" w:rsidRPr="00D4393D" w:rsidRDefault="00347196" w:rsidP="00894E5E">
            <w:pPr>
              <w:ind w:left="57" w:right="57"/>
              <w:rPr>
                <w:sz w:val="24"/>
                <w:szCs w:val="24"/>
              </w:rPr>
            </w:pPr>
            <w:r w:rsidRPr="00D4393D">
              <w:rPr>
                <w:sz w:val="24"/>
                <w:szCs w:val="24"/>
              </w:rPr>
              <w:t>Провода и кабели, c медными жилами, с изоляцией, не распространяющей горение, с низким дым</w:t>
            </w:r>
            <w:proofErr w:type="gramStart"/>
            <w:r w:rsidRPr="00D4393D">
              <w:rPr>
                <w:sz w:val="24"/>
                <w:szCs w:val="24"/>
              </w:rPr>
              <w:t>о-</w:t>
            </w:r>
            <w:proofErr w:type="gramEnd"/>
            <w:r w:rsidRPr="00D4393D">
              <w:rPr>
                <w:sz w:val="24"/>
                <w:szCs w:val="24"/>
              </w:rPr>
              <w:t xml:space="preserve"> и газовыделением (LS) </w:t>
            </w:r>
          </w:p>
          <w:p w:rsidR="00347196" w:rsidRPr="00D4393D" w:rsidRDefault="00347196" w:rsidP="00894E5E">
            <w:pPr>
              <w:ind w:left="57" w:right="57"/>
              <w:rPr>
                <w:sz w:val="24"/>
                <w:szCs w:val="24"/>
              </w:rPr>
            </w:pPr>
            <w:r w:rsidRPr="00D4393D">
              <w:rPr>
                <w:sz w:val="24"/>
                <w:szCs w:val="24"/>
              </w:rPr>
              <w:t xml:space="preserve">Гибкие кабели c медными жилами для присоединения к двигателям вентиляторов </w:t>
            </w:r>
          </w:p>
        </w:tc>
      </w:tr>
      <w:tr w:rsidR="00347196"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rPr>
                <w:sz w:val="24"/>
                <w:szCs w:val="24"/>
              </w:rPr>
            </w:pPr>
            <w:r w:rsidRPr="00D4393D">
              <w:rPr>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347196" w:rsidRPr="00D4393D" w:rsidRDefault="00347196" w:rsidP="00894E5E">
            <w:pPr>
              <w:ind w:left="57" w:right="57"/>
              <w:rPr>
                <w:sz w:val="24"/>
                <w:szCs w:val="24"/>
              </w:rPr>
            </w:pPr>
            <w:r w:rsidRPr="00D4393D">
              <w:rPr>
                <w:sz w:val="24"/>
                <w:szCs w:val="24"/>
              </w:rPr>
              <w:t>Асинхронный, трехфазный</w:t>
            </w:r>
          </w:p>
        </w:tc>
      </w:tr>
      <w:tr w:rsidR="00347196"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rPr>
                <w:sz w:val="24"/>
                <w:szCs w:val="24"/>
              </w:rPr>
            </w:pPr>
            <w:r w:rsidRPr="00D4393D">
              <w:rPr>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347196" w:rsidRPr="00D4393D" w:rsidRDefault="00347196" w:rsidP="00894E5E">
            <w:pPr>
              <w:ind w:left="57" w:right="57"/>
              <w:rPr>
                <w:sz w:val="24"/>
                <w:szCs w:val="24"/>
              </w:rPr>
            </w:pPr>
            <w:r>
              <w:rPr>
                <w:sz w:val="24"/>
                <w:szCs w:val="24"/>
              </w:rPr>
              <w:t>5</w:t>
            </w:r>
            <w:r w:rsidRPr="00D4393D">
              <w:rPr>
                <w:sz w:val="24"/>
                <w:szCs w:val="24"/>
              </w:rPr>
              <w:t>,</w:t>
            </w:r>
            <w:r>
              <w:rPr>
                <w:sz w:val="24"/>
                <w:szCs w:val="24"/>
              </w:rPr>
              <w:t>5</w:t>
            </w:r>
          </w:p>
        </w:tc>
      </w:tr>
      <w:tr w:rsidR="00347196"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rPr>
                <w:sz w:val="24"/>
                <w:szCs w:val="24"/>
              </w:rPr>
            </w:pPr>
            <w:r w:rsidRPr="00D4393D">
              <w:rPr>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347196" w:rsidRPr="00D4393D" w:rsidRDefault="00347196" w:rsidP="00894E5E">
            <w:pPr>
              <w:ind w:left="57" w:right="57"/>
              <w:rPr>
                <w:sz w:val="24"/>
                <w:szCs w:val="24"/>
              </w:rPr>
            </w:pPr>
            <w:r w:rsidRPr="00D4393D">
              <w:rPr>
                <w:sz w:val="24"/>
                <w:szCs w:val="24"/>
              </w:rPr>
              <w:t>380/220</w:t>
            </w:r>
            <w:proofErr w:type="gramStart"/>
            <w:r w:rsidRPr="00D4393D">
              <w:rPr>
                <w:sz w:val="24"/>
                <w:szCs w:val="24"/>
              </w:rPr>
              <w:t xml:space="preserve"> В</w:t>
            </w:r>
            <w:proofErr w:type="gramEnd"/>
            <w:r w:rsidRPr="00D4393D">
              <w:rPr>
                <w:sz w:val="24"/>
                <w:szCs w:val="24"/>
              </w:rPr>
              <w:t xml:space="preserve">, 50 Гц от системы 380/220В с глухозаземленной нейтралью </w:t>
            </w:r>
            <w:r w:rsidRPr="004B5F14">
              <w:rPr>
                <w:sz w:val="24"/>
                <w:szCs w:val="24"/>
              </w:rPr>
              <w:t>TN-S (3L, N, PE)</w:t>
            </w:r>
          </w:p>
        </w:tc>
      </w:tr>
      <w:tr w:rsidR="00347196"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347196" w:rsidRPr="00D4393D" w:rsidRDefault="00347196" w:rsidP="004B5F14">
            <w:pPr>
              <w:ind w:left="284" w:right="249"/>
              <w:rPr>
                <w:sz w:val="24"/>
                <w:szCs w:val="24"/>
              </w:rPr>
            </w:pPr>
            <w:r w:rsidRPr="00D4393D">
              <w:rPr>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347196" w:rsidRPr="00D4393D" w:rsidRDefault="00347196" w:rsidP="00894E5E">
            <w:pPr>
              <w:ind w:left="57" w:right="57"/>
              <w:rPr>
                <w:sz w:val="24"/>
                <w:szCs w:val="24"/>
              </w:rPr>
            </w:pPr>
            <w:r w:rsidRPr="00D4393D">
              <w:rPr>
                <w:sz w:val="24"/>
                <w:szCs w:val="24"/>
              </w:rPr>
              <w:t>IP54</w:t>
            </w:r>
          </w:p>
        </w:tc>
      </w:tr>
    </w:tbl>
    <w:p w:rsidR="004B5F14" w:rsidRDefault="004B5F14" w:rsidP="000F67B3">
      <w:pPr>
        <w:shd w:val="clear" w:color="auto" w:fill="FFFFFF"/>
        <w:autoSpaceDE w:val="0"/>
        <w:autoSpaceDN w:val="0"/>
        <w:adjustRightInd w:val="0"/>
        <w:spacing w:before="120" w:after="120" w:line="360" w:lineRule="auto"/>
        <w:ind w:left="284" w:right="249"/>
        <w:jc w:val="center"/>
        <w:rPr>
          <w:i/>
          <w:sz w:val="24"/>
          <w:szCs w:val="24"/>
          <w:u w:val="single"/>
        </w:rPr>
      </w:pPr>
    </w:p>
    <w:p w:rsidR="00347196" w:rsidRPr="000F67B3" w:rsidRDefault="00347196" w:rsidP="000F67B3">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t>Технологический алгоритм работы системы.</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347196" w:rsidRPr="006677E8"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готова;</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в работе;</w:t>
      </w:r>
    </w:p>
    <w:p w:rsidR="00347196" w:rsidRPr="006677E8" w:rsidRDefault="00347196" w:rsidP="00094D61">
      <w:pPr>
        <w:spacing w:before="120" w:after="120" w:line="360" w:lineRule="auto"/>
        <w:ind w:left="284" w:right="249"/>
        <w:rPr>
          <w:sz w:val="24"/>
          <w:szCs w:val="24"/>
        </w:rPr>
      </w:pPr>
      <w:r w:rsidRPr="006677E8">
        <w:rPr>
          <w:sz w:val="24"/>
          <w:szCs w:val="24"/>
        </w:rPr>
        <w:t>- вентсистема остановлена;</w:t>
      </w:r>
    </w:p>
    <w:p w:rsidR="00347196" w:rsidRPr="00D4393D" w:rsidRDefault="00347196" w:rsidP="00094D61">
      <w:pPr>
        <w:spacing w:before="120" w:after="120" w:line="360" w:lineRule="auto"/>
        <w:ind w:left="284" w:right="249"/>
        <w:rPr>
          <w:sz w:val="24"/>
          <w:szCs w:val="24"/>
        </w:rPr>
      </w:pPr>
      <w:r w:rsidRPr="006677E8">
        <w:rPr>
          <w:sz w:val="24"/>
          <w:szCs w:val="24"/>
        </w:rPr>
        <w:t>- неисправность вентсистемы.</w:t>
      </w:r>
    </w:p>
    <w:p w:rsidR="00347196" w:rsidRPr="00D4393D"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r w:rsidRPr="00D4393D">
        <w:rPr>
          <w:sz w:val="24"/>
          <w:szCs w:val="24"/>
        </w:rPr>
        <w:t>Система предусматривает управление и контроль следующих параметров:</w:t>
      </w:r>
    </w:p>
    <w:p w:rsidR="00347196" w:rsidRPr="004B5F14" w:rsidRDefault="00347196" w:rsidP="00C66F74">
      <w:pPr>
        <w:numPr>
          <w:ilvl w:val="0"/>
          <w:numId w:val="13"/>
        </w:numPr>
        <w:spacing w:before="120" w:after="120" w:line="360" w:lineRule="auto"/>
        <w:ind w:left="1491" w:right="249" w:hanging="357"/>
        <w:rPr>
          <w:sz w:val="24"/>
          <w:szCs w:val="24"/>
        </w:rPr>
      </w:pPr>
      <w:r w:rsidRPr="00D4393D">
        <w:rPr>
          <w:sz w:val="24"/>
          <w:szCs w:val="24"/>
        </w:rPr>
        <w:t xml:space="preserve">контроль работоспособности вентиляторов по датчикам-реле перепада </w:t>
      </w:r>
      <w:r w:rsidRPr="004B5F14">
        <w:rPr>
          <w:sz w:val="24"/>
          <w:szCs w:val="24"/>
        </w:rPr>
        <w:t>давления воздуха;</w:t>
      </w:r>
    </w:p>
    <w:p w:rsidR="00347196" w:rsidRPr="004B5F14" w:rsidRDefault="00347196" w:rsidP="00C66F74">
      <w:pPr>
        <w:numPr>
          <w:ilvl w:val="0"/>
          <w:numId w:val="13"/>
        </w:numPr>
        <w:spacing w:before="120" w:after="120" w:line="360" w:lineRule="auto"/>
        <w:ind w:left="1491" w:right="249" w:hanging="357"/>
        <w:rPr>
          <w:sz w:val="24"/>
          <w:szCs w:val="24"/>
        </w:rPr>
      </w:pPr>
      <w:r w:rsidRPr="004B5F14">
        <w:rPr>
          <w:sz w:val="24"/>
          <w:szCs w:val="24"/>
        </w:rPr>
        <w:t>совместная работа приточной и вытяжной системы вентиляции;</w:t>
      </w:r>
    </w:p>
    <w:p w:rsidR="00347196" w:rsidRPr="004B5F14" w:rsidRDefault="00347196" w:rsidP="00C66F74">
      <w:pPr>
        <w:numPr>
          <w:ilvl w:val="0"/>
          <w:numId w:val="13"/>
        </w:numPr>
        <w:spacing w:before="120" w:after="120" w:line="360" w:lineRule="auto"/>
        <w:ind w:left="1491" w:right="249" w:hanging="357"/>
        <w:rPr>
          <w:sz w:val="24"/>
          <w:szCs w:val="24"/>
        </w:rPr>
      </w:pPr>
      <w:r w:rsidRPr="004B5F14">
        <w:rPr>
          <w:sz w:val="24"/>
          <w:szCs w:val="24"/>
        </w:rPr>
        <w:lastRenderedPageBreak/>
        <w:t>управление работой вентиляторов;</w:t>
      </w:r>
    </w:p>
    <w:p w:rsidR="00347196" w:rsidRPr="00C66F74" w:rsidRDefault="00347196" w:rsidP="00C66F74">
      <w:pPr>
        <w:numPr>
          <w:ilvl w:val="0"/>
          <w:numId w:val="13"/>
        </w:numPr>
        <w:spacing w:before="120" w:after="120" w:line="360" w:lineRule="auto"/>
        <w:ind w:left="1491" w:right="249" w:hanging="357"/>
        <w:rPr>
          <w:sz w:val="24"/>
          <w:szCs w:val="24"/>
        </w:rPr>
      </w:pPr>
      <w:r w:rsidRPr="00C66F74">
        <w:rPr>
          <w:sz w:val="24"/>
          <w:szCs w:val="24"/>
        </w:rPr>
        <w:t>защита двигателей вентиляторов от перегрузки;</w:t>
      </w:r>
    </w:p>
    <w:p w:rsidR="00347196" w:rsidRPr="00C66F74" w:rsidRDefault="00347196" w:rsidP="00C66F74">
      <w:pPr>
        <w:numPr>
          <w:ilvl w:val="0"/>
          <w:numId w:val="13"/>
        </w:numPr>
        <w:spacing w:before="120" w:after="120" w:line="360" w:lineRule="auto"/>
        <w:ind w:left="1491" w:right="249" w:hanging="357"/>
        <w:rPr>
          <w:sz w:val="24"/>
          <w:szCs w:val="24"/>
        </w:rPr>
      </w:pPr>
      <w:r w:rsidRPr="00C66F74">
        <w:rPr>
          <w:sz w:val="24"/>
          <w:szCs w:val="24"/>
        </w:rPr>
        <w:t>плавный пуск двигателя.</w:t>
      </w:r>
    </w:p>
    <w:p w:rsidR="00347196" w:rsidRPr="00D4393D" w:rsidRDefault="00347196" w:rsidP="00094D61">
      <w:pPr>
        <w:spacing w:before="120" w:after="120" w:line="360" w:lineRule="auto"/>
        <w:ind w:left="284" w:right="249" w:firstLine="709"/>
        <w:jc w:val="both"/>
        <w:rPr>
          <w:sz w:val="24"/>
          <w:szCs w:val="24"/>
        </w:rPr>
      </w:pPr>
      <w:r w:rsidRPr="00D4393D">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347196" w:rsidRDefault="00347196" w:rsidP="00094D61">
      <w:pPr>
        <w:spacing w:before="120" w:after="120" w:line="360" w:lineRule="auto"/>
        <w:ind w:left="284" w:right="249" w:firstLine="709"/>
        <w:jc w:val="both"/>
        <w:rPr>
          <w:sz w:val="24"/>
          <w:szCs w:val="24"/>
        </w:rPr>
      </w:pPr>
      <w:r w:rsidRPr="00D4393D">
        <w:rPr>
          <w:sz w:val="24"/>
          <w:szCs w:val="24"/>
        </w:rPr>
        <w:t>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347196" w:rsidRDefault="00347196" w:rsidP="00094D61">
      <w:pPr>
        <w:widowControl w:val="0"/>
        <w:spacing w:before="120" w:after="120" w:line="360" w:lineRule="auto"/>
        <w:ind w:left="284" w:right="249" w:firstLine="709"/>
        <w:jc w:val="both"/>
        <w:rPr>
          <w:sz w:val="24"/>
          <w:szCs w:val="24"/>
        </w:rPr>
      </w:pPr>
      <w:r w:rsidRPr="006677E8">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w:t>
      </w:r>
      <w:r>
        <w:rPr>
          <w:sz w:val="24"/>
          <w:szCs w:val="24"/>
        </w:rPr>
        <w:t>3</w:t>
      </w:r>
      <w:r w:rsidRPr="006677E8">
        <w:rPr>
          <w:sz w:val="24"/>
          <w:szCs w:val="24"/>
        </w:rPr>
        <w:t xml:space="preserve"> в систему автоматики вентиляции. По этому сигналу система автоматики должна отключить систему вентиляции 04SA</w:t>
      </w:r>
      <w:r>
        <w:rPr>
          <w:sz w:val="24"/>
          <w:szCs w:val="24"/>
        </w:rPr>
        <w:t>Е10</w:t>
      </w:r>
      <w:r w:rsidRPr="006677E8">
        <w:rPr>
          <w:sz w:val="24"/>
          <w:szCs w:val="24"/>
        </w:rPr>
        <w:t xml:space="preserve">. </w:t>
      </w:r>
    </w:p>
    <w:p w:rsidR="00347196" w:rsidRPr="00D4393D" w:rsidRDefault="00347196" w:rsidP="00094D61">
      <w:pPr>
        <w:spacing w:before="120" w:after="120" w:line="360" w:lineRule="auto"/>
        <w:ind w:left="284" w:right="249" w:firstLine="708"/>
        <w:jc w:val="both"/>
        <w:rPr>
          <w:sz w:val="24"/>
          <w:szCs w:val="24"/>
        </w:rPr>
      </w:pPr>
      <w:r w:rsidRPr="006677E8">
        <w:rPr>
          <w:sz w:val="24"/>
          <w:szCs w:val="24"/>
        </w:rPr>
        <w:t xml:space="preserve">После устранения пожара  в систему автоматики вентсистемы на вход </w:t>
      </w:r>
      <w:r>
        <w:rPr>
          <w:sz w:val="24"/>
          <w:szCs w:val="24"/>
        </w:rPr>
        <w:t xml:space="preserve">3 от систем </w:t>
      </w:r>
      <w:r w:rsidRPr="006677E8">
        <w:rPr>
          <w:sz w:val="24"/>
          <w:szCs w:val="24"/>
        </w:rPr>
        <w:t>пожарной сигнализации придет сигнал на включение вентсистемы 04</w:t>
      </w:r>
      <w:r w:rsidRPr="006677E8">
        <w:rPr>
          <w:sz w:val="24"/>
          <w:szCs w:val="24"/>
          <w:lang w:val="en-US"/>
        </w:rPr>
        <w:t>SA</w:t>
      </w:r>
      <w:r>
        <w:rPr>
          <w:sz w:val="24"/>
          <w:szCs w:val="24"/>
        </w:rPr>
        <w:t>Е10</w:t>
      </w:r>
      <w:r w:rsidRPr="006677E8">
        <w:rPr>
          <w:sz w:val="24"/>
          <w:szCs w:val="24"/>
        </w:rPr>
        <w:t xml:space="preserve">. </w:t>
      </w:r>
    </w:p>
    <w:p w:rsidR="00347196" w:rsidRPr="00D4393D" w:rsidRDefault="00347196" w:rsidP="00094D61">
      <w:pPr>
        <w:widowControl w:val="0"/>
        <w:spacing w:before="120" w:after="120" w:line="360" w:lineRule="auto"/>
        <w:ind w:left="284" w:right="249" w:firstLine="709"/>
        <w:jc w:val="both"/>
        <w:rPr>
          <w:sz w:val="24"/>
          <w:szCs w:val="24"/>
        </w:rPr>
      </w:pPr>
      <w:r w:rsidRPr="00D4393D">
        <w:rPr>
          <w:sz w:val="24"/>
          <w:szCs w:val="24"/>
        </w:rPr>
        <w:t xml:space="preserve">Система автоматики должна обеспечить совместную работу вытяжной системы </w:t>
      </w:r>
      <w:r>
        <w:rPr>
          <w:sz w:val="24"/>
          <w:szCs w:val="24"/>
        </w:rPr>
        <w:t>0</w:t>
      </w:r>
      <w:r w:rsidRPr="00D4393D">
        <w:rPr>
          <w:sz w:val="24"/>
          <w:szCs w:val="24"/>
        </w:rPr>
        <w:t>4SAE</w:t>
      </w:r>
      <w:r>
        <w:rPr>
          <w:sz w:val="24"/>
          <w:szCs w:val="24"/>
        </w:rPr>
        <w:t>10</w:t>
      </w:r>
      <w:r w:rsidRPr="00D4393D">
        <w:rPr>
          <w:sz w:val="24"/>
          <w:szCs w:val="24"/>
        </w:rPr>
        <w:t xml:space="preserve">  и приточной системы </w:t>
      </w:r>
      <w:r>
        <w:rPr>
          <w:sz w:val="24"/>
          <w:szCs w:val="24"/>
        </w:rPr>
        <w:t>0</w:t>
      </w:r>
      <w:r w:rsidRPr="00D4393D">
        <w:rPr>
          <w:sz w:val="24"/>
          <w:szCs w:val="24"/>
        </w:rPr>
        <w:t>4SAS0</w:t>
      </w:r>
      <w:r>
        <w:rPr>
          <w:sz w:val="24"/>
          <w:szCs w:val="24"/>
        </w:rPr>
        <w:t>6</w:t>
      </w:r>
      <w:r w:rsidRPr="00D4393D">
        <w:rPr>
          <w:sz w:val="24"/>
          <w:szCs w:val="24"/>
        </w:rPr>
        <w:t xml:space="preserve">, а именно, при включении/отключении системы </w:t>
      </w:r>
      <w:r>
        <w:rPr>
          <w:sz w:val="24"/>
          <w:szCs w:val="24"/>
        </w:rPr>
        <w:t>0</w:t>
      </w:r>
      <w:r w:rsidRPr="00D4393D">
        <w:rPr>
          <w:sz w:val="24"/>
          <w:szCs w:val="24"/>
        </w:rPr>
        <w:t>4SAS0</w:t>
      </w:r>
      <w:r>
        <w:rPr>
          <w:sz w:val="24"/>
          <w:szCs w:val="24"/>
        </w:rPr>
        <w:t>6</w:t>
      </w:r>
      <w:r w:rsidRPr="00D4393D">
        <w:rPr>
          <w:sz w:val="24"/>
          <w:szCs w:val="24"/>
        </w:rPr>
        <w:t xml:space="preserve"> должна включаться/отключаться система </w:t>
      </w:r>
      <w:r>
        <w:rPr>
          <w:sz w:val="24"/>
          <w:szCs w:val="24"/>
        </w:rPr>
        <w:t>0</w:t>
      </w:r>
      <w:r w:rsidRPr="00D4393D">
        <w:rPr>
          <w:sz w:val="24"/>
          <w:szCs w:val="24"/>
        </w:rPr>
        <w:t>4SAE</w:t>
      </w:r>
      <w:r>
        <w:rPr>
          <w:sz w:val="24"/>
          <w:szCs w:val="24"/>
        </w:rPr>
        <w:t>10</w:t>
      </w:r>
      <w:r w:rsidRPr="00D4393D">
        <w:rPr>
          <w:sz w:val="24"/>
          <w:szCs w:val="24"/>
        </w:rPr>
        <w:t>. Вентиляция должна работать постоянно.</w:t>
      </w:r>
    </w:p>
    <w:p w:rsidR="00347196" w:rsidRPr="00D4393D" w:rsidRDefault="00347196" w:rsidP="00094D61">
      <w:pPr>
        <w:spacing w:before="120" w:after="120" w:line="360" w:lineRule="auto"/>
        <w:ind w:left="284" w:right="249" w:firstLine="709"/>
        <w:jc w:val="both"/>
        <w:rPr>
          <w:sz w:val="24"/>
          <w:szCs w:val="24"/>
        </w:rPr>
      </w:pPr>
      <w:r w:rsidRPr="00D4393D">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347196" w:rsidRDefault="00347196" w:rsidP="00094D61">
      <w:pPr>
        <w:shd w:val="clear" w:color="auto" w:fill="FFFFFF"/>
        <w:autoSpaceDE w:val="0"/>
        <w:autoSpaceDN w:val="0"/>
        <w:adjustRightInd w:val="0"/>
        <w:spacing w:before="120" w:after="120" w:line="360" w:lineRule="auto"/>
        <w:ind w:left="284" w:right="249" w:firstLine="708"/>
        <w:jc w:val="both"/>
        <w:rPr>
          <w:sz w:val="24"/>
          <w:szCs w:val="24"/>
        </w:rPr>
      </w:pPr>
    </w:p>
    <w:p w:rsidR="00DA2993" w:rsidRDefault="0038195D" w:rsidP="00C66F74">
      <w:pPr>
        <w:pStyle w:val="21"/>
        <w:ind w:left="1211" w:hanging="218"/>
      </w:pPr>
      <w:bookmarkStart w:id="55" w:name="_Toc470253238"/>
      <w:r w:rsidRPr="00400546">
        <w:t>4.2</w:t>
      </w:r>
      <w:r w:rsidR="000F67B3">
        <w:t>5</w:t>
      </w:r>
      <w:r w:rsidR="00541991" w:rsidRPr="00400546">
        <w:t xml:space="preserve"> </w:t>
      </w:r>
      <w:r w:rsidR="00217D00" w:rsidRPr="00217D00">
        <w:t>Вытяжные системы вентиляции 04SAE11</w:t>
      </w:r>
      <w:bookmarkEnd w:id="55"/>
    </w:p>
    <w:p w:rsidR="00217D00" w:rsidRPr="00D4393D" w:rsidRDefault="00217D00" w:rsidP="00094D61">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217D00" w:rsidRPr="004B5F14" w:rsidRDefault="00217D00" w:rsidP="00094D61">
      <w:pPr>
        <w:spacing w:before="120" w:after="120" w:line="360" w:lineRule="auto"/>
        <w:ind w:left="284" w:right="249" w:firstLine="708"/>
        <w:jc w:val="both"/>
        <w:rPr>
          <w:color w:val="000000" w:themeColor="text1"/>
          <w:sz w:val="24"/>
          <w:szCs w:val="24"/>
        </w:rPr>
      </w:pPr>
      <w:r w:rsidRPr="004B5F14">
        <w:rPr>
          <w:color w:val="000000" w:themeColor="text1"/>
          <w:sz w:val="24"/>
          <w:szCs w:val="24"/>
        </w:rPr>
        <w:t xml:space="preserve">Система 04SAЕ11 состоит из одного рабочего вентилятора и предназначена для удаления воздуха из </w:t>
      </w:r>
      <w:proofErr w:type="gramStart"/>
      <w:r w:rsidRPr="004B5F14">
        <w:rPr>
          <w:color w:val="000000" w:themeColor="text1"/>
          <w:sz w:val="24"/>
          <w:szCs w:val="24"/>
        </w:rPr>
        <w:t>мясо-рыбного</w:t>
      </w:r>
      <w:proofErr w:type="gramEnd"/>
      <w:r w:rsidRPr="004B5F14">
        <w:rPr>
          <w:color w:val="000000" w:themeColor="text1"/>
          <w:sz w:val="24"/>
          <w:szCs w:val="24"/>
        </w:rPr>
        <w:t xml:space="preserve"> цеха. Расход воздуха в вентиляторе 230 м</w:t>
      </w:r>
      <w:r w:rsidRPr="004B5F14">
        <w:rPr>
          <w:color w:val="000000" w:themeColor="text1"/>
          <w:sz w:val="24"/>
          <w:szCs w:val="24"/>
          <w:vertAlign w:val="superscript"/>
        </w:rPr>
        <w:t>3</w:t>
      </w:r>
      <w:r w:rsidRPr="004B5F14">
        <w:rPr>
          <w:color w:val="000000" w:themeColor="text1"/>
          <w:sz w:val="24"/>
          <w:szCs w:val="24"/>
        </w:rPr>
        <w:t xml:space="preserve">/час. Вентиляторы располагаются в венткамере на отм. +33,650. </w:t>
      </w:r>
    </w:p>
    <w:p w:rsidR="00217D00" w:rsidRPr="004B5F14" w:rsidRDefault="00217D00" w:rsidP="00094D61">
      <w:pPr>
        <w:spacing w:before="120" w:after="120" w:line="360" w:lineRule="auto"/>
        <w:ind w:left="284" w:right="249" w:firstLine="708"/>
        <w:jc w:val="both"/>
        <w:rPr>
          <w:color w:val="000000" w:themeColor="text1"/>
          <w:sz w:val="24"/>
          <w:szCs w:val="24"/>
        </w:rPr>
      </w:pPr>
      <w:r w:rsidRPr="004B5F14">
        <w:rPr>
          <w:color w:val="000000" w:themeColor="text1"/>
          <w:sz w:val="24"/>
          <w:szCs w:val="24"/>
        </w:rPr>
        <w:lastRenderedPageBreak/>
        <w:t xml:space="preserve">Управление оборудованием 04SAЕ11 и режимами работы осуществляет система управления и контроля. </w:t>
      </w:r>
    </w:p>
    <w:p w:rsidR="00217D00" w:rsidRPr="004B5F14" w:rsidRDefault="00217D00" w:rsidP="00094D61">
      <w:pPr>
        <w:spacing w:before="120" w:after="120" w:line="360" w:lineRule="auto"/>
        <w:ind w:left="284" w:right="249" w:firstLine="708"/>
        <w:jc w:val="both"/>
        <w:rPr>
          <w:color w:val="000000" w:themeColor="text1"/>
          <w:sz w:val="24"/>
          <w:szCs w:val="24"/>
        </w:rPr>
      </w:pPr>
      <w:r w:rsidRPr="004B5F14">
        <w:rPr>
          <w:color w:val="000000" w:themeColor="text1"/>
          <w:sz w:val="24"/>
          <w:szCs w:val="24"/>
        </w:rPr>
        <w:t xml:space="preserve">Управление должно производиться </w:t>
      </w:r>
      <w:r w:rsidRPr="004B5F14">
        <w:rPr>
          <w:rFonts w:eastAsia="TimesNewRomanPSMT"/>
          <w:color w:val="000000" w:themeColor="text1"/>
          <w:sz w:val="24"/>
          <w:szCs w:val="24"/>
        </w:rPr>
        <w:t>с местного шкафа управления, установленного рядом с установками, и дистанционно с АРМов оперативного персонала и со шкафа диспетчеризации здания ГАЭС с выдачей информации в АСУ ЦНСиК (ВО)  ГАЭС.</w:t>
      </w:r>
    </w:p>
    <w:p w:rsidR="00217D00" w:rsidRPr="004B5F14" w:rsidRDefault="00217D00" w:rsidP="00094D61">
      <w:pPr>
        <w:spacing w:before="120" w:after="120" w:line="360" w:lineRule="auto"/>
        <w:ind w:left="284" w:right="249" w:firstLine="708"/>
        <w:rPr>
          <w:color w:val="000000" w:themeColor="text1"/>
        </w:rPr>
      </w:pPr>
      <w:r w:rsidRPr="004B5F14">
        <w:rPr>
          <w:color w:val="000000" w:themeColor="text1"/>
          <w:sz w:val="24"/>
          <w:szCs w:val="24"/>
        </w:rPr>
        <w:t>Функциональная схема автоматизации системы 04SAE11 на рис. 21</w:t>
      </w:r>
    </w:p>
    <w:p w:rsidR="00217D00" w:rsidRPr="004B5F14" w:rsidRDefault="00217D00" w:rsidP="00094D61">
      <w:pPr>
        <w:spacing w:before="120" w:after="120" w:line="360" w:lineRule="auto"/>
        <w:ind w:left="284" w:right="249" w:firstLine="708"/>
        <w:jc w:val="both"/>
        <w:rPr>
          <w:color w:val="000000" w:themeColor="text1"/>
          <w:sz w:val="24"/>
          <w:szCs w:val="24"/>
        </w:rPr>
      </w:pPr>
      <w:r w:rsidRPr="004B5F14">
        <w:rPr>
          <w:noProof/>
          <w:color w:val="000000" w:themeColor="text1"/>
        </w:rPr>
        <w:drawing>
          <wp:inline distT="0" distB="0" distL="0" distR="0" wp14:anchorId="3C8D3E36" wp14:editId="11987C68">
            <wp:extent cx="10795" cy="10795"/>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B5F14">
        <w:rPr>
          <w:color w:val="000000" w:themeColor="text1"/>
          <w:sz w:val="24"/>
          <w:szCs w:val="24"/>
        </w:rPr>
        <w:t>В состав системы входят следующие функциональные элементы:</w:t>
      </w:r>
    </w:p>
    <w:p w:rsidR="00217D00" w:rsidRPr="004B5F14" w:rsidRDefault="00217D00" w:rsidP="00094D61">
      <w:pPr>
        <w:spacing w:before="120" w:after="120" w:line="360" w:lineRule="auto"/>
        <w:ind w:left="284" w:right="249" w:firstLine="709"/>
        <w:rPr>
          <w:color w:val="000000" w:themeColor="text1"/>
          <w:sz w:val="24"/>
          <w:szCs w:val="24"/>
        </w:rPr>
      </w:pPr>
      <w:r w:rsidRPr="004B5F14">
        <w:rPr>
          <w:color w:val="000000" w:themeColor="text1"/>
          <w:sz w:val="24"/>
          <w:szCs w:val="24"/>
        </w:rPr>
        <w:t>1 – вытяжной рабочий радиальный вентилятор  с электродвигателем Pн=0,07 кВт, Uн=380/220</w:t>
      </w:r>
      <w:proofErr w:type="gramStart"/>
      <w:r w:rsidRPr="004B5F14">
        <w:rPr>
          <w:color w:val="000000" w:themeColor="text1"/>
          <w:sz w:val="24"/>
          <w:szCs w:val="24"/>
        </w:rPr>
        <w:t xml:space="preserve"> В</w:t>
      </w:r>
      <w:proofErr w:type="gramEnd"/>
      <w:r w:rsidRPr="004B5F14">
        <w:rPr>
          <w:color w:val="000000" w:themeColor="text1"/>
          <w:sz w:val="24"/>
          <w:szCs w:val="24"/>
        </w:rPr>
        <w:t>(3</w:t>
      </w:r>
      <w:r w:rsidRPr="004B5F14">
        <w:rPr>
          <w:color w:val="000000" w:themeColor="text1"/>
          <w:sz w:val="24"/>
          <w:szCs w:val="24"/>
          <w:lang w:val="en-US"/>
        </w:rPr>
        <w:t>L</w:t>
      </w:r>
      <w:r w:rsidRPr="004B5F14">
        <w:rPr>
          <w:color w:val="000000" w:themeColor="text1"/>
          <w:sz w:val="24"/>
          <w:szCs w:val="24"/>
        </w:rPr>
        <w:t>,</w:t>
      </w:r>
      <w:r w:rsidRPr="004B5F14">
        <w:rPr>
          <w:color w:val="000000" w:themeColor="text1"/>
          <w:sz w:val="24"/>
          <w:szCs w:val="24"/>
          <w:lang w:val="en-US"/>
        </w:rPr>
        <w:t>N</w:t>
      </w:r>
      <w:r w:rsidRPr="004B5F14">
        <w:rPr>
          <w:color w:val="000000" w:themeColor="text1"/>
          <w:sz w:val="24"/>
          <w:szCs w:val="24"/>
        </w:rPr>
        <w:t xml:space="preserve">, </w:t>
      </w:r>
      <w:r w:rsidRPr="004B5F14">
        <w:rPr>
          <w:color w:val="000000" w:themeColor="text1"/>
          <w:sz w:val="24"/>
          <w:szCs w:val="24"/>
          <w:lang w:val="en-US"/>
        </w:rPr>
        <w:t>PE</w:t>
      </w:r>
      <w:r w:rsidRPr="004B5F14">
        <w:rPr>
          <w:color w:val="000000" w:themeColor="text1"/>
          <w:sz w:val="24"/>
          <w:szCs w:val="24"/>
        </w:rPr>
        <w:t>),  50 Гц;</w:t>
      </w:r>
    </w:p>
    <w:p w:rsidR="00217D00" w:rsidRPr="004B5F14" w:rsidRDefault="00217D00" w:rsidP="00094D61">
      <w:pPr>
        <w:spacing w:before="120" w:after="120" w:line="360" w:lineRule="auto"/>
        <w:ind w:left="284" w:right="249" w:firstLine="709"/>
        <w:rPr>
          <w:color w:val="000000" w:themeColor="text1"/>
          <w:sz w:val="24"/>
          <w:szCs w:val="24"/>
        </w:rPr>
      </w:pPr>
      <w:r w:rsidRPr="004B5F14">
        <w:rPr>
          <w:color w:val="000000" w:themeColor="text1"/>
          <w:sz w:val="24"/>
          <w:szCs w:val="24"/>
        </w:rPr>
        <w:t>2 – датчик-реле перепада давления на рабочем вентиляторе.</w:t>
      </w:r>
    </w:p>
    <w:p w:rsidR="00217D00" w:rsidRPr="004B5F14" w:rsidRDefault="00217D00" w:rsidP="00094D61">
      <w:pPr>
        <w:spacing w:before="120" w:after="120" w:line="360" w:lineRule="auto"/>
        <w:ind w:left="284" w:right="249" w:firstLine="709"/>
        <w:rPr>
          <w:color w:val="000000" w:themeColor="text1"/>
          <w:sz w:val="24"/>
          <w:szCs w:val="24"/>
        </w:rPr>
      </w:pPr>
      <w:r w:rsidRPr="004B5F14">
        <w:rPr>
          <w:color w:val="000000" w:themeColor="text1"/>
          <w:sz w:val="24"/>
          <w:szCs w:val="24"/>
        </w:rPr>
        <w:t>3- вход от пожарной сигнализации.</w:t>
      </w:r>
    </w:p>
    <w:p w:rsidR="00217D00" w:rsidRPr="00454C12" w:rsidRDefault="00217D00" w:rsidP="00094D61">
      <w:pPr>
        <w:spacing w:before="120" w:after="120" w:line="360" w:lineRule="auto"/>
        <w:ind w:left="284" w:right="249"/>
        <w:jc w:val="center"/>
        <w:rPr>
          <w:i/>
          <w:sz w:val="24"/>
          <w:szCs w:val="24"/>
          <w:u w:val="single"/>
        </w:rPr>
      </w:pPr>
      <w:proofErr w:type="spellStart"/>
      <w:r>
        <w:rPr>
          <w:i/>
          <w:sz w:val="24"/>
          <w:szCs w:val="24"/>
          <w:u w:val="single"/>
        </w:rPr>
        <w:t>Компановка</w:t>
      </w:r>
      <w:proofErr w:type="spellEnd"/>
      <w:r>
        <w:rPr>
          <w:i/>
          <w:sz w:val="24"/>
          <w:szCs w:val="24"/>
          <w:u w:val="single"/>
        </w:rPr>
        <w:t xml:space="preserve"> и состав  системы 04SAE11</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454C12"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4B5F14" w:rsidRDefault="00217D00" w:rsidP="00094D61">
            <w:pPr>
              <w:spacing w:before="120" w:after="120" w:line="360" w:lineRule="auto"/>
              <w:ind w:left="284" w:right="249"/>
              <w:rPr>
                <w:sz w:val="24"/>
                <w:szCs w:val="24"/>
              </w:rPr>
            </w:pPr>
            <w:r w:rsidRPr="004B5F14">
              <w:rPr>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4B5F14" w:rsidRDefault="00217D00" w:rsidP="00094D61">
            <w:pPr>
              <w:spacing w:before="120" w:after="120" w:line="360" w:lineRule="auto"/>
              <w:ind w:left="284" w:right="249"/>
              <w:rPr>
                <w:sz w:val="24"/>
                <w:szCs w:val="24"/>
              </w:rPr>
            </w:pPr>
            <w:r w:rsidRPr="004B5F14">
              <w:rPr>
                <w:sz w:val="24"/>
                <w:szCs w:val="24"/>
              </w:rPr>
              <w:t>Состав и характеристики</w:t>
            </w:r>
          </w:p>
        </w:tc>
      </w:tr>
      <w:tr w:rsidR="00217D00" w:rsidRPr="00454C12"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4B5F14" w:rsidRDefault="00217D00" w:rsidP="0001666D">
            <w:pPr>
              <w:ind w:left="284" w:right="249"/>
              <w:rPr>
                <w:color w:val="000000" w:themeColor="text1"/>
                <w:sz w:val="24"/>
                <w:szCs w:val="24"/>
              </w:rPr>
            </w:pPr>
            <w:r w:rsidRPr="004B5F14">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217D00" w:rsidRPr="004B5F14" w:rsidRDefault="00217D00" w:rsidP="00894E5E">
            <w:pPr>
              <w:ind w:left="57" w:right="57"/>
              <w:rPr>
                <w:color w:val="000000" w:themeColor="text1"/>
                <w:sz w:val="24"/>
                <w:szCs w:val="24"/>
              </w:rPr>
            </w:pPr>
            <w:r w:rsidRPr="004B5F14">
              <w:rPr>
                <w:color w:val="000000" w:themeColor="text1"/>
                <w:sz w:val="24"/>
                <w:szCs w:val="24"/>
              </w:rPr>
              <w:t>Тип – радиальный</w:t>
            </w:r>
          </w:p>
          <w:p w:rsidR="00217D00" w:rsidRPr="004B5F14" w:rsidRDefault="00217D00" w:rsidP="00894E5E">
            <w:pPr>
              <w:ind w:left="57" w:right="57"/>
              <w:rPr>
                <w:color w:val="000000" w:themeColor="text1"/>
                <w:sz w:val="24"/>
                <w:szCs w:val="24"/>
              </w:rPr>
            </w:pPr>
            <w:r w:rsidRPr="004B5F14">
              <w:rPr>
                <w:color w:val="000000" w:themeColor="text1"/>
                <w:sz w:val="24"/>
                <w:szCs w:val="24"/>
              </w:rPr>
              <w:t>Производительность – 230 м</w:t>
            </w:r>
            <w:r w:rsidRPr="004B5F14">
              <w:rPr>
                <w:color w:val="000000" w:themeColor="text1"/>
                <w:sz w:val="24"/>
                <w:szCs w:val="24"/>
                <w:vertAlign w:val="superscript"/>
              </w:rPr>
              <w:t>3</w:t>
            </w:r>
            <w:r w:rsidRPr="004B5F14">
              <w:rPr>
                <w:color w:val="000000" w:themeColor="text1"/>
                <w:sz w:val="24"/>
                <w:szCs w:val="24"/>
              </w:rPr>
              <w:t>/час</w:t>
            </w:r>
          </w:p>
          <w:p w:rsidR="00217D00" w:rsidRPr="004B5F14" w:rsidRDefault="00217D00" w:rsidP="00894E5E">
            <w:pPr>
              <w:ind w:left="57" w:right="57"/>
              <w:rPr>
                <w:color w:val="000000" w:themeColor="text1"/>
                <w:sz w:val="24"/>
                <w:szCs w:val="24"/>
              </w:rPr>
            </w:pPr>
            <w:r w:rsidRPr="004B5F14">
              <w:rPr>
                <w:color w:val="000000" w:themeColor="text1"/>
                <w:sz w:val="24"/>
                <w:szCs w:val="24"/>
              </w:rPr>
              <w:t xml:space="preserve">Полное давление = 140 Па </w:t>
            </w:r>
          </w:p>
          <w:p w:rsidR="00217D00" w:rsidRPr="004B5F14" w:rsidRDefault="00217D00" w:rsidP="00894E5E">
            <w:pPr>
              <w:ind w:left="57" w:right="57"/>
              <w:rPr>
                <w:color w:val="000000" w:themeColor="text1"/>
                <w:sz w:val="24"/>
                <w:szCs w:val="24"/>
              </w:rPr>
            </w:pPr>
            <w:r w:rsidRPr="004B5F14">
              <w:rPr>
                <w:color w:val="000000" w:themeColor="text1"/>
                <w:sz w:val="24"/>
                <w:szCs w:val="24"/>
              </w:rPr>
              <w:t>Тип передачи – с ременным приводом</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4B5F14" w:rsidRDefault="00217D00" w:rsidP="0001666D">
            <w:pPr>
              <w:ind w:left="284" w:right="249"/>
              <w:rPr>
                <w:color w:val="000000" w:themeColor="text1"/>
                <w:sz w:val="24"/>
                <w:szCs w:val="24"/>
              </w:rPr>
            </w:pPr>
            <w:r w:rsidRPr="004B5F14">
              <w:rPr>
                <w:color w:val="000000" w:themeColor="text1"/>
                <w:sz w:val="24"/>
                <w:szCs w:val="24"/>
              </w:rPr>
              <w:t>Датчики технологической автоматики и защиты:</w:t>
            </w:r>
          </w:p>
          <w:p w:rsidR="00217D00" w:rsidRPr="004B5F14" w:rsidRDefault="00217D00" w:rsidP="0001666D">
            <w:pPr>
              <w:ind w:left="284" w:right="249"/>
              <w:rPr>
                <w:color w:val="000000" w:themeColor="text1"/>
                <w:sz w:val="24"/>
                <w:szCs w:val="24"/>
              </w:rPr>
            </w:pPr>
            <w:r w:rsidRPr="004B5F14">
              <w:rPr>
                <w:color w:val="000000" w:themeColor="text1"/>
                <w:sz w:val="24"/>
                <w:szCs w:val="24"/>
              </w:rPr>
              <w:t>– датчик давления на вентиляторе</w:t>
            </w:r>
          </w:p>
          <w:p w:rsidR="00217D00" w:rsidRPr="004B5F14" w:rsidRDefault="00217D00" w:rsidP="0001666D">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4B5F14" w:rsidRDefault="00217D00" w:rsidP="00894E5E">
            <w:pPr>
              <w:ind w:left="57" w:right="57"/>
              <w:rPr>
                <w:color w:val="000000" w:themeColor="text1"/>
                <w:sz w:val="24"/>
                <w:szCs w:val="24"/>
              </w:rPr>
            </w:pPr>
          </w:p>
          <w:p w:rsidR="00217D00" w:rsidRPr="004B5F14" w:rsidRDefault="00217D00" w:rsidP="00894E5E">
            <w:pPr>
              <w:ind w:left="57" w:right="57"/>
              <w:rPr>
                <w:color w:val="000000" w:themeColor="text1"/>
                <w:sz w:val="24"/>
                <w:szCs w:val="24"/>
              </w:rPr>
            </w:pPr>
          </w:p>
          <w:p w:rsidR="00217D00" w:rsidRPr="004B5F14" w:rsidRDefault="00217D00" w:rsidP="00894E5E">
            <w:pPr>
              <w:ind w:left="57" w:right="57"/>
              <w:rPr>
                <w:color w:val="000000" w:themeColor="text1"/>
                <w:sz w:val="24"/>
                <w:szCs w:val="24"/>
              </w:rPr>
            </w:pPr>
            <w:r w:rsidRPr="004B5F14">
              <w:rPr>
                <w:color w:val="000000" w:themeColor="text1"/>
                <w:sz w:val="24"/>
                <w:szCs w:val="24"/>
              </w:rPr>
              <w:t>– с диапазоном измерения 30…500 Па с контактными выходами 220 (24) В – 1 шт.</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01666D" w:rsidRDefault="00217D00" w:rsidP="0001666D">
            <w:pPr>
              <w:ind w:left="284" w:right="249"/>
              <w:rPr>
                <w:color w:val="000000" w:themeColor="text1"/>
                <w:sz w:val="24"/>
                <w:szCs w:val="24"/>
              </w:rPr>
            </w:pPr>
            <w:r w:rsidRPr="0001666D">
              <w:rPr>
                <w:color w:val="000000" w:themeColor="text1"/>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01666D" w:rsidRDefault="00217D00" w:rsidP="00894E5E">
            <w:pPr>
              <w:ind w:left="57" w:right="57"/>
              <w:jc w:val="both"/>
              <w:rPr>
                <w:color w:val="000000" w:themeColor="text1"/>
                <w:sz w:val="24"/>
                <w:szCs w:val="24"/>
              </w:rPr>
            </w:pPr>
            <w:r w:rsidRPr="0001666D">
              <w:rPr>
                <w:color w:val="000000" w:themeColor="text1"/>
                <w:sz w:val="24"/>
                <w:szCs w:val="24"/>
              </w:rPr>
              <w:t xml:space="preserve">По типу </w:t>
            </w:r>
            <w:proofErr w:type="spellStart"/>
            <w:r w:rsidRPr="0001666D">
              <w:rPr>
                <w:color w:val="000000" w:themeColor="text1"/>
                <w:sz w:val="24"/>
                <w:szCs w:val="24"/>
              </w:rPr>
              <w:t>Rittal</w:t>
            </w:r>
            <w:proofErr w:type="spellEnd"/>
            <w:r w:rsidRPr="0001666D">
              <w:rPr>
                <w:color w:val="000000" w:themeColor="text1"/>
                <w:sz w:val="24"/>
                <w:szCs w:val="24"/>
              </w:rPr>
              <w:t>, навесной, комплектно с аппаратурой управления, автоматики, защиты и пусковой силовой аппаратуры. Степень защиты IP54</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01666D" w:rsidRDefault="00217D00" w:rsidP="0001666D">
            <w:pPr>
              <w:ind w:left="284" w:right="249"/>
              <w:rPr>
                <w:color w:val="000000" w:themeColor="text1"/>
                <w:sz w:val="24"/>
                <w:szCs w:val="24"/>
              </w:rPr>
            </w:pPr>
            <w:r w:rsidRPr="0001666D">
              <w:rPr>
                <w:color w:val="000000" w:themeColor="text1"/>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01666D" w:rsidRDefault="00217D00" w:rsidP="00894E5E">
            <w:pPr>
              <w:ind w:left="57" w:right="57"/>
              <w:jc w:val="both"/>
              <w:rPr>
                <w:color w:val="000000" w:themeColor="text1"/>
                <w:sz w:val="24"/>
                <w:szCs w:val="24"/>
              </w:rPr>
            </w:pPr>
            <w:r w:rsidRPr="0001666D">
              <w:rPr>
                <w:color w:val="000000" w:themeColor="text1"/>
                <w:sz w:val="24"/>
                <w:szCs w:val="24"/>
              </w:rPr>
              <w:t>Провода и кабели, c медными жилами, с изоляцией, не распространяющей горение, с низким дым</w:t>
            </w:r>
            <w:proofErr w:type="gramStart"/>
            <w:r w:rsidRPr="0001666D">
              <w:rPr>
                <w:color w:val="000000" w:themeColor="text1"/>
                <w:sz w:val="24"/>
                <w:szCs w:val="24"/>
              </w:rPr>
              <w:t>о-</w:t>
            </w:r>
            <w:proofErr w:type="gramEnd"/>
            <w:r w:rsidRPr="0001666D">
              <w:rPr>
                <w:color w:val="000000" w:themeColor="text1"/>
                <w:sz w:val="24"/>
                <w:szCs w:val="24"/>
              </w:rPr>
              <w:t xml:space="preserve"> и газовыделением (LS) </w:t>
            </w:r>
          </w:p>
          <w:p w:rsidR="00217D00" w:rsidRPr="0001666D" w:rsidRDefault="00217D00" w:rsidP="00894E5E">
            <w:pPr>
              <w:ind w:left="57" w:right="57"/>
              <w:jc w:val="both"/>
              <w:rPr>
                <w:color w:val="000000" w:themeColor="text1"/>
                <w:sz w:val="24"/>
                <w:szCs w:val="24"/>
              </w:rPr>
            </w:pPr>
            <w:r w:rsidRPr="0001666D">
              <w:rPr>
                <w:color w:val="000000" w:themeColor="text1"/>
                <w:sz w:val="24"/>
                <w:szCs w:val="24"/>
              </w:rPr>
              <w:t xml:space="preserve">Гибкие кабели c медными жилами для присоединения к двигателям вентиляторов </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01666D" w:rsidRDefault="00217D00" w:rsidP="0001666D">
            <w:pPr>
              <w:ind w:left="284" w:right="249"/>
              <w:rPr>
                <w:color w:val="000000" w:themeColor="text1"/>
                <w:sz w:val="24"/>
                <w:szCs w:val="24"/>
              </w:rPr>
            </w:pPr>
            <w:r w:rsidRPr="0001666D">
              <w:rPr>
                <w:color w:val="000000" w:themeColor="text1"/>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01666D" w:rsidRDefault="00217D00" w:rsidP="00894E5E">
            <w:pPr>
              <w:ind w:left="57" w:right="57"/>
              <w:rPr>
                <w:color w:val="000000" w:themeColor="text1"/>
                <w:sz w:val="24"/>
                <w:szCs w:val="24"/>
              </w:rPr>
            </w:pPr>
            <w:r w:rsidRPr="0001666D">
              <w:rPr>
                <w:color w:val="000000" w:themeColor="text1"/>
                <w:sz w:val="24"/>
                <w:szCs w:val="24"/>
              </w:rPr>
              <w:t>Асинхронный, трехфазный</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01666D" w:rsidRDefault="00217D00" w:rsidP="0001666D">
            <w:pPr>
              <w:ind w:left="284" w:right="249"/>
              <w:rPr>
                <w:color w:val="000000" w:themeColor="text1"/>
                <w:sz w:val="24"/>
                <w:szCs w:val="24"/>
              </w:rPr>
            </w:pPr>
            <w:r w:rsidRPr="0001666D">
              <w:rPr>
                <w:color w:val="000000" w:themeColor="text1"/>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01666D" w:rsidRDefault="00217D00" w:rsidP="00894E5E">
            <w:pPr>
              <w:ind w:left="57" w:right="57"/>
              <w:rPr>
                <w:color w:val="000000" w:themeColor="text1"/>
                <w:sz w:val="24"/>
                <w:szCs w:val="24"/>
              </w:rPr>
            </w:pPr>
            <w:r w:rsidRPr="0001666D">
              <w:rPr>
                <w:color w:val="000000" w:themeColor="text1"/>
                <w:sz w:val="24"/>
                <w:szCs w:val="24"/>
              </w:rPr>
              <w:t>0,07</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01666D" w:rsidRDefault="00217D00" w:rsidP="0001666D">
            <w:pPr>
              <w:ind w:left="284" w:right="249"/>
              <w:rPr>
                <w:color w:val="000000" w:themeColor="text1"/>
                <w:sz w:val="24"/>
                <w:szCs w:val="24"/>
              </w:rPr>
            </w:pPr>
            <w:r w:rsidRPr="0001666D">
              <w:rPr>
                <w:color w:val="000000" w:themeColor="text1"/>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01666D" w:rsidRDefault="00217D00" w:rsidP="00894E5E">
            <w:pPr>
              <w:ind w:left="57" w:right="57"/>
              <w:rPr>
                <w:color w:val="000000" w:themeColor="text1"/>
                <w:sz w:val="24"/>
                <w:szCs w:val="24"/>
              </w:rPr>
            </w:pPr>
            <w:r w:rsidRPr="0001666D">
              <w:rPr>
                <w:color w:val="000000" w:themeColor="text1"/>
                <w:sz w:val="24"/>
                <w:szCs w:val="24"/>
              </w:rPr>
              <w:t>380/220</w:t>
            </w:r>
            <w:proofErr w:type="gramStart"/>
            <w:r w:rsidRPr="0001666D">
              <w:rPr>
                <w:color w:val="000000" w:themeColor="text1"/>
                <w:sz w:val="24"/>
                <w:szCs w:val="24"/>
              </w:rPr>
              <w:t xml:space="preserve"> В</w:t>
            </w:r>
            <w:proofErr w:type="gramEnd"/>
            <w:r w:rsidRPr="0001666D">
              <w:rPr>
                <w:color w:val="000000" w:themeColor="text1"/>
                <w:sz w:val="24"/>
                <w:szCs w:val="24"/>
              </w:rPr>
              <w:t>, 50 Гц от системы 380/220В с глухозаземленной нейтралью TN-S (3L, N, PE)</w:t>
            </w:r>
          </w:p>
        </w:tc>
      </w:tr>
      <w:tr w:rsidR="00217D00" w:rsidRPr="0001666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01666D" w:rsidRDefault="00217D00" w:rsidP="0001666D">
            <w:pPr>
              <w:ind w:left="284" w:right="249"/>
              <w:rPr>
                <w:color w:val="000000" w:themeColor="text1"/>
                <w:sz w:val="24"/>
                <w:szCs w:val="24"/>
              </w:rPr>
            </w:pPr>
            <w:r w:rsidRPr="0001666D">
              <w:rPr>
                <w:color w:val="000000" w:themeColor="text1"/>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01666D" w:rsidRDefault="00217D00" w:rsidP="00894E5E">
            <w:pPr>
              <w:ind w:left="57" w:right="57"/>
              <w:rPr>
                <w:color w:val="000000" w:themeColor="text1"/>
                <w:sz w:val="24"/>
                <w:szCs w:val="24"/>
              </w:rPr>
            </w:pPr>
            <w:r w:rsidRPr="0001666D">
              <w:rPr>
                <w:color w:val="000000" w:themeColor="text1"/>
                <w:sz w:val="24"/>
                <w:szCs w:val="24"/>
              </w:rPr>
              <w:t>IP54</w:t>
            </w:r>
          </w:p>
        </w:tc>
      </w:tr>
    </w:tbl>
    <w:p w:rsidR="00217D00" w:rsidRPr="0001666D" w:rsidRDefault="00217D00" w:rsidP="0001666D">
      <w:pPr>
        <w:ind w:left="284" w:right="249"/>
        <w:rPr>
          <w:color w:val="000000" w:themeColor="text1"/>
          <w:sz w:val="24"/>
          <w:szCs w:val="24"/>
        </w:rPr>
      </w:pPr>
    </w:p>
    <w:p w:rsidR="00217D00" w:rsidRPr="000F67B3" w:rsidRDefault="00217D00" w:rsidP="000F67B3">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lastRenderedPageBreak/>
        <w:t>Технологический алгоритм работы системы.</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готова;</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в работе;</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остановлена;</w:t>
      </w:r>
    </w:p>
    <w:p w:rsidR="00217D00" w:rsidRPr="00D4393D" w:rsidRDefault="00217D00" w:rsidP="00094D61">
      <w:pPr>
        <w:spacing w:before="120" w:after="120" w:line="360" w:lineRule="auto"/>
        <w:ind w:left="284" w:right="249"/>
        <w:rPr>
          <w:sz w:val="24"/>
          <w:szCs w:val="24"/>
        </w:rPr>
      </w:pPr>
      <w:r w:rsidRPr="006677E8">
        <w:rPr>
          <w:sz w:val="24"/>
          <w:szCs w:val="24"/>
        </w:rPr>
        <w:t>- неисправность вентсистемы.</w:t>
      </w:r>
    </w:p>
    <w:p w:rsidR="00217D00" w:rsidRPr="00D4393D"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D4393D">
        <w:rPr>
          <w:sz w:val="24"/>
          <w:szCs w:val="24"/>
        </w:rPr>
        <w:t>Система предусматривает управление и контроль следующих параметров:</w:t>
      </w:r>
    </w:p>
    <w:p w:rsidR="00217D00" w:rsidRDefault="00217D00" w:rsidP="000F67B3">
      <w:pPr>
        <w:numPr>
          <w:ilvl w:val="0"/>
          <w:numId w:val="13"/>
        </w:numPr>
        <w:spacing w:before="120" w:after="120" w:line="360" w:lineRule="auto"/>
        <w:ind w:left="1491" w:right="249" w:hanging="357"/>
        <w:rPr>
          <w:sz w:val="24"/>
          <w:szCs w:val="24"/>
        </w:rPr>
      </w:pPr>
      <w:r w:rsidRPr="00D4393D">
        <w:rPr>
          <w:sz w:val="24"/>
          <w:szCs w:val="24"/>
        </w:rPr>
        <w:t>контроль работоспособности вентиляторов по датчикам-реле перепада давления воздуха;</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совместная работа приточной и вытяжной системы вентиляции;</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управление работой вентиляторов;</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защита двигат</w:t>
      </w:r>
      <w:r>
        <w:rPr>
          <w:sz w:val="24"/>
          <w:szCs w:val="24"/>
        </w:rPr>
        <w:t>елей вентиляторов от перегрузки.</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217D00" w:rsidRDefault="00217D00" w:rsidP="00094D61">
      <w:pPr>
        <w:spacing w:before="120" w:after="120" w:line="360" w:lineRule="auto"/>
        <w:ind w:left="284" w:right="249" w:firstLine="709"/>
        <w:jc w:val="both"/>
        <w:rPr>
          <w:sz w:val="24"/>
          <w:szCs w:val="24"/>
        </w:rPr>
      </w:pPr>
      <w:r w:rsidRPr="00D4393D">
        <w:rPr>
          <w:sz w:val="24"/>
          <w:szCs w:val="24"/>
        </w:rPr>
        <w:t xml:space="preserve">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w:t>
      </w:r>
      <w:r w:rsidRPr="00D4393D">
        <w:rPr>
          <w:sz w:val="24"/>
          <w:szCs w:val="24"/>
        </w:rPr>
        <w:lastRenderedPageBreak/>
        <w:t>системы. То же происходит, если указанный перепад давления исчезает во время работы системы.</w:t>
      </w:r>
    </w:p>
    <w:p w:rsidR="00217D00" w:rsidRDefault="00217D00" w:rsidP="00094D61">
      <w:pPr>
        <w:widowControl w:val="0"/>
        <w:spacing w:before="120" w:after="120" w:line="360" w:lineRule="auto"/>
        <w:ind w:left="284" w:right="249" w:firstLine="709"/>
        <w:jc w:val="both"/>
        <w:rPr>
          <w:sz w:val="24"/>
          <w:szCs w:val="24"/>
        </w:rPr>
      </w:pPr>
      <w:r w:rsidRPr="006677E8">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w:t>
      </w:r>
      <w:r>
        <w:rPr>
          <w:sz w:val="24"/>
          <w:szCs w:val="24"/>
        </w:rPr>
        <w:t>3</w:t>
      </w:r>
      <w:r w:rsidRPr="006677E8">
        <w:rPr>
          <w:sz w:val="24"/>
          <w:szCs w:val="24"/>
        </w:rPr>
        <w:t xml:space="preserve"> в систему автоматики вентиляции. По этому сигналу система автоматики должна отключить систему вентиляции 04SA</w:t>
      </w:r>
      <w:r>
        <w:rPr>
          <w:sz w:val="24"/>
          <w:szCs w:val="24"/>
        </w:rPr>
        <w:t>Е11</w:t>
      </w:r>
      <w:r w:rsidRPr="006677E8">
        <w:rPr>
          <w:sz w:val="24"/>
          <w:szCs w:val="24"/>
        </w:rPr>
        <w:t xml:space="preserve">. </w:t>
      </w:r>
    </w:p>
    <w:p w:rsidR="00217D00" w:rsidRPr="00D4393D" w:rsidRDefault="00217D00" w:rsidP="00094D61">
      <w:pPr>
        <w:spacing w:before="120" w:after="120" w:line="360" w:lineRule="auto"/>
        <w:ind w:left="284" w:right="249" w:firstLine="708"/>
        <w:jc w:val="both"/>
        <w:rPr>
          <w:sz w:val="24"/>
          <w:szCs w:val="24"/>
        </w:rPr>
      </w:pPr>
      <w:r w:rsidRPr="006677E8">
        <w:rPr>
          <w:sz w:val="24"/>
          <w:szCs w:val="24"/>
        </w:rPr>
        <w:t xml:space="preserve">После устранения пожара  в систему автоматики вентсистемы на вход </w:t>
      </w:r>
      <w:r>
        <w:rPr>
          <w:sz w:val="24"/>
          <w:szCs w:val="24"/>
        </w:rPr>
        <w:t>3</w:t>
      </w:r>
      <w:r w:rsidRPr="006677E8">
        <w:rPr>
          <w:sz w:val="24"/>
          <w:szCs w:val="24"/>
        </w:rPr>
        <w:t xml:space="preserve"> от системы пожарной сигнализации придет сигнал на включение вентсистемы 04</w:t>
      </w:r>
      <w:r w:rsidRPr="006677E8">
        <w:rPr>
          <w:sz w:val="24"/>
          <w:szCs w:val="24"/>
          <w:lang w:val="en-US"/>
        </w:rPr>
        <w:t>SA</w:t>
      </w:r>
      <w:r>
        <w:rPr>
          <w:sz w:val="24"/>
          <w:szCs w:val="24"/>
        </w:rPr>
        <w:t>Е11</w:t>
      </w:r>
      <w:r w:rsidRPr="006677E8">
        <w:rPr>
          <w:sz w:val="24"/>
          <w:szCs w:val="24"/>
        </w:rPr>
        <w:t xml:space="preserve">. </w:t>
      </w:r>
    </w:p>
    <w:p w:rsidR="00217D00" w:rsidRPr="00D4393D" w:rsidRDefault="00217D00" w:rsidP="00094D61">
      <w:pPr>
        <w:widowControl w:val="0"/>
        <w:spacing w:before="120" w:after="120" w:line="360" w:lineRule="auto"/>
        <w:ind w:left="284" w:right="249" w:firstLine="709"/>
        <w:jc w:val="both"/>
        <w:rPr>
          <w:sz w:val="24"/>
          <w:szCs w:val="24"/>
        </w:rPr>
      </w:pPr>
      <w:r w:rsidRPr="00D4393D">
        <w:rPr>
          <w:sz w:val="24"/>
          <w:szCs w:val="24"/>
        </w:rPr>
        <w:t xml:space="preserve">Система автоматики должна обеспечить совместную работу вытяжной системы </w:t>
      </w:r>
      <w:r>
        <w:rPr>
          <w:sz w:val="24"/>
          <w:szCs w:val="24"/>
        </w:rPr>
        <w:t>0</w:t>
      </w:r>
      <w:r w:rsidRPr="00D4393D">
        <w:rPr>
          <w:sz w:val="24"/>
          <w:szCs w:val="24"/>
        </w:rPr>
        <w:t>4SAE</w:t>
      </w:r>
      <w:r>
        <w:rPr>
          <w:sz w:val="24"/>
          <w:szCs w:val="24"/>
        </w:rPr>
        <w:t>11</w:t>
      </w:r>
      <w:r w:rsidRPr="00D4393D">
        <w:rPr>
          <w:sz w:val="24"/>
          <w:szCs w:val="24"/>
        </w:rPr>
        <w:t xml:space="preserve">  и приточной системы </w:t>
      </w:r>
      <w:r>
        <w:rPr>
          <w:sz w:val="24"/>
          <w:szCs w:val="24"/>
        </w:rPr>
        <w:t>0</w:t>
      </w:r>
      <w:r w:rsidRPr="00D4393D">
        <w:rPr>
          <w:sz w:val="24"/>
          <w:szCs w:val="24"/>
        </w:rPr>
        <w:t>4SAS0</w:t>
      </w:r>
      <w:r>
        <w:rPr>
          <w:sz w:val="24"/>
          <w:szCs w:val="24"/>
        </w:rPr>
        <w:t>5</w:t>
      </w:r>
      <w:r w:rsidRPr="00D4393D">
        <w:rPr>
          <w:sz w:val="24"/>
          <w:szCs w:val="24"/>
        </w:rPr>
        <w:t xml:space="preserve">, а именно, при включении/отключении системы </w:t>
      </w:r>
      <w:r>
        <w:rPr>
          <w:sz w:val="24"/>
          <w:szCs w:val="24"/>
        </w:rPr>
        <w:t>0</w:t>
      </w:r>
      <w:r w:rsidRPr="00D4393D">
        <w:rPr>
          <w:sz w:val="24"/>
          <w:szCs w:val="24"/>
        </w:rPr>
        <w:t>4SAS0</w:t>
      </w:r>
      <w:r>
        <w:rPr>
          <w:sz w:val="24"/>
          <w:szCs w:val="24"/>
        </w:rPr>
        <w:t>5</w:t>
      </w:r>
      <w:r w:rsidRPr="00D4393D">
        <w:rPr>
          <w:sz w:val="24"/>
          <w:szCs w:val="24"/>
        </w:rPr>
        <w:t xml:space="preserve"> должна включаться/отключаться система </w:t>
      </w:r>
      <w:r>
        <w:rPr>
          <w:sz w:val="24"/>
          <w:szCs w:val="24"/>
        </w:rPr>
        <w:t>0</w:t>
      </w:r>
      <w:r w:rsidRPr="00D4393D">
        <w:rPr>
          <w:sz w:val="24"/>
          <w:szCs w:val="24"/>
        </w:rPr>
        <w:t>4SAE</w:t>
      </w:r>
      <w:r>
        <w:rPr>
          <w:sz w:val="24"/>
          <w:szCs w:val="24"/>
        </w:rPr>
        <w:t>11</w:t>
      </w:r>
      <w:r w:rsidRPr="00D4393D">
        <w:rPr>
          <w:sz w:val="24"/>
          <w:szCs w:val="24"/>
        </w:rPr>
        <w:t>. Вентиляция должна работать постоянно.</w:t>
      </w:r>
    </w:p>
    <w:p w:rsidR="00217D00" w:rsidRDefault="00217D00" w:rsidP="00094D61">
      <w:pPr>
        <w:spacing w:before="120" w:after="120" w:line="360" w:lineRule="auto"/>
        <w:ind w:left="284" w:right="249" w:firstLine="709"/>
        <w:jc w:val="both"/>
        <w:rPr>
          <w:sz w:val="24"/>
          <w:szCs w:val="24"/>
        </w:rPr>
      </w:pPr>
      <w:r w:rsidRPr="00D4393D">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DA2993" w:rsidRPr="00400546" w:rsidRDefault="00DA2993" w:rsidP="00094D61">
      <w:pPr>
        <w:spacing w:before="120" w:after="120" w:line="360" w:lineRule="auto"/>
        <w:ind w:left="284" w:right="249"/>
        <w:jc w:val="both"/>
        <w:rPr>
          <w:rFonts w:eastAsia="Calibri"/>
          <w:sz w:val="24"/>
          <w:szCs w:val="24"/>
        </w:rPr>
      </w:pPr>
    </w:p>
    <w:p w:rsidR="00DA2993" w:rsidRDefault="000F67B3" w:rsidP="00221761">
      <w:pPr>
        <w:pStyle w:val="21"/>
        <w:ind w:left="1211" w:hanging="218"/>
      </w:pPr>
      <w:bookmarkStart w:id="56" w:name="_Toc470253239"/>
      <w:r>
        <w:t>4.26</w:t>
      </w:r>
      <w:r w:rsidR="00541991" w:rsidRPr="00400546">
        <w:t xml:space="preserve"> </w:t>
      </w:r>
      <w:r w:rsidR="00217D00" w:rsidRPr="00217D00">
        <w:t>Вытяжные системы вентиляции 04SAE12.</w:t>
      </w:r>
      <w:bookmarkEnd w:id="56"/>
    </w:p>
    <w:p w:rsidR="00894E5E" w:rsidRPr="00894E5E" w:rsidRDefault="00894E5E" w:rsidP="00894E5E">
      <w:pPr>
        <w:pStyle w:val="a3"/>
      </w:pPr>
    </w:p>
    <w:p w:rsidR="00217D00" w:rsidRPr="000F67B3" w:rsidRDefault="00217D00" w:rsidP="000F67B3">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217D00" w:rsidRPr="0001666D" w:rsidRDefault="00217D00" w:rsidP="00094D61">
      <w:pPr>
        <w:spacing w:before="120" w:after="120" w:line="360" w:lineRule="auto"/>
        <w:ind w:left="284" w:right="249" w:firstLine="708"/>
        <w:jc w:val="both"/>
        <w:rPr>
          <w:sz w:val="24"/>
          <w:szCs w:val="24"/>
        </w:rPr>
      </w:pPr>
      <w:r w:rsidRPr="00D4393D">
        <w:rPr>
          <w:sz w:val="24"/>
          <w:szCs w:val="24"/>
        </w:rPr>
        <w:t>Система 4SAЕ</w:t>
      </w:r>
      <w:r>
        <w:rPr>
          <w:sz w:val="24"/>
          <w:szCs w:val="24"/>
        </w:rPr>
        <w:t xml:space="preserve">12 </w:t>
      </w:r>
      <w:r w:rsidRPr="00D4393D">
        <w:rPr>
          <w:sz w:val="24"/>
          <w:szCs w:val="24"/>
        </w:rPr>
        <w:t xml:space="preserve">состоит из одного рабочего вентилятора и предназначена для удаления воздуха </w:t>
      </w:r>
      <w:r>
        <w:rPr>
          <w:sz w:val="24"/>
          <w:szCs w:val="24"/>
        </w:rPr>
        <w:t>из мучного и овощного цеха, подсобных помещений и столовой.</w:t>
      </w:r>
      <w:r w:rsidRPr="00D4393D">
        <w:rPr>
          <w:sz w:val="24"/>
          <w:szCs w:val="24"/>
        </w:rPr>
        <w:t xml:space="preserve"> Расход </w:t>
      </w:r>
      <w:r w:rsidRPr="0001666D">
        <w:rPr>
          <w:sz w:val="24"/>
          <w:szCs w:val="24"/>
        </w:rPr>
        <w:t>воздуха в вентиляторе 1480 м</w:t>
      </w:r>
      <w:r w:rsidRPr="0001666D">
        <w:rPr>
          <w:sz w:val="24"/>
          <w:szCs w:val="24"/>
          <w:vertAlign w:val="superscript"/>
        </w:rPr>
        <w:t>3</w:t>
      </w:r>
      <w:r w:rsidRPr="0001666D">
        <w:rPr>
          <w:sz w:val="24"/>
          <w:szCs w:val="24"/>
        </w:rPr>
        <w:t xml:space="preserve">/час. Вентиляторы располагаются в венткамере на отм. 33,650. </w:t>
      </w:r>
    </w:p>
    <w:p w:rsidR="00217D00" w:rsidRPr="0001666D" w:rsidRDefault="00217D00" w:rsidP="00094D61">
      <w:pPr>
        <w:spacing w:before="120" w:after="120" w:line="360" w:lineRule="auto"/>
        <w:ind w:left="284" w:right="249" w:firstLine="708"/>
        <w:jc w:val="both"/>
        <w:rPr>
          <w:sz w:val="24"/>
          <w:szCs w:val="24"/>
        </w:rPr>
      </w:pPr>
      <w:r w:rsidRPr="0001666D">
        <w:rPr>
          <w:sz w:val="24"/>
          <w:szCs w:val="24"/>
        </w:rPr>
        <w:t xml:space="preserve">Управление оборудованием 4SAЕ12 и режимами работы осуществляет система управления и контроля. </w:t>
      </w:r>
    </w:p>
    <w:p w:rsidR="00217D00" w:rsidRPr="0001666D" w:rsidRDefault="00217D00" w:rsidP="00094D61">
      <w:pPr>
        <w:spacing w:before="120" w:after="120" w:line="360" w:lineRule="auto"/>
        <w:ind w:left="284" w:right="249" w:firstLine="708"/>
        <w:jc w:val="both"/>
        <w:rPr>
          <w:sz w:val="24"/>
          <w:szCs w:val="24"/>
        </w:rPr>
      </w:pPr>
      <w:r w:rsidRPr="0001666D">
        <w:rPr>
          <w:sz w:val="24"/>
          <w:szCs w:val="24"/>
        </w:rPr>
        <w:t xml:space="preserve">Управление должно производиться </w:t>
      </w:r>
      <w:r w:rsidRPr="0001666D">
        <w:rPr>
          <w:rFonts w:eastAsia="TimesNewRomanPSMT"/>
          <w:sz w:val="24"/>
          <w:szCs w:val="24"/>
        </w:rPr>
        <w:t>с местного шкафа управления, установленного рядом с установками, и дистанционно с АРМов оперативного персонала и со шкафа диспетчеризации здания ГАЭС с выдачей информации в АСУ ЦНСиК (ВО)  ГАЭС.</w:t>
      </w:r>
    </w:p>
    <w:p w:rsidR="00217D00" w:rsidRPr="00221761" w:rsidRDefault="00217D00" w:rsidP="00094D61">
      <w:pPr>
        <w:spacing w:before="120" w:after="120" w:line="360" w:lineRule="auto"/>
        <w:ind w:left="284" w:right="249" w:firstLine="708"/>
        <w:rPr>
          <w:color w:val="000000" w:themeColor="text1"/>
        </w:rPr>
      </w:pPr>
      <w:r w:rsidRPr="00221761">
        <w:rPr>
          <w:color w:val="000000" w:themeColor="text1"/>
          <w:sz w:val="24"/>
          <w:szCs w:val="24"/>
        </w:rPr>
        <w:t>Функциональная схема автоматизации системы 04SAE12 на рис. 21</w:t>
      </w:r>
    </w:p>
    <w:p w:rsidR="00217D00" w:rsidRPr="0001666D" w:rsidRDefault="00217D00" w:rsidP="00094D61">
      <w:pPr>
        <w:spacing w:before="120" w:after="120" w:line="360" w:lineRule="auto"/>
        <w:ind w:left="284" w:right="249" w:firstLine="708"/>
        <w:jc w:val="both"/>
        <w:rPr>
          <w:sz w:val="24"/>
          <w:szCs w:val="24"/>
        </w:rPr>
      </w:pPr>
      <w:r w:rsidRPr="0001666D">
        <w:rPr>
          <w:noProof/>
        </w:rPr>
        <w:drawing>
          <wp:inline distT="0" distB="0" distL="0" distR="0" wp14:anchorId="3ACF07FA" wp14:editId="3371E2A1">
            <wp:extent cx="10795" cy="10795"/>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01666D">
        <w:rPr>
          <w:sz w:val="24"/>
          <w:szCs w:val="24"/>
        </w:rPr>
        <w:t>В состав системы входят следующие функциональные элементы:</w:t>
      </w:r>
    </w:p>
    <w:p w:rsidR="00217D00" w:rsidRPr="0001666D" w:rsidRDefault="00217D00" w:rsidP="00094D61">
      <w:pPr>
        <w:spacing w:before="120" w:after="120" w:line="360" w:lineRule="auto"/>
        <w:ind w:left="284" w:right="249" w:firstLine="709"/>
        <w:rPr>
          <w:sz w:val="24"/>
          <w:szCs w:val="24"/>
        </w:rPr>
      </w:pPr>
      <w:r w:rsidRPr="0001666D">
        <w:rPr>
          <w:sz w:val="24"/>
          <w:szCs w:val="24"/>
        </w:rPr>
        <w:t>1 – вытяжной рабочий радиальный вентилятор  с электродвигателем Pн=1,1 кВт, Uн=380/220</w:t>
      </w:r>
      <w:proofErr w:type="gramStart"/>
      <w:r w:rsidRPr="0001666D">
        <w:rPr>
          <w:sz w:val="24"/>
          <w:szCs w:val="24"/>
        </w:rPr>
        <w:t xml:space="preserve"> В</w:t>
      </w:r>
      <w:proofErr w:type="gramEnd"/>
      <w:r w:rsidRPr="0001666D">
        <w:rPr>
          <w:sz w:val="24"/>
          <w:szCs w:val="24"/>
        </w:rPr>
        <w:t>(3</w:t>
      </w:r>
      <w:r w:rsidRPr="0001666D">
        <w:rPr>
          <w:sz w:val="24"/>
          <w:szCs w:val="24"/>
          <w:lang w:val="en-US"/>
        </w:rPr>
        <w:t>L</w:t>
      </w:r>
      <w:r w:rsidRPr="0001666D">
        <w:rPr>
          <w:sz w:val="24"/>
          <w:szCs w:val="24"/>
        </w:rPr>
        <w:t>,</w:t>
      </w:r>
      <w:r w:rsidRPr="0001666D">
        <w:rPr>
          <w:sz w:val="24"/>
          <w:szCs w:val="24"/>
          <w:lang w:val="en-US"/>
        </w:rPr>
        <w:t>N</w:t>
      </w:r>
      <w:r w:rsidRPr="0001666D">
        <w:rPr>
          <w:sz w:val="24"/>
          <w:szCs w:val="24"/>
        </w:rPr>
        <w:t xml:space="preserve">, </w:t>
      </w:r>
      <w:r w:rsidRPr="0001666D">
        <w:rPr>
          <w:sz w:val="24"/>
          <w:szCs w:val="24"/>
          <w:lang w:val="en-US"/>
        </w:rPr>
        <w:t>PE</w:t>
      </w:r>
      <w:r w:rsidRPr="0001666D">
        <w:rPr>
          <w:sz w:val="24"/>
          <w:szCs w:val="24"/>
        </w:rPr>
        <w:t>),  50 Гц;</w:t>
      </w:r>
    </w:p>
    <w:p w:rsidR="00217D00" w:rsidRPr="0001666D" w:rsidRDefault="00217D00" w:rsidP="00094D61">
      <w:pPr>
        <w:spacing w:before="120" w:after="120" w:line="360" w:lineRule="auto"/>
        <w:ind w:left="284" w:right="249" w:firstLine="709"/>
        <w:rPr>
          <w:sz w:val="24"/>
          <w:szCs w:val="24"/>
        </w:rPr>
      </w:pPr>
      <w:r w:rsidRPr="0001666D">
        <w:rPr>
          <w:sz w:val="24"/>
          <w:szCs w:val="24"/>
        </w:rPr>
        <w:t>2 – датчик-реле перепада давления на рабочем вентиляторе.</w:t>
      </w:r>
    </w:p>
    <w:p w:rsidR="00217D00" w:rsidRPr="0001666D" w:rsidRDefault="00217D00" w:rsidP="00094D61">
      <w:pPr>
        <w:spacing w:before="120" w:after="120" w:line="360" w:lineRule="auto"/>
        <w:ind w:left="284" w:right="249" w:firstLine="709"/>
        <w:rPr>
          <w:sz w:val="24"/>
          <w:szCs w:val="24"/>
        </w:rPr>
      </w:pPr>
      <w:r w:rsidRPr="0001666D">
        <w:rPr>
          <w:sz w:val="24"/>
          <w:szCs w:val="24"/>
        </w:rPr>
        <w:lastRenderedPageBreak/>
        <w:t>3- вход от пожарной сигнализации</w:t>
      </w:r>
    </w:p>
    <w:p w:rsidR="00217D00" w:rsidRDefault="00217D00" w:rsidP="00094D61">
      <w:pPr>
        <w:spacing w:before="120" w:after="120" w:line="360" w:lineRule="auto"/>
        <w:ind w:left="284" w:right="249"/>
        <w:jc w:val="center"/>
        <w:rPr>
          <w:i/>
          <w:sz w:val="24"/>
          <w:szCs w:val="24"/>
          <w:u w:val="single"/>
        </w:rPr>
      </w:pPr>
      <w:proofErr w:type="spellStart"/>
      <w:r w:rsidRPr="0001666D">
        <w:rPr>
          <w:i/>
          <w:sz w:val="24"/>
          <w:szCs w:val="24"/>
          <w:u w:val="single"/>
        </w:rPr>
        <w:t>Компановка</w:t>
      </w:r>
      <w:proofErr w:type="spellEnd"/>
      <w:r w:rsidRPr="0001666D">
        <w:rPr>
          <w:i/>
          <w:sz w:val="24"/>
          <w:szCs w:val="24"/>
          <w:u w:val="single"/>
        </w:rPr>
        <w:t xml:space="preserve"> и состав  системы 04SAE12</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01666D"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221761" w:rsidRDefault="00217D00" w:rsidP="0001666D">
            <w:pPr>
              <w:ind w:left="284" w:right="249"/>
              <w:rPr>
                <w:color w:val="000000" w:themeColor="text1"/>
                <w:sz w:val="24"/>
                <w:szCs w:val="24"/>
              </w:rPr>
            </w:pPr>
            <w:r w:rsidRPr="00221761">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221761" w:rsidRDefault="00217D00" w:rsidP="0001666D">
            <w:pPr>
              <w:ind w:left="284" w:right="249"/>
              <w:rPr>
                <w:color w:val="000000" w:themeColor="text1"/>
                <w:sz w:val="24"/>
                <w:szCs w:val="24"/>
              </w:rPr>
            </w:pPr>
            <w:r w:rsidRPr="00221761">
              <w:rPr>
                <w:color w:val="000000" w:themeColor="text1"/>
                <w:sz w:val="24"/>
                <w:szCs w:val="24"/>
              </w:rPr>
              <w:t>Состав и характеристики</w:t>
            </w:r>
          </w:p>
        </w:tc>
      </w:tr>
      <w:tr w:rsidR="00217D00" w:rsidRPr="0001666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21761" w:rsidRDefault="00217D00" w:rsidP="0001666D">
            <w:pPr>
              <w:ind w:left="284" w:right="249"/>
              <w:rPr>
                <w:color w:val="000000" w:themeColor="text1"/>
                <w:sz w:val="24"/>
                <w:szCs w:val="24"/>
              </w:rPr>
            </w:pPr>
            <w:r w:rsidRPr="00221761">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217D00" w:rsidRPr="00221761" w:rsidRDefault="00217D00" w:rsidP="00894E5E">
            <w:pPr>
              <w:ind w:left="57" w:right="57"/>
              <w:rPr>
                <w:color w:val="000000" w:themeColor="text1"/>
                <w:sz w:val="24"/>
                <w:szCs w:val="24"/>
              </w:rPr>
            </w:pPr>
            <w:r w:rsidRPr="00221761">
              <w:rPr>
                <w:color w:val="000000" w:themeColor="text1"/>
                <w:sz w:val="24"/>
                <w:szCs w:val="24"/>
              </w:rPr>
              <w:t>Тип – радиальный</w:t>
            </w:r>
          </w:p>
          <w:p w:rsidR="00217D00" w:rsidRPr="00221761" w:rsidRDefault="00217D00" w:rsidP="00894E5E">
            <w:pPr>
              <w:ind w:left="57" w:right="57"/>
              <w:rPr>
                <w:color w:val="000000" w:themeColor="text1"/>
                <w:sz w:val="24"/>
                <w:szCs w:val="24"/>
              </w:rPr>
            </w:pPr>
            <w:r w:rsidRPr="00221761">
              <w:rPr>
                <w:color w:val="000000" w:themeColor="text1"/>
                <w:sz w:val="24"/>
                <w:szCs w:val="24"/>
              </w:rPr>
              <w:t>Производительность – 1480 м</w:t>
            </w:r>
            <w:r w:rsidRPr="00221761">
              <w:rPr>
                <w:color w:val="000000" w:themeColor="text1"/>
                <w:sz w:val="24"/>
                <w:szCs w:val="24"/>
                <w:vertAlign w:val="superscript"/>
              </w:rPr>
              <w:t>3</w:t>
            </w:r>
            <w:r w:rsidRPr="00221761">
              <w:rPr>
                <w:color w:val="000000" w:themeColor="text1"/>
                <w:sz w:val="24"/>
                <w:szCs w:val="24"/>
              </w:rPr>
              <w:t>/час</w:t>
            </w:r>
          </w:p>
          <w:p w:rsidR="00217D00" w:rsidRPr="00221761" w:rsidRDefault="00217D00" w:rsidP="00894E5E">
            <w:pPr>
              <w:ind w:left="57" w:right="57"/>
              <w:rPr>
                <w:color w:val="000000" w:themeColor="text1"/>
                <w:sz w:val="24"/>
                <w:szCs w:val="24"/>
              </w:rPr>
            </w:pPr>
            <w:r w:rsidRPr="00221761">
              <w:rPr>
                <w:color w:val="000000" w:themeColor="text1"/>
                <w:sz w:val="24"/>
                <w:szCs w:val="24"/>
              </w:rPr>
              <w:t xml:space="preserve">Полное давление = 750 Па </w:t>
            </w:r>
          </w:p>
          <w:p w:rsidR="00217D00" w:rsidRPr="00221761" w:rsidRDefault="00217D00" w:rsidP="00894E5E">
            <w:pPr>
              <w:ind w:left="57" w:right="57"/>
              <w:rPr>
                <w:color w:val="000000" w:themeColor="text1"/>
                <w:sz w:val="24"/>
                <w:szCs w:val="24"/>
              </w:rPr>
            </w:pPr>
            <w:r w:rsidRPr="00221761">
              <w:rPr>
                <w:color w:val="000000" w:themeColor="text1"/>
                <w:sz w:val="24"/>
                <w:szCs w:val="24"/>
              </w:rPr>
              <w:t>Тип передачи – с ременным приводом</w:t>
            </w:r>
          </w:p>
        </w:tc>
      </w:tr>
      <w:tr w:rsidR="00217D00" w:rsidRPr="0001666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01666D" w:rsidRDefault="00217D00" w:rsidP="0001666D">
            <w:pPr>
              <w:ind w:left="284" w:right="249"/>
              <w:rPr>
                <w:sz w:val="24"/>
                <w:szCs w:val="24"/>
              </w:rPr>
            </w:pPr>
            <w:r w:rsidRPr="0001666D">
              <w:rPr>
                <w:sz w:val="24"/>
                <w:szCs w:val="24"/>
              </w:rPr>
              <w:t>Датчики технологической автоматики и защиты:</w:t>
            </w:r>
          </w:p>
          <w:p w:rsidR="00217D00" w:rsidRPr="0001666D" w:rsidRDefault="00217D00" w:rsidP="0001666D">
            <w:pPr>
              <w:ind w:left="284" w:right="249"/>
              <w:rPr>
                <w:sz w:val="24"/>
                <w:szCs w:val="24"/>
              </w:rPr>
            </w:pPr>
            <w:r w:rsidRPr="0001666D">
              <w:rPr>
                <w:sz w:val="24"/>
                <w:szCs w:val="24"/>
              </w:rPr>
              <w:t>– датчик давления на вентиляторе</w:t>
            </w:r>
          </w:p>
          <w:p w:rsidR="00217D00" w:rsidRPr="0001666D" w:rsidRDefault="00217D00" w:rsidP="0001666D">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01666D" w:rsidRDefault="00217D00" w:rsidP="00894E5E">
            <w:pPr>
              <w:ind w:left="57" w:right="57"/>
              <w:rPr>
                <w:sz w:val="24"/>
                <w:szCs w:val="24"/>
              </w:rPr>
            </w:pPr>
          </w:p>
          <w:p w:rsidR="00217D00" w:rsidRPr="0001666D" w:rsidRDefault="00217D00" w:rsidP="00894E5E">
            <w:pPr>
              <w:ind w:left="57" w:right="57"/>
              <w:rPr>
                <w:sz w:val="24"/>
                <w:szCs w:val="24"/>
              </w:rPr>
            </w:pPr>
          </w:p>
          <w:p w:rsidR="00217D00" w:rsidRPr="0001666D" w:rsidRDefault="00217D00" w:rsidP="00894E5E">
            <w:pPr>
              <w:ind w:left="57" w:right="57"/>
              <w:rPr>
                <w:sz w:val="24"/>
                <w:szCs w:val="24"/>
              </w:rPr>
            </w:pPr>
            <w:r w:rsidRPr="0001666D">
              <w:rPr>
                <w:sz w:val="24"/>
                <w:szCs w:val="24"/>
              </w:rPr>
              <w:t>– с диапазоном измерения 200…1000 Па с контактными выходами 220 (24) В – 1 шт.</w:t>
            </w:r>
          </w:p>
        </w:tc>
      </w:tr>
      <w:tr w:rsidR="00217D00" w:rsidRPr="0001666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01666D" w:rsidRDefault="00217D00" w:rsidP="0001666D">
            <w:pPr>
              <w:ind w:left="284" w:right="249"/>
              <w:rPr>
                <w:sz w:val="24"/>
                <w:szCs w:val="24"/>
              </w:rPr>
            </w:pPr>
            <w:r w:rsidRPr="0001666D">
              <w:rPr>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01666D" w:rsidRDefault="00217D00" w:rsidP="00894E5E">
            <w:pPr>
              <w:ind w:left="57" w:right="57"/>
              <w:jc w:val="both"/>
              <w:rPr>
                <w:sz w:val="24"/>
                <w:szCs w:val="24"/>
              </w:rPr>
            </w:pPr>
            <w:r w:rsidRPr="0001666D">
              <w:rPr>
                <w:sz w:val="24"/>
                <w:szCs w:val="24"/>
              </w:rPr>
              <w:t xml:space="preserve">По типу </w:t>
            </w:r>
            <w:proofErr w:type="spellStart"/>
            <w:r w:rsidRPr="0001666D">
              <w:rPr>
                <w:sz w:val="24"/>
                <w:szCs w:val="24"/>
              </w:rPr>
              <w:t>Rittal</w:t>
            </w:r>
            <w:proofErr w:type="spellEnd"/>
            <w:r w:rsidRPr="0001666D">
              <w:rPr>
                <w:sz w:val="24"/>
                <w:szCs w:val="24"/>
              </w:rPr>
              <w:t>, одностороннего обслуживания, комплектно с аппаратурой управления, автоматики, защиты и пусковой силовой аппаратуры. Степень защиты IP54</w:t>
            </w:r>
          </w:p>
        </w:tc>
      </w:tr>
      <w:tr w:rsidR="00217D00" w:rsidRPr="0001666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01666D" w:rsidRDefault="00217D00" w:rsidP="0001666D">
            <w:pPr>
              <w:ind w:left="284" w:right="249"/>
              <w:rPr>
                <w:sz w:val="24"/>
                <w:szCs w:val="24"/>
              </w:rPr>
            </w:pPr>
            <w:r w:rsidRPr="0001666D">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01666D" w:rsidRDefault="00217D00" w:rsidP="00894E5E">
            <w:pPr>
              <w:ind w:left="57" w:right="57"/>
              <w:jc w:val="both"/>
              <w:rPr>
                <w:sz w:val="24"/>
                <w:szCs w:val="24"/>
              </w:rPr>
            </w:pPr>
            <w:r w:rsidRPr="0001666D">
              <w:rPr>
                <w:sz w:val="24"/>
                <w:szCs w:val="24"/>
              </w:rPr>
              <w:t>Провода и кабели, c медными жилами, с изоляцией, не распространяющей горение, с низким дым</w:t>
            </w:r>
            <w:proofErr w:type="gramStart"/>
            <w:r w:rsidRPr="0001666D">
              <w:rPr>
                <w:sz w:val="24"/>
                <w:szCs w:val="24"/>
              </w:rPr>
              <w:t>о-</w:t>
            </w:r>
            <w:proofErr w:type="gramEnd"/>
            <w:r w:rsidRPr="0001666D">
              <w:rPr>
                <w:sz w:val="24"/>
                <w:szCs w:val="24"/>
              </w:rPr>
              <w:t xml:space="preserve"> и газовыделением (LS)</w:t>
            </w:r>
          </w:p>
          <w:p w:rsidR="00217D00" w:rsidRPr="0001666D" w:rsidRDefault="00217D00" w:rsidP="00894E5E">
            <w:pPr>
              <w:ind w:left="57" w:right="57"/>
              <w:jc w:val="both"/>
              <w:rPr>
                <w:sz w:val="24"/>
                <w:szCs w:val="24"/>
              </w:rPr>
            </w:pPr>
            <w:r w:rsidRPr="0001666D">
              <w:rPr>
                <w:sz w:val="24"/>
                <w:szCs w:val="24"/>
              </w:rPr>
              <w:t xml:space="preserve">Гибкие кабели c медными жилами для присоединения к двигателям вентиляторов </w:t>
            </w:r>
          </w:p>
        </w:tc>
      </w:tr>
      <w:tr w:rsidR="00217D00" w:rsidRPr="0001666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01666D" w:rsidRDefault="00217D00" w:rsidP="0001666D">
            <w:pPr>
              <w:ind w:left="284" w:right="249"/>
              <w:rPr>
                <w:sz w:val="24"/>
                <w:szCs w:val="24"/>
              </w:rPr>
            </w:pPr>
            <w:r w:rsidRPr="0001666D">
              <w:rPr>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01666D" w:rsidRDefault="00217D00" w:rsidP="00894E5E">
            <w:pPr>
              <w:ind w:left="57" w:right="57"/>
              <w:rPr>
                <w:sz w:val="24"/>
                <w:szCs w:val="24"/>
              </w:rPr>
            </w:pPr>
            <w:r w:rsidRPr="0001666D">
              <w:rPr>
                <w:sz w:val="24"/>
                <w:szCs w:val="24"/>
              </w:rPr>
              <w:t>Асинхронный, трехфазный</w:t>
            </w:r>
          </w:p>
        </w:tc>
      </w:tr>
      <w:tr w:rsidR="00217D00" w:rsidRPr="0001666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01666D" w:rsidRDefault="00217D00" w:rsidP="0001666D">
            <w:pPr>
              <w:ind w:left="284" w:right="249"/>
              <w:rPr>
                <w:sz w:val="24"/>
                <w:szCs w:val="24"/>
              </w:rPr>
            </w:pPr>
            <w:r w:rsidRPr="0001666D">
              <w:rPr>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01666D" w:rsidRDefault="00217D00" w:rsidP="00894E5E">
            <w:pPr>
              <w:ind w:left="57" w:right="57"/>
              <w:rPr>
                <w:sz w:val="24"/>
                <w:szCs w:val="24"/>
              </w:rPr>
            </w:pPr>
            <w:r w:rsidRPr="0001666D">
              <w:rPr>
                <w:sz w:val="24"/>
                <w:szCs w:val="24"/>
              </w:rPr>
              <w:t>1,1</w:t>
            </w:r>
          </w:p>
        </w:tc>
      </w:tr>
      <w:tr w:rsidR="00217D00" w:rsidRPr="0001666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01666D" w:rsidRDefault="00217D00" w:rsidP="0001666D">
            <w:pPr>
              <w:ind w:left="284" w:right="249"/>
              <w:rPr>
                <w:sz w:val="24"/>
                <w:szCs w:val="24"/>
              </w:rPr>
            </w:pPr>
            <w:r w:rsidRPr="0001666D">
              <w:rPr>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01666D" w:rsidRDefault="00217D00" w:rsidP="00894E5E">
            <w:pPr>
              <w:ind w:left="57" w:right="57"/>
              <w:rPr>
                <w:sz w:val="24"/>
                <w:szCs w:val="24"/>
              </w:rPr>
            </w:pPr>
            <w:r w:rsidRPr="0001666D">
              <w:rPr>
                <w:sz w:val="24"/>
                <w:szCs w:val="24"/>
              </w:rPr>
              <w:t>380/220</w:t>
            </w:r>
            <w:proofErr w:type="gramStart"/>
            <w:r w:rsidRPr="0001666D">
              <w:rPr>
                <w:sz w:val="24"/>
                <w:szCs w:val="24"/>
              </w:rPr>
              <w:t xml:space="preserve"> В</w:t>
            </w:r>
            <w:proofErr w:type="gramEnd"/>
            <w:r w:rsidRPr="0001666D">
              <w:rPr>
                <w:sz w:val="24"/>
                <w:szCs w:val="24"/>
              </w:rPr>
              <w:t xml:space="preserve">, 50 Гц от системы 380/220В с глухозаземленной нейтралью </w:t>
            </w:r>
            <w:r w:rsidRPr="0001666D">
              <w:rPr>
                <w:sz w:val="24"/>
                <w:szCs w:val="24"/>
                <w:lang w:val="en-US"/>
              </w:rPr>
              <w:t>TN-S (3L, N, PE)</w:t>
            </w:r>
          </w:p>
        </w:tc>
      </w:tr>
      <w:tr w:rsidR="00217D00" w:rsidRPr="0001666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01666D" w:rsidRDefault="00217D00" w:rsidP="0001666D">
            <w:pPr>
              <w:ind w:left="284" w:right="249"/>
              <w:rPr>
                <w:sz w:val="24"/>
                <w:szCs w:val="24"/>
              </w:rPr>
            </w:pPr>
            <w:r w:rsidRPr="0001666D">
              <w:rPr>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01666D" w:rsidRDefault="00217D00" w:rsidP="00894E5E">
            <w:pPr>
              <w:ind w:left="57" w:right="57"/>
              <w:rPr>
                <w:sz w:val="24"/>
                <w:szCs w:val="24"/>
              </w:rPr>
            </w:pPr>
            <w:r w:rsidRPr="0001666D">
              <w:rPr>
                <w:sz w:val="24"/>
                <w:szCs w:val="24"/>
              </w:rPr>
              <w:t>IP54</w:t>
            </w:r>
          </w:p>
        </w:tc>
      </w:tr>
    </w:tbl>
    <w:p w:rsidR="00217D00" w:rsidRPr="0001666D" w:rsidRDefault="00217D00" w:rsidP="000F67B3">
      <w:pPr>
        <w:shd w:val="clear" w:color="auto" w:fill="FFFFFF"/>
        <w:autoSpaceDE w:val="0"/>
        <w:autoSpaceDN w:val="0"/>
        <w:adjustRightInd w:val="0"/>
        <w:spacing w:before="120" w:after="120" w:line="360" w:lineRule="auto"/>
        <w:ind w:left="284" w:right="249"/>
        <w:jc w:val="center"/>
        <w:rPr>
          <w:i/>
          <w:sz w:val="24"/>
          <w:szCs w:val="24"/>
          <w:u w:val="single"/>
        </w:rPr>
      </w:pPr>
      <w:r w:rsidRPr="0001666D">
        <w:rPr>
          <w:i/>
          <w:sz w:val="24"/>
          <w:szCs w:val="24"/>
          <w:u w:val="single"/>
        </w:rPr>
        <w:t>Технологический алгоритм работы системы.</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01666D">
        <w:rPr>
          <w:sz w:val="24"/>
          <w:szCs w:val="24"/>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СПК с выдачей информации в АСУ</w:t>
      </w:r>
      <w:r>
        <w:rPr>
          <w:sz w:val="24"/>
          <w:szCs w:val="24"/>
        </w:rPr>
        <w:t xml:space="preserve"> ЦНСиК (ВО) </w:t>
      </w:r>
      <w:r w:rsidRPr="006677E8">
        <w:rPr>
          <w:sz w:val="24"/>
          <w:szCs w:val="24"/>
        </w:rPr>
        <w:t xml:space="preserve"> ГАЭС. </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217D00" w:rsidRPr="006677E8" w:rsidRDefault="00217D00" w:rsidP="00094D61">
      <w:pPr>
        <w:spacing w:before="120" w:after="120" w:line="360" w:lineRule="auto"/>
        <w:ind w:left="284" w:right="249"/>
        <w:rPr>
          <w:sz w:val="24"/>
          <w:szCs w:val="24"/>
        </w:rPr>
      </w:pPr>
      <w:r w:rsidRPr="006677E8">
        <w:rPr>
          <w:sz w:val="24"/>
          <w:szCs w:val="24"/>
        </w:rPr>
        <w:lastRenderedPageBreak/>
        <w:t>- вентсистема готова;</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в работе;</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остановлена;</w:t>
      </w:r>
    </w:p>
    <w:p w:rsidR="00217D00" w:rsidRPr="00D4393D" w:rsidRDefault="00217D00" w:rsidP="00094D61">
      <w:pPr>
        <w:spacing w:before="120" w:after="120" w:line="360" w:lineRule="auto"/>
        <w:ind w:left="284" w:right="249"/>
        <w:rPr>
          <w:sz w:val="24"/>
          <w:szCs w:val="24"/>
        </w:rPr>
      </w:pPr>
      <w:r w:rsidRPr="006677E8">
        <w:rPr>
          <w:sz w:val="24"/>
          <w:szCs w:val="24"/>
        </w:rPr>
        <w:t>- неисправность вентсистемы.</w:t>
      </w:r>
    </w:p>
    <w:p w:rsidR="00217D00" w:rsidRPr="00D4393D"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D4393D">
        <w:rPr>
          <w:sz w:val="24"/>
          <w:szCs w:val="24"/>
        </w:rPr>
        <w:t>Система предусматривает управление и контроль следующих параметров:</w:t>
      </w:r>
    </w:p>
    <w:p w:rsidR="00217D00" w:rsidRDefault="00217D00" w:rsidP="000F67B3">
      <w:pPr>
        <w:numPr>
          <w:ilvl w:val="0"/>
          <w:numId w:val="13"/>
        </w:numPr>
        <w:spacing w:before="120" w:after="120" w:line="360" w:lineRule="auto"/>
        <w:ind w:left="1491" w:right="249" w:hanging="357"/>
        <w:rPr>
          <w:sz w:val="24"/>
          <w:szCs w:val="24"/>
        </w:rPr>
      </w:pPr>
      <w:r w:rsidRPr="00D4393D">
        <w:rPr>
          <w:sz w:val="24"/>
          <w:szCs w:val="24"/>
        </w:rPr>
        <w:t>контроль работоспособности вентиляторов по датчикам-реле перепада давления воздуха;</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совместная работа приточной и вытяжной системы вентиляции;</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управление работой вентиляторов;</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защита двигат</w:t>
      </w:r>
      <w:r>
        <w:rPr>
          <w:sz w:val="24"/>
          <w:szCs w:val="24"/>
        </w:rPr>
        <w:t>елей вентиляторов от перегрузки.</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217D00" w:rsidRDefault="00217D00" w:rsidP="00094D61">
      <w:pPr>
        <w:spacing w:before="120" w:after="120" w:line="360" w:lineRule="auto"/>
        <w:ind w:left="284" w:right="249" w:firstLine="709"/>
        <w:jc w:val="both"/>
        <w:rPr>
          <w:sz w:val="24"/>
          <w:szCs w:val="24"/>
        </w:rPr>
      </w:pPr>
      <w:r w:rsidRPr="00D4393D">
        <w:rPr>
          <w:sz w:val="24"/>
          <w:szCs w:val="24"/>
        </w:rPr>
        <w:t>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217D00" w:rsidRDefault="00217D00" w:rsidP="00094D61">
      <w:pPr>
        <w:widowControl w:val="0"/>
        <w:spacing w:before="120" w:after="120" w:line="360" w:lineRule="auto"/>
        <w:ind w:left="284" w:right="249" w:firstLine="709"/>
        <w:jc w:val="both"/>
        <w:rPr>
          <w:sz w:val="24"/>
          <w:szCs w:val="24"/>
        </w:rPr>
      </w:pPr>
      <w:r w:rsidRPr="006677E8">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w:t>
      </w:r>
      <w:r>
        <w:rPr>
          <w:sz w:val="24"/>
          <w:szCs w:val="24"/>
        </w:rPr>
        <w:t>3</w:t>
      </w:r>
      <w:r w:rsidRPr="006677E8">
        <w:rPr>
          <w:sz w:val="24"/>
          <w:szCs w:val="24"/>
        </w:rPr>
        <w:t xml:space="preserve"> в систему автоматики вентиляции. По этому сигналу система автоматики должна отключить систему вентиляции 04SA</w:t>
      </w:r>
      <w:r>
        <w:rPr>
          <w:sz w:val="24"/>
          <w:szCs w:val="24"/>
        </w:rPr>
        <w:t>Е12</w:t>
      </w:r>
      <w:r w:rsidRPr="006677E8">
        <w:rPr>
          <w:sz w:val="24"/>
          <w:szCs w:val="24"/>
        </w:rPr>
        <w:t xml:space="preserve">. </w:t>
      </w:r>
    </w:p>
    <w:p w:rsidR="00217D00" w:rsidRPr="00D4393D" w:rsidRDefault="00217D00" w:rsidP="00094D61">
      <w:pPr>
        <w:spacing w:before="120" w:after="120" w:line="360" w:lineRule="auto"/>
        <w:ind w:left="284" w:right="249" w:firstLine="708"/>
        <w:jc w:val="both"/>
        <w:rPr>
          <w:sz w:val="24"/>
          <w:szCs w:val="24"/>
        </w:rPr>
      </w:pPr>
      <w:r w:rsidRPr="006677E8">
        <w:rPr>
          <w:sz w:val="24"/>
          <w:szCs w:val="24"/>
        </w:rPr>
        <w:t xml:space="preserve">После устранения пожара  в систему автоматики вентсистемы на вход </w:t>
      </w:r>
      <w:r>
        <w:rPr>
          <w:sz w:val="24"/>
          <w:szCs w:val="24"/>
        </w:rPr>
        <w:t>3</w:t>
      </w:r>
      <w:r w:rsidRPr="006677E8">
        <w:rPr>
          <w:sz w:val="24"/>
          <w:szCs w:val="24"/>
        </w:rPr>
        <w:t xml:space="preserve"> от системы пожарной сигнализации придет сигнал на включение вентсистемы 04</w:t>
      </w:r>
      <w:r w:rsidRPr="006677E8">
        <w:rPr>
          <w:sz w:val="24"/>
          <w:szCs w:val="24"/>
          <w:lang w:val="en-US"/>
        </w:rPr>
        <w:t>SA</w:t>
      </w:r>
      <w:r>
        <w:rPr>
          <w:sz w:val="24"/>
          <w:szCs w:val="24"/>
        </w:rPr>
        <w:t>Е12</w:t>
      </w:r>
      <w:r w:rsidRPr="006677E8">
        <w:rPr>
          <w:sz w:val="24"/>
          <w:szCs w:val="24"/>
        </w:rPr>
        <w:t xml:space="preserve">. </w:t>
      </w:r>
    </w:p>
    <w:p w:rsidR="00217D00" w:rsidRPr="00D4393D" w:rsidRDefault="00217D00" w:rsidP="00094D61">
      <w:pPr>
        <w:widowControl w:val="0"/>
        <w:spacing w:before="120" w:after="120" w:line="360" w:lineRule="auto"/>
        <w:ind w:left="284" w:right="249" w:firstLine="709"/>
        <w:jc w:val="both"/>
        <w:rPr>
          <w:sz w:val="24"/>
          <w:szCs w:val="24"/>
        </w:rPr>
      </w:pPr>
      <w:r w:rsidRPr="00D4393D">
        <w:rPr>
          <w:sz w:val="24"/>
          <w:szCs w:val="24"/>
        </w:rPr>
        <w:t xml:space="preserve">Система автоматики должна обеспечить совместную работу вытяжной системы </w:t>
      </w:r>
      <w:r>
        <w:rPr>
          <w:sz w:val="24"/>
          <w:szCs w:val="24"/>
        </w:rPr>
        <w:t>0</w:t>
      </w:r>
      <w:r w:rsidRPr="00D4393D">
        <w:rPr>
          <w:sz w:val="24"/>
          <w:szCs w:val="24"/>
        </w:rPr>
        <w:t>4SAE</w:t>
      </w:r>
      <w:r>
        <w:rPr>
          <w:sz w:val="24"/>
          <w:szCs w:val="24"/>
        </w:rPr>
        <w:t>12</w:t>
      </w:r>
      <w:r w:rsidRPr="00D4393D">
        <w:rPr>
          <w:sz w:val="24"/>
          <w:szCs w:val="24"/>
        </w:rPr>
        <w:t xml:space="preserve"> и приточной системы </w:t>
      </w:r>
      <w:r>
        <w:rPr>
          <w:sz w:val="24"/>
          <w:szCs w:val="24"/>
        </w:rPr>
        <w:t>0</w:t>
      </w:r>
      <w:r w:rsidRPr="00D4393D">
        <w:rPr>
          <w:sz w:val="24"/>
          <w:szCs w:val="24"/>
        </w:rPr>
        <w:t>4SAS0</w:t>
      </w:r>
      <w:r>
        <w:rPr>
          <w:sz w:val="24"/>
          <w:szCs w:val="24"/>
        </w:rPr>
        <w:t>5</w:t>
      </w:r>
      <w:r w:rsidRPr="00D4393D">
        <w:rPr>
          <w:sz w:val="24"/>
          <w:szCs w:val="24"/>
        </w:rPr>
        <w:t xml:space="preserve">, а именно, при включении/отключении системы </w:t>
      </w:r>
      <w:r>
        <w:rPr>
          <w:sz w:val="24"/>
          <w:szCs w:val="24"/>
        </w:rPr>
        <w:t>0</w:t>
      </w:r>
      <w:r w:rsidRPr="00D4393D">
        <w:rPr>
          <w:sz w:val="24"/>
          <w:szCs w:val="24"/>
        </w:rPr>
        <w:t>4SAS0</w:t>
      </w:r>
      <w:r>
        <w:rPr>
          <w:sz w:val="24"/>
          <w:szCs w:val="24"/>
        </w:rPr>
        <w:t>5</w:t>
      </w:r>
      <w:r w:rsidRPr="00D4393D">
        <w:rPr>
          <w:sz w:val="24"/>
          <w:szCs w:val="24"/>
        </w:rPr>
        <w:t xml:space="preserve"> должна включаться/отключаться система </w:t>
      </w:r>
      <w:r>
        <w:rPr>
          <w:sz w:val="24"/>
          <w:szCs w:val="24"/>
        </w:rPr>
        <w:t>0</w:t>
      </w:r>
      <w:r w:rsidRPr="00D4393D">
        <w:rPr>
          <w:sz w:val="24"/>
          <w:szCs w:val="24"/>
        </w:rPr>
        <w:t>4SAE</w:t>
      </w:r>
      <w:r>
        <w:rPr>
          <w:sz w:val="24"/>
          <w:szCs w:val="24"/>
        </w:rPr>
        <w:t>12</w:t>
      </w:r>
      <w:r w:rsidRPr="00D4393D">
        <w:rPr>
          <w:sz w:val="24"/>
          <w:szCs w:val="24"/>
        </w:rPr>
        <w:t>. Вентиляция должна работать постоянно.</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lastRenderedPageBreak/>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21761" w:rsidRDefault="00221761" w:rsidP="00221761">
      <w:pPr>
        <w:pStyle w:val="21"/>
        <w:ind w:left="1211" w:hanging="218"/>
      </w:pPr>
    </w:p>
    <w:p w:rsidR="00DA2993" w:rsidRPr="000F67B3" w:rsidRDefault="000F67B3" w:rsidP="00221761">
      <w:pPr>
        <w:pStyle w:val="21"/>
        <w:ind w:left="1211" w:hanging="218"/>
      </w:pPr>
      <w:bookmarkStart w:id="57" w:name="_Toc470253240"/>
      <w:r>
        <w:t>4.27</w:t>
      </w:r>
      <w:r w:rsidR="00541991" w:rsidRPr="00400546">
        <w:t xml:space="preserve"> </w:t>
      </w:r>
      <w:r w:rsidR="00217D00" w:rsidRPr="00217D00">
        <w:t>Вытяжные системы вентиляции 04SAE13</w:t>
      </w:r>
      <w:bookmarkEnd w:id="57"/>
    </w:p>
    <w:p w:rsidR="00221761" w:rsidRDefault="00221761" w:rsidP="000F67B3">
      <w:pPr>
        <w:spacing w:before="120" w:after="120" w:line="360" w:lineRule="auto"/>
        <w:ind w:left="284" w:right="249"/>
        <w:jc w:val="center"/>
        <w:rPr>
          <w:i/>
          <w:sz w:val="24"/>
          <w:szCs w:val="24"/>
          <w:u w:val="single"/>
        </w:rPr>
      </w:pPr>
    </w:p>
    <w:p w:rsidR="00217D00" w:rsidRPr="000F67B3" w:rsidRDefault="00217D00" w:rsidP="000F67B3">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217D00" w:rsidRPr="00D4393D" w:rsidRDefault="00217D00" w:rsidP="00094D61">
      <w:pPr>
        <w:spacing w:before="120" w:after="120" w:line="360" w:lineRule="auto"/>
        <w:ind w:left="284" w:right="249" w:firstLine="708"/>
        <w:jc w:val="both"/>
        <w:rPr>
          <w:sz w:val="24"/>
          <w:szCs w:val="24"/>
        </w:rPr>
      </w:pPr>
      <w:r w:rsidRPr="00D4393D">
        <w:rPr>
          <w:sz w:val="24"/>
          <w:szCs w:val="24"/>
        </w:rPr>
        <w:t xml:space="preserve">Система </w:t>
      </w:r>
      <w:r>
        <w:rPr>
          <w:sz w:val="24"/>
          <w:szCs w:val="24"/>
        </w:rPr>
        <w:t>0</w:t>
      </w:r>
      <w:r w:rsidRPr="00D4393D">
        <w:rPr>
          <w:sz w:val="24"/>
          <w:szCs w:val="24"/>
        </w:rPr>
        <w:t>4SAЕ</w:t>
      </w:r>
      <w:r>
        <w:rPr>
          <w:sz w:val="24"/>
          <w:szCs w:val="24"/>
        </w:rPr>
        <w:t xml:space="preserve">13 </w:t>
      </w:r>
      <w:r w:rsidRPr="00D4393D">
        <w:rPr>
          <w:sz w:val="24"/>
          <w:szCs w:val="24"/>
        </w:rPr>
        <w:t xml:space="preserve">состоит из одного рабочего вентилятора и предназначена для удаления воздуха </w:t>
      </w:r>
      <w:r>
        <w:rPr>
          <w:sz w:val="24"/>
          <w:szCs w:val="24"/>
        </w:rPr>
        <w:t>из моечных и кладовых.</w:t>
      </w:r>
      <w:r w:rsidRPr="00D4393D">
        <w:rPr>
          <w:sz w:val="24"/>
          <w:szCs w:val="24"/>
        </w:rPr>
        <w:t xml:space="preserve"> Расход воздуха в вентиляторе </w:t>
      </w:r>
      <w:r>
        <w:rPr>
          <w:sz w:val="24"/>
          <w:szCs w:val="24"/>
        </w:rPr>
        <w:t>2270</w:t>
      </w:r>
      <w:r w:rsidRPr="00D4393D">
        <w:rPr>
          <w:sz w:val="24"/>
          <w:szCs w:val="24"/>
        </w:rPr>
        <w:t xml:space="preserve"> м</w:t>
      </w:r>
      <w:r w:rsidRPr="00D4393D">
        <w:rPr>
          <w:sz w:val="24"/>
          <w:szCs w:val="24"/>
          <w:vertAlign w:val="superscript"/>
        </w:rPr>
        <w:t>3</w:t>
      </w:r>
      <w:r w:rsidRPr="00D4393D">
        <w:rPr>
          <w:sz w:val="24"/>
          <w:szCs w:val="24"/>
        </w:rPr>
        <w:t xml:space="preserve">/час. Вентиляторы располагаются в венткамере на отм. </w:t>
      </w:r>
      <w:r>
        <w:rPr>
          <w:sz w:val="24"/>
          <w:szCs w:val="24"/>
        </w:rPr>
        <w:t>+33</w:t>
      </w:r>
      <w:r w:rsidRPr="00D4393D">
        <w:rPr>
          <w:sz w:val="24"/>
          <w:szCs w:val="24"/>
        </w:rPr>
        <w:t>,</w:t>
      </w:r>
      <w:r>
        <w:rPr>
          <w:sz w:val="24"/>
          <w:szCs w:val="24"/>
        </w:rPr>
        <w:t>6</w:t>
      </w:r>
      <w:r w:rsidRPr="00D4393D">
        <w:rPr>
          <w:sz w:val="24"/>
          <w:szCs w:val="24"/>
        </w:rPr>
        <w:t xml:space="preserve">50. </w:t>
      </w:r>
    </w:p>
    <w:p w:rsidR="00217D00" w:rsidRPr="00454C12" w:rsidRDefault="00217D00" w:rsidP="00094D61">
      <w:pPr>
        <w:spacing w:before="120" w:after="120" w:line="360" w:lineRule="auto"/>
        <w:ind w:left="284" w:right="249" w:firstLine="708"/>
        <w:jc w:val="both"/>
        <w:rPr>
          <w:sz w:val="24"/>
          <w:szCs w:val="24"/>
        </w:rPr>
      </w:pPr>
      <w:r w:rsidRPr="00D4393D">
        <w:rPr>
          <w:sz w:val="24"/>
          <w:szCs w:val="24"/>
        </w:rPr>
        <w:t>Управление</w:t>
      </w:r>
      <w:r w:rsidRPr="00454C12">
        <w:rPr>
          <w:sz w:val="24"/>
          <w:szCs w:val="24"/>
        </w:rPr>
        <w:t xml:space="preserve"> оборудованием </w:t>
      </w:r>
      <w:r>
        <w:rPr>
          <w:sz w:val="24"/>
          <w:szCs w:val="24"/>
        </w:rPr>
        <w:t>04</w:t>
      </w:r>
      <w:r w:rsidRPr="00454C12">
        <w:rPr>
          <w:sz w:val="24"/>
          <w:szCs w:val="24"/>
        </w:rPr>
        <w:t>SAЕ</w:t>
      </w:r>
      <w:r>
        <w:rPr>
          <w:sz w:val="24"/>
          <w:szCs w:val="24"/>
        </w:rPr>
        <w:t>13</w:t>
      </w:r>
      <w:r w:rsidRPr="00454C12">
        <w:rPr>
          <w:sz w:val="24"/>
          <w:szCs w:val="24"/>
        </w:rPr>
        <w:t xml:space="preserve"> и режимами работы осуществляет система управления и контроля. </w:t>
      </w:r>
    </w:p>
    <w:p w:rsidR="00217D00" w:rsidRPr="00454C12" w:rsidRDefault="00217D00" w:rsidP="00094D61">
      <w:pPr>
        <w:spacing w:before="120" w:after="120" w:line="360" w:lineRule="auto"/>
        <w:ind w:left="284" w:right="249" w:firstLine="708"/>
        <w:jc w:val="both"/>
        <w:rPr>
          <w:sz w:val="24"/>
          <w:szCs w:val="24"/>
        </w:rPr>
      </w:pPr>
      <w:r w:rsidRPr="00454C12">
        <w:rPr>
          <w:sz w:val="24"/>
          <w:szCs w:val="24"/>
        </w:rPr>
        <w:t xml:space="preserve">Управление должно производиться </w:t>
      </w:r>
      <w:r w:rsidRPr="00454C12">
        <w:rPr>
          <w:rFonts w:eastAsia="TimesNewRomanPSMT"/>
          <w:sz w:val="24"/>
          <w:szCs w:val="24"/>
        </w:rPr>
        <w:t xml:space="preserve">с местного шкафа управления, установленного рядом с установками, и дистанционно с АРМов оперативного персонала и со шкафа диспетчеризации здания ГАЭС с выдачей информации в </w:t>
      </w:r>
      <w:r>
        <w:rPr>
          <w:rFonts w:eastAsia="TimesNewRomanPSMT"/>
          <w:sz w:val="24"/>
          <w:szCs w:val="24"/>
        </w:rPr>
        <w:t xml:space="preserve">АСУ ЦНСиК (ВО) </w:t>
      </w:r>
      <w:r w:rsidRPr="00454C12">
        <w:rPr>
          <w:rFonts w:eastAsia="TimesNewRomanPSMT"/>
          <w:sz w:val="24"/>
          <w:szCs w:val="24"/>
        </w:rPr>
        <w:t xml:space="preserve"> ГАЭС.</w:t>
      </w:r>
    </w:p>
    <w:p w:rsidR="00217D00" w:rsidRPr="00997370" w:rsidRDefault="00217D00" w:rsidP="00094D61">
      <w:pPr>
        <w:spacing w:before="120" w:after="120" w:line="360" w:lineRule="auto"/>
        <w:ind w:left="284" w:right="249" w:firstLine="708"/>
        <w:rPr>
          <w:color w:val="000000" w:themeColor="text1"/>
        </w:rPr>
      </w:pPr>
      <w:r w:rsidRPr="00997370">
        <w:rPr>
          <w:color w:val="000000" w:themeColor="text1"/>
          <w:sz w:val="24"/>
          <w:szCs w:val="24"/>
        </w:rPr>
        <w:t>Функциональная схема автоматизации системы 4SAE13 на рис. 21</w:t>
      </w:r>
    </w:p>
    <w:p w:rsidR="00217D00" w:rsidRPr="00997370" w:rsidRDefault="00217D00" w:rsidP="00094D61">
      <w:pPr>
        <w:spacing w:before="120" w:after="120" w:line="360" w:lineRule="auto"/>
        <w:ind w:left="284" w:right="249" w:firstLine="708"/>
        <w:jc w:val="both"/>
        <w:rPr>
          <w:color w:val="000000" w:themeColor="text1"/>
          <w:sz w:val="24"/>
          <w:szCs w:val="24"/>
        </w:rPr>
      </w:pPr>
      <w:r w:rsidRPr="00997370">
        <w:rPr>
          <w:noProof/>
          <w:color w:val="000000" w:themeColor="text1"/>
        </w:rPr>
        <w:drawing>
          <wp:inline distT="0" distB="0" distL="0" distR="0" wp14:anchorId="47CFF7E6" wp14:editId="1066085A">
            <wp:extent cx="10795" cy="10795"/>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color w:val="000000" w:themeColor="text1"/>
          <w:sz w:val="24"/>
          <w:szCs w:val="24"/>
        </w:rPr>
        <w:t>В состав системы входят следующие функциональные элементы:</w:t>
      </w:r>
    </w:p>
    <w:p w:rsidR="00217D00" w:rsidRPr="00997370" w:rsidRDefault="00217D00" w:rsidP="00094D61">
      <w:pPr>
        <w:spacing w:before="120" w:after="120" w:line="360" w:lineRule="auto"/>
        <w:ind w:left="284" w:right="249" w:firstLine="709"/>
        <w:rPr>
          <w:color w:val="000000" w:themeColor="text1"/>
          <w:sz w:val="24"/>
          <w:szCs w:val="24"/>
        </w:rPr>
      </w:pPr>
      <w:r w:rsidRPr="00997370">
        <w:rPr>
          <w:color w:val="000000" w:themeColor="text1"/>
          <w:sz w:val="24"/>
          <w:szCs w:val="24"/>
        </w:rPr>
        <w:t>1 – вытяжной рабочий радиальный вентилятор  с электродвигателем Pн=1,1 кВт, Uн=380/220</w:t>
      </w:r>
      <w:proofErr w:type="gramStart"/>
      <w:r w:rsidRPr="00997370">
        <w:rPr>
          <w:color w:val="000000" w:themeColor="text1"/>
          <w:sz w:val="24"/>
          <w:szCs w:val="24"/>
        </w:rPr>
        <w:t xml:space="preserve"> В</w:t>
      </w:r>
      <w:proofErr w:type="gramEnd"/>
      <w:r w:rsidRPr="00997370">
        <w:rPr>
          <w:color w:val="000000" w:themeColor="text1"/>
          <w:sz w:val="24"/>
          <w:szCs w:val="24"/>
        </w:rPr>
        <w:t>(3</w:t>
      </w:r>
      <w:r w:rsidRPr="00997370">
        <w:rPr>
          <w:color w:val="000000" w:themeColor="text1"/>
          <w:sz w:val="24"/>
          <w:szCs w:val="24"/>
          <w:lang w:val="en-US"/>
        </w:rPr>
        <w:t>L</w:t>
      </w:r>
      <w:r w:rsidRPr="00997370">
        <w:rPr>
          <w:color w:val="000000" w:themeColor="text1"/>
          <w:sz w:val="24"/>
          <w:szCs w:val="24"/>
        </w:rPr>
        <w:t>,</w:t>
      </w:r>
      <w:r w:rsidRPr="00997370">
        <w:rPr>
          <w:color w:val="000000" w:themeColor="text1"/>
          <w:sz w:val="24"/>
          <w:szCs w:val="24"/>
          <w:lang w:val="en-US"/>
        </w:rPr>
        <w:t>N</w:t>
      </w:r>
      <w:r w:rsidRPr="00997370">
        <w:rPr>
          <w:color w:val="000000" w:themeColor="text1"/>
          <w:sz w:val="24"/>
          <w:szCs w:val="24"/>
        </w:rPr>
        <w:t xml:space="preserve">, </w:t>
      </w:r>
      <w:r w:rsidRPr="00997370">
        <w:rPr>
          <w:color w:val="000000" w:themeColor="text1"/>
          <w:sz w:val="24"/>
          <w:szCs w:val="24"/>
          <w:lang w:val="en-US"/>
        </w:rPr>
        <w:t>PE</w:t>
      </w:r>
      <w:r w:rsidRPr="00997370">
        <w:rPr>
          <w:color w:val="000000" w:themeColor="text1"/>
          <w:sz w:val="24"/>
          <w:szCs w:val="24"/>
        </w:rPr>
        <w:t>),  50 Гц;</w:t>
      </w:r>
    </w:p>
    <w:p w:rsidR="00217D00" w:rsidRPr="00997370" w:rsidRDefault="00217D00" w:rsidP="00094D61">
      <w:pPr>
        <w:spacing w:before="120" w:after="120" w:line="360" w:lineRule="auto"/>
        <w:ind w:left="284" w:right="249" w:firstLine="709"/>
        <w:rPr>
          <w:color w:val="000000" w:themeColor="text1"/>
          <w:sz w:val="24"/>
          <w:szCs w:val="24"/>
        </w:rPr>
      </w:pPr>
      <w:r w:rsidRPr="00997370">
        <w:rPr>
          <w:color w:val="000000" w:themeColor="text1"/>
          <w:sz w:val="24"/>
          <w:szCs w:val="24"/>
        </w:rPr>
        <w:t>2 – датчик-реле перепада давления на рабочем вентиляторе.</w:t>
      </w:r>
    </w:p>
    <w:p w:rsidR="00217D00" w:rsidRPr="00997370" w:rsidRDefault="00217D00" w:rsidP="00094D61">
      <w:pPr>
        <w:spacing w:before="120" w:after="120" w:line="360" w:lineRule="auto"/>
        <w:ind w:left="284" w:right="249" w:firstLine="709"/>
        <w:rPr>
          <w:color w:val="000000" w:themeColor="text1"/>
          <w:sz w:val="24"/>
          <w:szCs w:val="24"/>
        </w:rPr>
      </w:pPr>
      <w:r w:rsidRPr="00997370">
        <w:rPr>
          <w:color w:val="000000" w:themeColor="text1"/>
          <w:sz w:val="24"/>
          <w:szCs w:val="24"/>
        </w:rPr>
        <w:t>3- вход от пожарной сигнализации</w:t>
      </w:r>
    </w:p>
    <w:p w:rsidR="00221761" w:rsidRDefault="00221761">
      <w:pPr>
        <w:rPr>
          <w:i/>
          <w:color w:val="000000" w:themeColor="text1"/>
          <w:sz w:val="24"/>
          <w:szCs w:val="24"/>
          <w:u w:val="single"/>
        </w:rPr>
      </w:pPr>
      <w:r>
        <w:rPr>
          <w:i/>
          <w:color w:val="000000" w:themeColor="text1"/>
          <w:sz w:val="24"/>
          <w:szCs w:val="24"/>
          <w:u w:val="single"/>
        </w:rPr>
        <w:br w:type="page"/>
      </w:r>
    </w:p>
    <w:p w:rsidR="00217D00" w:rsidRPr="00997370" w:rsidRDefault="00217D00" w:rsidP="00094D61">
      <w:pPr>
        <w:spacing w:before="120" w:after="120" w:line="360" w:lineRule="auto"/>
        <w:ind w:left="284" w:right="249"/>
        <w:jc w:val="center"/>
        <w:rPr>
          <w:i/>
          <w:color w:val="000000" w:themeColor="text1"/>
          <w:sz w:val="24"/>
          <w:szCs w:val="24"/>
          <w:u w:val="single"/>
        </w:rPr>
      </w:pPr>
      <w:proofErr w:type="spellStart"/>
      <w:r w:rsidRPr="00997370">
        <w:rPr>
          <w:i/>
          <w:color w:val="000000" w:themeColor="text1"/>
          <w:sz w:val="24"/>
          <w:szCs w:val="24"/>
          <w:u w:val="single"/>
        </w:rPr>
        <w:lastRenderedPageBreak/>
        <w:t>Компановка</w:t>
      </w:r>
      <w:proofErr w:type="spellEnd"/>
      <w:r w:rsidRPr="00997370">
        <w:rPr>
          <w:i/>
          <w:color w:val="000000" w:themeColor="text1"/>
          <w:sz w:val="24"/>
          <w:szCs w:val="24"/>
          <w:u w:val="single"/>
        </w:rPr>
        <w:t xml:space="preserve"> и состав  системы 04SAE12</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997370"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997370" w:rsidRDefault="00217D00" w:rsidP="00997370">
            <w:pPr>
              <w:ind w:left="284" w:right="249"/>
              <w:rPr>
                <w:color w:val="000000" w:themeColor="text1"/>
                <w:sz w:val="24"/>
                <w:szCs w:val="24"/>
              </w:rPr>
            </w:pPr>
            <w:r w:rsidRPr="00997370">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997370" w:rsidRDefault="00217D00" w:rsidP="00997370">
            <w:pPr>
              <w:ind w:left="284" w:right="249"/>
              <w:rPr>
                <w:color w:val="000000" w:themeColor="text1"/>
                <w:sz w:val="24"/>
                <w:szCs w:val="24"/>
              </w:rPr>
            </w:pPr>
            <w:r w:rsidRPr="00997370">
              <w:rPr>
                <w:color w:val="000000" w:themeColor="text1"/>
                <w:sz w:val="24"/>
                <w:szCs w:val="24"/>
              </w:rPr>
              <w:t>Состав и характеристики</w:t>
            </w:r>
          </w:p>
        </w:tc>
      </w:tr>
      <w:tr w:rsidR="00217D00" w:rsidRPr="0099737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894E5E">
            <w:pPr>
              <w:ind w:left="57" w:right="57"/>
              <w:rPr>
                <w:color w:val="000000" w:themeColor="text1"/>
                <w:sz w:val="24"/>
                <w:szCs w:val="24"/>
              </w:rPr>
            </w:pPr>
            <w:r w:rsidRPr="00997370">
              <w:rPr>
                <w:color w:val="000000" w:themeColor="text1"/>
                <w:sz w:val="24"/>
                <w:szCs w:val="24"/>
              </w:rPr>
              <w:t>Тип – радиальный</w:t>
            </w:r>
          </w:p>
          <w:p w:rsidR="00217D00" w:rsidRPr="00997370" w:rsidRDefault="00217D00" w:rsidP="00894E5E">
            <w:pPr>
              <w:ind w:left="57" w:right="57"/>
              <w:rPr>
                <w:color w:val="000000" w:themeColor="text1"/>
                <w:sz w:val="24"/>
                <w:szCs w:val="24"/>
              </w:rPr>
            </w:pPr>
            <w:r w:rsidRPr="00997370">
              <w:rPr>
                <w:color w:val="000000" w:themeColor="text1"/>
                <w:sz w:val="24"/>
                <w:szCs w:val="24"/>
              </w:rPr>
              <w:t>Производительность – 2270 м</w:t>
            </w:r>
            <w:r w:rsidRPr="00894E5E">
              <w:rPr>
                <w:color w:val="000000" w:themeColor="text1"/>
                <w:sz w:val="24"/>
                <w:szCs w:val="24"/>
              </w:rPr>
              <w:t>3</w:t>
            </w:r>
            <w:r w:rsidRPr="00997370">
              <w:rPr>
                <w:color w:val="000000" w:themeColor="text1"/>
                <w:sz w:val="24"/>
                <w:szCs w:val="24"/>
              </w:rPr>
              <w:t>/час</w:t>
            </w:r>
          </w:p>
          <w:p w:rsidR="00217D00" w:rsidRPr="00997370" w:rsidRDefault="00217D00" w:rsidP="00894E5E">
            <w:pPr>
              <w:ind w:left="57" w:right="57"/>
              <w:rPr>
                <w:color w:val="000000" w:themeColor="text1"/>
                <w:sz w:val="24"/>
                <w:szCs w:val="24"/>
              </w:rPr>
            </w:pPr>
            <w:r w:rsidRPr="00997370">
              <w:rPr>
                <w:color w:val="000000" w:themeColor="text1"/>
                <w:sz w:val="24"/>
                <w:szCs w:val="24"/>
              </w:rPr>
              <w:t xml:space="preserve">Полное давление = 760 Па </w:t>
            </w:r>
          </w:p>
          <w:p w:rsidR="00217D00" w:rsidRPr="00997370" w:rsidRDefault="00217D00" w:rsidP="00894E5E">
            <w:pPr>
              <w:ind w:left="57" w:right="57"/>
              <w:rPr>
                <w:color w:val="000000" w:themeColor="text1"/>
                <w:sz w:val="24"/>
                <w:szCs w:val="24"/>
              </w:rPr>
            </w:pPr>
            <w:r w:rsidRPr="00997370">
              <w:rPr>
                <w:color w:val="000000" w:themeColor="text1"/>
                <w:sz w:val="24"/>
                <w:szCs w:val="24"/>
              </w:rPr>
              <w:t>Тип передачи – с ременным приводом</w:t>
            </w:r>
          </w:p>
        </w:tc>
      </w:tr>
      <w:tr w:rsidR="00217D00" w:rsidRPr="0099737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Датчики технологической автоматики и защиты:</w:t>
            </w:r>
          </w:p>
          <w:p w:rsidR="00217D00" w:rsidRPr="00997370" w:rsidRDefault="00217D00" w:rsidP="00997370">
            <w:pPr>
              <w:ind w:left="284" w:right="249"/>
              <w:rPr>
                <w:color w:val="000000" w:themeColor="text1"/>
                <w:sz w:val="24"/>
                <w:szCs w:val="24"/>
              </w:rPr>
            </w:pPr>
            <w:r w:rsidRPr="00997370">
              <w:rPr>
                <w:color w:val="000000" w:themeColor="text1"/>
                <w:sz w:val="24"/>
                <w:szCs w:val="24"/>
              </w:rPr>
              <w:t>– датчик давления на вентиляторе</w:t>
            </w:r>
          </w:p>
          <w:p w:rsidR="00217D00" w:rsidRPr="00997370" w:rsidRDefault="00217D00" w:rsidP="00997370">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894E5E">
            <w:pPr>
              <w:ind w:left="57" w:right="57"/>
              <w:rPr>
                <w:color w:val="000000" w:themeColor="text1"/>
                <w:sz w:val="24"/>
                <w:szCs w:val="24"/>
              </w:rPr>
            </w:pPr>
          </w:p>
          <w:p w:rsidR="00217D00" w:rsidRPr="00997370" w:rsidRDefault="00217D00" w:rsidP="00894E5E">
            <w:pPr>
              <w:ind w:left="57" w:right="57"/>
              <w:rPr>
                <w:color w:val="000000" w:themeColor="text1"/>
                <w:sz w:val="24"/>
                <w:szCs w:val="24"/>
              </w:rPr>
            </w:pPr>
          </w:p>
          <w:p w:rsidR="00217D00" w:rsidRPr="00997370" w:rsidRDefault="00217D00" w:rsidP="00894E5E">
            <w:pPr>
              <w:ind w:left="57" w:right="57"/>
              <w:rPr>
                <w:color w:val="000000" w:themeColor="text1"/>
                <w:sz w:val="24"/>
                <w:szCs w:val="24"/>
              </w:rPr>
            </w:pPr>
            <w:r w:rsidRPr="00997370">
              <w:rPr>
                <w:color w:val="000000" w:themeColor="text1"/>
                <w:sz w:val="24"/>
                <w:szCs w:val="24"/>
              </w:rPr>
              <w:t>– с диапазоном измерения 200…1000 Па с контактными выходами 220 (24) В – 1 шт.</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D4393D" w:rsidRDefault="00217D00" w:rsidP="00997370">
            <w:pPr>
              <w:ind w:left="284" w:right="249"/>
              <w:rPr>
                <w:sz w:val="24"/>
                <w:szCs w:val="24"/>
              </w:rPr>
            </w:pPr>
            <w:r w:rsidRPr="00D4393D">
              <w:rPr>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894E5E" w:rsidRDefault="00217D00" w:rsidP="00894E5E">
            <w:pPr>
              <w:ind w:left="57" w:right="57"/>
              <w:rPr>
                <w:color w:val="000000" w:themeColor="text1"/>
                <w:sz w:val="24"/>
                <w:szCs w:val="24"/>
              </w:rPr>
            </w:pPr>
            <w:r w:rsidRPr="00894E5E">
              <w:rPr>
                <w:color w:val="000000" w:themeColor="text1"/>
                <w:sz w:val="24"/>
                <w:szCs w:val="24"/>
              </w:rPr>
              <w:t xml:space="preserve">По типу </w:t>
            </w:r>
            <w:proofErr w:type="spellStart"/>
            <w:r w:rsidRPr="00894E5E">
              <w:rPr>
                <w:color w:val="000000" w:themeColor="text1"/>
                <w:sz w:val="24"/>
                <w:szCs w:val="24"/>
              </w:rPr>
              <w:t>Rittal</w:t>
            </w:r>
            <w:proofErr w:type="spellEnd"/>
            <w:r w:rsidRPr="00894E5E">
              <w:rPr>
                <w:color w:val="000000" w:themeColor="text1"/>
                <w:sz w:val="24"/>
                <w:szCs w:val="24"/>
              </w:rPr>
              <w:t>, навесной, комплектно с аппаратурой управления, автоматики, защиты и пусковой силовой аппаратуры. Степень защиты IP54</w:t>
            </w:r>
          </w:p>
        </w:tc>
      </w:tr>
      <w:tr w:rsidR="00217D00" w:rsidRPr="0099737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D4393D" w:rsidRDefault="00217D00" w:rsidP="00997370">
            <w:pPr>
              <w:ind w:left="284" w:right="249"/>
              <w:jc w:val="both"/>
              <w:rPr>
                <w:sz w:val="24"/>
                <w:szCs w:val="24"/>
              </w:rPr>
            </w:pPr>
            <w:r w:rsidRPr="00D4393D">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894E5E" w:rsidRDefault="00217D00" w:rsidP="00894E5E">
            <w:pPr>
              <w:ind w:left="57" w:right="57"/>
              <w:rPr>
                <w:color w:val="000000" w:themeColor="text1"/>
                <w:sz w:val="24"/>
                <w:szCs w:val="24"/>
              </w:rPr>
            </w:pPr>
            <w:r w:rsidRPr="00894E5E">
              <w:rPr>
                <w:color w:val="000000" w:themeColor="text1"/>
                <w:sz w:val="24"/>
                <w:szCs w:val="24"/>
              </w:rPr>
              <w:t>Провода и кабели, c медными жилами, с изоляцией, не распространяющей горение, с низким дым</w:t>
            </w:r>
            <w:proofErr w:type="gramStart"/>
            <w:r w:rsidRPr="00894E5E">
              <w:rPr>
                <w:color w:val="000000" w:themeColor="text1"/>
                <w:sz w:val="24"/>
                <w:szCs w:val="24"/>
              </w:rPr>
              <w:t>о-</w:t>
            </w:r>
            <w:proofErr w:type="gramEnd"/>
            <w:r w:rsidRPr="00894E5E">
              <w:rPr>
                <w:color w:val="000000" w:themeColor="text1"/>
                <w:sz w:val="24"/>
                <w:szCs w:val="24"/>
              </w:rPr>
              <w:t xml:space="preserve"> и газовыделением (LS) </w:t>
            </w:r>
          </w:p>
          <w:p w:rsidR="00217D00" w:rsidRPr="00894E5E" w:rsidRDefault="00217D00" w:rsidP="00894E5E">
            <w:pPr>
              <w:ind w:left="57" w:right="57"/>
              <w:rPr>
                <w:color w:val="000000" w:themeColor="text1"/>
                <w:sz w:val="24"/>
                <w:szCs w:val="24"/>
              </w:rPr>
            </w:pPr>
            <w:r w:rsidRPr="00894E5E">
              <w:rPr>
                <w:color w:val="000000" w:themeColor="text1"/>
                <w:sz w:val="24"/>
                <w:szCs w:val="24"/>
              </w:rPr>
              <w:t xml:space="preserve">Гибкие кабели c медными жилами для присоединения к двигателям вентиляторов </w:t>
            </w:r>
          </w:p>
        </w:tc>
      </w:tr>
      <w:tr w:rsidR="00217D00" w:rsidRPr="0099737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D4393D" w:rsidRDefault="00217D00" w:rsidP="00997370">
            <w:pPr>
              <w:ind w:left="284" w:right="249"/>
              <w:jc w:val="both"/>
              <w:rPr>
                <w:sz w:val="24"/>
                <w:szCs w:val="24"/>
              </w:rPr>
            </w:pPr>
            <w:r w:rsidRPr="00D4393D">
              <w:rPr>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894E5E" w:rsidRDefault="00217D00" w:rsidP="00894E5E">
            <w:pPr>
              <w:ind w:left="57" w:right="57"/>
              <w:rPr>
                <w:color w:val="000000" w:themeColor="text1"/>
                <w:sz w:val="24"/>
                <w:szCs w:val="24"/>
              </w:rPr>
            </w:pPr>
            <w:r w:rsidRPr="00894E5E">
              <w:rPr>
                <w:color w:val="000000" w:themeColor="text1"/>
                <w:sz w:val="24"/>
                <w:szCs w:val="24"/>
              </w:rPr>
              <w:t>Асинхронный, трехфазный</w:t>
            </w:r>
          </w:p>
        </w:tc>
      </w:tr>
      <w:tr w:rsidR="00217D00" w:rsidRPr="0099737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D4393D" w:rsidRDefault="00217D00" w:rsidP="00997370">
            <w:pPr>
              <w:ind w:left="284" w:right="249"/>
              <w:jc w:val="both"/>
              <w:rPr>
                <w:sz w:val="24"/>
                <w:szCs w:val="24"/>
              </w:rPr>
            </w:pPr>
            <w:r w:rsidRPr="00D4393D">
              <w:rPr>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894E5E" w:rsidRDefault="00217D00" w:rsidP="00894E5E">
            <w:pPr>
              <w:ind w:left="57" w:right="57"/>
              <w:rPr>
                <w:color w:val="000000" w:themeColor="text1"/>
                <w:sz w:val="24"/>
                <w:szCs w:val="24"/>
              </w:rPr>
            </w:pPr>
            <w:r w:rsidRPr="00894E5E">
              <w:rPr>
                <w:color w:val="000000" w:themeColor="text1"/>
                <w:sz w:val="24"/>
                <w:szCs w:val="24"/>
              </w:rPr>
              <w:t>1,1</w:t>
            </w:r>
          </w:p>
        </w:tc>
      </w:tr>
      <w:tr w:rsidR="00217D00" w:rsidRPr="0099737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D4393D" w:rsidRDefault="00217D00" w:rsidP="00997370">
            <w:pPr>
              <w:ind w:left="284" w:right="249"/>
              <w:jc w:val="both"/>
              <w:rPr>
                <w:sz w:val="24"/>
                <w:szCs w:val="24"/>
              </w:rPr>
            </w:pPr>
            <w:r w:rsidRPr="00D4393D">
              <w:rPr>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894E5E" w:rsidRDefault="00217D00" w:rsidP="00894E5E">
            <w:pPr>
              <w:ind w:left="57" w:right="57"/>
              <w:rPr>
                <w:color w:val="000000" w:themeColor="text1"/>
                <w:sz w:val="24"/>
                <w:szCs w:val="24"/>
              </w:rPr>
            </w:pPr>
            <w:r w:rsidRPr="00894E5E">
              <w:rPr>
                <w:color w:val="000000" w:themeColor="text1"/>
                <w:sz w:val="24"/>
                <w:szCs w:val="24"/>
              </w:rPr>
              <w:t>380/220</w:t>
            </w:r>
            <w:proofErr w:type="gramStart"/>
            <w:r w:rsidRPr="00894E5E">
              <w:rPr>
                <w:color w:val="000000" w:themeColor="text1"/>
                <w:sz w:val="24"/>
                <w:szCs w:val="24"/>
              </w:rPr>
              <w:t xml:space="preserve"> В</w:t>
            </w:r>
            <w:proofErr w:type="gramEnd"/>
            <w:r w:rsidRPr="00894E5E">
              <w:rPr>
                <w:color w:val="000000" w:themeColor="text1"/>
                <w:sz w:val="24"/>
                <w:szCs w:val="24"/>
              </w:rPr>
              <w:t>, 50 Гц от системы 380/220В с глухозаземленной нейтралью TN-S (3L, N, PE)</w:t>
            </w:r>
          </w:p>
        </w:tc>
      </w:tr>
      <w:tr w:rsidR="00217D00" w:rsidRPr="0099737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D4393D" w:rsidRDefault="00217D00" w:rsidP="00997370">
            <w:pPr>
              <w:ind w:left="284" w:right="249"/>
              <w:jc w:val="both"/>
              <w:rPr>
                <w:sz w:val="24"/>
                <w:szCs w:val="24"/>
              </w:rPr>
            </w:pPr>
            <w:r w:rsidRPr="00D4393D">
              <w:rPr>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894E5E" w:rsidRDefault="00217D00" w:rsidP="00894E5E">
            <w:pPr>
              <w:ind w:left="57" w:right="57"/>
              <w:rPr>
                <w:color w:val="000000" w:themeColor="text1"/>
                <w:sz w:val="24"/>
                <w:szCs w:val="24"/>
              </w:rPr>
            </w:pPr>
            <w:r w:rsidRPr="00894E5E">
              <w:rPr>
                <w:color w:val="000000" w:themeColor="text1"/>
                <w:sz w:val="24"/>
                <w:szCs w:val="24"/>
              </w:rPr>
              <w:t>IP54</w:t>
            </w:r>
          </w:p>
        </w:tc>
      </w:tr>
    </w:tbl>
    <w:p w:rsidR="00217D00" w:rsidRPr="00997370" w:rsidRDefault="00217D00" w:rsidP="00997370">
      <w:pPr>
        <w:ind w:left="284" w:right="249"/>
        <w:jc w:val="both"/>
        <w:rPr>
          <w:sz w:val="24"/>
          <w:szCs w:val="24"/>
        </w:rPr>
      </w:pPr>
    </w:p>
    <w:p w:rsidR="00217D00" w:rsidRPr="000F67B3" w:rsidRDefault="00217D00" w:rsidP="000F67B3">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t>Технологический алгоритм работы системы.</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готова;</w:t>
      </w:r>
    </w:p>
    <w:p w:rsidR="00217D00" w:rsidRPr="006677E8" w:rsidRDefault="00217D00" w:rsidP="00094D61">
      <w:pPr>
        <w:spacing w:before="120" w:after="120" w:line="360" w:lineRule="auto"/>
        <w:ind w:left="284" w:right="249"/>
        <w:rPr>
          <w:sz w:val="24"/>
          <w:szCs w:val="24"/>
        </w:rPr>
      </w:pPr>
      <w:r w:rsidRPr="006677E8">
        <w:rPr>
          <w:sz w:val="24"/>
          <w:szCs w:val="24"/>
        </w:rPr>
        <w:lastRenderedPageBreak/>
        <w:t>- вентсистема в работе;</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остановлена;</w:t>
      </w:r>
    </w:p>
    <w:p w:rsidR="00217D00" w:rsidRPr="00D4393D" w:rsidRDefault="00217D00" w:rsidP="00094D61">
      <w:pPr>
        <w:spacing w:before="120" w:after="120" w:line="360" w:lineRule="auto"/>
        <w:ind w:left="284" w:right="249"/>
        <w:rPr>
          <w:sz w:val="24"/>
          <w:szCs w:val="24"/>
        </w:rPr>
      </w:pPr>
      <w:r w:rsidRPr="006677E8">
        <w:rPr>
          <w:sz w:val="24"/>
          <w:szCs w:val="24"/>
        </w:rPr>
        <w:t>- неисправность вентсистемы.</w:t>
      </w:r>
    </w:p>
    <w:p w:rsidR="00217D00" w:rsidRPr="00D4393D"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D4393D">
        <w:rPr>
          <w:sz w:val="24"/>
          <w:szCs w:val="24"/>
        </w:rPr>
        <w:t>Система предусматривает управление и контроль следующих параметров:</w:t>
      </w:r>
    </w:p>
    <w:p w:rsidR="00217D00" w:rsidRDefault="00217D00" w:rsidP="000F67B3">
      <w:pPr>
        <w:numPr>
          <w:ilvl w:val="0"/>
          <w:numId w:val="13"/>
        </w:numPr>
        <w:spacing w:before="120" w:after="120" w:line="360" w:lineRule="auto"/>
        <w:ind w:left="1491" w:right="249" w:hanging="357"/>
        <w:rPr>
          <w:sz w:val="24"/>
          <w:szCs w:val="24"/>
        </w:rPr>
      </w:pPr>
      <w:r w:rsidRPr="00D4393D">
        <w:rPr>
          <w:sz w:val="24"/>
          <w:szCs w:val="24"/>
        </w:rPr>
        <w:t>контроль работоспособности вентиляторов по датчикам-реле перепада давления воздуха;</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совместная работа приточной и вытяжной системы вентиляции;</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управление работой вентиляторов;</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защита двигателей вентиляторов от перегрузки;</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217D00" w:rsidRDefault="00217D00" w:rsidP="00094D61">
      <w:pPr>
        <w:spacing w:before="120" w:after="120" w:line="360" w:lineRule="auto"/>
        <w:ind w:left="284" w:right="249" w:firstLine="709"/>
        <w:jc w:val="both"/>
        <w:rPr>
          <w:sz w:val="24"/>
          <w:szCs w:val="24"/>
        </w:rPr>
      </w:pPr>
      <w:r w:rsidRPr="00D4393D">
        <w:rPr>
          <w:sz w:val="24"/>
          <w:szCs w:val="24"/>
        </w:rPr>
        <w:t>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217D00" w:rsidRDefault="00217D00" w:rsidP="00094D61">
      <w:pPr>
        <w:widowControl w:val="0"/>
        <w:spacing w:before="120" w:after="120" w:line="360" w:lineRule="auto"/>
        <w:ind w:left="284" w:right="249" w:firstLine="709"/>
        <w:jc w:val="both"/>
        <w:rPr>
          <w:sz w:val="24"/>
          <w:szCs w:val="24"/>
        </w:rPr>
      </w:pPr>
      <w:r w:rsidRPr="006677E8">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w:t>
      </w:r>
      <w:r>
        <w:rPr>
          <w:sz w:val="24"/>
          <w:szCs w:val="24"/>
        </w:rPr>
        <w:t>3</w:t>
      </w:r>
      <w:r w:rsidRPr="006677E8">
        <w:rPr>
          <w:sz w:val="24"/>
          <w:szCs w:val="24"/>
        </w:rPr>
        <w:t xml:space="preserve"> в систему автоматики вентиляции. По этому сигналу система автоматики должна отключить систему вентиляции 04SA</w:t>
      </w:r>
      <w:r>
        <w:rPr>
          <w:sz w:val="24"/>
          <w:szCs w:val="24"/>
        </w:rPr>
        <w:t>Е13</w:t>
      </w:r>
      <w:r w:rsidRPr="006677E8">
        <w:rPr>
          <w:sz w:val="24"/>
          <w:szCs w:val="24"/>
        </w:rPr>
        <w:t xml:space="preserve">. </w:t>
      </w:r>
    </w:p>
    <w:p w:rsidR="00217D00" w:rsidRPr="00D4393D" w:rsidRDefault="00217D00" w:rsidP="00094D61">
      <w:pPr>
        <w:spacing w:before="120" w:after="120" w:line="360" w:lineRule="auto"/>
        <w:ind w:left="284" w:right="249" w:firstLine="708"/>
        <w:jc w:val="both"/>
        <w:rPr>
          <w:sz w:val="24"/>
          <w:szCs w:val="24"/>
        </w:rPr>
      </w:pPr>
      <w:r w:rsidRPr="006677E8">
        <w:rPr>
          <w:sz w:val="24"/>
          <w:szCs w:val="24"/>
        </w:rPr>
        <w:t xml:space="preserve">После устранения пожара  в систему автоматики вентсистемы на вход </w:t>
      </w:r>
      <w:r>
        <w:rPr>
          <w:sz w:val="24"/>
          <w:szCs w:val="24"/>
        </w:rPr>
        <w:t>3</w:t>
      </w:r>
      <w:r w:rsidRPr="006677E8">
        <w:rPr>
          <w:sz w:val="24"/>
          <w:szCs w:val="24"/>
        </w:rPr>
        <w:t xml:space="preserve"> от системы пожарной сигнализации придет сигнал на включение вентсистемы 04</w:t>
      </w:r>
      <w:r w:rsidRPr="006677E8">
        <w:rPr>
          <w:sz w:val="24"/>
          <w:szCs w:val="24"/>
          <w:lang w:val="en-US"/>
        </w:rPr>
        <w:t>SA</w:t>
      </w:r>
      <w:r>
        <w:rPr>
          <w:sz w:val="24"/>
          <w:szCs w:val="24"/>
        </w:rPr>
        <w:t>Е13</w:t>
      </w:r>
      <w:r w:rsidRPr="006677E8">
        <w:rPr>
          <w:sz w:val="24"/>
          <w:szCs w:val="24"/>
        </w:rPr>
        <w:t xml:space="preserve">. </w:t>
      </w:r>
    </w:p>
    <w:p w:rsidR="00217D00" w:rsidRPr="00D4393D" w:rsidRDefault="00217D00" w:rsidP="00094D61">
      <w:pPr>
        <w:widowControl w:val="0"/>
        <w:spacing w:before="120" w:after="120" w:line="360" w:lineRule="auto"/>
        <w:ind w:left="284" w:right="249" w:firstLine="709"/>
        <w:jc w:val="both"/>
        <w:rPr>
          <w:sz w:val="24"/>
          <w:szCs w:val="24"/>
        </w:rPr>
      </w:pPr>
      <w:r w:rsidRPr="00D4393D">
        <w:rPr>
          <w:sz w:val="24"/>
          <w:szCs w:val="24"/>
        </w:rPr>
        <w:t xml:space="preserve">Система автоматики должна обеспечить совместную работу вытяжной системы </w:t>
      </w:r>
      <w:r>
        <w:rPr>
          <w:sz w:val="24"/>
          <w:szCs w:val="24"/>
        </w:rPr>
        <w:t>0</w:t>
      </w:r>
      <w:r w:rsidRPr="00D4393D">
        <w:rPr>
          <w:sz w:val="24"/>
          <w:szCs w:val="24"/>
        </w:rPr>
        <w:t>4SAE</w:t>
      </w:r>
      <w:r>
        <w:rPr>
          <w:sz w:val="24"/>
          <w:szCs w:val="24"/>
        </w:rPr>
        <w:t>13</w:t>
      </w:r>
      <w:r w:rsidRPr="00D4393D">
        <w:rPr>
          <w:sz w:val="24"/>
          <w:szCs w:val="24"/>
        </w:rPr>
        <w:t xml:space="preserve"> и приточной системы </w:t>
      </w:r>
      <w:r>
        <w:rPr>
          <w:sz w:val="24"/>
          <w:szCs w:val="24"/>
        </w:rPr>
        <w:t>0</w:t>
      </w:r>
      <w:r w:rsidRPr="00D4393D">
        <w:rPr>
          <w:sz w:val="24"/>
          <w:szCs w:val="24"/>
        </w:rPr>
        <w:t>4SAS0</w:t>
      </w:r>
      <w:r>
        <w:rPr>
          <w:sz w:val="24"/>
          <w:szCs w:val="24"/>
        </w:rPr>
        <w:t>5</w:t>
      </w:r>
      <w:r w:rsidRPr="00D4393D">
        <w:rPr>
          <w:sz w:val="24"/>
          <w:szCs w:val="24"/>
        </w:rPr>
        <w:t xml:space="preserve">, а именно, при включении/отключении системы </w:t>
      </w:r>
      <w:r>
        <w:rPr>
          <w:sz w:val="24"/>
          <w:szCs w:val="24"/>
        </w:rPr>
        <w:t>0</w:t>
      </w:r>
      <w:r w:rsidRPr="00D4393D">
        <w:rPr>
          <w:sz w:val="24"/>
          <w:szCs w:val="24"/>
        </w:rPr>
        <w:t>4SAS0</w:t>
      </w:r>
      <w:r>
        <w:rPr>
          <w:sz w:val="24"/>
          <w:szCs w:val="24"/>
        </w:rPr>
        <w:t>5</w:t>
      </w:r>
      <w:r w:rsidRPr="00D4393D">
        <w:rPr>
          <w:sz w:val="24"/>
          <w:szCs w:val="24"/>
        </w:rPr>
        <w:t xml:space="preserve"> должна включаться/отключаться система </w:t>
      </w:r>
      <w:r>
        <w:rPr>
          <w:sz w:val="24"/>
          <w:szCs w:val="24"/>
        </w:rPr>
        <w:t>0</w:t>
      </w:r>
      <w:r w:rsidRPr="00D4393D">
        <w:rPr>
          <w:sz w:val="24"/>
          <w:szCs w:val="24"/>
        </w:rPr>
        <w:t>4SAE</w:t>
      </w:r>
      <w:r>
        <w:rPr>
          <w:sz w:val="24"/>
          <w:szCs w:val="24"/>
        </w:rPr>
        <w:t>13</w:t>
      </w:r>
      <w:r w:rsidRPr="00D4393D">
        <w:rPr>
          <w:sz w:val="24"/>
          <w:szCs w:val="24"/>
        </w:rPr>
        <w:t>. Вентиляция должна работать постоянно.</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lastRenderedPageBreak/>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21761" w:rsidRDefault="00221761" w:rsidP="00221761">
      <w:pPr>
        <w:pStyle w:val="21"/>
        <w:ind w:left="1211" w:hanging="218"/>
      </w:pPr>
    </w:p>
    <w:p w:rsidR="00DA2993" w:rsidRDefault="0038195D" w:rsidP="00221761">
      <w:pPr>
        <w:pStyle w:val="21"/>
        <w:ind w:left="1211" w:hanging="218"/>
      </w:pPr>
      <w:bookmarkStart w:id="58" w:name="_Toc470253241"/>
      <w:r w:rsidRPr="00400546">
        <w:t>4.27</w:t>
      </w:r>
      <w:r w:rsidR="00541991" w:rsidRPr="00400546">
        <w:t xml:space="preserve"> </w:t>
      </w:r>
      <w:r w:rsidR="00217D00" w:rsidRPr="00217D00">
        <w:t>Вытяжные системы вентиляции 04SAE14</w:t>
      </w:r>
      <w:bookmarkEnd w:id="58"/>
    </w:p>
    <w:p w:rsidR="00894E5E" w:rsidRPr="00894E5E" w:rsidRDefault="00894E5E" w:rsidP="00894E5E">
      <w:pPr>
        <w:pStyle w:val="a3"/>
      </w:pPr>
    </w:p>
    <w:p w:rsidR="00217D00" w:rsidRPr="000F67B3" w:rsidRDefault="00217D00" w:rsidP="000F67B3">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217D00" w:rsidRPr="00D4393D" w:rsidRDefault="00217D00" w:rsidP="00094D61">
      <w:pPr>
        <w:spacing w:before="120" w:after="120" w:line="360" w:lineRule="auto"/>
        <w:ind w:left="284" w:right="249" w:firstLine="708"/>
        <w:jc w:val="both"/>
        <w:rPr>
          <w:sz w:val="24"/>
          <w:szCs w:val="24"/>
        </w:rPr>
      </w:pPr>
      <w:r w:rsidRPr="00D4393D">
        <w:rPr>
          <w:sz w:val="24"/>
          <w:szCs w:val="24"/>
        </w:rPr>
        <w:t xml:space="preserve">Система </w:t>
      </w:r>
      <w:r>
        <w:rPr>
          <w:sz w:val="24"/>
          <w:szCs w:val="24"/>
        </w:rPr>
        <w:t>0</w:t>
      </w:r>
      <w:r w:rsidRPr="00D4393D">
        <w:rPr>
          <w:sz w:val="24"/>
          <w:szCs w:val="24"/>
        </w:rPr>
        <w:t>4SAЕ</w:t>
      </w:r>
      <w:r>
        <w:rPr>
          <w:sz w:val="24"/>
          <w:szCs w:val="24"/>
        </w:rPr>
        <w:t xml:space="preserve">14 </w:t>
      </w:r>
      <w:r w:rsidRPr="00D4393D">
        <w:rPr>
          <w:sz w:val="24"/>
          <w:szCs w:val="24"/>
        </w:rPr>
        <w:t xml:space="preserve">состоит из одного рабочего вентилятора и предназначена для удаления воздуха </w:t>
      </w:r>
      <w:r>
        <w:rPr>
          <w:sz w:val="24"/>
          <w:szCs w:val="24"/>
        </w:rPr>
        <w:t>из моечных и кладовых.</w:t>
      </w:r>
      <w:r w:rsidRPr="00D4393D">
        <w:rPr>
          <w:sz w:val="24"/>
          <w:szCs w:val="24"/>
        </w:rPr>
        <w:t xml:space="preserve"> Расход воздуха в вентиляторе </w:t>
      </w:r>
      <w:r>
        <w:rPr>
          <w:sz w:val="24"/>
          <w:szCs w:val="24"/>
        </w:rPr>
        <w:t>2000</w:t>
      </w:r>
      <w:r w:rsidRPr="00D4393D">
        <w:rPr>
          <w:sz w:val="24"/>
          <w:szCs w:val="24"/>
        </w:rPr>
        <w:t xml:space="preserve"> м</w:t>
      </w:r>
      <w:r w:rsidRPr="00D4393D">
        <w:rPr>
          <w:sz w:val="24"/>
          <w:szCs w:val="24"/>
          <w:vertAlign w:val="superscript"/>
        </w:rPr>
        <w:t>3</w:t>
      </w:r>
      <w:r w:rsidRPr="00D4393D">
        <w:rPr>
          <w:sz w:val="24"/>
          <w:szCs w:val="24"/>
        </w:rPr>
        <w:t xml:space="preserve">/час. Вентиляторы располагаются в венткамере на отм. </w:t>
      </w:r>
      <w:r>
        <w:rPr>
          <w:sz w:val="24"/>
          <w:szCs w:val="24"/>
        </w:rPr>
        <w:t>+33</w:t>
      </w:r>
      <w:r w:rsidRPr="00D4393D">
        <w:rPr>
          <w:sz w:val="24"/>
          <w:szCs w:val="24"/>
        </w:rPr>
        <w:t>,</w:t>
      </w:r>
      <w:r>
        <w:rPr>
          <w:sz w:val="24"/>
          <w:szCs w:val="24"/>
        </w:rPr>
        <w:t>6</w:t>
      </w:r>
      <w:r w:rsidRPr="00D4393D">
        <w:rPr>
          <w:sz w:val="24"/>
          <w:szCs w:val="24"/>
        </w:rPr>
        <w:t xml:space="preserve">50. </w:t>
      </w:r>
    </w:p>
    <w:p w:rsidR="00217D00" w:rsidRPr="00454C12" w:rsidRDefault="00217D00" w:rsidP="00094D61">
      <w:pPr>
        <w:spacing w:before="120" w:after="120" w:line="360" w:lineRule="auto"/>
        <w:ind w:left="284" w:right="249" w:firstLine="708"/>
        <w:jc w:val="both"/>
        <w:rPr>
          <w:sz w:val="24"/>
          <w:szCs w:val="24"/>
        </w:rPr>
      </w:pPr>
      <w:r w:rsidRPr="00D4393D">
        <w:rPr>
          <w:sz w:val="24"/>
          <w:szCs w:val="24"/>
        </w:rPr>
        <w:t>Управление</w:t>
      </w:r>
      <w:r w:rsidRPr="00454C12">
        <w:rPr>
          <w:sz w:val="24"/>
          <w:szCs w:val="24"/>
        </w:rPr>
        <w:t xml:space="preserve"> оборудованием </w:t>
      </w:r>
      <w:r>
        <w:rPr>
          <w:sz w:val="24"/>
          <w:szCs w:val="24"/>
        </w:rPr>
        <w:t>04</w:t>
      </w:r>
      <w:r w:rsidRPr="00454C12">
        <w:rPr>
          <w:sz w:val="24"/>
          <w:szCs w:val="24"/>
        </w:rPr>
        <w:t>SAЕ</w:t>
      </w:r>
      <w:r>
        <w:rPr>
          <w:sz w:val="24"/>
          <w:szCs w:val="24"/>
        </w:rPr>
        <w:t>14</w:t>
      </w:r>
      <w:r w:rsidRPr="00454C12">
        <w:rPr>
          <w:sz w:val="24"/>
          <w:szCs w:val="24"/>
        </w:rPr>
        <w:t xml:space="preserve"> и режимами работы осуществляет система управления и контроля. </w:t>
      </w:r>
    </w:p>
    <w:p w:rsidR="00217D00" w:rsidRPr="00454C12" w:rsidRDefault="00217D00" w:rsidP="00094D61">
      <w:pPr>
        <w:spacing w:before="120" w:after="120" w:line="360" w:lineRule="auto"/>
        <w:ind w:left="284" w:right="249" w:firstLine="708"/>
        <w:jc w:val="both"/>
        <w:rPr>
          <w:sz w:val="24"/>
          <w:szCs w:val="24"/>
        </w:rPr>
      </w:pPr>
      <w:r w:rsidRPr="00454C12">
        <w:rPr>
          <w:sz w:val="24"/>
          <w:szCs w:val="24"/>
        </w:rPr>
        <w:t xml:space="preserve">Управление должно производиться </w:t>
      </w:r>
      <w:r w:rsidRPr="00454C12">
        <w:rPr>
          <w:rFonts w:eastAsia="TimesNewRomanPSMT"/>
          <w:sz w:val="24"/>
          <w:szCs w:val="24"/>
        </w:rPr>
        <w:t xml:space="preserve">с местного шкафа управления, установленного рядом с установками, и дистанционно с АРМов оперативного персонала и со шкафа диспетчеризации здания ГАЭС с выдачей информации в </w:t>
      </w:r>
      <w:r>
        <w:rPr>
          <w:rFonts w:eastAsia="TimesNewRomanPSMT"/>
          <w:sz w:val="24"/>
          <w:szCs w:val="24"/>
        </w:rPr>
        <w:t xml:space="preserve">АСУ ЦНСиК (ВО) </w:t>
      </w:r>
      <w:r w:rsidRPr="00454C12">
        <w:rPr>
          <w:rFonts w:eastAsia="TimesNewRomanPSMT"/>
          <w:sz w:val="24"/>
          <w:szCs w:val="24"/>
        </w:rPr>
        <w:t xml:space="preserve"> ГАЭС.</w:t>
      </w:r>
    </w:p>
    <w:p w:rsidR="00217D00" w:rsidRPr="00997370" w:rsidRDefault="00217D00" w:rsidP="00094D61">
      <w:pPr>
        <w:spacing w:before="120" w:after="120" w:line="360" w:lineRule="auto"/>
        <w:ind w:left="284" w:right="249" w:firstLine="708"/>
        <w:rPr>
          <w:color w:val="000000" w:themeColor="text1"/>
        </w:rPr>
      </w:pPr>
      <w:r w:rsidRPr="00454C12">
        <w:rPr>
          <w:sz w:val="24"/>
          <w:szCs w:val="24"/>
        </w:rPr>
        <w:t xml:space="preserve">Функциональная схема автоматизации системы </w:t>
      </w:r>
      <w:r w:rsidRPr="00997370">
        <w:rPr>
          <w:color w:val="000000" w:themeColor="text1"/>
          <w:sz w:val="24"/>
          <w:szCs w:val="24"/>
        </w:rPr>
        <w:t>04SAE14 на рис. 21</w:t>
      </w:r>
    </w:p>
    <w:p w:rsidR="00217D00" w:rsidRPr="00454C12" w:rsidRDefault="00217D00" w:rsidP="00094D61">
      <w:pPr>
        <w:spacing w:before="120" w:after="120" w:line="360" w:lineRule="auto"/>
        <w:ind w:left="284" w:right="249" w:firstLine="708"/>
        <w:jc w:val="both"/>
        <w:rPr>
          <w:sz w:val="24"/>
          <w:szCs w:val="24"/>
        </w:rPr>
      </w:pPr>
      <w:r>
        <w:rPr>
          <w:noProof/>
        </w:rPr>
        <w:drawing>
          <wp:inline distT="0" distB="0" distL="0" distR="0" wp14:anchorId="5F62FFFC" wp14:editId="74034088">
            <wp:extent cx="10795" cy="10795"/>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54C12">
        <w:rPr>
          <w:sz w:val="24"/>
          <w:szCs w:val="24"/>
        </w:rPr>
        <w:t>В состав системы входят следующие функциональные элементы:</w:t>
      </w:r>
    </w:p>
    <w:p w:rsidR="00217D00" w:rsidRPr="00454C12" w:rsidRDefault="00217D00" w:rsidP="00094D61">
      <w:pPr>
        <w:spacing w:before="120" w:after="120" w:line="360" w:lineRule="auto"/>
        <w:ind w:left="284" w:right="249" w:firstLine="709"/>
        <w:rPr>
          <w:sz w:val="24"/>
          <w:szCs w:val="24"/>
        </w:rPr>
      </w:pPr>
      <w:r w:rsidRPr="00454C12">
        <w:rPr>
          <w:sz w:val="24"/>
          <w:szCs w:val="24"/>
        </w:rPr>
        <w:t>1 – вытяжной рабочий радиальный вентилятор  с электродвигателем Pн=</w:t>
      </w:r>
      <w:r>
        <w:rPr>
          <w:sz w:val="24"/>
          <w:szCs w:val="24"/>
        </w:rPr>
        <w:t>0</w:t>
      </w:r>
      <w:r w:rsidRPr="00454C12">
        <w:rPr>
          <w:sz w:val="24"/>
          <w:szCs w:val="24"/>
        </w:rPr>
        <w:t>,</w:t>
      </w:r>
      <w:r>
        <w:rPr>
          <w:sz w:val="24"/>
          <w:szCs w:val="24"/>
        </w:rPr>
        <w:t>55</w:t>
      </w:r>
      <w:r w:rsidRPr="00454C12">
        <w:rPr>
          <w:sz w:val="24"/>
          <w:szCs w:val="24"/>
        </w:rPr>
        <w:t xml:space="preserve"> кВт, Uн=380/220</w:t>
      </w:r>
      <w:proofErr w:type="gramStart"/>
      <w:r w:rsidRPr="00454C12">
        <w:rPr>
          <w:sz w:val="24"/>
          <w:szCs w:val="24"/>
        </w:rPr>
        <w:t xml:space="preserve"> В</w:t>
      </w:r>
      <w:proofErr w:type="gramEnd"/>
      <w:r w:rsidRPr="00454C12">
        <w:rPr>
          <w:sz w:val="24"/>
          <w:szCs w:val="24"/>
        </w:rPr>
        <w:t>(3</w:t>
      </w:r>
      <w:r w:rsidRPr="00454C12">
        <w:rPr>
          <w:sz w:val="24"/>
          <w:szCs w:val="24"/>
          <w:lang w:val="en-US"/>
        </w:rPr>
        <w:t>L</w:t>
      </w:r>
      <w:r w:rsidRPr="00454C12">
        <w:rPr>
          <w:sz w:val="24"/>
          <w:szCs w:val="24"/>
        </w:rPr>
        <w:t>,</w:t>
      </w:r>
      <w:r w:rsidRPr="00454C12">
        <w:rPr>
          <w:sz w:val="24"/>
          <w:szCs w:val="24"/>
          <w:lang w:val="en-US"/>
        </w:rPr>
        <w:t>N</w:t>
      </w:r>
      <w:r w:rsidRPr="00454C12">
        <w:rPr>
          <w:sz w:val="24"/>
          <w:szCs w:val="24"/>
        </w:rPr>
        <w:t xml:space="preserve">, </w:t>
      </w:r>
      <w:r w:rsidRPr="00454C12">
        <w:rPr>
          <w:sz w:val="24"/>
          <w:szCs w:val="24"/>
          <w:lang w:val="en-US"/>
        </w:rPr>
        <w:t>PE</w:t>
      </w:r>
      <w:r w:rsidRPr="00454C12">
        <w:rPr>
          <w:sz w:val="24"/>
          <w:szCs w:val="24"/>
        </w:rPr>
        <w:t>),  50 Гц;</w:t>
      </w:r>
    </w:p>
    <w:p w:rsidR="00217D00" w:rsidRDefault="00217D00" w:rsidP="00094D61">
      <w:pPr>
        <w:spacing w:before="120" w:after="120" w:line="360" w:lineRule="auto"/>
        <w:ind w:left="284" w:right="249" w:firstLine="709"/>
        <w:rPr>
          <w:sz w:val="24"/>
          <w:szCs w:val="24"/>
        </w:rPr>
      </w:pPr>
      <w:r w:rsidRPr="00454C12">
        <w:rPr>
          <w:sz w:val="24"/>
          <w:szCs w:val="24"/>
        </w:rPr>
        <w:t>2 – датчик-реле перепада давления на рабочем вентиляторе</w:t>
      </w:r>
      <w:r>
        <w:rPr>
          <w:sz w:val="24"/>
          <w:szCs w:val="24"/>
        </w:rPr>
        <w:t>.</w:t>
      </w:r>
    </w:p>
    <w:p w:rsidR="00217D00" w:rsidRPr="00454C12" w:rsidRDefault="00217D00" w:rsidP="00094D61">
      <w:pPr>
        <w:spacing w:before="120" w:after="120" w:line="360" w:lineRule="auto"/>
        <w:ind w:left="284" w:right="249" w:firstLine="709"/>
        <w:rPr>
          <w:sz w:val="24"/>
          <w:szCs w:val="24"/>
        </w:rPr>
      </w:pPr>
      <w:r>
        <w:rPr>
          <w:sz w:val="24"/>
          <w:szCs w:val="24"/>
        </w:rPr>
        <w:t>3- вход от пожарной сигнализации.</w:t>
      </w:r>
    </w:p>
    <w:p w:rsidR="00217D00" w:rsidRDefault="00217D00" w:rsidP="00094D61">
      <w:pPr>
        <w:spacing w:before="120" w:after="120" w:line="360" w:lineRule="auto"/>
        <w:ind w:left="284" w:right="249"/>
        <w:jc w:val="center"/>
        <w:rPr>
          <w:i/>
          <w:sz w:val="24"/>
          <w:szCs w:val="24"/>
          <w:u w:val="single"/>
        </w:rPr>
      </w:pPr>
      <w:proofErr w:type="spellStart"/>
      <w:r>
        <w:rPr>
          <w:i/>
          <w:sz w:val="24"/>
          <w:szCs w:val="24"/>
          <w:u w:val="single"/>
        </w:rPr>
        <w:t>Компановка</w:t>
      </w:r>
      <w:proofErr w:type="spellEnd"/>
      <w:r>
        <w:rPr>
          <w:i/>
          <w:sz w:val="24"/>
          <w:szCs w:val="24"/>
          <w:u w:val="single"/>
        </w:rPr>
        <w:t xml:space="preserve"> и состав  системы 04SAE14</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454C12"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454C12" w:rsidRDefault="00217D00" w:rsidP="00997370">
            <w:pPr>
              <w:ind w:left="284" w:right="249"/>
              <w:jc w:val="both"/>
              <w:rPr>
                <w:sz w:val="24"/>
                <w:szCs w:val="24"/>
              </w:rPr>
            </w:pPr>
            <w:r w:rsidRPr="00454C12">
              <w:rPr>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454C12" w:rsidRDefault="00217D00" w:rsidP="00997370">
            <w:pPr>
              <w:ind w:left="284" w:right="249"/>
              <w:jc w:val="both"/>
              <w:rPr>
                <w:sz w:val="24"/>
                <w:szCs w:val="24"/>
              </w:rPr>
            </w:pPr>
            <w:r w:rsidRPr="00454C12">
              <w:rPr>
                <w:sz w:val="24"/>
                <w:szCs w:val="24"/>
              </w:rPr>
              <w:t>Состав и характеристики</w:t>
            </w:r>
          </w:p>
        </w:tc>
      </w:tr>
      <w:tr w:rsidR="00217D00" w:rsidRPr="00454C12"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454C12" w:rsidRDefault="00217D00" w:rsidP="00997370">
            <w:pPr>
              <w:ind w:left="284" w:right="249"/>
              <w:jc w:val="both"/>
              <w:rPr>
                <w:sz w:val="24"/>
                <w:szCs w:val="24"/>
              </w:rPr>
            </w:pPr>
            <w:r w:rsidRPr="00454C12">
              <w:rPr>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217D00" w:rsidRPr="00454C12" w:rsidRDefault="00217D00" w:rsidP="00F733EC">
            <w:pPr>
              <w:ind w:left="57" w:right="57"/>
              <w:jc w:val="both"/>
              <w:rPr>
                <w:sz w:val="24"/>
                <w:szCs w:val="24"/>
              </w:rPr>
            </w:pPr>
            <w:r w:rsidRPr="00454C12">
              <w:rPr>
                <w:sz w:val="24"/>
                <w:szCs w:val="24"/>
              </w:rPr>
              <w:t>Тип – радиальный</w:t>
            </w:r>
          </w:p>
          <w:p w:rsidR="00217D00" w:rsidRPr="00454C12" w:rsidRDefault="00217D00" w:rsidP="00F733EC">
            <w:pPr>
              <w:ind w:left="57" w:right="57"/>
              <w:jc w:val="both"/>
              <w:rPr>
                <w:sz w:val="24"/>
                <w:szCs w:val="24"/>
              </w:rPr>
            </w:pPr>
            <w:r w:rsidRPr="00454C12">
              <w:rPr>
                <w:sz w:val="24"/>
                <w:szCs w:val="24"/>
              </w:rPr>
              <w:t xml:space="preserve">Производительность – </w:t>
            </w:r>
            <w:r>
              <w:rPr>
                <w:sz w:val="24"/>
                <w:szCs w:val="24"/>
              </w:rPr>
              <w:t>2000</w:t>
            </w:r>
            <w:r w:rsidRPr="00454C12">
              <w:rPr>
                <w:sz w:val="24"/>
                <w:szCs w:val="24"/>
              </w:rPr>
              <w:t xml:space="preserve"> м</w:t>
            </w:r>
            <w:r w:rsidRPr="00997370">
              <w:rPr>
                <w:sz w:val="24"/>
                <w:szCs w:val="24"/>
              </w:rPr>
              <w:t>3</w:t>
            </w:r>
            <w:r w:rsidRPr="00454C12">
              <w:rPr>
                <w:sz w:val="24"/>
                <w:szCs w:val="24"/>
              </w:rPr>
              <w:t>/час</w:t>
            </w:r>
          </w:p>
          <w:p w:rsidR="00217D00" w:rsidRPr="00454C12" w:rsidRDefault="00217D00" w:rsidP="00F733EC">
            <w:pPr>
              <w:ind w:left="57" w:right="57"/>
              <w:jc w:val="both"/>
              <w:rPr>
                <w:sz w:val="24"/>
                <w:szCs w:val="24"/>
              </w:rPr>
            </w:pPr>
            <w:r w:rsidRPr="00454C12">
              <w:rPr>
                <w:sz w:val="24"/>
                <w:szCs w:val="24"/>
              </w:rPr>
              <w:t xml:space="preserve">Полное давление = </w:t>
            </w:r>
            <w:r>
              <w:rPr>
                <w:sz w:val="24"/>
                <w:szCs w:val="24"/>
              </w:rPr>
              <w:t>600</w:t>
            </w:r>
            <w:r w:rsidRPr="00454C12">
              <w:rPr>
                <w:sz w:val="24"/>
                <w:szCs w:val="24"/>
              </w:rPr>
              <w:t xml:space="preserve"> Па </w:t>
            </w:r>
          </w:p>
          <w:p w:rsidR="00217D00" w:rsidRPr="00454C12" w:rsidRDefault="00217D00" w:rsidP="00F733EC">
            <w:pPr>
              <w:ind w:left="57" w:right="57"/>
              <w:jc w:val="both"/>
              <w:rPr>
                <w:sz w:val="24"/>
                <w:szCs w:val="24"/>
              </w:rPr>
            </w:pPr>
            <w:r w:rsidRPr="00997370">
              <w:rPr>
                <w:sz w:val="24"/>
                <w:szCs w:val="24"/>
              </w:rPr>
              <w:t>Тип передачи – с ременным приводом</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D4393D" w:rsidRDefault="00217D00" w:rsidP="00997370">
            <w:pPr>
              <w:ind w:left="284" w:right="249"/>
              <w:jc w:val="both"/>
              <w:rPr>
                <w:sz w:val="24"/>
                <w:szCs w:val="24"/>
              </w:rPr>
            </w:pPr>
            <w:r w:rsidRPr="00D4393D">
              <w:rPr>
                <w:sz w:val="24"/>
                <w:szCs w:val="24"/>
              </w:rPr>
              <w:t>Датчики технологической автоматики и защиты:</w:t>
            </w:r>
          </w:p>
          <w:p w:rsidR="00217D00" w:rsidRPr="00D4393D" w:rsidRDefault="00217D00" w:rsidP="00997370">
            <w:pPr>
              <w:ind w:left="284" w:right="249"/>
              <w:jc w:val="both"/>
              <w:rPr>
                <w:sz w:val="24"/>
                <w:szCs w:val="24"/>
              </w:rPr>
            </w:pPr>
            <w:r w:rsidRPr="00D4393D">
              <w:rPr>
                <w:sz w:val="24"/>
                <w:szCs w:val="24"/>
              </w:rPr>
              <w:t>– датчик давления на вентиляторе</w:t>
            </w:r>
          </w:p>
          <w:p w:rsidR="00217D00" w:rsidRPr="00D4393D" w:rsidRDefault="00217D00" w:rsidP="00997370">
            <w:pPr>
              <w:ind w:left="284" w:right="249"/>
              <w:jc w:val="both"/>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D4393D" w:rsidRDefault="00217D00" w:rsidP="00F733EC">
            <w:pPr>
              <w:ind w:left="57" w:right="57"/>
              <w:jc w:val="both"/>
              <w:rPr>
                <w:sz w:val="24"/>
                <w:szCs w:val="24"/>
              </w:rPr>
            </w:pPr>
          </w:p>
          <w:p w:rsidR="00217D00" w:rsidRPr="00D4393D" w:rsidRDefault="00217D00" w:rsidP="00F733EC">
            <w:pPr>
              <w:ind w:left="57" w:right="57"/>
              <w:jc w:val="both"/>
              <w:rPr>
                <w:sz w:val="24"/>
                <w:szCs w:val="24"/>
              </w:rPr>
            </w:pPr>
          </w:p>
          <w:p w:rsidR="00217D00" w:rsidRPr="00D4393D" w:rsidRDefault="00217D00" w:rsidP="00F733EC">
            <w:pPr>
              <w:ind w:left="57" w:right="57"/>
              <w:jc w:val="both"/>
              <w:rPr>
                <w:sz w:val="24"/>
                <w:szCs w:val="24"/>
              </w:rPr>
            </w:pPr>
            <w:r w:rsidRPr="00D4393D">
              <w:rPr>
                <w:sz w:val="24"/>
                <w:szCs w:val="24"/>
              </w:rPr>
              <w:t xml:space="preserve">– с диапазоном измерения </w:t>
            </w:r>
            <w:r>
              <w:rPr>
                <w:sz w:val="24"/>
                <w:szCs w:val="24"/>
              </w:rPr>
              <w:t>20</w:t>
            </w:r>
            <w:r w:rsidRPr="00D4393D">
              <w:rPr>
                <w:sz w:val="24"/>
                <w:szCs w:val="24"/>
              </w:rPr>
              <w:t>0…</w:t>
            </w:r>
            <w:r>
              <w:rPr>
                <w:sz w:val="24"/>
                <w:szCs w:val="24"/>
              </w:rPr>
              <w:t>10</w:t>
            </w:r>
            <w:r w:rsidRPr="00D4393D">
              <w:rPr>
                <w:sz w:val="24"/>
                <w:szCs w:val="24"/>
              </w:rPr>
              <w:t>00 Па с контактными выходами 220 (24) В – 1 шт.</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D4393D" w:rsidRDefault="00217D00" w:rsidP="00997370">
            <w:pPr>
              <w:ind w:left="284" w:right="249"/>
              <w:jc w:val="both"/>
              <w:rPr>
                <w:sz w:val="24"/>
                <w:szCs w:val="24"/>
              </w:rPr>
            </w:pPr>
            <w:r w:rsidRPr="00D4393D">
              <w:rPr>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D4393D" w:rsidRDefault="00217D00" w:rsidP="00F733EC">
            <w:pPr>
              <w:ind w:left="57" w:right="57"/>
              <w:jc w:val="both"/>
              <w:rPr>
                <w:sz w:val="24"/>
                <w:szCs w:val="24"/>
              </w:rPr>
            </w:pPr>
            <w:r w:rsidRPr="00D4393D">
              <w:rPr>
                <w:sz w:val="24"/>
                <w:szCs w:val="24"/>
              </w:rPr>
              <w:t xml:space="preserve">По типу </w:t>
            </w:r>
            <w:proofErr w:type="spellStart"/>
            <w:r w:rsidRPr="00D4393D">
              <w:rPr>
                <w:sz w:val="24"/>
                <w:szCs w:val="24"/>
              </w:rPr>
              <w:t>Rittal</w:t>
            </w:r>
            <w:proofErr w:type="spellEnd"/>
            <w:r w:rsidRPr="00D4393D">
              <w:rPr>
                <w:sz w:val="24"/>
                <w:szCs w:val="24"/>
              </w:rPr>
              <w:t xml:space="preserve">, </w:t>
            </w:r>
            <w:r>
              <w:rPr>
                <w:sz w:val="24"/>
                <w:szCs w:val="24"/>
              </w:rPr>
              <w:t>навесной</w:t>
            </w:r>
            <w:r w:rsidRPr="00D4393D">
              <w:rPr>
                <w:sz w:val="24"/>
                <w:szCs w:val="24"/>
              </w:rPr>
              <w:t>, комплектно с аппаратурой управления, автоматики, защиты и пусковой силовой аппаратуры. Степень защиты IP54</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D4393D" w:rsidRDefault="00217D00" w:rsidP="00997370">
            <w:pPr>
              <w:ind w:left="284" w:right="249"/>
              <w:jc w:val="both"/>
              <w:rPr>
                <w:sz w:val="24"/>
                <w:szCs w:val="24"/>
              </w:rPr>
            </w:pPr>
            <w:r w:rsidRPr="00D4393D">
              <w:rPr>
                <w:sz w:val="24"/>
                <w:szCs w:val="24"/>
              </w:rPr>
              <w:lastRenderedPageBreak/>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D4393D" w:rsidRDefault="00217D00" w:rsidP="00F733EC">
            <w:pPr>
              <w:ind w:left="57" w:right="57"/>
              <w:jc w:val="both"/>
              <w:rPr>
                <w:sz w:val="24"/>
                <w:szCs w:val="24"/>
              </w:rPr>
            </w:pPr>
            <w:r w:rsidRPr="00D4393D">
              <w:rPr>
                <w:sz w:val="24"/>
                <w:szCs w:val="24"/>
              </w:rPr>
              <w:t>Провода и кабели, c медными жилами, с изоляцией, не распространяющей горение, с низким дым</w:t>
            </w:r>
            <w:proofErr w:type="gramStart"/>
            <w:r w:rsidRPr="00D4393D">
              <w:rPr>
                <w:sz w:val="24"/>
                <w:szCs w:val="24"/>
              </w:rPr>
              <w:t>о-</w:t>
            </w:r>
            <w:proofErr w:type="gramEnd"/>
            <w:r w:rsidRPr="00D4393D">
              <w:rPr>
                <w:sz w:val="24"/>
                <w:szCs w:val="24"/>
              </w:rPr>
              <w:t xml:space="preserve"> и газовыделением (LS) </w:t>
            </w:r>
          </w:p>
          <w:p w:rsidR="00217D00" w:rsidRPr="00D4393D" w:rsidRDefault="00217D00" w:rsidP="00F733EC">
            <w:pPr>
              <w:ind w:left="57" w:right="57"/>
              <w:jc w:val="both"/>
              <w:rPr>
                <w:sz w:val="24"/>
                <w:szCs w:val="24"/>
              </w:rPr>
            </w:pPr>
            <w:r w:rsidRPr="00D4393D">
              <w:rPr>
                <w:sz w:val="24"/>
                <w:szCs w:val="24"/>
              </w:rPr>
              <w:t xml:space="preserve">Гибкие кабели c медными жилами для присоединения к двигателям вентиляторов </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D4393D" w:rsidRDefault="00217D00" w:rsidP="00997370">
            <w:pPr>
              <w:ind w:left="284" w:right="249"/>
              <w:jc w:val="both"/>
              <w:rPr>
                <w:sz w:val="24"/>
                <w:szCs w:val="24"/>
              </w:rPr>
            </w:pPr>
            <w:r w:rsidRPr="00D4393D">
              <w:rPr>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D4393D" w:rsidRDefault="00217D00" w:rsidP="00F733EC">
            <w:pPr>
              <w:ind w:left="57" w:right="57"/>
              <w:jc w:val="both"/>
              <w:rPr>
                <w:sz w:val="24"/>
                <w:szCs w:val="24"/>
              </w:rPr>
            </w:pPr>
            <w:r w:rsidRPr="00D4393D">
              <w:rPr>
                <w:sz w:val="24"/>
                <w:szCs w:val="24"/>
              </w:rPr>
              <w:t>Асинхронный, трехфазный</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D4393D" w:rsidRDefault="00217D00" w:rsidP="00997370">
            <w:pPr>
              <w:ind w:left="284" w:right="249"/>
              <w:jc w:val="both"/>
              <w:rPr>
                <w:sz w:val="24"/>
                <w:szCs w:val="24"/>
              </w:rPr>
            </w:pPr>
            <w:r w:rsidRPr="00D4393D">
              <w:rPr>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D4393D" w:rsidRDefault="00217D00" w:rsidP="00F733EC">
            <w:pPr>
              <w:ind w:left="57" w:right="57"/>
              <w:jc w:val="both"/>
              <w:rPr>
                <w:sz w:val="24"/>
                <w:szCs w:val="24"/>
              </w:rPr>
            </w:pPr>
            <w:r>
              <w:rPr>
                <w:sz w:val="24"/>
                <w:szCs w:val="24"/>
              </w:rPr>
              <w:t>0</w:t>
            </w:r>
            <w:r w:rsidRPr="00D4393D">
              <w:rPr>
                <w:sz w:val="24"/>
                <w:szCs w:val="24"/>
              </w:rPr>
              <w:t>,</w:t>
            </w:r>
            <w:r>
              <w:rPr>
                <w:sz w:val="24"/>
                <w:szCs w:val="24"/>
              </w:rPr>
              <w:t>55</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D4393D" w:rsidRDefault="00217D00" w:rsidP="00997370">
            <w:pPr>
              <w:ind w:left="284" w:right="249"/>
              <w:jc w:val="both"/>
              <w:rPr>
                <w:sz w:val="24"/>
                <w:szCs w:val="24"/>
              </w:rPr>
            </w:pPr>
            <w:r w:rsidRPr="00D4393D">
              <w:rPr>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D4393D" w:rsidRDefault="00217D00" w:rsidP="00F733EC">
            <w:pPr>
              <w:ind w:left="57" w:right="57"/>
              <w:jc w:val="both"/>
              <w:rPr>
                <w:sz w:val="24"/>
                <w:szCs w:val="24"/>
              </w:rPr>
            </w:pPr>
            <w:r w:rsidRPr="00D4393D">
              <w:rPr>
                <w:sz w:val="24"/>
                <w:szCs w:val="24"/>
              </w:rPr>
              <w:t>380/220</w:t>
            </w:r>
            <w:proofErr w:type="gramStart"/>
            <w:r w:rsidRPr="00D4393D">
              <w:rPr>
                <w:sz w:val="24"/>
                <w:szCs w:val="24"/>
              </w:rPr>
              <w:t xml:space="preserve"> В</w:t>
            </w:r>
            <w:proofErr w:type="gramEnd"/>
            <w:r w:rsidRPr="00D4393D">
              <w:rPr>
                <w:sz w:val="24"/>
                <w:szCs w:val="24"/>
              </w:rPr>
              <w:t xml:space="preserve">, 50 Гц от системы 380/220В с глухозаземленной нейтралью </w:t>
            </w:r>
            <w:r w:rsidRPr="00997370">
              <w:rPr>
                <w:sz w:val="24"/>
                <w:szCs w:val="24"/>
              </w:rPr>
              <w:t>TN-S (3L, N, PE)</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D4393D" w:rsidRDefault="00217D00" w:rsidP="00997370">
            <w:pPr>
              <w:ind w:left="284" w:right="249"/>
              <w:jc w:val="both"/>
              <w:rPr>
                <w:sz w:val="24"/>
                <w:szCs w:val="24"/>
              </w:rPr>
            </w:pPr>
            <w:r w:rsidRPr="00D4393D">
              <w:rPr>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D4393D" w:rsidRDefault="00217D00" w:rsidP="00F733EC">
            <w:pPr>
              <w:ind w:left="57" w:right="57"/>
              <w:jc w:val="both"/>
              <w:rPr>
                <w:sz w:val="24"/>
                <w:szCs w:val="24"/>
              </w:rPr>
            </w:pPr>
            <w:r w:rsidRPr="00D4393D">
              <w:rPr>
                <w:sz w:val="24"/>
                <w:szCs w:val="24"/>
              </w:rPr>
              <w:t>IP54</w:t>
            </w:r>
          </w:p>
        </w:tc>
      </w:tr>
    </w:tbl>
    <w:p w:rsidR="00217D00" w:rsidRPr="000F67B3" w:rsidRDefault="00217D00" w:rsidP="000F67B3">
      <w:pPr>
        <w:spacing w:before="120" w:after="120" w:line="360" w:lineRule="auto"/>
        <w:ind w:right="249"/>
        <w:rPr>
          <w:i/>
          <w:sz w:val="24"/>
          <w:szCs w:val="24"/>
        </w:rPr>
      </w:pPr>
    </w:p>
    <w:p w:rsidR="00217D00" w:rsidRPr="000F67B3" w:rsidRDefault="00217D00" w:rsidP="000F67B3">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t>Технологический алгоритм работы системы.</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готова;</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в работе;</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остановлена;</w:t>
      </w:r>
    </w:p>
    <w:p w:rsidR="00217D00" w:rsidRPr="00D4393D" w:rsidRDefault="00217D00" w:rsidP="00094D61">
      <w:pPr>
        <w:spacing w:before="120" w:after="120" w:line="360" w:lineRule="auto"/>
        <w:ind w:left="284" w:right="249"/>
        <w:rPr>
          <w:sz w:val="24"/>
          <w:szCs w:val="24"/>
        </w:rPr>
      </w:pPr>
      <w:r w:rsidRPr="006677E8">
        <w:rPr>
          <w:sz w:val="24"/>
          <w:szCs w:val="24"/>
        </w:rPr>
        <w:t>- неисправность вентсистемы.</w:t>
      </w:r>
    </w:p>
    <w:p w:rsidR="00217D00" w:rsidRPr="00D4393D"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D4393D">
        <w:rPr>
          <w:sz w:val="24"/>
          <w:szCs w:val="24"/>
        </w:rPr>
        <w:t>Система предусматривает управление и контроль следующих параметров:</w:t>
      </w:r>
    </w:p>
    <w:p w:rsidR="00217D00" w:rsidRDefault="00217D00" w:rsidP="000F67B3">
      <w:pPr>
        <w:numPr>
          <w:ilvl w:val="0"/>
          <w:numId w:val="13"/>
        </w:numPr>
        <w:spacing w:before="120" w:after="120" w:line="360" w:lineRule="auto"/>
        <w:ind w:left="1491" w:right="249" w:hanging="357"/>
        <w:rPr>
          <w:sz w:val="24"/>
          <w:szCs w:val="24"/>
        </w:rPr>
      </w:pPr>
      <w:r w:rsidRPr="00D4393D">
        <w:rPr>
          <w:sz w:val="24"/>
          <w:szCs w:val="24"/>
        </w:rPr>
        <w:t>контроль работоспособности вентиляторов по датчикам-реле перепада давления воздуха;</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совместная работа приточной и вытяжной системы вентиляции;</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lastRenderedPageBreak/>
        <w:t>управление работой вентиляторов;</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защита двигателей вентиляторов от перегрузки;</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217D00" w:rsidRDefault="00217D00" w:rsidP="00094D61">
      <w:pPr>
        <w:spacing w:before="120" w:after="120" w:line="360" w:lineRule="auto"/>
        <w:ind w:left="284" w:right="249" w:firstLine="709"/>
        <w:jc w:val="both"/>
        <w:rPr>
          <w:sz w:val="24"/>
          <w:szCs w:val="24"/>
        </w:rPr>
      </w:pPr>
      <w:r w:rsidRPr="00D4393D">
        <w:rPr>
          <w:sz w:val="24"/>
          <w:szCs w:val="24"/>
        </w:rPr>
        <w:t>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217D00" w:rsidRDefault="00217D00" w:rsidP="00094D61">
      <w:pPr>
        <w:widowControl w:val="0"/>
        <w:spacing w:before="120" w:after="120" w:line="360" w:lineRule="auto"/>
        <w:ind w:left="284" w:right="249" w:firstLine="709"/>
        <w:jc w:val="both"/>
        <w:rPr>
          <w:sz w:val="24"/>
          <w:szCs w:val="24"/>
        </w:rPr>
      </w:pPr>
      <w:r w:rsidRPr="006677E8">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w:t>
      </w:r>
      <w:r>
        <w:rPr>
          <w:sz w:val="24"/>
          <w:szCs w:val="24"/>
        </w:rPr>
        <w:t>3</w:t>
      </w:r>
      <w:r w:rsidRPr="006677E8">
        <w:rPr>
          <w:sz w:val="24"/>
          <w:szCs w:val="24"/>
        </w:rPr>
        <w:t xml:space="preserve"> в систему автоматики вентиляции. По этому сигналу система автоматики должна отключить систему вентиляции 04SA</w:t>
      </w:r>
      <w:r>
        <w:rPr>
          <w:sz w:val="24"/>
          <w:szCs w:val="24"/>
        </w:rPr>
        <w:t>Е14</w:t>
      </w:r>
      <w:r w:rsidRPr="006677E8">
        <w:rPr>
          <w:sz w:val="24"/>
          <w:szCs w:val="24"/>
        </w:rPr>
        <w:t xml:space="preserve">. </w:t>
      </w:r>
    </w:p>
    <w:p w:rsidR="00217D00" w:rsidRPr="00D4393D" w:rsidRDefault="00217D00" w:rsidP="00094D61">
      <w:pPr>
        <w:spacing w:before="120" w:after="120" w:line="360" w:lineRule="auto"/>
        <w:ind w:left="284" w:right="249" w:firstLine="708"/>
        <w:jc w:val="both"/>
        <w:rPr>
          <w:sz w:val="24"/>
          <w:szCs w:val="24"/>
        </w:rPr>
      </w:pPr>
      <w:r w:rsidRPr="006677E8">
        <w:rPr>
          <w:sz w:val="24"/>
          <w:szCs w:val="24"/>
        </w:rPr>
        <w:t xml:space="preserve">После устранения пожара  в систему автоматики вентсистемы на вход </w:t>
      </w:r>
      <w:r>
        <w:rPr>
          <w:sz w:val="24"/>
          <w:szCs w:val="24"/>
        </w:rPr>
        <w:t>3</w:t>
      </w:r>
      <w:r w:rsidRPr="006677E8">
        <w:rPr>
          <w:sz w:val="24"/>
          <w:szCs w:val="24"/>
        </w:rPr>
        <w:t xml:space="preserve"> от системы пожарной сигнализации придет сигнал на включение вентсистемы 04</w:t>
      </w:r>
      <w:r w:rsidRPr="006677E8">
        <w:rPr>
          <w:sz w:val="24"/>
          <w:szCs w:val="24"/>
          <w:lang w:val="en-US"/>
        </w:rPr>
        <w:t>SA</w:t>
      </w:r>
      <w:r>
        <w:rPr>
          <w:sz w:val="24"/>
          <w:szCs w:val="24"/>
        </w:rPr>
        <w:t>Е14</w:t>
      </w:r>
      <w:r w:rsidRPr="006677E8">
        <w:rPr>
          <w:sz w:val="24"/>
          <w:szCs w:val="24"/>
        </w:rPr>
        <w:t xml:space="preserve">. </w:t>
      </w:r>
    </w:p>
    <w:p w:rsidR="00217D00" w:rsidRPr="00D4393D" w:rsidRDefault="00217D00" w:rsidP="00094D61">
      <w:pPr>
        <w:widowControl w:val="0"/>
        <w:spacing w:before="120" w:after="120" w:line="360" w:lineRule="auto"/>
        <w:ind w:left="284" w:right="249" w:firstLine="709"/>
        <w:jc w:val="both"/>
        <w:rPr>
          <w:sz w:val="24"/>
          <w:szCs w:val="24"/>
        </w:rPr>
      </w:pPr>
      <w:r w:rsidRPr="00D4393D">
        <w:rPr>
          <w:sz w:val="24"/>
          <w:szCs w:val="24"/>
        </w:rPr>
        <w:t>Система автоматики должна обеспечить совместную работу вытяжной системы 4SAE</w:t>
      </w:r>
      <w:r>
        <w:rPr>
          <w:sz w:val="24"/>
          <w:szCs w:val="24"/>
        </w:rPr>
        <w:t>14</w:t>
      </w:r>
      <w:r w:rsidRPr="00D4393D">
        <w:rPr>
          <w:sz w:val="24"/>
          <w:szCs w:val="24"/>
        </w:rPr>
        <w:t xml:space="preserve"> и приточной системы </w:t>
      </w:r>
      <w:r>
        <w:rPr>
          <w:sz w:val="24"/>
          <w:szCs w:val="24"/>
        </w:rPr>
        <w:t>0</w:t>
      </w:r>
      <w:r w:rsidRPr="00D4393D">
        <w:rPr>
          <w:sz w:val="24"/>
          <w:szCs w:val="24"/>
        </w:rPr>
        <w:t>4SAS0</w:t>
      </w:r>
      <w:r>
        <w:rPr>
          <w:sz w:val="24"/>
          <w:szCs w:val="24"/>
        </w:rPr>
        <w:t>8</w:t>
      </w:r>
      <w:r w:rsidRPr="00D4393D">
        <w:rPr>
          <w:sz w:val="24"/>
          <w:szCs w:val="24"/>
        </w:rPr>
        <w:t xml:space="preserve">, а именно, при включении/отключении системы </w:t>
      </w:r>
      <w:r>
        <w:rPr>
          <w:sz w:val="24"/>
          <w:szCs w:val="24"/>
        </w:rPr>
        <w:t>0</w:t>
      </w:r>
      <w:r w:rsidRPr="00D4393D">
        <w:rPr>
          <w:sz w:val="24"/>
          <w:szCs w:val="24"/>
        </w:rPr>
        <w:t>4SAS0</w:t>
      </w:r>
      <w:r>
        <w:rPr>
          <w:sz w:val="24"/>
          <w:szCs w:val="24"/>
        </w:rPr>
        <w:t>8</w:t>
      </w:r>
      <w:r w:rsidRPr="00D4393D">
        <w:rPr>
          <w:sz w:val="24"/>
          <w:szCs w:val="24"/>
        </w:rPr>
        <w:t xml:space="preserve"> должна включаться/отключаться система </w:t>
      </w:r>
      <w:r>
        <w:rPr>
          <w:sz w:val="24"/>
          <w:szCs w:val="24"/>
        </w:rPr>
        <w:t>0</w:t>
      </w:r>
      <w:r w:rsidRPr="00D4393D">
        <w:rPr>
          <w:sz w:val="24"/>
          <w:szCs w:val="24"/>
        </w:rPr>
        <w:t>4SAE</w:t>
      </w:r>
      <w:r>
        <w:rPr>
          <w:sz w:val="24"/>
          <w:szCs w:val="24"/>
        </w:rPr>
        <w:t>14</w:t>
      </w:r>
      <w:r w:rsidRPr="00D4393D">
        <w:rPr>
          <w:sz w:val="24"/>
          <w:szCs w:val="24"/>
        </w:rPr>
        <w:t>. Вентиляция должна работать постоянно.</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21761" w:rsidRDefault="00221761">
      <w:pPr>
        <w:rPr>
          <w:sz w:val="24"/>
          <w:szCs w:val="24"/>
        </w:rPr>
      </w:pPr>
      <w:r>
        <w:rPr>
          <w:sz w:val="24"/>
          <w:szCs w:val="24"/>
        </w:rPr>
        <w:br w:type="page"/>
      </w:r>
    </w:p>
    <w:p w:rsidR="00217D00" w:rsidRPr="00221761" w:rsidRDefault="00217D00" w:rsidP="00221761">
      <w:pPr>
        <w:pStyle w:val="21"/>
        <w:ind w:left="1211" w:hanging="218"/>
      </w:pPr>
      <w:bookmarkStart w:id="59" w:name="_Toc470253242"/>
      <w:r w:rsidRPr="00221761">
        <w:lastRenderedPageBreak/>
        <w:t>4.28 Вытяжные системы вентиляции 04SAE15.</w:t>
      </w:r>
      <w:bookmarkEnd w:id="59"/>
    </w:p>
    <w:p w:rsidR="00DA2993" w:rsidRPr="00400546" w:rsidRDefault="00DA2993" w:rsidP="00094D61">
      <w:pPr>
        <w:spacing w:before="120" w:after="120" w:line="360" w:lineRule="auto"/>
        <w:ind w:left="284" w:right="249"/>
        <w:jc w:val="both"/>
        <w:rPr>
          <w:b/>
          <w:sz w:val="24"/>
          <w:szCs w:val="24"/>
          <w:u w:val="single"/>
        </w:rPr>
      </w:pPr>
    </w:p>
    <w:p w:rsidR="00217D00" w:rsidRPr="00D4393D" w:rsidRDefault="00217D00" w:rsidP="00094D61">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217D00" w:rsidRPr="00D4393D" w:rsidRDefault="00217D00" w:rsidP="00094D61">
      <w:pPr>
        <w:spacing w:before="120" w:after="120" w:line="360" w:lineRule="auto"/>
        <w:ind w:left="284" w:right="249" w:firstLine="708"/>
        <w:jc w:val="both"/>
        <w:rPr>
          <w:sz w:val="24"/>
          <w:szCs w:val="24"/>
        </w:rPr>
      </w:pPr>
      <w:r w:rsidRPr="00D4393D">
        <w:rPr>
          <w:sz w:val="24"/>
          <w:szCs w:val="24"/>
        </w:rPr>
        <w:t xml:space="preserve">Система </w:t>
      </w:r>
      <w:r>
        <w:rPr>
          <w:sz w:val="24"/>
          <w:szCs w:val="24"/>
        </w:rPr>
        <w:t>0</w:t>
      </w:r>
      <w:r w:rsidRPr="00D4393D">
        <w:rPr>
          <w:sz w:val="24"/>
          <w:szCs w:val="24"/>
        </w:rPr>
        <w:t>4SAЕ</w:t>
      </w:r>
      <w:r>
        <w:rPr>
          <w:sz w:val="24"/>
          <w:szCs w:val="24"/>
        </w:rPr>
        <w:t xml:space="preserve">15 </w:t>
      </w:r>
      <w:r w:rsidRPr="00D4393D">
        <w:rPr>
          <w:sz w:val="24"/>
          <w:szCs w:val="24"/>
        </w:rPr>
        <w:t xml:space="preserve">состоит из одного рабочего вентилятора и предназначена для удаления воздуха из </w:t>
      </w:r>
      <w:r>
        <w:rPr>
          <w:sz w:val="24"/>
          <w:szCs w:val="24"/>
        </w:rPr>
        <w:t>технического архива и библиотеки</w:t>
      </w:r>
      <w:r w:rsidRPr="00D4393D">
        <w:rPr>
          <w:sz w:val="24"/>
          <w:szCs w:val="24"/>
        </w:rPr>
        <w:t xml:space="preserve"> Расход воздуха в вентиляторе </w:t>
      </w:r>
      <w:r>
        <w:rPr>
          <w:sz w:val="24"/>
          <w:szCs w:val="24"/>
        </w:rPr>
        <w:t>890</w:t>
      </w:r>
      <w:r w:rsidRPr="00D4393D">
        <w:rPr>
          <w:sz w:val="24"/>
          <w:szCs w:val="24"/>
        </w:rPr>
        <w:t xml:space="preserve"> м</w:t>
      </w:r>
      <w:r w:rsidRPr="00D4393D">
        <w:rPr>
          <w:sz w:val="24"/>
          <w:szCs w:val="24"/>
          <w:vertAlign w:val="superscript"/>
        </w:rPr>
        <w:t>3</w:t>
      </w:r>
      <w:r w:rsidRPr="00D4393D">
        <w:rPr>
          <w:sz w:val="24"/>
          <w:szCs w:val="24"/>
        </w:rPr>
        <w:t xml:space="preserve">/час. Вентиляторы располагаются в венткамере на отм. </w:t>
      </w:r>
      <w:r w:rsidRPr="008F09A0">
        <w:rPr>
          <w:sz w:val="24"/>
          <w:szCs w:val="24"/>
        </w:rPr>
        <w:t>+</w:t>
      </w:r>
      <w:r>
        <w:rPr>
          <w:sz w:val="24"/>
          <w:szCs w:val="24"/>
        </w:rPr>
        <w:t>37</w:t>
      </w:r>
      <w:r w:rsidRPr="00D4393D">
        <w:rPr>
          <w:sz w:val="24"/>
          <w:szCs w:val="24"/>
        </w:rPr>
        <w:t>,</w:t>
      </w:r>
      <w:r>
        <w:rPr>
          <w:sz w:val="24"/>
          <w:szCs w:val="24"/>
        </w:rPr>
        <w:t>2</w:t>
      </w:r>
      <w:r w:rsidRPr="00D4393D">
        <w:rPr>
          <w:sz w:val="24"/>
          <w:szCs w:val="24"/>
        </w:rPr>
        <w:t xml:space="preserve">50. </w:t>
      </w:r>
    </w:p>
    <w:p w:rsidR="00217D00" w:rsidRPr="00454C12" w:rsidRDefault="00217D00" w:rsidP="00094D61">
      <w:pPr>
        <w:spacing w:before="120" w:after="120" w:line="360" w:lineRule="auto"/>
        <w:ind w:left="284" w:right="249" w:firstLine="708"/>
        <w:jc w:val="both"/>
        <w:rPr>
          <w:sz w:val="24"/>
          <w:szCs w:val="24"/>
        </w:rPr>
      </w:pPr>
      <w:r w:rsidRPr="00D4393D">
        <w:rPr>
          <w:sz w:val="24"/>
          <w:szCs w:val="24"/>
        </w:rPr>
        <w:t>Управление</w:t>
      </w:r>
      <w:r w:rsidRPr="00454C12">
        <w:rPr>
          <w:sz w:val="24"/>
          <w:szCs w:val="24"/>
        </w:rPr>
        <w:t xml:space="preserve"> оборудованием </w:t>
      </w:r>
      <w:r>
        <w:rPr>
          <w:sz w:val="24"/>
          <w:szCs w:val="24"/>
        </w:rPr>
        <w:t>04</w:t>
      </w:r>
      <w:r w:rsidRPr="00454C12">
        <w:rPr>
          <w:sz w:val="24"/>
          <w:szCs w:val="24"/>
        </w:rPr>
        <w:t>SAЕ</w:t>
      </w:r>
      <w:r>
        <w:rPr>
          <w:sz w:val="24"/>
          <w:szCs w:val="24"/>
        </w:rPr>
        <w:t>15</w:t>
      </w:r>
      <w:r w:rsidRPr="00454C12">
        <w:rPr>
          <w:sz w:val="24"/>
          <w:szCs w:val="24"/>
        </w:rPr>
        <w:t xml:space="preserve"> и режимами работы осуществляет система управления и контроля. </w:t>
      </w:r>
    </w:p>
    <w:p w:rsidR="00217D00" w:rsidRPr="00454C12" w:rsidRDefault="00217D00" w:rsidP="00094D61">
      <w:pPr>
        <w:spacing w:before="120" w:after="120" w:line="360" w:lineRule="auto"/>
        <w:ind w:left="284" w:right="249" w:firstLine="708"/>
        <w:jc w:val="both"/>
        <w:rPr>
          <w:sz w:val="24"/>
          <w:szCs w:val="24"/>
        </w:rPr>
      </w:pPr>
      <w:r w:rsidRPr="00454C12">
        <w:rPr>
          <w:sz w:val="24"/>
          <w:szCs w:val="24"/>
        </w:rPr>
        <w:t xml:space="preserve">Управление должно производиться </w:t>
      </w:r>
      <w:r w:rsidRPr="00454C12">
        <w:rPr>
          <w:rFonts w:eastAsia="TimesNewRomanPSMT"/>
          <w:sz w:val="24"/>
          <w:szCs w:val="24"/>
        </w:rPr>
        <w:t xml:space="preserve">с местного шкафа управления, установленного рядом с установками, и дистанционно с АРМов оперативного персонала и со шкафа диспетчеризации здания ГАЭС с выдачей информации в </w:t>
      </w:r>
      <w:r>
        <w:rPr>
          <w:rFonts w:eastAsia="TimesNewRomanPSMT"/>
          <w:sz w:val="24"/>
          <w:szCs w:val="24"/>
        </w:rPr>
        <w:t xml:space="preserve">АСУ ЦНСиК (ВО) </w:t>
      </w:r>
      <w:r w:rsidRPr="00454C12">
        <w:rPr>
          <w:rFonts w:eastAsia="TimesNewRomanPSMT"/>
          <w:sz w:val="24"/>
          <w:szCs w:val="24"/>
        </w:rPr>
        <w:t xml:space="preserve"> ГАЭС.</w:t>
      </w:r>
    </w:p>
    <w:p w:rsidR="00217D00" w:rsidRPr="00997370" w:rsidRDefault="00217D00" w:rsidP="00094D61">
      <w:pPr>
        <w:spacing w:before="120" w:after="120" w:line="360" w:lineRule="auto"/>
        <w:ind w:left="284" w:right="249" w:firstLine="708"/>
        <w:rPr>
          <w:color w:val="000000" w:themeColor="text1"/>
          <w:sz w:val="24"/>
          <w:szCs w:val="24"/>
        </w:rPr>
      </w:pPr>
      <w:r w:rsidRPr="00454C12">
        <w:rPr>
          <w:sz w:val="24"/>
          <w:szCs w:val="24"/>
        </w:rPr>
        <w:t xml:space="preserve">Функциональная схема автоматизации </w:t>
      </w:r>
      <w:r w:rsidRPr="00997370">
        <w:rPr>
          <w:color w:val="000000" w:themeColor="text1"/>
          <w:sz w:val="24"/>
          <w:szCs w:val="24"/>
        </w:rPr>
        <w:t>системы 04SAE15 на рис. 22.</w:t>
      </w:r>
    </w:p>
    <w:p w:rsidR="00217D00" w:rsidRPr="00454C12" w:rsidRDefault="00217D00" w:rsidP="00094D61">
      <w:pPr>
        <w:shd w:val="clear" w:color="auto" w:fill="FFFFFF"/>
        <w:autoSpaceDE w:val="0"/>
        <w:autoSpaceDN w:val="0"/>
        <w:adjustRightInd w:val="0"/>
        <w:spacing w:before="120" w:after="120" w:line="360" w:lineRule="auto"/>
        <w:ind w:left="284" w:right="249"/>
        <w:jc w:val="both"/>
        <w:rPr>
          <w:sz w:val="24"/>
          <w:szCs w:val="24"/>
        </w:rPr>
      </w:pPr>
      <w:r w:rsidRPr="00997370">
        <w:rPr>
          <w:noProof/>
          <w:color w:val="000000" w:themeColor="text1"/>
        </w:rPr>
        <w:drawing>
          <wp:inline distT="0" distB="0" distL="0" distR="0" wp14:anchorId="5F5646BF" wp14:editId="0BE4F564">
            <wp:extent cx="10795" cy="10795"/>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noProof/>
          <w:color w:val="000000" w:themeColor="text1"/>
        </w:rPr>
        <w:t xml:space="preserve"> </w:t>
      </w:r>
      <w:r w:rsidRPr="00997370">
        <w:rPr>
          <w:noProof/>
          <w:color w:val="000000" w:themeColor="text1"/>
        </w:rPr>
        <w:drawing>
          <wp:inline distT="0" distB="0" distL="0" distR="0" wp14:anchorId="2270460F" wp14:editId="483C6BCA">
            <wp:extent cx="10795" cy="10795"/>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color w:val="000000" w:themeColor="text1"/>
        </w:rPr>
        <w:t xml:space="preserve"> </w:t>
      </w:r>
      <w:r w:rsidRPr="00997370">
        <w:rPr>
          <w:noProof/>
          <w:color w:val="000000" w:themeColor="text1"/>
        </w:rPr>
        <w:drawing>
          <wp:inline distT="0" distB="0" distL="0" distR="0" wp14:anchorId="48A4B5A1" wp14:editId="71D8C7B0">
            <wp:extent cx="42545" cy="10795"/>
            <wp:effectExtent l="0" t="0" r="0" b="8255"/>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545" cy="10795"/>
                    </a:xfrm>
                    <a:prstGeom prst="rect">
                      <a:avLst/>
                    </a:prstGeom>
                    <a:noFill/>
                    <a:ln>
                      <a:noFill/>
                    </a:ln>
                  </pic:spPr>
                </pic:pic>
              </a:graphicData>
            </a:graphic>
          </wp:inline>
        </w:drawing>
      </w:r>
      <w:r w:rsidRPr="00997370">
        <w:rPr>
          <w:noProof/>
          <w:color w:val="000000" w:themeColor="text1"/>
        </w:rPr>
        <w:t xml:space="preserve"> </w:t>
      </w:r>
      <w:r>
        <w:rPr>
          <w:noProof/>
        </w:rPr>
        <w:drawing>
          <wp:inline distT="0" distB="0" distL="0" distR="0" wp14:anchorId="01B25C61" wp14:editId="328E9648">
            <wp:extent cx="5401310" cy="2976880"/>
            <wp:effectExtent l="0" t="0" r="889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3">
                      <a:extLst>
                        <a:ext uri="{28A0092B-C50C-407E-A947-70E740481C1C}">
                          <a14:useLocalDpi xmlns:a14="http://schemas.microsoft.com/office/drawing/2010/main" val="0"/>
                        </a:ext>
                      </a:extLst>
                    </a:blip>
                    <a:srcRect t="6976" b="12144"/>
                    <a:stretch>
                      <a:fillRect/>
                    </a:stretch>
                  </pic:blipFill>
                  <pic:spPr bwMode="auto">
                    <a:xfrm>
                      <a:off x="0" y="0"/>
                      <a:ext cx="5401310" cy="2976880"/>
                    </a:xfrm>
                    <a:prstGeom prst="rect">
                      <a:avLst/>
                    </a:prstGeom>
                    <a:noFill/>
                    <a:ln>
                      <a:noFill/>
                    </a:ln>
                  </pic:spPr>
                </pic:pic>
              </a:graphicData>
            </a:graphic>
          </wp:inline>
        </w:drawing>
      </w:r>
    </w:p>
    <w:p w:rsidR="00217D00" w:rsidRPr="00997370" w:rsidRDefault="00217D00" w:rsidP="00094D61">
      <w:pPr>
        <w:spacing w:before="120" w:after="120" w:line="360" w:lineRule="auto"/>
        <w:ind w:left="284" w:right="249"/>
        <w:jc w:val="center"/>
        <w:rPr>
          <w:sz w:val="24"/>
          <w:szCs w:val="24"/>
        </w:rPr>
      </w:pPr>
      <w:r w:rsidRPr="00997370">
        <w:rPr>
          <w:sz w:val="24"/>
          <w:szCs w:val="24"/>
        </w:rPr>
        <w:t>Рис. 22. Функциональная схема автоматизации</w:t>
      </w:r>
      <w:r w:rsidRPr="00997370">
        <w:rPr>
          <w:i/>
          <w:sz w:val="24"/>
          <w:szCs w:val="24"/>
        </w:rPr>
        <w:t xml:space="preserve"> </w:t>
      </w:r>
      <w:r w:rsidRPr="00997370">
        <w:rPr>
          <w:sz w:val="24"/>
          <w:szCs w:val="24"/>
        </w:rPr>
        <w:t>системы 4SAE15.</w:t>
      </w:r>
    </w:p>
    <w:p w:rsidR="00217D00" w:rsidRPr="00997370" w:rsidRDefault="00217D00" w:rsidP="00094D61">
      <w:pPr>
        <w:shd w:val="clear" w:color="auto" w:fill="FFFFFF"/>
        <w:autoSpaceDE w:val="0"/>
        <w:autoSpaceDN w:val="0"/>
        <w:adjustRightInd w:val="0"/>
        <w:spacing w:before="120" w:after="120" w:line="360" w:lineRule="auto"/>
        <w:ind w:left="284" w:right="249" w:firstLine="709"/>
        <w:jc w:val="both"/>
        <w:rPr>
          <w:sz w:val="24"/>
          <w:szCs w:val="24"/>
        </w:rPr>
      </w:pPr>
      <w:r w:rsidRPr="00997370">
        <w:rPr>
          <w:sz w:val="24"/>
          <w:szCs w:val="24"/>
        </w:rPr>
        <w:t>В состав системы входят следующие функциональные элементы:</w:t>
      </w:r>
    </w:p>
    <w:p w:rsidR="00217D00" w:rsidRPr="00997370" w:rsidRDefault="00217D00" w:rsidP="00094D61">
      <w:pPr>
        <w:spacing w:before="120" w:after="120" w:line="360" w:lineRule="auto"/>
        <w:ind w:left="284" w:right="249" w:firstLine="709"/>
        <w:rPr>
          <w:sz w:val="24"/>
          <w:szCs w:val="24"/>
        </w:rPr>
      </w:pPr>
      <w:r w:rsidRPr="00997370">
        <w:rPr>
          <w:sz w:val="24"/>
          <w:szCs w:val="24"/>
        </w:rPr>
        <w:t>1 – вытяжной рабочий радиальный вентилятор  с электродвигателем Pн=0,75 кВт, Uн=380/220</w:t>
      </w:r>
      <w:proofErr w:type="gramStart"/>
      <w:r w:rsidRPr="00997370">
        <w:rPr>
          <w:sz w:val="24"/>
          <w:szCs w:val="24"/>
        </w:rPr>
        <w:t xml:space="preserve"> В</w:t>
      </w:r>
      <w:proofErr w:type="gramEnd"/>
      <w:r w:rsidRPr="00997370">
        <w:rPr>
          <w:sz w:val="24"/>
          <w:szCs w:val="24"/>
        </w:rPr>
        <w:t>(3</w:t>
      </w:r>
      <w:r w:rsidRPr="00997370">
        <w:rPr>
          <w:sz w:val="24"/>
          <w:szCs w:val="24"/>
          <w:lang w:val="en-US"/>
        </w:rPr>
        <w:t>L</w:t>
      </w:r>
      <w:r w:rsidRPr="00997370">
        <w:rPr>
          <w:sz w:val="24"/>
          <w:szCs w:val="24"/>
        </w:rPr>
        <w:t>,</w:t>
      </w:r>
      <w:r w:rsidRPr="00997370">
        <w:rPr>
          <w:sz w:val="24"/>
          <w:szCs w:val="24"/>
          <w:lang w:val="en-US"/>
        </w:rPr>
        <w:t>N</w:t>
      </w:r>
      <w:r w:rsidRPr="00997370">
        <w:rPr>
          <w:sz w:val="24"/>
          <w:szCs w:val="24"/>
        </w:rPr>
        <w:t xml:space="preserve">, </w:t>
      </w:r>
      <w:r w:rsidRPr="00997370">
        <w:rPr>
          <w:sz w:val="24"/>
          <w:szCs w:val="24"/>
          <w:lang w:val="en-US"/>
        </w:rPr>
        <w:t>PE</w:t>
      </w:r>
      <w:r w:rsidRPr="00997370">
        <w:rPr>
          <w:sz w:val="24"/>
          <w:szCs w:val="24"/>
        </w:rPr>
        <w:t>),  50 Гц;</w:t>
      </w:r>
    </w:p>
    <w:p w:rsidR="00217D00" w:rsidRPr="00997370" w:rsidRDefault="00217D00" w:rsidP="00094D61">
      <w:pPr>
        <w:spacing w:before="120" w:after="120" w:line="360" w:lineRule="auto"/>
        <w:ind w:left="284" w:right="249" w:firstLine="709"/>
        <w:rPr>
          <w:sz w:val="24"/>
          <w:szCs w:val="24"/>
        </w:rPr>
      </w:pPr>
      <w:r w:rsidRPr="00997370">
        <w:rPr>
          <w:sz w:val="24"/>
          <w:szCs w:val="24"/>
        </w:rPr>
        <w:t>2 – датчик-реле перепада давления на рабочем вентиляторе;</w:t>
      </w:r>
    </w:p>
    <w:p w:rsidR="00217D00" w:rsidRPr="00997370" w:rsidRDefault="00217D00" w:rsidP="00094D61">
      <w:pPr>
        <w:spacing w:before="120" w:after="120" w:line="360" w:lineRule="auto"/>
        <w:ind w:left="284" w:right="249" w:firstLine="709"/>
        <w:jc w:val="both"/>
        <w:rPr>
          <w:sz w:val="24"/>
          <w:szCs w:val="24"/>
        </w:rPr>
      </w:pPr>
      <w:r w:rsidRPr="00997370">
        <w:rPr>
          <w:sz w:val="24"/>
          <w:szCs w:val="24"/>
        </w:rPr>
        <w:t>3 – привод огнезадерживающего клапана;</w:t>
      </w:r>
    </w:p>
    <w:p w:rsidR="00217D00" w:rsidRPr="00454C12" w:rsidRDefault="00217D00" w:rsidP="00094D61">
      <w:pPr>
        <w:spacing w:before="120" w:after="120" w:line="360" w:lineRule="auto"/>
        <w:ind w:left="284" w:right="249" w:firstLine="709"/>
        <w:rPr>
          <w:sz w:val="24"/>
          <w:szCs w:val="24"/>
        </w:rPr>
      </w:pPr>
      <w:r w:rsidRPr="00997370">
        <w:rPr>
          <w:sz w:val="24"/>
          <w:szCs w:val="24"/>
        </w:rPr>
        <w:t>4 – вход пожарной сигнализации.</w:t>
      </w:r>
    </w:p>
    <w:p w:rsidR="00217D00" w:rsidRPr="00454C12" w:rsidRDefault="00217D00" w:rsidP="00094D61">
      <w:pPr>
        <w:spacing w:before="120" w:after="120" w:line="360" w:lineRule="auto"/>
        <w:ind w:left="284" w:right="249"/>
        <w:jc w:val="center"/>
        <w:rPr>
          <w:i/>
          <w:sz w:val="24"/>
          <w:szCs w:val="24"/>
          <w:u w:val="single"/>
        </w:rPr>
      </w:pPr>
      <w:proofErr w:type="spellStart"/>
      <w:r>
        <w:rPr>
          <w:i/>
          <w:sz w:val="24"/>
          <w:szCs w:val="24"/>
          <w:u w:val="single"/>
        </w:rPr>
        <w:lastRenderedPageBreak/>
        <w:t>Компановка</w:t>
      </w:r>
      <w:proofErr w:type="spellEnd"/>
      <w:r>
        <w:rPr>
          <w:i/>
          <w:sz w:val="24"/>
          <w:szCs w:val="24"/>
          <w:u w:val="single"/>
        </w:rPr>
        <w:t xml:space="preserve"> и состав  системы 04SAE15</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454C12"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997370" w:rsidRDefault="00217D00" w:rsidP="00997370">
            <w:pPr>
              <w:ind w:left="284" w:right="249"/>
              <w:rPr>
                <w:sz w:val="24"/>
                <w:szCs w:val="24"/>
              </w:rPr>
            </w:pPr>
            <w:r w:rsidRPr="00997370">
              <w:rPr>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997370" w:rsidRDefault="00217D00" w:rsidP="00997370">
            <w:pPr>
              <w:ind w:left="284" w:right="249"/>
              <w:rPr>
                <w:sz w:val="24"/>
                <w:szCs w:val="24"/>
              </w:rPr>
            </w:pPr>
            <w:r w:rsidRPr="00997370">
              <w:rPr>
                <w:sz w:val="24"/>
                <w:szCs w:val="24"/>
              </w:rPr>
              <w:t>Состав и характеристики</w:t>
            </w:r>
          </w:p>
        </w:tc>
      </w:tr>
      <w:tr w:rsidR="00217D00" w:rsidRPr="00454C12"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21761" w:rsidRDefault="00217D00" w:rsidP="00997370">
            <w:pPr>
              <w:ind w:left="284" w:right="249"/>
              <w:rPr>
                <w:color w:val="000000" w:themeColor="text1"/>
                <w:sz w:val="24"/>
                <w:szCs w:val="24"/>
              </w:rPr>
            </w:pPr>
            <w:r w:rsidRPr="00221761">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217D00" w:rsidRPr="00F733EC" w:rsidRDefault="00217D00" w:rsidP="00F733EC">
            <w:pPr>
              <w:ind w:left="57" w:right="57"/>
              <w:jc w:val="both"/>
              <w:rPr>
                <w:sz w:val="24"/>
                <w:szCs w:val="24"/>
              </w:rPr>
            </w:pPr>
            <w:r w:rsidRPr="00F733EC">
              <w:rPr>
                <w:sz w:val="24"/>
                <w:szCs w:val="24"/>
              </w:rPr>
              <w:t>Тип – радиальный</w:t>
            </w:r>
          </w:p>
          <w:p w:rsidR="00217D00" w:rsidRPr="00F733EC" w:rsidRDefault="00217D00" w:rsidP="00F733EC">
            <w:pPr>
              <w:ind w:left="57" w:right="57"/>
              <w:jc w:val="both"/>
              <w:rPr>
                <w:sz w:val="24"/>
                <w:szCs w:val="24"/>
              </w:rPr>
            </w:pPr>
            <w:r w:rsidRPr="00F733EC">
              <w:rPr>
                <w:sz w:val="24"/>
                <w:szCs w:val="24"/>
              </w:rPr>
              <w:t>Производительность – 890 м3/час</w:t>
            </w:r>
          </w:p>
          <w:p w:rsidR="00217D00" w:rsidRPr="00F733EC" w:rsidRDefault="00217D00" w:rsidP="00F733EC">
            <w:pPr>
              <w:ind w:left="57" w:right="57"/>
              <w:jc w:val="both"/>
              <w:rPr>
                <w:sz w:val="24"/>
                <w:szCs w:val="24"/>
              </w:rPr>
            </w:pPr>
            <w:r w:rsidRPr="00F733EC">
              <w:rPr>
                <w:sz w:val="24"/>
                <w:szCs w:val="24"/>
              </w:rPr>
              <w:t xml:space="preserve">Полное давление = 700 Па </w:t>
            </w:r>
          </w:p>
          <w:p w:rsidR="00217D00" w:rsidRPr="00F733EC" w:rsidRDefault="00217D00" w:rsidP="00F733EC">
            <w:pPr>
              <w:ind w:left="57" w:right="57"/>
              <w:jc w:val="both"/>
              <w:rPr>
                <w:sz w:val="24"/>
                <w:szCs w:val="24"/>
              </w:rPr>
            </w:pPr>
            <w:r w:rsidRPr="00F733EC">
              <w:rPr>
                <w:sz w:val="24"/>
                <w:szCs w:val="24"/>
              </w:rPr>
              <w:t>Тип передачи – с ременным приводом</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21761" w:rsidRDefault="00217D00" w:rsidP="00997370">
            <w:pPr>
              <w:ind w:left="284" w:right="249"/>
              <w:rPr>
                <w:color w:val="000000" w:themeColor="text1"/>
                <w:sz w:val="24"/>
                <w:szCs w:val="24"/>
              </w:rPr>
            </w:pPr>
            <w:r w:rsidRPr="00221761">
              <w:rPr>
                <w:color w:val="000000" w:themeColor="text1"/>
                <w:sz w:val="24"/>
                <w:szCs w:val="24"/>
              </w:rPr>
              <w:t>Датчики технологической автоматики и защиты:</w:t>
            </w:r>
          </w:p>
          <w:p w:rsidR="00217D00" w:rsidRPr="00221761" w:rsidRDefault="00217D00" w:rsidP="00997370">
            <w:pPr>
              <w:ind w:left="284" w:right="249"/>
              <w:rPr>
                <w:color w:val="000000" w:themeColor="text1"/>
                <w:sz w:val="24"/>
                <w:szCs w:val="24"/>
              </w:rPr>
            </w:pPr>
            <w:r w:rsidRPr="00221761">
              <w:rPr>
                <w:color w:val="000000" w:themeColor="text1"/>
                <w:sz w:val="24"/>
                <w:szCs w:val="24"/>
              </w:rPr>
              <w:t>– датчик давления на вентиляторе</w:t>
            </w:r>
          </w:p>
          <w:p w:rsidR="00217D00" w:rsidRPr="00221761" w:rsidRDefault="00217D00" w:rsidP="00997370">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F733EC" w:rsidRDefault="00217D00" w:rsidP="00F733EC">
            <w:pPr>
              <w:ind w:left="57" w:right="57"/>
              <w:jc w:val="both"/>
              <w:rPr>
                <w:sz w:val="24"/>
                <w:szCs w:val="24"/>
              </w:rPr>
            </w:pPr>
          </w:p>
          <w:p w:rsidR="00217D00" w:rsidRPr="00F733EC" w:rsidRDefault="00217D00" w:rsidP="00F733EC">
            <w:pPr>
              <w:ind w:left="57" w:right="57"/>
              <w:jc w:val="both"/>
              <w:rPr>
                <w:sz w:val="24"/>
                <w:szCs w:val="24"/>
              </w:rPr>
            </w:pPr>
          </w:p>
          <w:p w:rsidR="00217D00" w:rsidRPr="00F733EC" w:rsidRDefault="00217D00" w:rsidP="00F733EC">
            <w:pPr>
              <w:ind w:left="57" w:right="57"/>
              <w:jc w:val="both"/>
              <w:rPr>
                <w:sz w:val="24"/>
                <w:szCs w:val="24"/>
              </w:rPr>
            </w:pPr>
            <w:r w:rsidRPr="00F733EC">
              <w:rPr>
                <w:sz w:val="24"/>
                <w:szCs w:val="24"/>
              </w:rPr>
              <w:t>– с диапазоном измерения 200…1000 Па с контактными выходами 220 (24) В – 1 шт.</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21761" w:rsidRDefault="00217D00" w:rsidP="00997370">
            <w:pPr>
              <w:ind w:left="284" w:right="249"/>
              <w:rPr>
                <w:color w:val="000000" w:themeColor="text1"/>
                <w:sz w:val="24"/>
                <w:szCs w:val="24"/>
              </w:rPr>
            </w:pPr>
            <w:r w:rsidRPr="00221761">
              <w:rPr>
                <w:color w:val="000000" w:themeColor="text1"/>
                <w:sz w:val="24"/>
                <w:szCs w:val="24"/>
              </w:rPr>
              <w:t>Привод огнезадерживающего клапана</w:t>
            </w:r>
          </w:p>
          <w:p w:rsidR="00217D00" w:rsidRPr="00221761" w:rsidRDefault="00217D00" w:rsidP="00997370">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F733EC" w:rsidRDefault="00217D00" w:rsidP="00F733EC">
            <w:pPr>
              <w:ind w:left="57" w:right="57"/>
              <w:jc w:val="both"/>
              <w:rPr>
                <w:sz w:val="24"/>
                <w:szCs w:val="24"/>
              </w:rPr>
            </w:pPr>
            <w:r w:rsidRPr="00F733EC">
              <w:rPr>
                <w:sz w:val="24"/>
                <w:szCs w:val="24"/>
              </w:rPr>
              <w:t xml:space="preserve">Клапан с пределом огнестойкости EI60, с электроприводом с нормально открытой заслонкой – 2 </w:t>
            </w:r>
            <w:proofErr w:type="spellStart"/>
            <w:proofErr w:type="gramStart"/>
            <w:r w:rsidRPr="00F733EC">
              <w:rPr>
                <w:sz w:val="24"/>
                <w:szCs w:val="24"/>
              </w:rPr>
              <w:t>шт</w:t>
            </w:r>
            <w:proofErr w:type="spellEnd"/>
            <w:proofErr w:type="gramEnd"/>
            <w:r w:rsidRPr="00F733EC">
              <w:rPr>
                <w:sz w:val="24"/>
                <w:szCs w:val="24"/>
              </w:rPr>
              <w:t xml:space="preserve"> </w:t>
            </w:r>
          </w:p>
          <w:p w:rsidR="00217D00" w:rsidRPr="00F733EC" w:rsidRDefault="00217D00" w:rsidP="00F733EC">
            <w:pPr>
              <w:ind w:left="57" w:right="57"/>
              <w:jc w:val="both"/>
              <w:rPr>
                <w:sz w:val="24"/>
                <w:szCs w:val="24"/>
              </w:rPr>
            </w:pPr>
            <w:r w:rsidRPr="00F733EC">
              <w:rPr>
                <w:sz w:val="24"/>
                <w:szCs w:val="24"/>
              </w:rPr>
              <w:t xml:space="preserve">Напряжение питания 220В, (L, N, РЕ), откр./закр. Комплектно с концевыми выключателями и указателями положения привода  –  2 н.о. и 2 </w:t>
            </w:r>
            <w:proofErr w:type="spellStart"/>
            <w:r w:rsidRPr="00F733EC">
              <w:rPr>
                <w:sz w:val="24"/>
                <w:szCs w:val="24"/>
              </w:rPr>
              <w:t>н.з</w:t>
            </w:r>
            <w:proofErr w:type="spellEnd"/>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21761" w:rsidRDefault="00217D00" w:rsidP="00997370">
            <w:pPr>
              <w:ind w:left="284" w:right="249"/>
              <w:rPr>
                <w:color w:val="000000" w:themeColor="text1"/>
                <w:sz w:val="24"/>
                <w:szCs w:val="24"/>
              </w:rPr>
            </w:pPr>
            <w:r w:rsidRPr="00221761">
              <w:rPr>
                <w:color w:val="000000" w:themeColor="text1"/>
                <w:sz w:val="24"/>
                <w:szCs w:val="24"/>
              </w:rPr>
              <w:t xml:space="preserve">Блок управления </w:t>
            </w:r>
            <w:proofErr w:type="spellStart"/>
            <w:r w:rsidRPr="00221761">
              <w:rPr>
                <w:color w:val="000000" w:themeColor="text1"/>
                <w:sz w:val="24"/>
                <w:szCs w:val="24"/>
              </w:rPr>
              <w:t>огнезадерживающим</w:t>
            </w:r>
            <w:proofErr w:type="spellEnd"/>
            <w:r w:rsidRPr="00221761">
              <w:rPr>
                <w:color w:val="000000" w:themeColor="text1"/>
                <w:sz w:val="24"/>
                <w:szCs w:val="24"/>
              </w:rPr>
              <w:t xml:space="preserve"> клапаном</w:t>
            </w:r>
          </w:p>
          <w:p w:rsidR="00217D00" w:rsidRPr="00221761" w:rsidRDefault="00217D00" w:rsidP="00221761">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F733EC" w:rsidRDefault="00217D00" w:rsidP="00F733EC">
            <w:pPr>
              <w:ind w:left="57" w:right="57"/>
              <w:jc w:val="both"/>
              <w:rPr>
                <w:sz w:val="24"/>
                <w:szCs w:val="24"/>
              </w:rPr>
            </w:pPr>
            <w:r w:rsidRPr="00F733EC">
              <w:rPr>
                <w:sz w:val="24"/>
                <w:szCs w:val="24"/>
              </w:rPr>
              <w:t>По типу С2000-СП4/220</w:t>
            </w:r>
          </w:p>
          <w:p w:rsidR="00217D00" w:rsidRPr="00F733EC" w:rsidRDefault="00217D00" w:rsidP="00F733EC">
            <w:pPr>
              <w:ind w:left="57" w:right="57"/>
              <w:jc w:val="both"/>
              <w:rPr>
                <w:sz w:val="24"/>
                <w:szCs w:val="24"/>
              </w:rPr>
            </w:pPr>
            <w:r w:rsidRPr="00F733EC">
              <w:rPr>
                <w:sz w:val="24"/>
                <w:szCs w:val="24"/>
              </w:rPr>
              <w:t>Напряжение питания– 220В, 50Гц;</w:t>
            </w:r>
          </w:p>
          <w:p w:rsidR="00217D00" w:rsidRPr="00F733EC" w:rsidRDefault="00217D00" w:rsidP="00F733EC">
            <w:pPr>
              <w:ind w:left="57" w:right="57"/>
              <w:jc w:val="both"/>
              <w:rPr>
                <w:sz w:val="24"/>
                <w:szCs w:val="24"/>
              </w:rPr>
            </w:pPr>
            <w:r w:rsidRPr="00F733EC">
              <w:rPr>
                <w:sz w:val="24"/>
                <w:szCs w:val="24"/>
              </w:rPr>
              <w:t>Количество - 2 шт.</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sz w:val="24"/>
                <w:szCs w:val="24"/>
              </w:rPr>
            </w:pPr>
            <w:r w:rsidRPr="00997370">
              <w:rPr>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jc w:val="both"/>
              <w:rPr>
                <w:sz w:val="24"/>
                <w:szCs w:val="24"/>
              </w:rPr>
            </w:pPr>
            <w:r w:rsidRPr="00997370">
              <w:rPr>
                <w:sz w:val="24"/>
                <w:szCs w:val="24"/>
              </w:rPr>
              <w:t xml:space="preserve">По типу </w:t>
            </w:r>
            <w:proofErr w:type="spellStart"/>
            <w:r w:rsidRPr="00997370">
              <w:rPr>
                <w:sz w:val="24"/>
                <w:szCs w:val="24"/>
              </w:rPr>
              <w:t>Rittal</w:t>
            </w:r>
            <w:proofErr w:type="spellEnd"/>
            <w:r w:rsidRPr="00997370">
              <w:rPr>
                <w:sz w:val="24"/>
                <w:szCs w:val="24"/>
              </w:rPr>
              <w:t>, навесной, комплектно с аппаратурой управления, автоматики, защиты и пусковой силовой аппаратуры. Степень защиты IP54</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sz w:val="24"/>
                <w:szCs w:val="24"/>
              </w:rPr>
            </w:pPr>
            <w:r w:rsidRPr="00997370">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jc w:val="both"/>
              <w:rPr>
                <w:sz w:val="24"/>
                <w:szCs w:val="24"/>
              </w:rPr>
            </w:pPr>
            <w:r w:rsidRPr="00997370">
              <w:rPr>
                <w:sz w:val="24"/>
                <w:szCs w:val="24"/>
              </w:rPr>
              <w:t>Провода и кабели, c медными жилами, с изоляцией, не распространяющей горение, с низким дым</w:t>
            </w:r>
            <w:proofErr w:type="gramStart"/>
            <w:r w:rsidRPr="00997370">
              <w:rPr>
                <w:sz w:val="24"/>
                <w:szCs w:val="24"/>
              </w:rPr>
              <w:t>о-</w:t>
            </w:r>
            <w:proofErr w:type="gramEnd"/>
            <w:r w:rsidRPr="00997370">
              <w:rPr>
                <w:sz w:val="24"/>
                <w:szCs w:val="24"/>
              </w:rPr>
              <w:t xml:space="preserve"> и газовыделением (LS) , а также огнестойкие (180мин) для цепей питания и управления огнезащитных клапанов</w:t>
            </w:r>
          </w:p>
          <w:p w:rsidR="00217D00" w:rsidRPr="00997370" w:rsidRDefault="00217D00" w:rsidP="00F733EC">
            <w:pPr>
              <w:ind w:left="57" w:right="57"/>
              <w:jc w:val="both"/>
              <w:rPr>
                <w:sz w:val="24"/>
                <w:szCs w:val="24"/>
              </w:rPr>
            </w:pPr>
            <w:r w:rsidRPr="00997370">
              <w:rPr>
                <w:sz w:val="24"/>
                <w:szCs w:val="24"/>
              </w:rPr>
              <w:t xml:space="preserve">Гибкие кабели c медными жилами для присоединения к двигателям вентиляторов </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sz w:val="24"/>
                <w:szCs w:val="24"/>
              </w:rPr>
            </w:pPr>
            <w:r w:rsidRPr="00997370">
              <w:rPr>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jc w:val="both"/>
              <w:rPr>
                <w:sz w:val="24"/>
                <w:szCs w:val="24"/>
              </w:rPr>
            </w:pPr>
            <w:r w:rsidRPr="00997370">
              <w:rPr>
                <w:sz w:val="24"/>
                <w:szCs w:val="24"/>
              </w:rPr>
              <w:t>Асинхронный, трехфазный</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sz w:val="24"/>
                <w:szCs w:val="24"/>
              </w:rPr>
            </w:pPr>
            <w:r w:rsidRPr="00997370">
              <w:rPr>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jc w:val="both"/>
              <w:rPr>
                <w:sz w:val="24"/>
                <w:szCs w:val="24"/>
              </w:rPr>
            </w:pPr>
            <w:r w:rsidRPr="00997370">
              <w:rPr>
                <w:sz w:val="24"/>
                <w:szCs w:val="24"/>
              </w:rPr>
              <w:t>0,75</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sz w:val="24"/>
                <w:szCs w:val="24"/>
              </w:rPr>
            </w:pPr>
            <w:r w:rsidRPr="00997370">
              <w:rPr>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jc w:val="both"/>
              <w:rPr>
                <w:sz w:val="24"/>
                <w:szCs w:val="24"/>
              </w:rPr>
            </w:pPr>
            <w:r w:rsidRPr="00997370">
              <w:rPr>
                <w:sz w:val="24"/>
                <w:szCs w:val="24"/>
              </w:rPr>
              <w:t>380/220</w:t>
            </w:r>
            <w:proofErr w:type="gramStart"/>
            <w:r w:rsidRPr="00997370">
              <w:rPr>
                <w:sz w:val="24"/>
                <w:szCs w:val="24"/>
              </w:rPr>
              <w:t xml:space="preserve"> В</w:t>
            </w:r>
            <w:proofErr w:type="gramEnd"/>
            <w:r w:rsidRPr="00997370">
              <w:rPr>
                <w:sz w:val="24"/>
                <w:szCs w:val="24"/>
              </w:rPr>
              <w:t xml:space="preserve">, 50 Гц от системы 380/220В с глухозаземленной нейтралью </w:t>
            </w:r>
            <w:r w:rsidRPr="00F733EC">
              <w:rPr>
                <w:sz w:val="24"/>
                <w:szCs w:val="24"/>
              </w:rPr>
              <w:t>TN-S (3L, N, PE)</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D4393D" w:rsidRDefault="00217D00" w:rsidP="00094D61">
            <w:pPr>
              <w:spacing w:before="120" w:after="120" w:line="360" w:lineRule="auto"/>
              <w:ind w:left="284" w:right="249"/>
              <w:rPr>
                <w:sz w:val="24"/>
                <w:szCs w:val="24"/>
              </w:rPr>
            </w:pPr>
            <w:r w:rsidRPr="00D4393D">
              <w:rPr>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D4393D" w:rsidRDefault="00217D00" w:rsidP="00F733EC">
            <w:pPr>
              <w:ind w:left="57" w:right="57"/>
              <w:jc w:val="both"/>
              <w:rPr>
                <w:sz w:val="24"/>
                <w:szCs w:val="24"/>
              </w:rPr>
            </w:pPr>
            <w:r w:rsidRPr="00D4393D">
              <w:rPr>
                <w:sz w:val="24"/>
                <w:szCs w:val="24"/>
              </w:rPr>
              <w:t>IP54</w:t>
            </w:r>
          </w:p>
        </w:tc>
      </w:tr>
    </w:tbl>
    <w:p w:rsidR="00F733EC" w:rsidRDefault="00F733EC" w:rsidP="00094D61">
      <w:pPr>
        <w:spacing w:before="120" w:after="120" w:line="360" w:lineRule="auto"/>
        <w:ind w:left="284" w:right="249"/>
        <w:jc w:val="center"/>
        <w:rPr>
          <w:i/>
          <w:sz w:val="24"/>
          <w:szCs w:val="24"/>
          <w:lang w:val="en-US"/>
        </w:rPr>
      </w:pPr>
    </w:p>
    <w:p w:rsidR="00F733EC" w:rsidRDefault="00F733EC">
      <w:pPr>
        <w:rPr>
          <w:i/>
          <w:sz w:val="24"/>
          <w:szCs w:val="24"/>
          <w:lang w:val="en-US"/>
        </w:rPr>
      </w:pPr>
      <w:r>
        <w:rPr>
          <w:i/>
          <w:sz w:val="24"/>
          <w:szCs w:val="24"/>
          <w:lang w:val="en-US"/>
        </w:rPr>
        <w:br w:type="page"/>
      </w:r>
    </w:p>
    <w:p w:rsidR="00217D00" w:rsidRPr="00D4393D" w:rsidRDefault="00217D0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lastRenderedPageBreak/>
        <w:t>Технологический алгоритм работы системы.</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готова;</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в работе;</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остановлена;</w:t>
      </w:r>
    </w:p>
    <w:p w:rsidR="00217D00" w:rsidRPr="00D4393D" w:rsidRDefault="00217D00" w:rsidP="00094D61">
      <w:pPr>
        <w:spacing w:before="120" w:after="120" w:line="360" w:lineRule="auto"/>
        <w:ind w:left="284" w:right="249"/>
        <w:rPr>
          <w:sz w:val="24"/>
          <w:szCs w:val="24"/>
        </w:rPr>
      </w:pPr>
      <w:r w:rsidRPr="006677E8">
        <w:rPr>
          <w:sz w:val="24"/>
          <w:szCs w:val="24"/>
        </w:rPr>
        <w:t>- неисправность вентсистемы.</w:t>
      </w:r>
    </w:p>
    <w:p w:rsidR="00217D00" w:rsidRPr="00D4393D"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D4393D">
        <w:rPr>
          <w:sz w:val="24"/>
          <w:szCs w:val="24"/>
        </w:rPr>
        <w:t>Система предусматривает управление и контроль следующих параметров:</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контроль работоспособности вентиляторов по датчикам-реле перепада давления воздуха;</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совместная работа приточной и вытяжной системы вентиляции;</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управление работой вентиляторов;</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защита двигателей вентиляторов от перегрузки;</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блокировка работы по сигналу от системы пожарной сигнализации;</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управление приводом огнезадерживающего клапана.</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t xml:space="preserve">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w:t>
      </w:r>
      <w:r w:rsidRPr="00D4393D">
        <w:rPr>
          <w:sz w:val="24"/>
          <w:szCs w:val="24"/>
        </w:rPr>
        <w:lastRenderedPageBreak/>
        <w:t>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217D00" w:rsidRPr="00997370" w:rsidRDefault="00217D00" w:rsidP="00094D61">
      <w:pPr>
        <w:widowControl w:val="0"/>
        <w:spacing w:before="120" w:after="120" w:line="360" w:lineRule="auto"/>
        <w:ind w:left="284" w:right="249" w:firstLine="709"/>
        <w:jc w:val="both"/>
        <w:rPr>
          <w:sz w:val="24"/>
          <w:szCs w:val="24"/>
        </w:rPr>
      </w:pPr>
      <w:r w:rsidRPr="006677E8">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w:t>
      </w:r>
      <w:r>
        <w:rPr>
          <w:sz w:val="24"/>
          <w:szCs w:val="24"/>
        </w:rPr>
        <w:t>4</w:t>
      </w:r>
      <w:r w:rsidRPr="006677E8">
        <w:rPr>
          <w:sz w:val="24"/>
          <w:szCs w:val="24"/>
        </w:rPr>
        <w:t xml:space="preserve"> в систему автоматики вентиляции. По этому сигналу система автоматики должна </w:t>
      </w:r>
      <w:r>
        <w:rPr>
          <w:sz w:val="24"/>
          <w:szCs w:val="24"/>
        </w:rPr>
        <w:t xml:space="preserve">закрыть </w:t>
      </w:r>
      <w:proofErr w:type="spellStart"/>
      <w:r>
        <w:rPr>
          <w:sz w:val="24"/>
          <w:szCs w:val="24"/>
        </w:rPr>
        <w:t>огнезадерживающие</w:t>
      </w:r>
      <w:proofErr w:type="spellEnd"/>
      <w:r>
        <w:rPr>
          <w:sz w:val="24"/>
          <w:szCs w:val="24"/>
        </w:rPr>
        <w:t xml:space="preserve"> клапаны 3 и </w:t>
      </w:r>
      <w:r w:rsidRPr="00997370">
        <w:rPr>
          <w:sz w:val="24"/>
          <w:szCs w:val="24"/>
        </w:rPr>
        <w:t xml:space="preserve">отключить систему вентиляции 04SAЕ15. </w:t>
      </w:r>
    </w:p>
    <w:p w:rsidR="00217D00" w:rsidRPr="00997370" w:rsidRDefault="00217D00" w:rsidP="00094D61">
      <w:pPr>
        <w:widowControl w:val="0"/>
        <w:spacing w:before="120" w:after="120" w:line="360" w:lineRule="auto"/>
        <w:ind w:left="284" w:right="249" w:firstLine="709"/>
        <w:jc w:val="both"/>
        <w:rPr>
          <w:color w:val="000000" w:themeColor="text1"/>
          <w:sz w:val="24"/>
          <w:szCs w:val="24"/>
        </w:rPr>
      </w:pPr>
      <w:r w:rsidRPr="00997370">
        <w:rPr>
          <w:color w:val="000000" w:themeColor="text1"/>
          <w:sz w:val="24"/>
          <w:szCs w:val="24"/>
        </w:rPr>
        <w:t xml:space="preserve">Одновременно с этим от системы пожарной сигнализации приходят сигналы на блоки управления типа </w:t>
      </w:r>
      <w:r w:rsidRPr="00997370">
        <w:rPr>
          <w:color w:val="000000" w:themeColor="text1"/>
          <w:sz w:val="24"/>
          <w:szCs w:val="24"/>
          <w:lang w:val="en-US"/>
        </w:rPr>
        <w:t>C</w:t>
      </w:r>
      <w:r w:rsidRPr="00997370">
        <w:rPr>
          <w:color w:val="000000" w:themeColor="text1"/>
          <w:sz w:val="24"/>
          <w:szCs w:val="24"/>
        </w:rPr>
        <w:t xml:space="preserve">2000-СП4, которые сформируют команды на закрытие </w:t>
      </w:r>
      <w:proofErr w:type="spellStart"/>
      <w:r w:rsidRPr="00997370">
        <w:rPr>
          <w:color w:val="000000" w:themeColor="text1"/>
          <w:sz w:val="24"/>
          <w:szCs w:val="24"/>
        </w:rPr>
        <w:t>огнезажерживающих</w:t>
      </w:r>
      <w:proofErr w:type="spellEnd"/>
      <w:r w:rsidRPr="00997370">
        <w:rPr>
          <w:color w:val="000000" w:themeColor="text1"/>
          <w:sz w:val="24"/>
          <w:szCs w:val="24"/>
        </w:rPr>
        <w:t xml:space="preserve"> клапанов для ограничения доступа воздуха в горящее помещение.</w:t>
      </w:r>
    </w:p>
    <w:p w:rsidR="00217D00" w:rsidRPr="00997370" w:rsidRDefault="00217D00" w:rsidP="00094D61">
      <w:pPr>
        <w:spacing w:before="120" w:after="120" w:line="360" w:lineRule="auto"/>
        <w:ind w:left="284" w:right="249" w:firstLine="708"/>
        <w:jc w:val="both"/>
        <w:rPr>
          <w:sz w:val="24"/>
          <w:szCs w:val="24"/>
        </w:rPr>
      </w:pPr>
      <w:r w:rsidRPr="00997370">
        <w:rPr>
          <w:color w:val="000000" w:themeColor="text1"/>
          <w:sz w:val="24"/>
          <w:szCs w:val="24"/>
        </w:rPr>
        <w:t xml:space="preserve">После устранения пожара  в систему автоматики вентсистемы на вход 4 от системы </w:t>
      </w:r>
      <w:r w:rsidRPr="00997370">
        <w:rPr>
          <w:sz w:val="24"/>
          <w:szCs w:val="24"/>
        </w:rPr>
        <w:t>пожарной сигнализации придет сигнал на включение вентсистемы 04</w:t>
      </w:r>
      <w:r w:rsidRPr="00997370">
        <w:rPr>
          <w:sz w:val="24"/>
          <w:szCs w:val="24"/>
          <w:lang w:val="en-US"/>
        </w:rPr>
        <w:t>SA</w:t>
      </w:r>
      <w:r w:rsidRPr="00997370">
        <w:rPr>
          <w:sz w:val="24"/>
          <w:szCs w:val="24"/>
        </w:rPr>
        <w:t xml:space="preserve">Е15. Противопожарные клапаны должны открыться автоматически после снятия управляющего сигнала с блока управления. </w:t>
      </w:r>
    </w:p>
    <w:p w:rsidR="00217D00" w:rsidRPr="00D4393D" w:rsidRDefault="00217D00" w:rsidP="00094D61">
      <w:pPr>
        <w:widowControl w:val="0"/>
        <w:spacing w:before="120" w:after="120" w:line="360" w:lineRule="auto"/>
        <w:ind w:left="284" w:right="249" w:firstLine="709"/>
        <w:jc w:val="both"/>
        <w:rPr>
          <w:sz w:val="24"/>
          <w:szCs w:val="24"/>
        </w:rPr>
      </w:pPr>
      <w:r w:rsidRPr="00997370">
        <w:rPr>
          <w:sz w:val="24"/>
          <w:szCs w:val="24"/>
        </w:rPr>
        <w:t>Система автоматики должна обеспечить совместную работу вытяжной системы</w:t>
      </w:r>
      <w:r w:rsidRPr="00D4393D">
        <w:rPr>
          <w:sz w:val="24"/>
          <w:szCs w:val="24"/>
        </w:rPr>
        <w:t xml:space="preserve"> </w:t>
      </w:r>
      <w:r>
        <w:rPr>
          <w:sz w:val="24"/>
          <w:szCs w:val="24"/>
        </w:rPr>
        <w:t>0</w:t>
      </w:r>
      <w:r w:rsidRPr="00D4393D">
        <w:rPr>
          <w:sz w:val="24"/>
          <w:szCs w:val="24"/>
        </w:rPr>
        <w:t>4SAE</w:t>
      </w:r>
      <w:r>
        <w:rPr>
          <w:sz w:val="24"/>
          <w:szCs w:val="24"/>
        </w:rPr>
        <w:t>15</w:t>
      </w:r>
      <w:r w:rsidRPr="00D4393D">
        <w:rPr>
          <w:sz w:val="24"/>
          <w:szCs w:val="24"/>
        </w:rPr>
        <w:t xml:space="preserve">  и приточной системы </w:t>
      </w:r>
      <w:r>
        <w:rPr>
          <w:sz w:val="24"/>
          <w:szCs w:val="24"/>
        </w:rPr>
        <w:t>0</w:t>
      </w:r>
      <w:r w:rsidRPr="00D4393D">
        <w:rPr>
          <w:sz w:val="24"/>
          <w:szCs w:val="24"/>
        </w:rPr>
        <w:t>4SAS0</w:t>
      </w:r>
      <w:r>
        <w:rPr>
          <w:sz w:val="24"/>
          <w:szCs w:val="24"/>
        </w:rPr>
        <w:t>7</w:t>
      </w:r>
      <w:r w:rsidRPr="00D4393D">
        <w:rPr>
          <w:sz w:val="24"/>
          <w:szCs w:val="24"/>
        </w:rPr>
        <w:t xml:space="preserve">, а именно, при включении/отключении системы </w:t>
      </w:r>
      <w:r>
        <w:rPr>
          <w:sz w:val="24"/>
          <w:szCs w:val="24"/>
        </w:rPr>
        <w:t>0</w:t>
      </w:r>
      <w:r w:rsidRPr="00D4393D">
        <w:rPr>
          <w:sz w:val="24"/>
          <w:szCs w:val="24"/>
        </w:rPr>
        <w:t>4SAS0</w:t>
      </w:r>
      <w:r>
        <w:rPr>
          <w:sz w:val="24"/>
          <w:szCs w:val="24"/>
        </w:rPr>
        <w:t>7</w:t>
      </w:r>
      <w:r w:rsidRPr="00D4393D">
        <w:rPr>
          <w:sz w:val="24"/>
          <w:szCs w:val="24"/>
        </w:rPr>
        <w:t xml:space="preserve"> должна включаться/отключаться система </w:t>
      </w:r>
      <w:r>
        <w:rPr>
          <w:sz w:val="24"/>
          <w:szCs w:val="24"/>
        </w:rPr>
        <w:t>0</w:t>
      </w:r>
      <w:r w:rsidRPr="00D4393D">
        <w:rPr>
          <w:sz w:val="24"/>
          <w:szCs w:val="24"/>
        </w:rPr>
        <w:t>4SAE</w:t>
      </w:r>
      <w:r>
        <w:rPr>
          <w:sz w:val="24"/>
          <w:szCs w:val="24"/>
        </w:rPr>
        <w:t>15</w:t>
      </w:r>
      <w:r w:rsidRPr="00D4393D">
        <w:rPr>
          <w:sz w:val="24"/>
          <w:szCs w:val="24"/>
        </w:rPr>
        <w:t>. Вентиляция должна работать постоянно.</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DA2993" w:rsidRPr="00400546" w:rsidRDefault="00DA2993" w:rsidP="00094D61">
      <w:pPr>
        <w:widowControl w:val="0"/>
        <w:spacing w:before="120" w:after="120" w:line="360" w:lineRule="auto"/>
        <w:ind w:left="284" w:right="249"/>
        <w:jc w:val="both"/>
        <w:rPr>
          <w:sz w:val="24"/>
          <w:szCs w:val="24"/>
        </w:rPr>
      </w:pPr>
    </w:p>
    <w:p w:rsidR="00DA2993" w:rsidRDefault="0038195D" w:rsidP="00221761">
      <w:pPr>
        <w:pStyle w:val="21"/>
        <w:ind w:left="1211" w:hanging="218"/>
      </w:pPr>
      <w:bookmarkStart w:id="60" w:name="_Toc470253243"/>
      <w:r w:rsidRPr="00400546">
        <w:t>4.29</w:t>
      </w:r>
      <w:r w:rsidR="00541991" w:rsidRPr="00400546">
        <w:t xml:space="preserve"> </w:t>
      </w:r>
      <w:r w:rsidR="00217D00" w:rsidRPr="00217D00">
        <w:t>Вытяжные системы вентиляции 04SAE16</w:t>
      </w:r>
      <w:bookmarkEnd w:id="60"/>
    </w:p>
    <w:p w:rsidR="00F733EC" w:rsidRPr="00F733EC" w:rsidRDefault="00F733EC" w:rsidP="00F733EC">
      <w:pPr>
        <w:pStyle w:val="a3"/>
      </w:pPr>
    </w:p>
    <w:p w:rsidR="00217D00" w:rsidRPr="000F67B3" w:rsidRDefault="00217D00" w:rsidP="000F67B3">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217D00" w:rsidRPr="00D4393D" w:rsidRDefault="00217D00" w:rsidP="00094D61">
      <w:pPr>
        <w:spacing w:before="120" w:after="120" w:line="360" w:lineRule="auto"/>
        <w:ind w:left="284" w:right="249" w:firstLine="708"/>
        <w:jc w:val="both"/>
        <w:rPr>
          <w:sz w:val="24"/>
          <w:szCs w:val="24"/>
        </w:rPr>
      </w:pPr>
      <w:r w:rsidRPr="00D4393D">
        <w:rPr>
          <w:sz w:val="24"/>
          <w:szCs w:val="24"/>
        </w:rPr>
        <w:t xml:space="preserve">Система </w:t>
      </w:r>
      <w:r>
        <w:rPr>
          <w:sz w:val="24"/>
          <w:szCs w:val="24"/>
        </w:rPr>
        <w:t>0</w:t>
      </w:r>
      <w:r w:rsidRPr="00D4393D">
        <w:rPr>
          <w:sz w:val="24"/>
          <w:szCs w:val="24"/>
        </w:rPr>
        <w:t>4SAЕ</w:t>
      </w:r>
      <w:r>
        <w:rPr>
          <w:sz w:val="24"/>
          <w:szCs w:val="24"/>
        </w:rPr>
        <w:t xml:space="preserve">16 </w:t>
      </w:r>
      <w:r w:rsidRPr="00D4393D">
        <w:rPr>
          <w:sz w:val="24"/>
          <w:szCs w:val="24"/>
        </w:rPr>
        <w:t xml:space="preserve">состоит из одного рабочего вентилятора и предназначена для удаления воздуха из </w:t>
      </w:r>
      <w:r>
        <w:rPr>
          <w:sz w:val="24"/>
          <w:szCs w:val="24"/>
        </w:rPr>
        <w:t>архива отдела закупок и кладовой на отм.+37,250</w:t>
      </w:r>
      <w:r w:rsidRPr="00D4393D">
        <w:rPr>
          <w:sz w:val="24"/>
          <w:szCs w:val="24"/>
        </w:rPr>
        <w:t xml:space="preserve"> Расход воздуха в вентиляторе </w:t>
      </w:r>
      <w:r>
        <w:rPr>
          <w:sz w:val="24"/>
          <w:szCs w:val="24"/>
        </w:rPr>
        <w:t>600</w:t>
      </w:r>
      <w:r w:rsidRPr="00D4393D">
        <w:rPr>
          <w:sz w:val="24"/>
          <w:szCs w:val="24"/>
        </w:rPr>
        <w:t xml:space="preserve"> м</w:t>
      </w:r>
      <w:r w:rsidRPr="00D4393D">
        <w:rPr>
          <w:sz w:val="24"/>
          <w:szCs w:val="24"/>
          <w:vertAlign w:val="superscript"/>
        </w:rPr>
        <w:t>3</w:t>
      </w:r>
      <w:r w:rsidRPr="00D4393D">
        <w:rPr>
          <w:sz w:val="24"/>
          <w:szCs w:val="24"/>
        </w:rPr>
        <w:t xml:space="preserve">/час. Вентиляторы располагаются в венткамере на отм. </w:t>
      </w:r>
      <w:r>
        <w:rPr>
          <w:sz w:val="24"/>
          <w:szCs w:val="24"/>
        </w:rPr>
        <w:t>+37</w:t>
      </w:r>
      <w:r w:rsidRPr="00D4393D">
        <w:rPr>
          <w:sz w:val="24"/>
          <w:szCs w:val="24"/>
        </w:rPr>
        <w:t>,</w:t>
      </w:r>
      <w:r>
        <w:rPr>
          <w:sz w:val="24"/>
          <w:szCs w:val="24"/>
        </w:rPr>
        <w:t>2</w:t>
      </w:r>
      <w:r w:rsidRPr="00D4393D">
        <w:rPr>
          <w:sz w:val="24"/>
          <w:szCs w:val="24"/>
        </w:rPr>
        <w:t xml:space="preserve">50. </w:t>
      </w:r>
    </w:p>
    <w:p w:rsidR="00217D00" w:rsidRPr="00454C12" w:rsidRDefault="00217D00" w:rsidP="00094D61">
      <w:pPr>
        <w:spacing w:before="120" w:after="120" w:line="360" w:lineRule="auto"/>
        <w:ind w:left="284" w:right="249" w:firstLine="708"/>
        <w:jc w:val="both"/>
        <w:rPr>
          <w:sz w:val="24"/>
          <w:szCs w:val="24"/>
        </w:rPr>
      </w:pPr>
      <w:r w:rsidRPr="00D4393D">
        <w:rPr>
          <w:sz w:val="24"/>
          <w:szCs w:val="24"/>
        </w:rPr>
        <w:t>Управление</w:t>
      </w:r>
      <w:r w:rsidRPr="00454C12">
        <w:rPr>
          <w:sz w:val="24"/>
          <w:szCs w:val="24"/>
        </w:rPr>
        <w:t xml:space="preserve"> оборудованием </w:t>
      </w:r>
      <w:r>
        <w:rPr>
          <w:sz w:val="24"/>
          <w:szCs w:val="24"/>
        </w:rPr>
        <w:t>04</w:t>
      </w:r>
      <w:r w:rsidRPr="00454C12">
        <w:rPr>
          <w:sz w:val="24"/>
          <w:szCs w:val="24"/>
        </w:rPr>
        <w:t>SAЕ</w:t>
      </w:r>
      <w:r>
        <w:rPr>
          <w:sz w:val="24"/>
          <w:szCs w:val="24"/>
        </w:rPr>
        <w:t>16</w:t>
      </w:r>
      <w:r w:rsidRPr="00454C12">
        <w:rPr>
          <w:sz w:val="24"/>
          <w:szCs w:val="24"/>
        </w:rPr>
        <w:t xml:space="preserve"> и режимами работы осуществляет система управления и контроля. </w:t>
      </w:r>
    </w:p>
    <w:p w:rsidR="00217D00" w:rsidRPr="00997370" w:rsidRDefault="00217D00" w:rsidP="00094D61">
      <w:pPr>
        <w:spacing w:before="120" w:after="120" w:line="360" w:lineRule="auto"/>
        <w:ind w:left="284" w:right="249" w:firstLine="708"/>
        <w:jc w:val="both"/>
        <w:rPr>
          <w:color w:val="000000" w:themeColor="text1"/>
          <w:sz w:val="24"/>
          <w:szCs w:val="24"/>
        </w:rPr>
      </w:pPr>
      <w:r w:rsidRPr="00454C12">
        <w:rPr>
          <w:sz w:val="24"/>
          <w:szCs w:val="24"/>
        </w:rPr>
        <w:lastRenderedPageBreak/>
        <w:t xml:space="preserve">Управление должно производиться </w:t>
      </w:r>
      <w:r w:rsidRPr="00454C12">
        <w:rPr>
          <w:rFonts w:eastAsia="TimesNewRomanPSMT"/>
          <w:sz w:val="24"/>
          <w:szCs w:val="24"/>
        </w:rPr>
        <w:t xml:space="preserve">с местного шкафа управления, установленного рядом с установками, и дистанционно с АРМов оперативного персонала и со шкафа </w:t>
      </w:r>
      <w:r w:rsidRPr="00997370">
        <w:rPr>
          <w:rFonts w:eastAsia="TimesNewRomanPSMT"/>
          <w:color w:val="000000" w:themeColor="text1"/>
          <w:sz w:val="24"/>
          <w:szCs w:val="24"/>
        </w:rPr>
        <w:t>диспетчеризации здания ГАЭС с выдачей информации в АСУ ЦНСиК (ВО)  ГАЭС.</w:t>
      </w:r>
    </w:p>
    <w:p w:rsidR="00217D00" w:rsidRPr="00997370" w:rsidRDefault="00217D00" w:rsidP="00094D61">
      <w:pPr>
        <w:spacing w:before="120" w:after="120" w:line="360" w:lineRule="auto"/>
        <w:ind w:left="284" w:right="249" w:firstLine="708"/>
        <w:rPr>
          <w:color w:val="000000" w:themeColor="text1"/>
          <w:sz w:val="24"/>
          <w:szCs w:val="24"/>
        </w:rPr>
      </w:pPr>
      <w:r w:rsidRPr="00997370">
        <w:rPr>
          <w:color w:val="000000" w:themeColor="text1"/>
          <w:sz w:val="24"/>
          <w:szCs w:val="24"/>
        </w:rPr>
        <w:t>Функциональная схема автоматизации системы 4SAE16 на рис. 22.</w:t>
      </w:r>
    </w:p>
    <w:p w:rsidR="00217D00" w:rsidRPr="00997370" w:rsidRDefault="00217D00" w:rsidP="00094D61">
      <w:pPr>
        <w:shd w:val="clear" w:color="auto" w:fill="FFFFFF"/>
        <w:autoSpaceDE w:val="0"/>
        <w:autoSpaceDN w:val="0"/>
        <w:adjustRightInd w:val="0"/>
        <w:spacing w:before="120" w:after="120" w:line="360" w:lineRule="auto"/>
        <w:ind w:left="284" w:right="249"/>
        <w:jc w:val="both"/>
        <w:rPr>
          <w:color w:val="000000" w:themeColor="text1"/>
          <w:sz w:val="24"/>
          <w:szCs w:val="24"/>
        </w:rPr>
      </w:pPr>
      <w:r w:rsidRPr="00997370">
        <w:rPr>
          <w:noProof/>
          <w:color w:val="000000" w:themeColor="text1"/>
        </w:rPr>
        <w:drawing>
          <wp:inline distT="0" distB="0" distL="0" distR="0" wp14:anchorId="1B25A976" wp14:editId="0EE2C938">
            <wp:extent cx="10795" cy="10795"/>
            <wp:effectExtent l="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noProof/>
          <w:color w:val="000000" w:themeColor="text1"/>
        </w:rPr>
        <w:t xml:space="preserve"> </w:t>
      </w:r>
      <w:r w:rsidRPr="00997370">
        <w:rPr>
          <w:noProof/>
          <w:color w:val="000000" w:themeColor="text1"/>
        </w:rPr>
        <w:drawing>
          <wp:inline distT="0" distB="0" distL="0" distR="0" wp14:anchorId="2D4E2969" wp14:editId="2A97603C">
            <wp:extent cx="10795" cy="10795"/>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color w:val="000000" w:themeColor="text1"/>
        </w:rPr>
        <w:t xml:space="preserve"> </w:t>
      </w:r>
      <w:r w:rsidRPr="00997370">
        <w:rPr>
          <w:noProof/>
          <w:color w:val="000000" w:themeColor="text1"/>
        </w:rPr>
        <w:drawing>
          <wp:inline distT="0" distB="0" distL="0" distR="0" wp14:anchorId="0C53B564" wp14:editId="02627DC5">
            <wp:extent cx="42545" cy="10795"/>
            <wp:effectExtent l="0" t="0" r="0" b="8255"/>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545" cy="10795"/>
                    </a:xfrm>
                    <a:prstGeom prst="rect">
                      <a:avLst/>
                    </a:prstGeom>
                    <a:noFill/>
                    <a:ln>
                      <a:noFill/>
                    </a:ln>
                  </pic:spPr>
                </pic:pic>
              </a:graphicData>
            </a:graphic>
          </wp:inline>
        </w:drawing>
      </w:r>
      <w:r w:rsidRPr="00997370">
        <w:rPr>
          <w:noProof/>
          <w:color w:val="000000" w:themeColor="text1"/>
        </w:rPr>
        <w:t xml:space="preserve"> </w:t>
      </w:r>
      <w:r w:rsidRPr="00997370">
        <w:rPr>
          <w:color w:val="000000" w:themeColor="text1"/>
          <w:sz w:val="24"/>
          <w:szCs w:val="24"/>
        </w:rPr>
        <w:t>В состав системы входят следующие функциональные элементы:</w:t>
      </w:r>
    </w:p>
    <w:p w:rsidR="00217D00" w:rsidRPr="00997370" w:rsidRDefault="00217D00" w:rsidP="00094D61">
      <w:pPr>
        <w:spacing w:before="120" w:after="120" w:line="360" w:lineRule="auto"/>
        <w:ind w:left="284" w:right="249" w:firstLine="709"/>
        <w:rPr>
          <w:sz w:val="24"/>
          <w:szCs w:val="24"/>
        </w:rPr>
      </w:pPr>
      <w:r w:rsidRPr="00997370">
        <w:rPr>
          <w:sz w:val="24"/>
          <w:szCs w:val="24"/>
        </w:rPr>
        <w:t>1 – вытяжной рабочий радиальный вентилятор  с электродвигателем Pн=0,6 кВт, Uн=380/220</w:t>
      </w:r>
      <w:proofErr w:type="gramStart"/>
      <w:r w:rsidRPr="00997370">
        <w:rPr>
          <w:sz w:val="24"/>
          <w:szCs w:val="24"/>
        </w:rPr>
        <w:t xml:space="preserve"> В</w:t>
      </w:r>
      <w:proofErr w:type="gramEnd"/>
      <w:r w:rsidRPr="00997370">
        <w:rPr>
          <w:sz w:val="24"/>
          <w:szCs w:val="24"/>
        </w:rPr>
        <w:t>(3</w:t>
      </w:r>
      <w:r w:rsidRPr="00997370">
        <w:rPr>
          <w:sz w:val="24"/>
          <w:szCs w:val="24"/>
          <w:lang w:val="en-US"/>
        </w:rPr>
        <w:t>L</w:t>
      </w:r>
      <w:r w:rsidRPr="00997370">
        <w:rPr>
          <w:sz w:val="24"/>
          <w:szCs w:val="24"/>
        </w:rPr>
        <w:t>,</w:t>
      </w:r>
      <w:r w:rsidRPr="00997370">
        <w:rPr>
          <w:sz w:val="24"/>
          <w:szCs w:val="24"/>
          <w:lang w:val="en-US"/>
        </w:rPr>
        <w:t>N</w:t>
      </w:r>
      <w:r w:rsidRPr="00997370">
        <w:rPr>
          <w:sz w:val="24"/>
          <w:szCs w:val="24"/>
        </w:rPr>
        <w:t xml:space="preserve">, </w:t>
      </w:r>
      <w:r w:rsidRPr="00997370">
        <w:rPr>
          <w:sz w:val="24"/>
          <w:szCs w:val="24"/>
          <w:lang w:val="en-US"/>
        </w:rPr>
        <w:t>PE</w:t>
      </w:r>
      <w:r w:rsidRPr="00997370">
        <w:rPr>
          <w:sz w:val="24"/>
          <w:szCs w:val="24"/>
        </w:rPr>
        <w:t>),  50 Гц;</w:t>
      </w:r>
    </w:p>
    <w:p w:rsidR="00217D00" w:rsidRPr="00997370" w:rsidRDefault="00217D00" w:rsidP="00094D61">
      <w:pPr>
        <w:spacing w:before="120" w:after="120" w:line="360" w:lineRule="auto"/>
        <w:ind w:left="284" w:right="249" w:firstLine="709"/>
        <w:rPr>
          <w:sz w:val="24"/>
          <w:szCs w:val="24"/>
        </w:rPr>
      </w:pPr>
      <w:r w:rsidRPr="00997370">
        <w:rPr>
          <w:sz w:val="24"/>
          <w:szCs w:val="24"/>
        </w:rPr>
        <w:t>2 – датчик-реле перепада давления на рабочем вентиляторе;</w:t>
      </w:r>
    </w:p>
    <w:p w:rsidR="00217D00" w:rsidRPr="00997370" w:rsidRDefault="00217D00" w:rsidP="00094D61">
      <w:pPr>
        <w:spacing w:before="120" w:after="120" w:line="360" w:lineRule="auto"/>
        <w:ind w:left="284" w:right="249" w:firstLine="709"/>
        <w:jc w:val="both"/>
        <w:rPr>
          <w:sz w:val="24"/>
          <w:szCs w:val="24"/>
        </w:rPr>
      </w:pPr>
      <w:r w:rsidRPr="00997370">
        <w:rPr>
          <w:sz w:val="24"/>
          <w:szCs w:val="24"/>
        </w:rPr>
        <w:t>3 – привод огнезадерживающего клапана;</w:t>
      </w:r>
    </w:p>
    <w:p w:rsidR="00217D00" w:rsidRPr="00454C12" w:rsidRDefault="00217D00" w:rsidP="00094D61">
      <w:pPr>
        <w:spacing w:before="120" w:after="120" w:line="360" w:lineRule="auto"/>
        <w:ind w:left="284" w:right="249" w:firstLine="709"/>
        <w:rPr>
          <w:sz w:val="24"/>
          <w:szCs w:val="24"/>
        </w:rPr>
      </w:pPr>
      <w:r w:rsidRPr="00997370">
        <w:rPr>
          <w:sz w:val="24"/>
          <w:szCs w:val="24"/>
        </w:rPr>
        <w:t>4 – вход пожарной сигнализации.</w:t>
      </w:r>
    </w:p>
    <w:p w:rsidR="00217D00" w:rsidRPr="00454C12" w:rsidRDefault="00217D00" w:rsidP="00094D61">
      <w:pPr>
        <w:spacing w:before="120" w:after="120" w:line="360" w:lineRule="auto"/>
        <w:ind w:left="284" w:right="249"/>
        <w:jc w:val="center"/>
        <w:rPr>
          <w:i/>
          <w:sz w:val="24"/>
          <w:szCs w:val="24"/>
          <w:u w:val="single"/>
        </w:rPr>
      </w:pPr>
      <w:proofErr w:type="spellStart"/>
      <w:r>
        <w:rPr>
          <w:i/>
          <w:sz w:val="24"/>
          <w:szCs w:val="24"/>
          <w:u w:val="single"/>
        </w:rPr>
        <w:t>Компановка</w:t>
      </w:r>
      <w:proofErr w:type="spellEnd"/>
      <w:r>
        <w:rPr>
          <w:i/>
          <w:sz w:val="24"/>
          <w:szCs w:val="24"/>
          <w:u w:val="single"/>
        </w:rPr>
        <w:t xml:space="preserve"> и состав  системы 04SAE16</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454C12"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997370" w:rsidRDefault="00217D00" w:rsidP="00997370">
            <w:pPr>
              <w:ind w:left="284" w:right="249"/>
              <w:rPr>
                <w:color w:val="000000" w:themeColor="text1"/>
                <w:sz w:val="24"/>
                <w:szCs w:val="24"/>
              </w:rPr>
            </w:pPr>
            <w:r w:rsidRPr="00997370">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997370" w:rsidRDefault="00217D00" w:rsidP="00997370">
            <w:pPr>
              <w:ind w:left="284" w:right="249"/>
              <w:rPr>
                <w:color w:val="000000" w:themeColor="text1"/>
                <w:sz w:val="24"/>
                <w:szCs w:val="24"/>
              </w:rPr>
            </w:pPr>
            <w:r w:rsidRPr="00997370">
              <w:rPr>
                <w:color w:val="000000" w:themeColor="text1"/>
                <w:sz w:val="24"/>
                <w:szCs w:val="24"/>
              </w:rPr>
              <w:t>Состав и характеристики</w:t>
            </w:r>
          </w:p>
        </w:tc>
      </w:tr>
      <w:tr w:rsidR="00217D00" w:rsidRPr="00454C12"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Тип – радиальный</w:t>
            </w:r>
          </w:p>
          <w:p w:rsidR="00217D00" w:rsidRPr="00997370" w:rsidRDefault="00217D00" w:rsidP="00F733EC">
            <w:pPr>
              <w:ind w:left="57" w:right="57"/>
              <w:rPr>
                <w:color w:val="000000" w:themeColor="text1"/>
                <w:sz w:val="24"/>
                <w:szCs w:val="24"/>
              </w:rPr>
            </w:pPr>
            <w:r w:rsidRPr="00997370">
              <w:rPr>
                <w:color w:val="000000" w:themeColor="text1"/>
                <w:sz w:val="24"/>
                <w:szCs w:val="24"/>
              </w:rPr>
              <w:t>Производительность – 600 м</w:t>
            </w:r>
            <w:r w:rsidRPr="00997370">
              <w:rPr>
                <w:color w:val="000000" w:themeColor="text1"/>
                <w:sz w:val="24"/>
                <w:szCs w:val="24"/>
                <w:vertAlign w:val="superscript"/>
              </w:rPr>
              <w:t>3</w:t>
            </w:r>
            <w:r w:rsidRPr="00997370">
              <w:rPr>
                <w:color w:val="000000" w:themeColor="text1"/>
                <w:sz w:val="24"/>
                <w:szCs w:val="24"/>
              </w:rPr>
              <w:t>/час</w:t>
            </w:r>
          </w:p>
          <w:p w:rsidR="00217D00" w:rsidRPr="00997370" w:rsidRDefault="00217D00" w:rsidP="00F733EC">
            <w:pPr>
              <w:ind w:left="57" w:right="57"/>
              <w:rPr>
                <w:color w:val="000000" w:themeColor="text1"/>
                <w:sz w:val="24"/>
                <w:szCs w:val="24"/>
              </w:rPr>
            </w:pPr>
            <w:r w:rsidRPr="00997370">
              <w:rPr>
                <w:color w:val="000000" w:themeColor="text1"/>
                <w:sz w:val="24"/>
                <w:szCs w:val="24"/>
              </w:rPr>
              <w:t xml:space="preserve">Полное давление = 600 Па </w:t>
            </w:r>
          </w:p>
          <w:p w:rsidR="00217D00" w:rsidRPr="00997370" w:rsidRDefault="00217D00" w:rsidP="00F733EC">
            <w:pPr>
              <w:ind w:left="57" w:right="57"/>
              <w:rPr>
                <w:color w:val="000000" w:themeColor="text1"/>
                <w:sz w:val="24"/>
                <w:szCs w:val="24"/>
              </w:rPr>
            </w:pPr>
            <w:r w:rsidRPr="00997370">
              <w:rPr>
                <w:color w:val="000000" w:themeColor="text1"/>
                <w:sz w:val="24"/>
                <w:szCs w:val="24"/>
              </w:rPr>
              <w:t>Тип передачи – с ременным приводом</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Датчики технологической автоматики и защиты:</w:t>
            </w:r>
          </w:p>
          <w:p w:rsidR="00217D00" w:rsidRPr="00997370" w:rsidRDefault="00217D00" w:rsidP="00997370">
            <w:pPr>
              <w:ind w:left="284" w:right="249"/>
              <w:rPr>
                <w:color w:val="000000" w:themeColor="text1"/>
                <w:sz w:val="24"/>
                <w:szCs w:val="24"/>
              </w:rPr>
            </w:pPr>
            <w:r w:rsidRPr="00997370">
              <w:rPr>
                <w:color w:val="000000" w:themeColor="text1"/>
                <w:sz w:val="24"/>
                <w:szCs w:val="24"/>
              </w:rPr>
              <w:t>– датчик давления на вентиляторе</w:t>
            </w:r>
          </w:p>
          <w:p w:rsidR="00217D00" w:rsidRPr="00997370" w:rsidRDefault="00217D00" w:rsidP="00997370">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p>
          <w:p w:rsidR="00217D00" w:rsidRPr="00997370" w:rsidRDefault="00217D00" w:rsidP="00F733EC">
            <w:pPr>
              <w:ind w:left="57" w:right="57"/>
              <w:rPr>
                <w:color w:val="000000" w:themeColor="text1"/>
                <w:sz w:val="24"/>
                <w:szCs w:val="24"/>
              </w:rPr>
            </w:pPr>
          </w:p>
          <w:p w:rsidR="00217D00" w:rsidRPr="00997370" w:rsidRDefault="00217D00" w:rsidP="00F733EC">
            <w:pPr>
              <w:ind w:left="57" w:right="57"/>
              <w:rPr>
                <w:color w:val="000000" w:themeColor="text1"/>
                <w:sz w:val="24"/>
                <w:szCs w:val="24"/>
              </w:rPr>
            </w:pPr>
            <w:r w:rsidRPr="00997370">
              <w:rPr>
                <w:color w:val="000000" w:themeColor="text1"/>
                <w:sz w:val="24"/>
                <w:szCs w:val="24"/>
              </w:rPr>
              <w:t>– с диапазоном измерения 200…1000 Па с контактными выходами 220 (24) В – 1 шт.</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Привод огнезадерживающего клапана</w:t>
            </w:r>
          </w:p>
          <w:p w:rsidR="00217D00" w:rsidRPr="00997370" w:rsidRDefault="00217D00" w:rsidP="00997370">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jc w:val="both"/>
              <w:rPr>
                <w:color w:val="000000" w:themeColor="text1"/>
                <w:sz w:val="24"/>
                <w:szCs w:val="24"/>
              </w:rPr>
            </w:pPr>
            <w:r w:rsidRPr="00997370">
              <w:rPr>
                <w:color w:val="000000" w:themeColor="text1"/>
                <w:sz w:val="24"/>
                <w:szCs w:val="24"/>
              </w:rPr>
              <w:t xml:space="preserve">Клапан с пределом огнестойкости EI60, с электроприводом с нормально открытой заслонкой – 1 </w:t>
            </w:r>
            <w:proofErr w:type="spellStart"/>
            <w:proofErr w:type="gramStart"/>
            <w:r w:rsidRPr="00997370">
              <w:rPr>
                <w:color w:val="000000" w:themeColor="text1"/>
                <w:sz w:val="24"/>
                <w:szCs w:val="24"/>
              </w:rPr>
              <w:t>шт</w:t>
            </w:r>
            <w:proofErr w:type="spellEnd"/>
            <w:proofErr w:type="gramEnd"/>
            <w:r w:rsidRPr="00997370">
              <w:rPr>
                <w:color w:val="000000" w:themeColor="text1"/>
                <w:sz w:val="24"/>
                <w:szCs w:val="24"/>
              </w:rPr>
              <w:t xml:space="preserve"> </w:t>
            </w:r>
          </w:p>
          <w:p w:rsidR="00217D00" w:rsidRPr="00997370" w:rsidRDefault="00217D00" w:rsidP="00F733EC">
            <w:pPr>
              <w:ind w:left="57" w:right="57"/>
              <w:jc w:val="both"/>
              <w:rPr>
                <w:color w:val="000000" w:themeColor="text1"/>
                <w:sz w:val="24"/>
                <w:szCs w:val="24"/>
              </w:rPr>
            </w:pPr>
            <w:r w:rsidRPr="00997370">
              <w:rPr>
                <w:color w:val="000000" w:themeColor="text1"/>
                <w:sz w:val="24"/>
                <w:szCs w:val="24"/>
              </w:rPr>
              <w:t xml:space="preserve">Напряжение питания 220В, (L, N, РЕ), откр./закр. Комплектно с концевыми выключателями и указателями положения привода  –  2 н.о. и 2 </w:t>
            </w:r>
            <w:proofErr w:type="spellStart"/>
            <w:r w:rsidRPr="00997370">
              <w:rPr>
                <w:color w:val="000000" w:themeColor="text1"/>
                <w:sz w:val="24"/>
                <w:szCs w:val="24"/>
              </w:rPr>
              <w:t>н.з</w:t>
            </w:r>
            <w:proofErr w:type="spellEnd"/>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 xml:space="preserve">Блок управления </w:t>
            </w:r>
            <w:proofErr w:type="spellStart"/>
            <w:r w:rsidRPr="00997370">
              <w:rPr>
                <w:color w:val="000000" w:themeColor="text1"/>
                <w:sz w:val="24"/>
                <w:szCs w:val="24"/>
              </w:rPr>
              <w:t>огнезадерживающим</w:t>
            </w:r>
            <w:proofErr w:type="spellEnd"/>
            <w:r w:rsidRPr="00997370">
              <w:rPr>
                <w:color w:val="000000" w:themeColor="text1"/>
                <w:sz w:val="24"/>
                <w:szCs w:val="24"/>
              </w:rPr>
              <w:t xml:space="preserve"> клапаном</w:t>
            </w:r>
          </w:p>
          <w:p w:rsidR="00217D00" w:rsidRPr="00997370" w:rsidRDefault="00217D00" w:rsidP="00997370">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По типу С2000-СП4/220</w:t>
            </w:r>
          </w:p>
          <w:p w:rsidR="00217D00" w:rsidRPr="00997370" w:rsidRDefault="00217D00" w:rsidP="00F733EC">
            <w:pPr>
              <w:ind w:left="57" w:right="57"/>
              <w:rPr>
                <w:color w:val="000000" w:themeColor="text1"/>
                <w:sz w:val="24"/>
                <w:szCs w:val="24"/>
              </w:rPr>
            </w:pPr>
            <w:r w:rsidRPr="00997370">
              <w:rPr>
                <w:color w:val="000000" w:themeColor="text1"/>
                <w:sz w:val="24"/>
                <w:szCs w:val="24"/>
              </w:rPr>
              <w:t>Напряжение питания– 220В, 50Гц;</w:t>
            </w:r>
          </w:p>
          <w:p w:rsidR="00217D00" w:rsidRPr="00997370" w:rsidRDefault="00217D00" w:rsidP="00F733EC">
            <w:pPr>
              <w:ind w:left="57" w:right="57"/>
              <w:rPr>
                <w:color w:val="000000" w:themeColor="text1"/>
                <w:sz w:val="24"/>
                <w:szCs w:val="24"/>
              </w:rPr>
            </w:pPr>
            <w:r w:rsidRPr="00997370">
              <w:rPr>
                <w:color w:val="000000" w:themeColor="text1"/>
                <w:sz w:val="24"/>
                <w:szCs w:val="24"/>
              </w:rPr>
              <w:t>Количество - 1 шт.</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jc w:val="both"/>
              <w:rPr>
                <w:color w:val="000000" w:themeColor="text1"/>
                <w:sz w:val="24"/>
                <w:szCs w:val="24"/>
              </w:rPr>
            </w:pPr>
            <w:r w:rsidRPr="00997370">
              <w:rPr>
                <w:color w:val="000000" w:themeColor="text1"/>
                <w:sz w:val="24"/>
                <w:szCs w:val="24"/>
              </w:rPr>
              <w:t xml:space="preserve">По типу </w:t>
            </w:r>
            <w:proofErr w:type="spellStart"/>
            <w:r w:rsidRPr="00997370">
              <w:rPr>
                <w:color w:val="000000" w:themeColor="text1"/>
                <w:sz w:val="24"/>
                <w:szCs w:val="24"/>
              </w:rPr>
              <w:t>Rittal</w:t>
            </w:r>
            <w:proofErr w:type="spellEnd"/>
            <w:r w:rsidRPr="00997370">
              <w:rPr>
                <w:color w:val="000000" w:themeColor="text1"/>
                <w:sz w:val="24"/>
                <w:szCs w:val="24"/>
              </w:rPr>
              <w:t>, навесной, комплектно с аппаратурой управления, автоматики, защиты и пусковой силовой аппаратуры. Степень защиты IP54</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hanging="245"/>
              <w:rPr>
                <w:color w:val="000000" w:themeColor="text1"/>
                <w:sz w:val="24"/>
                <w:szCs w:val="24"/>
              </w:rPr>
            </w:pPr>
            <w:r w:rsidRPr="00997370">
              <w:rPr>
                <w:color w:val="000000" w:themeColor="text1"/>
                <w:sz w:val="24"/>
                <w:szCs w:val="24"/>
              </w:rPr>
              <w:lastRenderedPageBreak/>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Провода и кабели, c медными жилами, с изоляцией, не распространяющей горение, с низким дым</w:t>
            </w:r>
            <w:proofErr w:type="gramStart"/>
            <w:r w:rsidRPr="00997370">
              <w:rPr>
                <w:color w:val="000000" w:themeColor="text1"/>
                <w:sz w:val="24"/>
                <w:szCs w:val="24"/>
              </w:rPr>
              <w:t>о-</w:t>
            </w:r>
            <w:proofErr w:type="gramEnd"/>
            <w:r w:rsidRPr="00997370">
              <w:rPr>
                <w:color w:val="000000" w:themeColor="text1"/>
                <w:sz w:val="24"/>
                <w:szCs w:val="24"/>
              </w:rPr>
              <w:t xml:space="preserve"> и газовыделением (LS) , а также огнестойкие (180мин) для цепей питания и управления огнезащитных клапанов</w:t>
            </w:r>
          </w:p>
          <w:p w:rsidR="00217D00" w:rsidRPr="00997370" w:rsidRDefault="00217D00" w:rsidP="00F733EC">
            <w:pPr>
              <w:ind w:left="57" w:right="57"/>
              <w:rPr>
                <w:color w:val="000000" w:themeColor="text1"/>
                <w:sz w:val="24"/>
                <w:szCs w:val="24"/>
              </w:rPr>
            </w:pPr>
            <w:r w:rsidRPr="00997370">
              <w:rPr>
                <w:color w:val="000000" w:themeColor="text1"/>
                <w:sz w:val="24"/>
                <w:szCs w:val="24"/>
              </w:rPr>
              <w:t xml:space="preserve">Гибкие кабели c медными жилами для присоединения к двигателям вентиляторов </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hanging="245"/>
              <w:rPr>
                <w:color w:val="000000" w:themeColor="text1"/>
                <w:sz w:val="24"/>
                <w:szCs w:val="24"/>
              </w:rPr>
            </w:pPr>
            <w:r w:rsidRPr="00997370">
              <w:rPr>
                <w:color w:val="000000" w:themeColor="text1"/>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Асинхронный, трехфазный</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hanging="245"/>
              <w:rPr>
                <w:color w:val="000000" w:themeColor="text1"/>
                <w:sz w:val="24"/>
                <w:szCs w:val="24"/>
              </w:rPr>
            </w:pPr>
            <w:r w:rsidRPr="00997370">
              <w:rPr>
                <w:color w:val="000000" w:themeColor="text1"/>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0,6</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hanging="245"/>
              <w:rPr>
                <w:color w:val="000000" w:themeColor="text1"/>
                <w:sz w:val="24"/>
                <w:szCs w:val="24"/>
              </w:rPr>
            </w:pPr>
            <w:r w:rsidRPr="00997370">
              <w:rPr>
                <w:color w:val="000000" w:themeColor="text1"/>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380/220</w:t>
            </w:r>
            <w:proofErr w:type="gramStart"/>
            <w:r w:rsidRPr="00997370">
              <w:rPr>
                <w:color w:val="000000" w:themeColor="text1"/>
                <w:sz w:val="24"/>
                <w:szCs w:val="24"/>
              </w:rPr>
              <w:t xml:space="preserve"> В</w:t>
            </w:r>
            <w:proofErr w:type="gramEnd"/>
            <w:r w:rsidRPr="00997370">
              <w:rPr>
                <w:color w:val="000000" w:themeColor="text1"/>
                <w:sz w:val="24"/>
                <w:szCs w:val="24"/>
              </w:rPr>
              <w:t>, 50 Гц от системы 380/220В с глухозаземленной нейтралью TN-S (3L, N, PE)</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hanging="245"/>
              <w:rPr>
                <w:color w:val="000000" w:themeColor="text1"/>
                <w:sz w:val="24"/>
                <w:szCs w:val="24"/>
              </w:rPr>
            </w:pPr>
            <w:r w:rsidRPr="00997370">
              <w:rPr>
                <w:color w:val="000000" w:themeColor="text1"/>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IP54</w:t>
            </w:r>
          </w:p>
        </w:tc>
      </w:tr>
    </w:tbl>
    <w:p w:rsidR="00217D00" w:rsidRPr="00D4393D" w:rsidRDefault="00217D00" w:rsidP="00094D61">
      <w:pPr>
        <w:spacing w:before="120" w:after="120" w:line="360" w:lineRule="auto"/>
        <w:ind w:left="284" w:right="249"/>
        <w:jc w:val="center"/>
        <w:rPr>
          <w:i/>
          <w:sz w:val="24"/>
          <w:szCs w:val="24"/>
          <w:lang w:val="en-US"/>
        </w:rPr>
      </w:pPr>
    </w:p>
    <w:p w:rsidR="00217D00" w:rsidRPr="000F67B3" w:rsidRDefault="00217D00" w:rsidP="000F67B3">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t>Технологический алгоритм работы системы.</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готова;</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в работе;</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остановлена;</w:t>
      </w:r>
    </w:p>
    <w:p w:rsidR="00217D00" w:rsidRPr="00D4393D" w:rsidRDefault="00217D00" w:rsidP="00094D61">
      <w:pPr>
        <w:spacing w:before="120" w:after="120" w:line="360" w:lineRule="auto"/>
        <w:ind w:left="284" w:right="249"/>
        <w:rPr>
          <w:sz w:val="24"/>
          <w:szCs w:val="24"/>
        </w:rPr>
      </w:pPr>
      <w:r w:rsidRPr="006677E8">
        <w:rPr>
          <w:sz w:val="24"/>
          <w:szCs w:val="24"/>
        </w:rPr>
        <w:t>- неисправность вентсистемы.</w:t>
      </w:r>
    </w:p>
    <w:p w:rsidR="00217D00" w:rsidRPr="00D4393D"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D4393D">
        <w:rPr>
          <w:sz w:val="24"/>
          <w:szCs w:val="24"/>
        </w:rPr>
        <w:t>Система предусматривает управление и контроль следующих параметров:</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контроль работоспособности вентиляторов по датчикам-реле перепада давления воздуха;</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lastRenderedPageBreak/>
        <w:t>совместная работа приточной и вытяжной системы вентиляции;</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управление работой вентиляторов;</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защита двигателей вентиляторов от перегрузки;</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блокировка работы по сигналу от системы пожарной сигнализации;</w:t>
      </w:r>
    </w:p>
    <w:p w:rsidR="00217D00" w:rsidRPr="00D4393D" w:rsidRDefault="00217D00" w:rsidP="000F67B3">
      <w:pPr>
        <w:numPr>
          <w:ilvl w:val="0"/>
          <w:numId w:val="13"/>
        </w:numPr>
        <w:spacing w:before="120" w:after="120" w:line="360" w:lineRule="auto"/>
        <w:ind w:left="1491" w:right="249" w:hanging="357"/>
        <w:rPr>
          <w:sz w:val="24"/>
          <w:szCs w:val="24"/>
        </w:rPr>
      </w:pPr>
      <w:r w:rsidRPr="00D4393D">
        <w:rPr>
          <w:sz w:val="24"/>
          <w:szCs w:val="24"/>
        </w:rPr>
        <w:t>управление приводом огнезадерживающего клапана.</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t>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217D00" w:rsidRDefault="00217D00" w:rsidP="00094D61">
      <w:pPr>
        <w:widowControl w:val="0"/>
        <w:spacing w:before="120" w:after="120" w:line="360" w:lineRule="auto"/>
        <w:ind w:left="284" w:right="249" w:firstLine="709"/>
        <w:jc w:val="both"/>
        <w:rPr>
          <w:sz w:val="24"/>
          <w:szCs w:val="24"/>
        </w:rPr>
      </w:pPr>
      <w:r w:rsidRPr="006677E8">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w:t>
      </w:r>
      <w:r>
        <w:rPr>
          <w:sz w:val="24"/>
          <w:szCs w:val="24"/>
        </w:rPr>
        <w:t>4</w:t>
      </w:r>
      <w:r w:rsidRPr="006677E8">
        <w:rPr>
          <w:sz w:val="24"/>
          <w:szCs w:val="24"/>
        </w:rPr>
        <w:t xml:space="preserve"> в систему автоматики вентиляции. По этому сигналу система автоматики должна отключить систему вентиляции 04SA</w:t>
      </w:r>
      <w:r>
        <w:rPr>
          <w:sz w:val="24"/>
          <w:szCs w:val="24"/>
        </w:rPr>
        <w:t>Е16</w:t>
      </w:r>
      <w:r w:rsidRPr="006677E8">
        <w:rPr>
          <w:sz w:val="24"/>
          <w:szCs w:val="24"/>
        </w:rPr>
        <w:t xml:space="preserve">. </w:t>
      </w:r>
    </w:p>
    <w:p w:rsidR="00217D00" w:rsidRPr="00997370" w:rsidRDefault="00217D00" w:rsidP="00094D61">
      <w:pPr>
        <w:widowControl w:val="0"/>
        <w:spacing w:before="120" w:after="120" w:line="360" w:lineRule="auto"/>
        <w:ind w:left="284" w:right="249" w:firstLine="709"/>
        <w:jc w:val="both"/>
        <w:rPr>
          <w:color w:val="000000" w:themeColor="text1"/>
          <w:sz w:val="24"/>
          <w:szCs w:val="24"/>
        </w:rPr>
      </w:pPr>
      <w:r w:rsidRPr="00997370">
        <w:rPr>
          <w:color w:val="000000" w:themeColor="text1"/>
          <w:sz w:val="24"/>
          <w:szCs w:val="24"/>
        </w:rPr>
        <w:t xml:space="preserve">Одновременно с этим от системы пожарной сигнализации приходят сигналы на блок управления типа </w:t>
      </w:r>
      <w:r w:rsidRPr="00997370">
        <w:rPr>
          <w:color w:val="000000" w:themeColor="text1"/>
          <w:sz w:val="24"/>
          <w:szCs w:val="24"/>
          <w:lang w:val="en-US"/>
        </w:rPr>
        <w:t>C</w:t>
      </w:r>
      <w:r w:rsidRPr="00997370">
        <w:rPr>
          <w:color w:val="000000" w:themeColor="text1"/>
          <w:sz w:val="24"/>
          <w:szCs w:val="24"/>
        </w:rPr>
        <w:t>2000-СП4, который сформирует команду на закрытие огнезадерживающего клапана для ограничения доступа воздуха в горящее помещение.</w:t>
      </w:r>
    </w:p>
    <w:p w:rsidR="00217D00" w:rsidRPr="00997370" w:rsidRDefault="00217D00" w:rsidP="00094D61">
      <w:pPr>
        <w:spacing w:before="120" w:after="120" w:line="360" w:lineRule="auto"/>
        <w:ind w:left="284" w:right="249" w:firstLine="708"/>
        <w:jc w:val="both"/>
        <w:rPr>
          <w:color w:val="000000" w:themeColor="text1"/>
          <w:sz w:val="24"/>
          <w:szCs w:val="24"/>
        </w:rPr>
      </w:pPr>
      <w:r w:rsidRPr="00997370">
        <w:rPr>
          <w:color w:val="000000" w:themeColor="text1"/>
          <w:sz w:val="24"/>
          <w:szCs w:val="24"/>
        </w:rPr>
        <w:t>После устранения пожара  в систему автоматики вентсистемы на вход 4 от системы пожарной сигнализации придет сигнал на включение вентсистемы 04</w:t>
      </w:r>
      <w:r w:rsidRPr="00997370">
        <w:rPr>
          <w:color w:val="000000" w:themeColor="text1"/>
          <w:sz w:val="24"/>
          <w:szCs w:val="24"/>
          <w:lang w:val="en-US"/>
        </w:rPr>
        <w:t>SA</w:t>
      </w:r>
      <w:r w:rsidRPr="00997370">
        <w:rPr>
          <w:color w:val="000000" w:themeColor="text1"/>
          <w:sz w:val="24"/>
          <w:szCs w:val="24"/>
        </w:rPr>
        <w:t xml:space="preserve">Е16. Противопожарные клапаны должны открыться автоматически после снятия управляющего сигнала с блока управления. </w:t>
      </w:r>
    </w:p>
    <w:p w:rsidR="00217D00" w:rsidRPr="00997370" w:rsidRDefault="00217D00" w:rsidP="00094D61">
      <w:pPr>
        <w:widowControl w:val="0"/>
        <w:spacing w:before="120" w:after="120" w:line="360" w:lineRule="auto"/>
        <w:ind w:left="284" w:right="249" w:firstLine="709"/>
        <w:jc w:val="both"/>
        <w:rPr>
          <w:color w:val="000000" w:themeColor="text1"/>
          <w:sz w:val="24"/>
          <w:szCs w:val="24"/>
        </w:rPr>
      </w:pPr>
      <w:r w:rsidRPr="00997370">
        <w:rPr>
          <w:color w:val="000000" w:themeColor="text1"/>
          <w:sz w:val="24"/>
          <w:szCs w:val="24"/>
        </w:rPr>
        <w:t>Система автоматики должна обеспечить совместную работу вытяжной системы 4SAE16  и приточной системы 4SAS07, а именно, при включении/отключении системы 4SAS09 должна включаться/отключаться система 4SAE16. Вентиляция должна работать постоянно.</w:t>
      </w:r>
    </w:p>
    <w:p w:rsidR="00217D00" w:rsidRPr="00997370" w:rsidRDefault="00217D00" w:rsidP="00094D61">
      <w:pPr>
        <w:spacing w:before="120" w:after="120" w:line="360" w:lineRule="auto"/>
        <w:ind w:left="284" w:right="249" w:firstLine="709"/>
        <w:jc w:val="both"/>
        <w:rPr>
          <w:color w:val="000000" w:themeColor="text1"/>
          <w:sz w:val="24"/>
          <w:szCs w:val="24"/>
        </w:rPr>
      </w:pPr>
      <w:r w:rsidRPr="00997370">
        <w:rPr>
          <w:color w:val="000000" w:themeColor="text1"/>
          <w:sz w:val="24"/>
          <w:szCs w:val="24"/>
        </w:rPr>
        <w:lastRenderedPageBreak/>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21761" w:rsidRDefault="00221761" w:rsidP="00221761">
      <w:pPr>
        <w:pStyle w:val="21"/>
        <w:ind w:left="1211" w:hanging="218"/>
      </w:pPr>
    </w:p>
    <w:p w:rsidR="00DA2993" w:rsidRDefault="0038195D" w:rsidP="00221761">
      <w:pPr>
        <w:pStyle w:val="21"/>
        <w:ind w:left="1211" w:hanging="218"/>
        <w:rPr>
          <w:i/>
        </w:rPr>
      </w:pPr>
      <w:bookmarkStart w:id="61" w:name="_Toc470253244"/>
      <w:r w:rsidRPr="00221761">
        <w:t>4.30</w:t>
      </w:r>
      <w:r w:rsidR="00541991" w:rsidRPr="00221761">
        <w:t xml:space="preserve"> </w:t>
      </w:r>
      <w:r w:rsidR="00217D00" w:rsidRPr="00221761">
        <w:t>Вытяжные системы вентиляции 04SAE17</w:t>
      </w:r>
      <w:r w:rsidR="00217D00" w:rsidRPr="00221761">
        <w:rPr>
          <w:i/>
        </w:rPr>
        <w:t>.</w:t>
      </w:r>
      <w:bookmarkEnd w:id="61"/>
    </w:p>
    <w:p w:rsidR="00F733EC" w:rsidRPr="00F733EC" w:rsidRDefault="00F733EC" w:rsidP="00F733EC">
      <w:pPr>
        <w:pStyle w:val="a3"/>
      </w:pPr>
    </w:p>
    <w:p w:rsidR="00217D00" w:rsidRPr="000F67B3" w:rsidRDefault="00217D00" w:rsidP="000F67B3">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217D00" w:rsidRPr="00D4393D" w:rsidRDefault="00217D00" w:rsidP="00094D61">
      <w:pPr>
        <w:spacing w:before="120" w:after="120" w:line="360" w:lineRule="auto"/>
        <w:ind w:left="284" w:right="249" w:firstLine="708"/>
        <w:jc w:val="both"/>
        <w:rPr>
          <w:sz w:val="24"/>
          <w:szCs w:val="24"/>
        </w:rPr>
      </w:pPr>
      <w:r w:rsidRPr="00D4393D">
        <w:rPr>
          <w:sz w:val="24"/>
          <w:szCs w:val="24"/>
        </w:rPr>
        <w:t xml:space="preserve">Система </w:t>
      </w:r>
      <w:r>
        <w:rPr>
          <w:sz w:val="24"/>
          <w:szCs w:val="24"/>
        </w:rPr>
        <w:t>0</w:t>
      </w:r>
      <w:r w:rsidRPr="00D4393D">
        <w:rPr>
          <w:sz w:val="24"/>
          <w:szCs w:val="24"/>
        </w:rPr>
        <w:t>4SAЕ</w:t>
      </w:r>
      <w:r>
        <w:rPr>
          <w:sz w:val="24"/>
          <w:szCs w:val="24"/>
        </w:rPr>
        <w:t xml:space="preserve">16 </w:t>
      </w:r>
      <w:r w:rsidRPr="00D4393D">
        <w:rPr>
          <w:sz w:val="24"/>
          <w:szCs w:val="24"/>
        </w:rPr>
        <w:t xml:space="preserve">состоит из одного рабочего </w:t>
      </w:r>
      <w:r>
        <w:rPr>
          <w:sz w:val="24"/>
          <w:szCs w:val="24"/>
        </w:rPr>
        <w:t xml:space="preserve">и одного резервного </w:t>
      </w:r>
      <w:r w:rsidRPr="00D4393D">
        <w:rPr>
          <w:sz w:val="24"/>
          <w:szCs w:val="24"/>
        </w:rPr>
        <w:t xml:space="preserve">вентилятора и предназначена для удаления воздуха из </w:t>
      </w:r>
      <w:r>
        <w:rPr>
          <w:sz w:val="24"/>
          <w:szCs w:val="24"/>
        </w:rPr>
        <w:t>кабельного полуэтажа и кабельных шахт.</w:t>
      </w:r>
      <w:r w:rsidRPr="00D4393D">
        <w:rPr>
          <w:sz w:val="24"/>
          <w:szCs w:val="24"/>
        </w:rPr>
        <w:t xml:space="preserve"> Расход воздуха в вентиляторе </w:t>
      </w:r>
      <w:r>
        <w:rPr>
          <w:sz w:val="24"/>
          <w:szCs w:val="24"/>
        </w:rPr>
        <w:t>4840</w:t>
      </w:r>
      <w:r w:rsidRPr="00D4393D">
        <w:rPr>
          <w:sz w:val="24"/>
          <w:szCs w:val="24"/>
        </w:rPr>
        <w:t xml:space="preserve"> м</w:t>
      </w:r>
      <w:r w:rsidRPr="00D4393D">
        <w:rPr>
          <w:sz w:val="24"/>
          <w:szCs w:val="24"/>
          <w:vertAlign w:val="superscript"/>
        </w:rPr>
        <w:t>3</w:t>
      </w:r>
      <w:r w:rsidRPr="00D4393D">
        <w:rPr>
          <w:sz w:val="24"/>
          <w:szCs w:val="24"/>
        </w:rPr>
        <w:t xml:space="preserve">/час. Вентиляторы располагаются в венткамере на отм. </w:t>
      </w:r>
      <w:r>
        <w:rPr>
          <w:sz w:val="24"/>
          <w:szCs w:val="24"/>
        </w:rPr>
        <w:t>+45</w:t>
      </w:r>
      <w:r w:rsidRPr="00D4393D">
        <w:rPr>
          <w:sz w:val="24"/>
          <w:szCs w:val="24"/>
        </w:rPr>
        <w:t>,0</w:t>
      </w:r>
      <w:r>
        <w:rPr>
          <w:sz w:val="24"/>
          <w:szCs w:val="24"/>
        </w:rPr>
        <w:t>50</w:t>
      </w:r>
      <w:r w:rsidRPr="00D4393D">
        <w:rPr>
          <w:sz w:val="24"/>
          <w:szCs w:val="24"/>
        </w:rPr>
        <w:t xml:space="preserve">. </w:t>
      </w:r>
    </w:p>
    <w:p w:rsidR="00217D00" w:rsidRPr="00454C12" w:rsidRDefault="00217D00" w:rsidP="00094D61">
      <w:pPr>
        <w:spacing w:before="120" w:after="120" w:line="360" w:lineRule="auto"/>
        <w:ind w:left="284" w:right="249" w:firstLine="708"/>
        <w:jc w:val="both"/>
        <w:rPr>
          <w:sz w:val="24"/>
          <w:szCs w:val="24"/>
        </w:rPr>
      </w:pPr>
      <w:r w:rsidRPr="00D4393D">
        <w:rPr>
          <w:sz w:val="24"/>
          <w:szCs w:val="24"/>
        </w:rPr>
        <w:t>Управление</w:t>
      </w:r>
      <w:r w:rsidRPr="00454C12">
        <w:rPr>
          <w:sz w:val="24"/>
          <w:szCs w:val="24"/>
        </w:rPr>
        <w:t xml:space="preserve"> оборудованием </w:t>
      </w:r>
      <w:r>
        <w:rPr>
          <w:sz w:val="24"/>
          <w:szCs w:val="24"/>
        </w:rPr>
        <w:t>4</w:t>
      </w:r>
      <w:r w:rsidRPr="00454C12">
        <w:rPr>
          <w:sz w:val="24"/>
          <w:szCs w:val="24"/>
        </w:rPr>
        <w:t>SAЕ</w:t>
      </w:r>
      <w:r>
        <w:rPr>
          <w:sz w:val="24"/>
          <w:szCs w:val="24"/>
        </w:rPr>
        <w:t>17</w:t>
      </w:r>
      <w:r w:rsidRPr="00454C12">
        <w:rPr>
          <w:sz w:val="24"/>
          <w:szCs w:val="24"/>
        </w:rPr>
        <w:t xml:space="preserve"> и режимами работы осуществляет система управления и контроля. </w:t>
      </w:r>
    </w:p>
    <w:p w:rsidR="00217D00" w:rsidRPr="00997370" w:rsidRDefault="00217D00" w:rsidP="00094D61">
      <w:pPr>
        <w:spacing w:before="120" w:after="120" w:line="360" w:lineRule="auto"/>
        <w:ind w:left="284" w:right="249" w:firstLine="708"/>
        <w:jc w:val="both"/>
        <w:rPr>
          <w:color w:val="000000" w:themeColor="text1"/>
          <w:sz w:val="24"/>
          <w:szCs w:val="24"/>
        </w:rPr>
      </w:pPr>
      <w:r w:rsidRPr="00454C12">
        <w:rPr>
          <w:sz w:val="24"/>
          <w:szCs w:val="24"/>
        </w:rPr>
        <w:t xml:space="preserve">Управление должно производиться </w:t>
      </w:r>
      <w:r w:rsidRPr="00454C12">
        <w:rPr>
          <w:rFonts w:eastAsia="TimesNewRomanPSMT"/>
          <w:sz w:val="24"/>
          <w:szCs w:val="24"/>
        </w:rPr>
        <w:t xml:space="preserve">с местного шкафа управления, установленного </w:t>
      </w:r>
      <w:r w:rsidRPr="00997370">
        <w:rPr>
          <w:rFonts w:eastAsia="TimesNewRomanPSMT"/>
          <w:color w:val="000000" w:themeColor="text1"/>
          <w:sz w:val="24"/>
          <w:szCs w:val="24"/>
        </w:rPr>
        <w:t>рядом с установками, и дистанционно с АРМов оперативного персонала и со шкафа диспетчеризации здания ГАЭС с выдачей информации в АСУ ЦНСиК (ВО)  ГАЭС.</w:t>
      </w:r>
    </w:p>
    <w:p w:rsidR="00217D00" w:rsidRPr="00997370" w:rsidRDefault="00217D00" w:rsidP="00094D61">
      <w:pPr>
        <w:spacing w:before="120" w:after="120" w:line="360" w:lineRule="auto"/>
        <w:ind w:left="284" w:right="249" w:firstLine="708"/>
        <w:rPr>
          <w:color w:val="000000" w:themeColor="text1"/>
          <w:sz w:val="24"/>
          <w:szCs w:val="24"/>
        </w:rPr>
      </w:pPr>
      <w:r w:rsidRPr="00997370">
        <w:rPr>
          <w:color w:val="000000" w:themeColor="text1"/>
          <w:sz w:val="24"/>
          <w:szCs w:val="24"/>
        </w:rPr>
        <w:t>Функциональная схема автоматизации системы 04SAE17 на рис. 23.</w:t>
      </w:r>
    </w:p>
    <w:p w:rsidR="00217D00" w:rsidRPr="00997370" w:rsidRDefault="00217D00" w:rsidP="00094D61">
      <w:pPr>
        <w:spacing w:before="120" w:after="120" w:line="360" w:lineRule="auto"/>
        <w:ind w:left="284" w:right="249"/>
        <w:rPr>
          <w:color w:val="000000" w:themeColor="text1"/>
          <w:sz w:val="24"/>
          <w:szCs w:val="24"/>
        </w:rPr>
      </w:pPr>
      <w:r w:rsidRPr="00997370">
        <w:rPr>
          <w:noProof/>
          <w:color w:val="000000" w:themeColor="text1"/>
        </w:rPr>
        <w:drawing>
          <wp:inline distT="0" distB="0" distL="0" distR="0" wp14:anchorId="547C0FC9" wp14:editId="36766544">
            <wp:extent cx="5210175" cy="4173847"/>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5">
                      <a:extLst>
                        <a:ext uri="{28A0092B-C50C-407E-A947-70E740481C1C}">
                          <a14:useLocalDpi xmlns:a14="http://schemas.microsoft.com/office/drawing/2010/main" val="0"/>
                        </a:ext>
                      </a:extLst>
                    </a:blip>
                    <a:srcRect t="10658" r="1653" b="2948"/>
                    <a:stretch>
                      <a:fillRect/>
                    </a:stretch>
                  </pic:blipFill>
                  <pic:spPr bwMode="auto">
                    <a:xfrm>
                      <a:off x="0" y="0"/>
                      <a:ext cx="5211791" cy="4175141"/>
                    </a:xfrm>
                    <a:prstGeom prst="rect">
                      <a:avLst/>
                    </a:prstGeom>
                    <a:noFill/>
                    <a:ln>
                      <a:noFill/>
                    </a:ln>
                  </pic:spPr>
                </pic:pic>
              </a:graphicData>
            </a:graphic>
          </wp:inline>
        </w:drawing>
      </w:r>
    </w:p>
    <w:p w:rsidR="00217D00" w:rsidRPr="00997370" w:rsidRDefault="00217D00" w:rsidP="00094D61">
      <w:pPr>
        <w:shd w:val="clear" w:color="auto" w:fill="FFFFFF"/>
        <w:autoSpaceDE w:val="0"/>
        <w:autoSpaceDN w:val="0"/>
        <w:adjustRightInd w:val="0"/>
        <w:spacing w:before="120" w:after="120" w:line="360" w:lineRule="auto"/>
        <w:ind w:left="284" w:right="249" w:firstLine="709"/>
        <w:jc w:val="both"/>
        <w:rPr>
          <w:color w:val="000000" w:themeColor="text1"/>
          <w:sz w:val="24"/>
          <w:szCs w:val="24"/>
        </w:rPr>
      </w:pPr>
      <w:r w:rsidRPr="00997370">
        <w:rPr>
          <w:noProof/>
          <w:color w:val="000000" w:themeColor="text1"/>
        </w:rPr>
        <w:drawing>
          <wp:inline distT="0" distB="0" distL="0" distR="0" wp14:anchorId="7717B3F9" wp14:editId="6360423A">
            <wp:extent cx="10795" cy="10795"/>
            <wp:effectExtent l="0" t="0" r="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noProof/>
          <w:color w:val="000000" w:themeColor="text1"/>
        </w:rPr>
        <w:t xml:space="preserve"> </w:t>
      </w:r>
      <w:r w:rsidRPr="00997370">
        <w:rPr>
          <w:noProof/>
          <w:color w:val="000000" w:themeColor="text1"/>
        </w:rPr>
        <w:drawing>
          <wp:inline distT="0" distB="0" distL="0" distR="0" wp14:anchorId="7ED9A520" wp14:editId="7EA0B8B4">
            <wp:extent cx="10795" cy="10795"/>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color w:val="000000" w:themeColor="text1"/>
        </w:rPr>
        <w:t xml:space="preserve"> </w:t>
      </w:r>
      <w:r w:rsidRPr="00997370">
        <w:rPr>
          <w:noProof/>
          <w:color w:val="000000" w:themeColor="text1"/>
        </w:rPr>
        <w:drawing>
          <wp:inline distT="0" distB="0" distL="0" distR="0" wp14:anchorId="76DAC9CC" wp14:editId="427C936A">
            <wp:extent cx="42545" cy="10795"/>
            <wp:effectExtent l="0" t="0" r="0" b="8255"/>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545" cy="10795"/>
                    </a:xfrm>
                    <a:prstGeom prst="rect">
                      <a:avLst/>
                    </a:prstGeom>
                    <a:noFill/>
                    <a:ln>
                      <a:noFill/>
                    </a:ln>
                  </pic:spPr>
                </pic:pic>
              </a:graphicData>
            </a:graphic>
          </wp:inline>
        </w:drawing>
      </w:r>
      <w:r w:rsidRPr="00997370">
        <w:rPr>
          <w:noProof/>
          <w:color w:val="000000" w:themeColor="text1"/>
        </w:rPr>
        <w:t xml:space="preserve"> </w:t>
      </w:r>
      <w:r w:rsidRPr="00997370">
        <w:rPr>
          <w:color w:val="000000" w:themeColor="text1"/>
          <w:sz w:val="24"/>
          <w:szCs w:val="24"/>
        </w:rPr>
        <w:t>Рис. 23. Функциональная схема автоматизации</w:t>
      </w:r>
      <w:r w:rsidRPr="00997370">
        <w:rPr>
          <w:i/>
          <w:color w:val="000000" w:themeColor="text1"/>
          <w:sz w:val="24"/>
          <w:szCs w:val="24"/>
        </w:rPr>
        <w:t xml:space="preserve"> </w:t>
      </w:r>
      <w:r w:rsidRPr="00997370">
        <w:rPr>
          <w:color w:val="000000" w:themeColor="text1"/>
          <w:sz w:val="24"/>
          <w:szCs w:val="24"/>
        </w:rPr>
        <w:t>системы 04SAE17</w:t>
      </w:r>
    </w:p>
    <w:p w:rsidR="00217D00" w:rsidRPr="00454C12" w:rsidRDefault="00217D00" w:rsidP="00094D61">
      <w:pPr>
        <w:shd w:val="clear" w:color="auto" w:fill="FFFFFF"/>
        <w:autoSpaceDE w:val="0"/>
        <w:autoSpaceDN w:val="0"/>
        <w:adjustRightInd w:val="0"/>
        <w:spacing w:before="120" w:after="120" w:line="360" w:lineRule="auto"/>
        <w:ind w:left="284" w:right="249"/>
        <w:jc w:val="both"/>
        <w:rPr>
          <w:sz w:val="24"/>
          <w:szCs w:val="24"/>
        </w:rPr>
      </w:pPr>
      <w:r w:rsidRPr="00454C12">
        <w:rPr>
          <w:sz w:val="24"/>
          <w:szCs w:val="24"/>
        </w:rPr>
        <w:lastRenderedPageBreak/>
        <w:t>В состав системы входят следующие функциональные элементы:</w:t>
      </w:r>
    </w:p>
    <w:p w:rsidR="00217D00" w:rsidRDefault="00217D00" w:rsidP="00094D61">
      <w:pPr>
        <w:spacing w:before="120" w:after="120" w:line="360" w:lineRule="auto"/>
        <w:ind w:left="284" w:right="249" w:firstLine="709"/>
        <w:rPr>
          <w:sz w:val="24"/>
          <w:szCs w:val="24"/>
        </w:rPr>
      </w:pPr>
      <w:r w:rsidRPr="00454C12">
        <w:rPr>
          <w:sz w:val="24"/>
          <w:szCs w:val="24"/>
        </w:rPr>
        <w:t xml:space="preserve">1 – вытяжной рабочий радиальный вентилятор  </w:t>
      </w:r>
      <w:r>
        <w:rPr>
          <w:sz w:val="24"/>
          <w:szCs w:val="24"/>
        </w:rPr>
        <w:t>0</w:t>
      </w:r>
      <w:r w:rsidRPr="0035088F">
        <w:rPr>
          <w:sz w:val="24"/>
          <w:szCs w:val="24"/>
        </w:rPr>
        <w:t>4SAE</w:t>
      </w:r>
      <w:r>
        <w:rPr>
          <w:sz w:val="24"/>
          <w:szCs w:val="24"/>
        </w:rPr>
        <w:t>17</w:t>
      </w:r>
      <w:r>
        <w:rPr>
          <w:sz w:val="24"/>
          <w:szCs w:val="24"/>
          <w:lang w:val="en-US"/>
        </w:rPr>
        <w:t>AN</w:t>
      </w:r>
      <w:r w:rsidRPr="00C66F1F">
        <w:rPr>
          <w:sz w:val="24"/>
          <w:szCs w:val="24"/>
        </w:rPr>
        <w:t>001</w:t>
      </w:r>
      <w:r>
        <w:rPr>
          <w:sz w:val="24"/>
          <w:szCs w:val="24"/>
        </w:rPr>
        <w:t xml:space="preserve"> </w:t>
      </w:r>
      <w:r w:rsidRPr="00454C12">
        <w:rPr>
          <w:sz w:val="24"/>
          <w:szCs w:val="24"/>
        </w:rPr>
        <w:t>с электродвигателем Pн=</w:t>
      </w:r>
      <w:r>
        <w:rPr>
          <w:sz w:val="24"/>
          <w:szCs w:val="24"/>
        </w:rPr>
        <w:t>2</w:t>
      </w:r>
      <w:r w:rsidRPr="00454C12">
        <w:rPr>
          <w:sz w:val="24"/>
          <w:szCs w:val="24"/>
        </w:rPr>
        <w:t>,</w:t>
      </w:r>
      <w:r>
        <w:rPr>
          <w:sz w:val="24"/>
          <w:szCs w:val="24"/>
        </w:rPr>
        <w:t>2</w:t>
      </w:r>
      <w:r w:rsidRPr="00454C12">
        <w:rPr>
          <w:sz w:val="24"/>
          <w:szCs w:val="24"/>
        </w:rPr>
        <w:t xml:space="preserve"> кВт, Uн=380/220</w:t>
      </w:r>
      <w:proofErr w:type="gramStart"/>
      <w:r w:rsidRPr="00454C12">
        <w:rPr>
          <w:sz w:val="24"/>
          <w:szCs w:val="24"/>
        </w:rPr>
        <w:t xml:space="preserve"> В</w:t>
      </w:r>
      <w:proofErr w:type="gramEnd"/>
      <w:r w:rsidRPr="00454C12">
        <w:rPr>
          <w:sz w:val="24"/>
          <w:szCs w:val="24"/>
        </w:rPr>
        <w:t>(3</w:t>
      </w:r>
      <w:r w:rsidRPr="00454C12">
        <w:rPr>
          <w:sz w:val="24"/>
          <w:szCs w:val="24"/>
          <w:lang w:val="en-US"/>
        </w:rPr>
        <w:t>L</w:t>
      </w:r>
      <w:r w:rsidRPr="00454C12">
        <w:rPr>
          <w:sz w:val="24"/>
          <w:szCs w:val="24"/>
        </w:rPr>
        <w:t>,</w:t>
      </w:r>
      <w:r w:rsidRPr="00454C12">
        <w:rPr>
          <w:sz w:val="24"/>
          <w:szCs w:val="24"/>
          <w:lang w:val="en-US"/>
        </w:rPr>
        <w:t>N</w:t>
      </w:r>
      <w:r w:rsidRPr="00454C12">
        <w:rPr>
          <w:sz w:val="24"/>
          <w:szCs w:val="24"/>
        </w:rPr>
        <w:t xml:space="preserve">, </w:t>
      </w:r>
      <w:r w:rsidRPr="00454C12">
        <w:rPr>
          <w:sz w:val="24"/>
          <w:szCs w:val="24"/>
          <w:lang w:val="en-US"/>
        </w:rPr>
        <w:t>PE</w:t>
      </w:r>
      <w:r w:rsidRPr="00454C12">
        <w:rPr>
          <w:sz w:val="24"/>
          <w:szCs w:val="24"/>
        </w:rPr>
        <w:t>),  50 Гц;</w:t>
      </w:r>
    </w:p>
    <w:p w:rsidR="00217D00" w:rsidRDefault="00217D00" w:rsidP="00094D61">
      <w:pPr>
        <w:spacing w:before="120" w:after="120" w:line="360" w:lineRule="auto"/>
        <w:ind w:left="284" w:right="249" w:firstLine="709"/>
        <w:rPr>
          <w:sz w:val="24"/>
          <w:szCs w:val="24"/>
        </w:rPr>
      </w:pPr>
      <w:r w:rsidRPr="00454C12">
        <w:rPr>
          <w:sz w:val="24"/>
          <w:szCs w:val="24"/>
        </w:rPr>
        <w:t>2 – датчик-реле перепада давления на рабочем вентиляторе;</w:t>
      </w:r>
    </w:p>
    <w:p w:rsidR="00217D00" w:rsidRDefault="00217D00" w:rsidP="00094D61">
      <w:pPr>
        <w:spacing w:before="120" w:after="120" w:line="360" w:lineRule="auto"/>
        <w:ind w:left="284" w:right="249" w:firstLine="709"/>
        <w:jc w:val="both"/>
        <w:rPr>
          <w:sz w:val="24"/>
          <w:szCs w:val="24"/>
        </w:rPr>
      </w:pPr>
      <w:r>
        <w:rPr>
          <w:sz w:val="24"/>
          <w:szCs w:val="24"/>
        </w:rPr>
        <w:t>3</w:t>
      </w:r>
      <w:r w:rsidRPr="00454C12">
        <w:rPr>
          <w:sz w:val="24"/>
          <w:szCs w:val="24"/>
        </w:rPr>
        <w:t xml:space="preserve"> – вытяжной р</w:t>
      </w:r>
      <w:r>
        <w:rPr>
          <w:sz w:val="24"/>
          <w:szCs w:val="24"/>
        </w:rPr>
        <w:t>езервны</w:t>
      </w:r>
      <w:r w:rsidRPr="00454C12">
        <w:rPr>
          <w:sz w:val="24"/>
          <w:szCs w:val="24"/>
        </w:rPr>
        <w:t xml:space="preserve">й радиальный вентилятор  </w:t>
      </w:r>
      <w:r>
        <w:rPr>
          <w:sz w:val="24"/>
          <w:szCs w:val="24"/>
        </w:rPr>
        <w:t>0</w:t>
      </w:r>
      <w:r w:rsidRPr="0035088F">
        <w:rPr>
          <w:sz w:val="24"/>
          <w:szCs w:val="24"/>
        </w:rPr>
        <w:t>4SAE</w:t>
      </w:r>
      <w:r>
        <w:rPr>
          <w:sz w:val="24"/>
          <w:szCs w:val="24"/>
        </w:rPr>
        <w:t>17</w:t>
      </w:r>
      <w:r>
        <w:rPr>
          <w:sz w:val="24"/>
          <w:szCs w:val="24"/>
          <w:lang w:val="en-US"/>
        </w:rPr>
        <w:t>AN</w:t>
      </w:r>
      <w:r w:rsidRPr="00C66F1F">
        <w:rPr>
          <w:sz w:val="24"/>
          <w:szCs w:val="24"/>
        </w:rPr>
        <w:t>00</w:t>
      </w:r>
      <w:r>
        <w:rPr>
          <w:sz w:val="24"/>
          <w:szCs w:val="24"/>
        </w:rPr>
        <w:t xml:space="preserve">2 </w:t>
      </w:r>
      <w:r w:rsidRPr="00454C12">
        <w:rPr>
          <w:sz w:val="24"/>
          <w:szCs w:val="24"/>
        </w:rPr>
        <w:t>с</w:t>
      </w:r>
      <w:r>
        <w:rPr>
          <w:sz w:val="24"/>
          <w:szCs w:val="24"/>
        </w:rPr>
        <w:t xml:space="preserve"> </w:t>
      </w:r>
      <w:r w:rsidRPr="00454C12">
        <w:rPr>
          <w:sz w:val="24"/>
          <w:szCs w:val="24"/>
        </w:rPr>
        <w:t>электродвигателем Pн=</w:t>
      </w:r>
      <w:r>
        <w:rPr>
          <w:sz w:val="24"/>
          <w:szCs w:val="24"/>
        </w:rPr>
        <w:t>2</w:t>
      </w:r>
      <w:r w:rsidRPr="00454C12">
        <w:rPr>
          <w:sz w:val="24"/>
          <w:szCs w:val="24"/>
        </w:rPr>
        <w:t>,</w:t>
      </w:r>
      <w:r>
        <w:rPr>
          <w:sz w:val="24"/>
          <w:szCs w:val="24"/>
        </w:rPr>
        <w:t>2</w:t>
      </w:r>
      <w:r w:rsidRPr="00454C12">
        <w:rPr>
          <w:sz w:val="24"/>
          <w:szCs w:val="24"/>
        </w:rPr>
        <w:t xml:space="preserve"> кВт, Uн=380/220</w:t>
      </w:r>
      <w:proofErr w:type="gramStart"/>
      <w:r w:rsidRPr="00454C12">
        <w:rPr>
          <w:sz w:val="24"/>
          <w:szCs w:val="24"/>
        </w:rPr>
        <w:t xml:space="preserve"> В</w:t>
      </w:r>
      <w:proofErr w:type="gramEnd"/>
      <w:r w:rsidRPr="00454C12">
        <w:rPr>
          <w:sz w:val="24"/>
          <w:szCs w:val="24"/>
        </w:rPr>
        <w:t>(3</w:t>
      </w:r>
      <w:r w:rsidRPr="00454C12">
        <w:rPr>
          <w:sz w:val="24"/>
          <w:szCs w:val="24"/>
          <w:lang w:val="en-US"/>
        </w:rPr>
        <w:t>L</w:t>
      </w:r>
      <w:r w:rsidRPr="00454C12">
        <w:rPr>
          <w:sz w:val="24"/>
          <w:szCs w:val="24"/>
        </w:rPr>
        <w:t>,</w:t>
      </w:r>
      <w:r w:rsidRPr="00454C12">
        <w:rPr>
          <w:sz w:val="24"/>
          <w:szCs w:val="24"/>
          <w:lang w:val="en-US"/>
        </w:rPr>
        <w:t>N</w:t>
      </w:r>
      <w:r w:rsidRPr="00454C12">
        <w:rPr>
          <w:sz w:val="24"/>
          <w:szCs w:val="24"/>
        </w:rPr>
        <w:t xml:space="preserve">, </w:t>
      </w:r>
      <w:r w:rsidRPr="00454C12">
        <w:rPr>
          <w:sz w:val="24"/>
          <w:szCs w:val="24"/>
          <w:lang w:val="en-US"/>
        </w:rPr>
        <w:t>PE</w:t>
      </w:r>
      <w:r w:rsidRPr="00454C12">
        <w:rPr>
          <w:sz w:val="24"/>
          <w:szCs w:val="24"/>
        </w:rPr>
        <w:t>),  50 Гц;</w:t>
      </w:r>
    </w:p>
    <w:p w:rsidR="00217D00" w:rsidRDefault="00217D00" w:rsidP="00094D61">
      <w:pPr>
        <w:spacing w:before="120" w:after="120" w:line="360" w:lineRule="auto"/>
        <w:ind w:left="284" w:right="249" w:firstLine="709"/>
        <w:rPr>
          <w:sz w:val="24"/>
          <w:szCs w:val="24"/>
        </w:rPr>
      </w:pPr>
      <w:r>
        <w:rPr>
          <w:sz w:val="24"/>
          <w:szCs w:val="24"/>
        </w:rPr>
        <w:t>4</w:t>
      </w:r>
      <w:r w:rsidRPr="00454C12">
        <w:rPr>
          <w:sz w:val="24"/>
          <w:szCs w:val="24"/>
        </w:rPr>
        <w:t xml:space="preserve"> – датчик-реле перепада давления на р</w:t>
      </w:r>
      <w:r>
        <w:rPr>
          <w:sz w:val="24"/>
          <w:szCs w:val="24"/>
        </w:rPr>
        <w:t>езервно</w:t>
      </w:r>
      <w:r w:rsidRPr="00454C12">
        <w:rPr>
          <w:sz w:val="24"/>
          <w:szCs w:val="24"/>
        </w:rPr>
        <w:t>м вентиляторе;</w:t>
      </w:r>
    </w:p>
    <w:p w:rsidR="00217D00" w:rsidRPr="00454C12" w:rsidRDefault="00217D00" w:rsidP="00094D61">
      <w:pPr>
        <w:spacing w:before="120" w:after="120" w:line="360" w:lineRule="auto"/>
        <w:ind w:left="284" w:right="249" w:firstLine="709"/>
        <w:jc w:val="both"/>
        <w:rPr>
          <w:sz w:val="24"/>
          <w:szCs w:val="24"/>
        </w:rPr>
      </w:pPr>
      <w:r>
        <w:rPr>
          <w:sz w:val="24"/>
          <w:szCs w:val="24"/>
        </w:rPr>
        <w:t>5</w:t>
      </w:r>
      <w:r w:rsidRPr="00454C12">
        <w:rPr>
          <w:sz w:val="24"/>
          <w:szCs w:val="24"/>
        </w:rPr>
        <w:t xml:space="preserve"> – привод огнезадерживающего клапана;</w:t>
      </w:r>
    </w:p>
    <w:p w:rsidR="00217D00" w:rsidRDefault="00217D00" w:rsidP="00094D61">
      <w:pPr>
        <w:spacing w:before="120" w:after="120" w:line="360" w:lineRule="auto"/>
        <w:ind w:left="284" w:right="249" w:firstLine="709"/>
        <w:rPr>
          <w:sz w:val="24"/>
          <w:szCs w:val="24"/>
        </w:rPr>
      </w:pPr>
      <w:r>
        <w:rPr>
          <w:sz w:val="24"/>
          <w:szCs w:val="24"/>
        </w:rPr>
        <w:t>6</w:t>
      </w:r>
      <w:r w:rsidRPr="00454C12">
        <w:rPr>
          <w:sz w:val="24"/>
          <w:szCs w:val="24"/>
        </w:rPr>
        <w:t xml:space="preserve"> – вход пожарной сигнализации.</w:t>
      </w:r>
    </w:p>
    <w:p w:rsidR="00217D00" w:rsidRDefault="00217D00" w:rsidP="00F733EC">
      <w:pPr>
        <w:jc w:val="center"/>
        <w:rPr>
          <w:i/>
          <w:sz w:val="24"/>
          <w:szCs w:val="24"/>
          <w:u w:val="single"/>
        </w:rPr>
      </w:pPr>
      <w:proofErr w:type="spellStart"/>
      <w:r>
        <w:rPr>
          <w:i/>
          <w:sz w:val="24"/>
          <w:szCs w:val="24"/>
          <w:u w:val="single"/>
        </w:rPr>
        <w:t>Компановка</w:t>
      </w:r>
      <w:proofErr w:type="spellEnd"/>
      <w:r>
        <w:rPr>
          <w:i/>
          <w:sz w:val="24"/>
          <w:szCs w:val="24"/>
          <w:u w:val="single"/>
        </w:rPr>
        <w:t xml:space="preserve"> и состав  системы 04SAE17</w:t>
      </w:r>
    </w:p>
    <w:p w:rsidR="00F733EC" w:rsidRPr="00454C12" w:rsidRDefault="00F733EC" w:rsidP="00F733EC">
      <w:pPr>
        <w:jc w:val="center"/>
        <w:rPr>
          <w:i/>
          <w:sz w:val="24"/>
          <w:szCs w:val="24"/>
          <w:u w:val="single"/>
        </w:rPr>
      </w:pP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454C12"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997370" w:rsidRDefault="00217D00" w:rsidP="00997370">
            <w:pPr>
              <w:ind w:left="284" w:right="249"/>
              <w:rPr>
                <w:color w:val="000000" w:themeColor="text1"/>
                <w:sz w:val="24"/>
                <w:szCs w:val="24"/>
              </w:rPr>
            </w:pPr>
            <w:r w:rsidRPr="00997370">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997370" w:rsidRDefault="00217D00" w:rsidP="00997370">
            <w:pPr>
              <w:ind w:left="284" w:right="249"/>
              <w:rPr>
                <w:color w:val="000000" w:themeColor="text1"/>
                <w:sz w:val="24"/>
                <w:szCs w:val="24"/>
              </w:rPr>
            </w:pPr>
            <w:r w:rsidRPr="00997370">
              <w:rPr>
                <w:color w:val="000000" w:themeColor="text1"/>
                <w:sz w:val="24"/>
                <w:szCs w:val="24"/>
              </w:rPr>
              <w:t>Состав и характеристики</w:t>
            </w:r>
          </w:p>
        </w:tc>
      </w:tr>
      <w:tr w:rsidR="00217D00" w:rsidRPr="00454C12"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Тип – радиальный</w:t>
            </w:r>
          </w:p>
          <w:p w:rsidR="00217D00" w:rsidRPr="00997370" w:rsidRDefault="00217D00" w:rsidP="00F733EC">
            <w:pPr>
              <w:ind w:left="57" w:right="57"/>
              <w:rPr>
                <w:color w:val="000000" w:themeColor="text1"/>
                <w:sz w:val="24"/>
                <w:szCs w:val="24"/>
              </w:rPr>
            </w:pPr>
            <w:r w:rsidRPr="00997370">
              <w:rPr>
                <w:color w:val="000000" w:themeColor="text1"/>
                <w:sz w:val="24"/>
                <w:szCs w:val="24"/>
              </w:rPr>
              <w:t>Производительность – 4840 м</w:t>
            </w:r>
            <w:r w:rsidRPr="00997370">
              <w:rPr>
                <w:color w:val="000000" w:themeColor="text1"/>
                <w:sz w:val="24"/>
                <w:szCs w:val="24"/>
                <w:vertAlign w:val="superscript"/>
              </w:rPr>
              <w:t>3</w:t>
            </w:r>
            <w:r w:rsidRPr="00997370">
              <w:rPr>
                <w:color w:val="000000" w:themeColor="text1"/>
                <w:sz w:val="24"/>
                <w:szCs w:val="24"/>
              </w:rPr>
              <w:t>/час</w:t>
            </w:r>
          </w:p>
          <w:p w:rsidR="00217D00" w:rsidRPr="00997370" w:rsidRDefault="00217D00" w:rsidP="00F733EC">
            <w:pPr>
              <w:ind w:left="57" w:right="57"/>
              <w:rPr>
                <w:color w:val="000000" w:themeColor="text1"/>
                <w:sz w:val="24"/>
                <w:szCs w:val="24"/>
              </w:rPr>
            </w:pPr>
            <w:r w:rsidRPr="00997370">
              <w:rPr>
                <w:color w:val="000000" w:themeColor="text1"/>
                <w:sz w:val="24"/>
                <w:szCs w:val="24"/>
              </w:rPr>
              <w:t xml:space="preserve">Полное давление = 640 Па </w:t>
            </w:r>
          </w:p>
          <w:p w:rsidR="00217D00" w:rsidRPr="00997370" w:rsidRDefault="00217D00" w:rsidP="00F733EC">
            <w:pPr>
              <w:ind w:left="57" w:right="57"/>
              <w:rPr>
                <w:color w:val="000000" w:themeColor="text1"/>
                <w:sz w:val="24"/>
                <w:szCs w:val="24"/>
              </w:rPr>
            </w:pPr>
            <w:r w:rsidRPr="00997370">
              <w:rPr>
                <w:color w:val="000000" w:themeColor="text1"/>
                <w:sz w:val="24"/>
                <w:szCs w:val="24"/>
              </w:rPr>
              <w:t>Тип передачи – с ременным приводом</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Датчики технологической автоматики и защиты:</w:t>
            </w:r>
          </w:p>
          <w:p w:rsidR="00217D00" w:rsidRPr="00997370" w:rsidRDefault="00217D00" w:rsidP="00997370">
            <w:pPr>
              <w:ind w:left="284" w:right="249"/>
              <w:rPr>
                <w:color w:val="000000" w:themeColor="text1"/>
                <w:sz w:val="24"/>
                <w:szCs w:val="24"/>
              </w:rPr>
            </w:pPr>
            <w:r w:rsidRPr="00997370">
              <w:rPr>
                <w:color w:val="000000" w:themeColor="text1"/>
                <w:sz w:val="24"/>
                <w:szCs w:val="24"/>
              </w:rPr>
              <w:t>– датчик давления на вентиляторе</w:t>
            </w:r>
          </w:p>
          <w:p w:rsidR="00217D00" w:rsidRPr="00997370" w:rsidRDefault="00217D00" w:rsidP="00997370">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p>
          <w:p w:rsidR="00217D00" w:rsidRPr="00997370" w:rsidRDefault="00217D00" w:rsidP="00F733EC">
            <w:pPr>
              <w:ind w:left="57" w:right="57"/>
              <w:rPr>
                <w:color w:val="000000" w:themeColor="text1"/>
                <w:sz w:val="24"/>
                <w:szCs w:val="24"/>
              </w:rPr>
            </w:pPr>
            <w:r w:rsidRPr="00997370">
              <w:rPr>
                <w:color w:val="000000" w:themeColor="text1"/>
                <w:sz w:val="24"/>
                <w:szCs w:val="24"/>
              </w:rPr>
              <w:t>– с диапазоном измерения 200…1000 Па с контактными выходами 220 (24) В – 1 шт.</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Привод огнезадерживающего клапана</w:t>
            </w:r>
          </w:p>
          <w:p w:rsidR="00217D00" w:rsidRPr="00997370" w:rsidRDefault="00217D00" w:rsidP="00997370">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jc w:val="both"/>
              <w:rPr>
                <w:color w:val="000000" w:themeColor="text1"/>
                <w:sz w:val="24"/>
                <w:szCs w:val="24"/>
              </w:rPr>
            </w:pPr>
            <w:r w:rsidRPr="00997370">
              <w:rPr>
                <w:color w:val="000000" w:themeColor="text1"/>
                <w:sz w:val="24"/>
                <w:szCs w:val="24"/>
              </w:rPr>
              <w:t xml:space="preserve">Клапан с пределом огнестойкости EI60, с электроприводом с нормально открытой заслонкой – 3 </w:t>
            </w:r>
            <w:proofErr w:type="spellStart"/>
            <w:proofErr w:type="gramStart"/>
            <w:r w:rsidRPr="00997370">
              <w:rPr>
                <w:color w:val="000000" w:themeColor="text1"/>
                <w:sz w:val="24"/>
                <w:szCs w:val="24"/>
              </w:rPr>
              <w:t>шт</w:t>
            </w:r>
            <w:proofErr w:type="spellEnd"/>
            <w:proofErr w:type="gramEnd"/>
            <w:r w:rsidRPr="00997370">
              <w:rPr>
                <w:color w:val="000000" w:themeColor="text1"/>
                <w:sz w:val="24"/>
                <w:szCs w:val="24"/>
              </w:rPr>
              <w:t xml:space="preserve"> </w:t>
            </w:r>
          </w:p>
          <w:p w:rsidR="00217D00" w:rsidRPr="00997370" w:rsidRDefault="00217D00" w:rsidP="00F733EC">
            <w:pPr>
              <w:ind w:left="57" w:right="57"/>
              <w:jc w:val="both"/>
              <w:rPr>
                <w:color w:val="000000" w:themeColor="text1"/>
                <w:sz w:val="24"/>
                <w:szCs w:val="24"/>
              </w:rPr>
            </w:pPr>
            <w:r w:rsidRPr="00997370">
              <w:rPr>
                <w:color w:val="000000" w:themeColor="text1"/>
                <w:sz w:val="24"/>
                <w:szCs w:val="24"/>
              </w:rPr>
              <w:t xml:space="preserve">Напряжение питания 220В, (L, N, РЕ), откр./закр. Комплектно с концевыми выключателями и указателями положения привода  –  2 н.о. и 2 </w:t>
            </w:r>
            <w:proofErr w:type="spellStart"/>
            <w:r w:rsidRPr="00997370">
              <w:rPr>
                <w:color w:val="000000" w:themeColor="text1"/>
                <w:sz w:val="24"/>
                <w:szCs w:val="24"/>
              </w:rPr>
              <w:t>н.з</w:t>
            </w:r>
            <w:proofErr w:type="spellEnd"/>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jc w:val="both"/>
              <w:rPr>
                <w:color w:val="000000" w:themeColor="text1"/>
                <w:sz w:val="24"/>
                <w:szCs w:val="24"/>
              </w:rPr>
            </w:pPr>
            <w:r w:rsidRPr="00997370">
              <w:rPr>
                <w:color w:val="000000" w:themeColor="text1"/>
                <w:sz w:val="24"/>
                <w:szCs w:val="24"/>
              </w:rPr>
              <w:t xml:space="preserve">Блок управления </w:t>
            </w:r>
            <w:proofErr w:type="spellStart"/>
            <w:r w:rsidRPr="00997370">
              <w:rPr>
                <w:color w:val="000000" w:themeColor="text1"/>
                <w:sz w:val="24"/>
                <w:szCs w:val="24"/>
              </w:rPr>
              <w:t>огнезадерживающим</w:t>
            </w:r>
            <w:proofErr w:type="spellEnd"/>
            <w:r w:rsidRPr="00997370">
              <w:rPr>
                <w:color w:val="000000" w:themeColor="text1"/>
                <w:sz w:val="24"/>
                <w:szCs w:val="24"/>
              </w:rPr>
              <w:t xml:space="preserve"> клапаном</w:t>
            </w:r>
          </w:p>
          <w:p w:rsidR="00217D00" w:rsidRPr="00997370" w:rsidRDefault="00217D00" w:rsidP="00997370">
            <w:pPr>
              <w:ind w:left="284" w:right="249"/>
              <w:jc w:val="both"/>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jc w:val="both"/>
              <w:rPr>
                <w:color w:val="000000" w:themeColor="text1"/>
                <w:sz w:val="24"/>
                <w:szCs w:val="24"/>
              </w:rPr>
            </w:pPr>
            <w:r w:rsidRPr="00997370">
              <w:rPr>
                <w:color w:val="000000" w:themeColor="text1"/>
                <w:sz w:val="24"/>
                <w:szCs w:val="24"/>
              </w:rPr>
              <w:t>По типу С2000-СП4/220</w:t>
            </w:r>
          </w:p>
          <w:p w:rsidR="00217D00" w:rsidRPr="00997370" w:rsidRDefault="00217D00" w:rsidP="00F733EC">
            <w:pPr>
              <w:ind w:left="57" w:right="57"/>
              <w:jc w:val="both"/>
              <w:rPr>
                <w:color w:val="000000" w:themeColor="text1"/>
                <w:sz w:val="24"/>
                <w:szCs w:val="24"/>
              </w:rPr>
            </w:pPr>
            <w:r w:rsidRPr="00997370">
              <w:rPr>
                <w:color w:val="000000" w:themeColor="text1"/>
                <w:sz w:val="24"/>
                <w:szCs w:val="24"/>
              </w:rPr>
              <w:t>Напряжение питания– 220В, 50Гц;</w:t>
            </w:r>
          </w:p>
          <w:p w:rsidR="00217D00" w:rsidRPr="00997370" w:rsidRDefault="00217D00" w:rsidP="00F733EC">
            <w:pPr>
              <w:ind w:left="57" w:right="57"/>
              <w:jc w:val="both"/>
              <w:rPr>
                <w:color w:val="000000" w:themeColor="text1"/>
                <w:sz w:val="24"/>
                <w:szCs w:val="24"/>
              </w:rPr>
            </w:pPr>
            <w:r w:rsidRPr="00997370">
              <w:rPr>
                <w:color w:val="000000" w:themeColor="text1"/>
                <w:sz w:val="24"/>
                <w:szCs w:val="24"/>
              </w:rPr>
              <w:t>Количество - 3 шт.</w:t>
            </w:r>
          </w:p>
          <w:p w:rsidR="00217D00" w:rsidRPr="00997370" w:rsidRDefault="00217D00" w:rsidP="00F733EC">
            <w:pPr>
              <w:ind w:left="57" w:right="57"/>
              <w:jc w:val="both"/>
              <w:rPr>
                <w:color w:val="000000" w:themeColor="text1"/>
                <w:sz w:val="24"/>
                <w:szCs w:val="24"/>
              </w:rPr>
            </w:pP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jc w:val="both"/>
              <w:rPr>
                <w:color w:val="000000" w:themeColor="text1"/>
                <w:sz w:val="24"/>
                <w:szCs w:val="24"/>
              </w:rPr>
            </w:pPr>
            <w:r w:rsidRPr="00997370">
              <w:rPr>
                <w:color w:val="000000" w:themeColor="text1"/>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jc w:val="both"/>
              <w:rPr>
                <w:color w:val="000000" w:themeColor="text1"/>
                <w:sz w:val="24"/>
                <w:szCs w:val="24"/>
              </w:rPr>
            </w:pPr>
            <w:r w:rsidRPr="00997370">
              <w:rPr>
                <w:color w:val="000000" w:themeColor="text1"/>
                <w:sz w:val="24"/>
                <w:szCs w:val="24"/>
              </w:rPr>
              <w:t xml:space="preserve">По типу </w:t>
            </w:r>
            <w:proofErr w:type="spellStart"/>
            <w:r w:rsidRPr="00997370">
              <w:rPr>
                <w:color w:val="000000" w:themeColor="text1"/>
                <w:sz w:val="24"/>
                <w:szCs w:val="24"/>
              </w:rPr>
              <w:t>Rittal</w:t>
            </w:r>
            <w:proofErr w:type="spellEnd"/>
            <w:r w:rsidRPr="00997370">
              <w:rPr>
                <w:color w:val="000000" w:themeColor="text1"/>
                <w:sz w:val="24"/>
                <w:szCs w:val="24"/>
              </w:rPr>
              <w:t>, навесной, комплектно с аппаратурой управления, автоматики, защиты и пусковой силовой аппаратуры. Степень защиты IP54</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jc w:val="both"/>
              <w:rPr>
                <w:color w:val="000000" w:themeColor="text1"/>
                <w:sz w:val="24"/>
                <w:szCs w:val="24"/>
              </w:rPr>
            </w:pPr>
            <w:r w:rsidRPr="00997370">
              <w:rPr>
                <w:color w:val="000000" w:themeColor="text1"/>
                <w:sz w:val="24"/>
                <w:szCs w:val="24"/>
              </w:rPr>
              <w:lastRenderedPageBreak/>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Провода и кабели, c медными жилами, с изоляцией, не распространяющей горение, с низ</w:t>
            </w:r>
            <w:r w:rsidR="00997370">
              <w:rPr>
                <w:color w:val="000000" w:themeColor="text1"/>
                <w:sz w:val="24"/>
                <w:szCs w:val="24"/>
              </w:rPr>
              <w:t>ким дым</w:t>
            </w:r>
            <w:proofErr w:type="gramStart"/>
            <w:r w:rsidR="00997370">
              <w:rPr>
                <w:color w:val="000000" w:themeColor="text1"/>
                <w:sz w:val="24"/>
                <w:szCs w:val="24"/>
              </w:rPr>
              <w:t>о-</w:t>
            </w:r>
            <w:proofErr w:type="gramEnd"/>
            <w:r w:rsidR="00997370">
              <w:rPr>
                <w:color w:val="000000" w:themeColor="text1"/>
                <w:sz w:val="24"/>
                <w:szCs w:val="24"/>
              </w:rPr>
              <w:t xml:space="preserve"> и газовыделением (LS)</w:t>
            </w:r>
            <w:r w:rsidRPr="00997370">
              <w:rPr>
                <w:color w:val="000000" w:themeColor="text1"/>
                <w:sz w:val="24"/>
                <w:szCs w:val="24"/>
              </w:rPr>
              <w:t>, а также огнестойкие (180мин) для цепей питания и управления огнезащитных клапанов</w:t>
            </w:r>
          </w:p>
          <w:p w:rsidR="00217D00" w:rsidRPr="00997370" w:rsidRDefault="00217D00" w:rsidP="00F733EC">
            <w:pPr>
              <w:ind w:left="57" w:right="57"/>
              <w:rPr>
                <w:color w:val="000000" w:themeColor="text1"/>
                <w:sz w:val="24"/>
                <w:szCs w:val="24"/>
              </w:rPr>
            </w:pPr>
            <w:r w:rsidRPr="00997370">
              <w:rPr>
                <w:color w:val="000000" w:themeColor="text1"/>
                <w:sz w:val="24"/>
                <w:szCs w:val="24"/>
              </w:rPr>
              <w:t xml:space="preserve">Гибкие кабели c медными жилами для присоединения к двигателям вентиляторов </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jc w:val="both"/>
              <w:rPr>
                <w:color w:val="000000" w:themeColor="text1"/>
                <w:sz w:val="24"/>
                <w:szCs w:val="24"/>
              </w:rPr>
            </w:pPr>
            <w:r w:rsidRPr="00997370">
              <w:rPr>
                <w:color w:val="000000" w:themeColor="text1"/>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Асинхронный, трехфазный</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jc w:val="both"/>
              <w:rPr>
                <w:color w:val="000000" w:themeColor="text1"/>
                <w:sz w:val="24"/>
                <w:szCs w:val="24"/>
              </w:rPr>
            </w:pPr>
            <w:r w:rsidRPr="00997370">
              <w:rPr>
                <w:color w:val="000000" w:themeColor="text1"/>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2,2</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jc w:val="both"/>
              <w:rPr>
                <w:color w:val="000000" w:themeColor="text1"/>
                <w:sz w:val="24"/>
                <w:szCs w:val="24"/>
              </w:rPr>
            </w:pPr>
            <w:r w:rsidRPr="00997370">
              <w:rPr>
                <w:color w:val="000000" w:themeColor="text1"/>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380/220</w:t>
            </w:r>
            <w:proofErr w:type="gramStart"/>
            <w:r w:rsidRPr="00997370">
              <w:rPr>
                <w:color w:val="000000" w:themeColor="text1"/>
                <w:sz w:val="24"/>
                <w:szCs w:val="24"/>
              </w:rPr>
              <w:t xml:space="preserve"> В</w:t>
            </w:r>
            <w:proofErr w:type="gramEnd"/>
            <w:r w:rsidRPr="00997370">
              <w:rPr>
                <w:color w:val="000000" w:themeColor="text1"/>
                <w:sz w:val="24"/>
                <w:szCs w:val="24"/>
              </w:rPr>
              <w:t>, 50 Гц от системы 380/220В с глухозаземленной нейтралью TN-S (3L, N, PE)</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jc w:val="both"/>
              <w:rPr>
                <w:color w:val="000000" w:themeColor="text1"/>
                <w:sz w:val="24"/>
                <w:szCs w:val="24"/>
              </w:rPr>
            </w:pPr>
            <w:r w:rsidRPr="00997370">
              <w:rPr>
                <w:color w:val="000000" w:themeColor="text1"/>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IP54</w:t>
            </w:r>
          </w:p>
        </w:tc>
      </w:tr>
    </w:tbl>
    <w:p w:rsidR="00221761" w:rsidRDefault="00221761">
      <w:pPr>
        <w:rPr>
          <w:i/>
          <w:sz w:val="24"/>
          <w:szCs w:val="24"/>
          <w:u w:val="single"/>
        </w:rPr>
      </w:pPr>
    </w:p>
    <w:p w:rsidR="00217D00" w:rsidRPr="00D4393D" w:rsidRDefault="00217D0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t>Технологический алгоритм работы системы.</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готова;</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в работе;</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остановлена;</w:t>
      </w:r>
    </w:p>
    <w:p w:rsidR="00217D00" w:rsidRPr="00D4393D" w:rsidRDefault="00217D00" w:rsidP="00094D61">
      <w:pPr>
        <w:spacing w:before="120" w:after="120" w:line="360" w:lineRule="auto"/>
        <w:ind w:left="284" w:right="249"/>
        <w:rPr>
          <w:sz w:val="24"/>
          <w:szCs w:val="24"/>
        </w:rPr>
      </w:pPr>
      <w:r w:rsidRPr="006677E8">
        <w:rPr>
          <w:sz w:val="24"/>
          <w:szCs w:val="24"/>
        </w:rPr>
        <w:t>- неисправность вентсистемы.</w:t>
      </w:r>
    </w:p>
    <w:p w:rsidR="00217D00" w:rsidRPr="00D4393D"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D4393D">
        <w:rPr>
          <w:sz w:val="24"/>
          <w:szCs w:val="24"/>
        </w:rPr>
        <w:t>Система предусматривает управление и контроль следующих параметров:</w:t>
      </w:r>
    </w:p>
    <w:p w:rsidR="00217D00" w:rsidRPr="00D4393D" w:rsidRDefault="00217D00" w:rsidP="00811C57">
      <w:pPr>
        <w:numPr>
          <w:ilvl w:val="0"/>
          <w:numId w:val="13"/>
        </w:numPr>
        <w:spacing w:before="120" w:after="120" w:line="360" w:lineRule="auto"/>
        <w:ind w:left="1491" w:right="249" w:hanging="357"/>
        <w:rPr>
          <w:sz w:val="24"/>
          <w:szCs w:val="24"/>
        </w:rPr>
      </w:pPr>
      <w:r w:rsidRPr="00D4393D">
        <w:rPr>
          <w:sz w:val="24"/>
          <w:szCs w:val="24"/>
        </w:rPr>
        <w:t>контроль работоспособности вентиляторов по датчикам-реле перепада давления воздуха;</w:t>
      </w:r>
    </w:p>
    <w:p w:rsidR="00217D00" w:rsidRPr="00D4393D" w:rsidRDefault="00217D00" w:rsidP="00811C57">
      <w:pPr>
        <w:numPr>
          <w:ilvl w:val="0"/>
          <w:numId w:val="13"/>
        </w:numPr>
        <w:spacing w:before="120" w:after="120" w:line="360" w:lineRule="auto"/>
        <w:ind w:left="1491" w:right="249" w:hanging="357"/>
        <w:rPr>
          <w:sz w:val="24"/>
          <w:szCs w:val="24"/>
        </w:rPr>
      </w:pPr>
      <w:r w:rsidRPr="00D4393D">
        <w:rPr>
          <w:sz w:val="24"/>
          <w:szCs w:val="24"/>
        </w:rPr>
        <w:lastRenderedPageBreak/>
        <w:t>совместная работа приточной и вытяжной системы вентиляции;</w:t>
      </w:r>
    </w:p>
    <w:p w:rsidR="00217D00" w:rsidRDefault="00217D00" w:rsidP="00811C57">
      <w:pPr>
        <w:numPr>
          <w:ilvl w:val="0"/>
          <w:numId w:val="13"/>
        </w:numPr>
        <w:spacing w:before="120" w:after="120" w:line="360" w:lineRule="auto"/>
        <w:ind w:left="1491" w:right="249" w:hanging="357"/>
        <w:rPr>
          <w:sz w:val="24"/>
          <w:szCs w:val="24"/>
        </w:rPr>
      </w:pPr>
      <w:r w:rsidRPr="00D4393D">
        <w:rPr>
          <w:sz w:val="24"/>
          <w:szCs w:val="24"/>
        </w:rPr>
        <w:t>управление работой вентиляторов;</w:t>
      </w:r>
    </w:p>
    <w:p w:rsidR="00217D00" w:rsidRPr="00D4393D" w:rsidRDefault="00217D00" w:rsidP="00811C57">
      <w:pPr>
        <w:numPr>
          <w:ilvl w:val="0"/>
          <w:numId w:val="13"/>
        </w:numPr>
        <w:spacing w:before="120" w:after="120" w:line="360" w:lineRule="auto"/>
        <w:ind w:left="1491" w:right="249" w:hanging="357"/>
        <w:rPr>
          <w:sz w:val="24"/>
          <w:szCs w:val="24"/>
        </w:rPr>
      </w:pPr>
      <w:r>
        <w:rPr>
          <w:sz w:val="24"/>
          <w:szCs w:val="24"/>
        </w:rPr>
        <w:t>автоматический ввод резерва;</w:t>
      </w:r>
    </w:p>
    <w:p w:rsidR="00217D00" w:rsidRPr="00D4393D" w:rsidRDefault="00217D00" w:rsidP="00811C57">
      <w:pPr>
        <w:numPr>
          <w:ilvl w:val="0"/>
          <w:numId w:val="13"/>
        </w:numPr>
        <w:spacing w:before="120" w:after="120" w:line="360" w:lineRule="auto"/>
        <w:ind w:left="1491" w:right="249" w:hanging="357"/>
        <w:rPr>
          <w:sz w:val="24"/>
          <w:szCs w:val="24"/>
        </w:rPr>
      </w:pPr>
      <w:r w:rsidRPr="00D4393D">
        <w:rPr>
          <w:sz w:val="24"/>
          <w:szCs w:val="24"/>
        </w:rPr>
        <w:t>защита двигателей вентиляторов от перегрузки;</w:t>
      </w:r>
    </w:p>
    <w:p w:rsidR="00217D00" w:rsidRPr="00D4393D" w:rsidRDefault="00217D00" w:rsidP="00811C57">
      <w:pPr>
        <w:numPr>
          <w:ilvl w:val="0"/>
          <w:numId w:val="13"/>
        </w:numPr>
        <w:spacing w:before="120" w:after="120" w:line="360" w:lineRule="auto"/>
        <w:ind w:left="1491" w:right="249" w:hanging="357"/>
        <w:rPr>
          <w:sz w:val="24"/>
          <w:szCs w:val="24"/>
        </w:rPr>
      </w:pPr>
      <w:r w:rsidRPr="00D4393D">
        <w:rPr>
          <w:sz w:val="24"/>
          <w:szCs w:val="24"/>
        </w:rPr>
        <w:t>блокировка работы по сигналу от системы пожарной сигнализации;</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t>Для запуска установки в работу система должна выполнить следующий ряд действий: запускается двигатель вентилятора 1</w:t>
      </w:r>
      <w:r>
        <w:rPr>
          <w:sz w:val="24"/>
          <w:szCs w:val="24"/>
        </w:rPr>
        <w:t>(3)</w:t>
      </w:r>
      <w:r w:rsidRPr="00D4393D">
        <w:rPr>
          <w:sz w:val="24"/>
          <w:szCs w:val="24"/>
        </w:rPr>
        <w:t>, через определённый интервал времени включается датчик-реле 2</w:t>
      </w:r>
      <w:r>
        <w:rPr>
          <w:sz w:val="24"/>
          <w:szCs w:val="24"/>
        </w:rPr>
        <w:t>(4)</w:t>
      </w:r>
      <w:r w:rsidRPr="00D4393D">
        <w:rPr>
          <w:sz w:val="24"/>
          <w:szCs w:val="24"/>
        </w:rPr>
        <w:t>, который контролирует перепад давления воздуха на вентиляторе.</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t>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217D00" w:rsidRPr="00997370" w:rsidRDefault="00217D00" w:rsidP="00094D61">
      <w:pPr>
        <w:widowControl w:val="0"/>
        <w:spacing w:before="120" w:after="120" w:line="360" w:lineRule="auto"/>
        <w:ind w:left="284" w:right="249" w:firstLine="709"/>
        <w:jc w:val="both"/>
        <w:rPr>
          <w:color w:val="000000" w:themeColor="text1"/>
          <w:sz w:val="24"/>
          <w:szCs w:val="24"/>
        </w:rPr>
      </w:pPr>
      <w:r w:rsidRPr="006677E8">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w:t>
      </w:r>
      <w:r>
        <w:rPr>
          <w:sz w:val="24"/>
          <w:szCs w:val="24"/>
        </w:rPr>
        <w:t>6</w:t>
      </w:r>
      <w:r w:rsidRPr="006677E8">
        <w:rPr>
          <w:sz w:val="24"/>
          <w:szCs w:val="24"/>
        </w:rPr>
        <w:t xml:space="preserve"> в систему автоматики вентиляции. По </w:t>
      </w:r>
      <w:r w:rsidRPr="00997370">
        <w:rPr>
          <w:color w:val="000000" w:themeColor="text1"/>
          <w:sz w:val="24"/>
          <w:szCs w:val="24"/>
        </w:rPr>
        <w:t>этому сигналу система автоматики должна  отключить систему вентиляции 04SAЕ17.</w:t>
      </w:r>
    </w:p>
    <w:p w:rsidR="00217D00" w:rsidRPr="00997370" w:rsidRDefault="00217D00" w:rsidP="00094D61">
      <w:pPr>
        <w:widowControl w:val="0"/>
        <w:spacing w:before="120" w:after="120" w:line="360" w:lineRule="auto"/>
        <w:ind w:left="284" w:right="249" w:firstLine="709"/>
        <w:jc w:val="both"/>
        <w:rPr>
          <w:color w:val="000000" w:themeColor="text1"/>
          <w:sz w:val="24"/>
          <w:szCs w:val="24"/>
        </w:rPr>
      </w:pPr>
      <w:r w:rsidRPr="00997370">
        <w:rPr>
          <w:color w:val="000000" w:themeColor="text1"/>
          <w:sz w:val="24"/>
          <w:szCs w:val="24"/>
        </w:rPr>
        <w:t xml:space="preserve">Одновременно с этим от системы пожарной сигнализации приходят сигналы на блоки управления типа </w:t>
      </w:r>
      <w:r w:rsidRPr="00997370">
        <w:rPr>
          <w:color w:val="000000" w:themeColor="text1"/>
          <w:sz w:val="24"/>
          <w:szCs w:val="24"/>
          <w:lang w:val="en-US"/>
        </w:rPr>
        <w:t>C</w:t>
      </w:r>
      <w:r w:rsidRPr="00997370">
        <w:rPr>
          <w:color w:val="000000" w:themeColor="text1"/>
          <w:sz w:val="24"/>
          <w:szCs w:val="24"/>
        </w:rPr>
        <w:t>2000-СП4, которые сформируют команды на закрытие огнезадерживающих клапанов для ограничения доступа воздуха в горящее помещение.</w:t>
      </w:r>
    </w:p>
    <w:p w:rsidR="00217D00" w:rsidRPr="00997370" w:rsidRDefault="00217D00" w:rsidP="00094D61">
      <w:pPr>
        <w:spacing w:before="120" w:after="120" w:line="360" w:lineRule="auto"/>
        <w:ind w:left="284" w:right="249" w:firstLine="708"/>
        <w:jc w:val="both"/>
        <w:rPr>
          <w:sz w:val="24"/>
          <w:szCs w:val="24"/>
        </w:rPr>
      </w:pPr>
      <w:r w:rsidRPr="00997370">
        <w:rPr>
          <w:color w:val="000000" w:themeColor="text1"/>
          <w:sz w:val="24"/>
          <w:szCs w:val="24"/>
        </w:rPr>
        <w:t>После устранения пожара  в систему автоматики вентсистемы на вход 6 от системы пожарной сигнализации придет сигнал на включение вентсистемы 04</w:t>
      </w:r>
      <w:r w:rsidRPr="00997370">
        <w:rPr>
          <w:color w:val="000000" w:themeColor="text1"/>
          <w:sz w:val="24"/>
          <w:szCs w:val="24"/>
          <w:lang w:val="en-US"/>
        </w:rPr>
        <w:t>SA</w:t>
      </w:r>
      <w:r w:rsidRPr="00997370">
        <w:rPr>
          <w:color w:val="000000" w:themeColor="text1"/>
          <w:sz w:val="24"/>
          <w:szCs w:val="24"/>
        </w:rPr>
        <w:t>Е17</w:t>
      </w:r>
      <w:r w:rsidRPr="00997370">
        <w:rPr>
          <w:sz w:val="24"/>
          <w:szCs w:val="24"/>
        </w:rPr>
        <w:t xml:space="preserve">. Противопожарные клапаны должны открыться автоматически после снятия управляющего сигнала с блока управления. </w:t>
      </w:r>
    </w:p>
    <w:p w:rsidR="00217D00" w:rsidRPr="00D4393D" w:rsidRDefault="00217D00" w:rsidP="00094D61">
      <w:pPr>
        <w:widowControl w:val="0"/>
        <w:spacing w:before="120" w:after="120" w:line="360" w:lineRule="auto"/>
        <w:ind w:left="284" w:right="249" w:firstLine="709"/>
        <w:jc w:val="both"/>
        <w:rPr>
          <w:sz w:val="24"/>
          <w:szCs w:val="24"/>
        </w:rPr>
      </w:pPr>
      <w:r w:rsidRPr="00997370">
        <w:rPr>
          <w:sz w:val="24"/>
          <w:szCs w:val="24"/>
        </w:rPr>
        <w:t>Система автоматики должна обеспечить совместную работу вытяжной системы 04SAE17  и приточной системы 04SAS01 и 04SAS014, а именно, при включении/отключении системы 04SAS01 или 04SAS014 должна включаться/отключаться система 04SAE17</w:t>
      </w:r>
      <w:r w:rsidRPr="00D4393D">
        <w:rPr>
          <w:sz w:val="24"/>
          <w:szCs w:val="24"/>
        </w:rPr>
        <w:t>. Вентиляция должна работать постоянно.</w:t>
      </w:r>
    </w:p>
    <w:p w:rsidR="00217D00" w:rsidRPr="00997370" w:rsidRDefault="00217D00" w:rsidP="00094D61">
      <w:pPr>
        <w:spacing w:before="120" w:after="120" w:line="360" w:lineRule="auto"/>
        <w:ind w:left="284" w:right="249" w:firstLine="709"/>
        <w:jc w:val="both"/>
        <w:rPr>
          <w:sz w:val="24"/>
          <w:szCs w:val="24"/>
        </w:rPr>
      </w:pPr>
      <w:r w:rsidRPr="00997370">
        <w:rPr>
          <w:sz w:val="24"/>
          <w:szCs w:val="24"/>
        </w:rPr>
        <w:lastRenderedPageBreak/>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997370">
        <w:rPr>
          <w:sz w:val="24"/>
          <w:szCs w:val="24"/>
        </w:rPr>
        <w:t xml:space="preserve">Система автоматики должна обеспечить автоматический ввод в работу резервного вентилятора </w:t>
      </w:r>
      <w:r w:rsidR="00F733EC">
        <w:rPr>
          <w:sz w:val="24"/>
          <w:szCs w:val="24"/>
        </w:rPr>
        <w:t>в случае неисправности рабочего.</w:t>
      </w:r>
    </w:p>
    <w:p w:rsidR="00217D00" w:rsidRDefault="00217D00" w:rsidP="00094D61">
      <w:pPr>
        <w:pStyle w:val="21"/>
        <w:spacing w:line="360" w:lineRule="auto"/>
        <w:ind w:left="284" w:right="249" w:hanging="218"/>
      </w:pPr>
    </w:p>
    <w:p w:rsidR="00DA2993" w:rsidRDefault="0038195D" w:rsidP="00221761">
      <w:pPr>
        <w:pStyle w:val="21"/>
        <w:ind w:left="1211" w:hanging="218"/>
      </w:pPr>
      <w:bookmarkStart w:id="62" w:name="_Toc470253245"/>
      <w:r w:rsidRPr="00217D00">
        <w:t>4.31</w:t>
      </w:r>
      <w:r w:rsidR="00541991" w:rsidRPr="00217D00">
        <w:t xml:space="preserve"> </w:t>
      </w:r>
      <w:r w:rsidR="00217D00" w:rsidRPr="00217D00">
        <w:t>Вытяжные системы вентиляции 04SAE18.</w:t>
      </w:r>
      <w:bookmarkEnd w:id="62"/>
    </w:p>
    <w:p w:rsidR="00F733EC" w:rsidRPr="00F733EC" w:rsidRDefault="00F733EC" w:rsidP="00F733EC">
      <w:pPr>
        <w:pStyle w:val="a3"/>
      </w:pPr>
    </w:p>
    <w:p w:rsidR="00217D00" w:rsidRPr="00811C57" w:rsidRDefault="00217D00" w:rsidP="00811C57">
      <w:pPr>
        <w:spacing w:before="120" w:after="120" w:line="360" w:lineRule="auto"/>
        <w:ind w:left="284" w:right="249"/>
        <w:jc w:val="center"/>
        <w:rPr>
          <w:i/>
          <w:sz w:val="24"/>
          <w:szCs w:val="24"/>
          <w:u w:val="single"/>
        </w:rPr>
      </w:pPr>
      <w:r w:rsidRPr="00D4393D">
        <w:rPr>
          <w:i/>
          <w:sz w:val="24"/>
          <w:szCs w:val="24"/>
          <w:u w:val="single"/>
        </w:rPr>
        <w:t>Назначение и основные характеристики установки.</w:t>
      </w:r>
    </w:p>
    <w:p w:rsidR="00217D00" w:rsidRPr="00D4393D" w:rsidRDefault="00217D00" w:rsidP="00094D61">
      <w:pPr>
        <w:spacing w:before="120" w:after="120" w:line="360" w:lineRule="auto"/>
        <w:ind w:left="284" w:right="249" w:firstLine="708"/>
        <w:jc w:val="both"/>
        <w:rPr>
          <w:sz w:val="24"/>
          <w:szCs w:val="24"/>
        </w:rPr>
      </w:pPr>
      <w:r w:rsidRPr="00D4393D">
        <w:rPr>
          <w:sz w:val="24"/>
          <w:szCs w:val="24"/>
        </w:rPr>
        <w:t xml:space="preserve">Система </w:t>
      </w:r>
      <w:r>
        <w:rPr>
          <w:sz w:val="24"/>
          <w:szCs w:val="24"/>
        </w:rPr>
        <w:t>0</w:t>
      </w:r>
      <w:r w:rsidRPr="00D4393D">
        <w:rPr>
          <w:sz w:val="24"/>
          <w:szCs w:val="24"/>
        </w:rPr>
        <w:t>4SAЕ</w:t>
      </w:r>
      <w:r>
        <w:rPr>
          <w:sz w:val="24"/>
          <w:szCs w:val="24"/>
        </w:rPr>
        <w:t xml:space="preserve">18 </w:t>
      </w:r>
      <w:r w:rsidRPr="00D4393D">
        <w:rPr>
          <w:sz w:val="24"/>
          <w:szCs w:val="24"/>
        </w:rPr>
        <w:t xml:space="preserve">состоит из одного рабочего вентилятора и предназначена для удаления воздуха </w:t>
      </w:r>
      <w:r>
        <w:rPr>
          <w:sz w:val="24"/>
          <w:szCs w:val="24"/>
        </w:rPr>
        <w:t>из ГЩУ.</w:t>
      </w:r>
      <w:r w:rsidRPr="00D4393D">
        <w:rPr>
          <w:sz w:val="24"/>
          <w:szCs w:val="24"/>
        </w:rPr>
        <w:t xml:space="preserve"> Расход воздуха в вентиляторе </w:t>
      </w:r>
      <w:r>
        <w:rPr>
          <w:sz w:val="24"/>
          <w:szCs w:val="24"/>
        </w:rPr>
        <w:t>2030</w:t>
      </w:r>
      <w:r w:rsidRPr="00D4393D">
        <w:rPr>
          <w:sz w:val="24"/>
          <w:szCs w:val="24"/>
        </w:rPr>
        <w:t xml:space="preserve"> м</w:t>
      </w:r>
      <w:r w:rsidRPr="00D4393D">
        <w:rPr>
          <w:sz w:val="24"/>
          <w:szCs w:val="24"/>
          <w:vertAlign w:val="superscript"/>
        </w:rPr>
        <w:t>3</w:t>
      </w:r>
      <w:r w:rsidRPr="00D4393D">
        <w:rPr>
          <w:sz w:val="24"/>
          <w:szCs w:val="24"/>
        </w:rPr>
        <w:t xml:space="preserve">/час. Вентиляторы располагаются в венткамере на отм. </w:t>
      </w:r>
      <w:r>
        <w:rPr>
          <w:sz w:val="24"/>
          <w:szCs w:val="24"/>
        </w:rPr>
        <w:t>+45</w:t>
      </w:r>
      <w:r w:rsidRPr="00D4393D">
        <w:rPr>
          <w:sz w:val="24"/>
          <w:szCs w:val="24"/>
        </w:rPr>
        <w:t>,0</w:t>
      </w:r>
      <w:r>
        <w:rPr>
          <w:sz w:val="24"/>
          <w:szCs w:val="24"/>
        </w:rPr>
        <w:t>50</w:t>
      </w:r>
      <w:r w:rsidRPr="00D4393D">
        <w:rPr>
          <w:sz w:val="24"/>
          <w:szCs w:val="24"/>
        </w:rPr>
        <w:t xml:space="preserve">. </w:t>
      </w:r>
    </w:p>
    <w:p w:rsidR="00217D00" w:rsidRPr="00454C12" w:rsidRDefault="00217D00" w:rsidP="00094D61">
      <w:pPr>
        <w:spacing w:before="120" w:after="120" w:line="360" w:lineRule="auto"/>
        <w:ind w:left="284" w:right="249" w:firstLine="708"/>
        <w:jc w:val="both"/>
        <w:rPr>
          <w:sz w:val="24"/>
          <w:szCs w:val="24"/>
        </w:rPr>
      </w:pPr>
      <w:r w:rsidRPr="00D4393D">
        <w:rPr>
          <w:sz w:val="24"/>
          <w:szCs w:val="24"/>
        </w:rPr>
        <w:t>Управление</w:t>
      </w:r>
      <w:r w:rsidRPr="00454C12">
        <w:rPr>
          <w:sz w:val="24"/>
          <w:szCs w:val="24"/>
        </w:rPr>
        <w:t xml:space="preserve"> оборудованием </w:t>
      </w:r>
      <w:r>
        <w:rPr>
          <w:sz w:val="24"/>
          <w:szCs w:val="24"/>
        </w:rPr>
        <w:t>04</w:t>
      </w:r>
      <w:r w:rsidRPr="00454C12">
        <w:rPr>
          <w:sz w:val="24"/>
          <w:szCs w:val="24"/>
        </w:rPr>
        <w:t>SAЕ</w:t>
      </w:r>
      <w:r>
        <w:rPr>
          <w:sz w:val="24"/>
          <w:szCs w:val="24"/>
        </w:rPr>
        <w:t>18</w:t>
      </w:r>
      <w:r w:rsidRPr="00454C12">
        <w:rPr>
          <w:sz w:val="24"/>
          <w:szCs w:val="24"/>
        </w:rPr>
        <w:t xml:space="preserve"> и режимами работы осуществляет система управления и контроля. </w:t>
      </w:r>
    </w:p>
    <w:p w:rsidR="00217D00" w:rsidRPr="00997370" w:rsidRDefault="00217D00" w:rsidP="00094D61">
      <w:pPr>
        <w:spacing w:before="120" w:after="120" w:line="360" w:lineRule="auto"/>
        <w:ind w:left="284" w:right="249" w:firstLine="708"/>
        <w:jc w:val="both"/>
        <w:rPr>
          <w:color w:val="000000" w:themeColor="text1"/>
          <w:sz w:val="24"/>
          <w:szCs w:val="24"/>
        </w:rPr>
      </w:pPr>
      <w:r w:rsidRPr="00454C12">
        <w:rPr>
          <w:sz w:val="24"/>
          <w:szCs w:val="24"/>
        </w:rPr>
        <w:t xml:space="preserve">Управление должно производиться </w:t>
      </w:r>
      <w:r w:rsidRPr="00454C12">
        <w:rPr>
          <w:rFonts w:eastAsia="TimesNewRomanPSMT"/>
          <w:sz w:val="24"/>
          <w:szCs w:val="24"/>
        </w:rPr>
        <w:t xml:space="preserve">с местного шкафа управления, установленного рядом с установками, и дистанционно с АРМов оперативного персонала и со шкафа </w:t>
      </w:r>
      <w:r w:rsidRPr="00997370">
        <w:rPr>
          <w:rFonts w:eastAsia="TimesNewRomanPSMT"/>
          <w:color w:val="000000" w:themeColor="text1"/>
          <w:sz w:val="24"/>
          <w:szCs w:val="24"/>
        </w:rPr>
        <w:t>диспетчеризации здания ГАЭС с выдачей информации в АСУ ЦНСиК (ВО)  ГАЭС.</w:t>
      </w:r>
    </w:p>
    <w:p w:rsidR="00217D00" w:rsidRPr="00997370" w:rsidRDefault="00217D00" w:rsidP="00094D61">
      <w:pPr>
        <w:spacing w:before="120" w:after="120" w:line="360" w:lineRule="auto"/>
        <w:ind w:left="284" w:right="249" w:firstLine="708"/>
        <w:rPr>
          <w:color w:val="000000" w:themeColor="text1"/>
        </w:rPr>
      </w:pPr>
      <w:r w:rsidRPr="00997370">
        <w:rPr>
          <w:color w:val="000000" w:themeColor="text1"/>
        </w:rPr>
        <w:t>Ф</w:t>
      </w:r>
      <w:r w:rsidRPr="00997370">
        <w:rPr>
          <w:color w:val="000000" w:themeColor="text1"/>
          <w:sz w:val="24"/>
          <w:szCs w:val="24"/>
        </w:rPr>
        <w:t>ункциональная схема автоматизации системы 04SAE18 на рис. 21</w:t>
      </w:r>
    </w:p>
    <w:p w:rsidR="00217D00" w:rsidRPr="00997370" w:rsidRDefault="00217D00" w:rsidP="00094D61">
      <w:pPr>
        <w:spacing w:before="120" w:after="120" w:line="360" w:lineRule="auto"/>
        <w:ind w:left="284" w:right="249" w:firstLine="708"/>
        <w:rPr>
          <w:color w:val="000000" w:themeColor="text1"/>
          <w:sz w:val="24"/>
          <w:szCs w:val="24"/>
        </w:rPr>
      </w:pPr>
      <w:r w:rsidRPr="00997370">
        <w:rPr>
          <w:noProof/>
          <w:color w:val="000000" w:themeColor="text1"/>
        </w:rPr>
        <w:drawing>
          <wp:inline distT="0" distB="0" distL="0" distR="0" wp14:anchorId="24676DDD" wp14:editId="2EEE7541">
            <wp:extent cx="10795" cy="10795"/>
            <wp:effectExtent l="0" t="0" r="0"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color w:val="000000" w:themeColor="text1"/>
          <w:sz w:val="24"/>
          <w:szCs w:val="24"/>
        </w:rPr>
        <w:t xml:space="preserve">. </w:t>
      </w:r>
      <w:r w:rsidRPr="00997370">
        <w:rPr>
          <w:noProof/>
          <w:color w:val="000000" w:themeColor="text1"/>
          <w:sz w:val="24"/>
          <w:szCs w:val="24"/>
        </w:rPr>
        <w:drawing>
          <wp:inline distT="0" distB="0" distL="0" distR="0" wp14:anchorId="7FC3B48E" wp14:editId="11F29683">
            <wp:extent cx="42545" cy="10795"/>
            <wp:effectExtent l="0" t="0" r="0" b="825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545" cy="10795"/>
                    </a:xfrm>
                    <a:prstGeom prst="rect">
                      <a:avLst/>
                    </a:prstGeom>
                    <a:noFill/>
                    <a:ln>
                      <a:noFill/>
                    </a:ln>
                  </pic:spPr>
                </pic:pic>
              </a:graphicData>
            </a:graphic>
          </wp:inline>
        </w:drawing>
      </w:r>
      <w:r w:rsidRPr="00997370">
        <w:rPr>
          <w:noProof/>
          <w:color w:val="000000" w:themeColor="text1"/>
        </w:rPr>
        <w:drawing>
          <wp:inline distT="0" distB="0" distL="0" distR="0" wp14:anchorId="5DCCF765" wp14:editId="1B3BD6DA">
            <wp:extent cx="10795" cy="10795"/>
            <wp:effectExtent l="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noProof/>
          <w:color w:val="000000" w:themeColor="text1"/>
        </w:rPr>
        <w:t xml:space="preserve"> </w:t>
      </w:r>
      <w:r w:rsidRPr="00997370">
        <w:rPr>
          <w:noProof/>
          <w:color w:val="000000" w:themeColor="text1"/>
        </w:rPr>
        <w:drawing>
          <wp:inline distT="0" distB="0" distL="0" distR="0" wp14:anchorId="0D6D0604" wp14:editId="2A8C84F9">
            <wp:extent cx="10795" cy="10795"/>
            <wp:effectExtent l="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color w:val="000000" w:themeColor="text1"/>
        </w:rPr>
        <w:t xml:space="preserve"> </w:t>
      </w:r>
      <w:r w:rsidRPr="00997370">
        <w:rPr>
          <w:noProof/>
          <w:color w:val="000000" w:themeColor="text1"/>
        </w:rPr>
        <w:drawing>
          <wp:inline distT="0" distB="0" distL="0" distR="0" wp14:anchorId="1F118D7F" wp14:editId="7F6E0851">
            <wp:extent cx="42545" cy="10795"/>
            <wp:effectExtent l="0" t="0" r="0" b="8255"/>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545" cy="10795"/>
                    </a:xfrm>
                    <a:prstGeom prst="rect">
                      <a:avLst/>
                    </a:prstGeom>
                    <a:noFill/>
                    <a:ln>
                      <a:noFill/>
                    </a:ln>
                  </pic:spPr>
                </pic:pic>
              </a:graphicData>
            </a:graphic>
          </wp:inline>
        </w:drawing>
      </w:r>
      <w:r w:rsidRPr="00997370">
        <w:rPr>
          <w:noProof/>
          <w:color w:val="000000" w:themeColor="text1"/>
        </w:rPr>
        <w:t xml:space="preserve"> </w:t>
      </w:r>
      <w:r w:rsidRPr="00997370">
        <w:rPr>
          <w:noProof/>
          <w:color w:val="000000" w:themeColor="text1"/>
        </w:rPr>
        <w:drawing>
          <wp:inline distT="0" distB="0" distL="0" distR="0" wp14:anchorId="173DEFDE" wp14:editId="3E27D9D0">
            <wp:extent cx="10795" cy="10795"/>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noProof/>
          <w:color w:val="000000" w:themeColor="text1"/>
        </w:rPr>
        <w:t xml:space="preserve"> </w:t>
      </w:r>
      <w:r w:rsidRPr="00997370">
        <w:rPr>
          <w:noProof/>
          <w:color w:val="000000" w:themeColor="text1"/>
        </w:rPr>
        <w:drawing>
          <wp:inline distT="0" distB="0" distL="0" distR="0" wp14:anchorId="15729AF8" wp14:editId="68AFE825">
            <wp:extent cx="10795" cy="10795"/>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color w:val="000000" w:themeColor="text1"/>
          <w:sz w:val="24"/>
          <w:szCs w:val="24"/>
        </w:rPr>
        <w:t>В состав системы входят следующие функциональные элементы:</w:t>
      </w:r>
    </w:p>
    <w:p w:rsidR="00217D00" w:rsidRPr="00454C12" w:rsidRDefault="00217D00" w:rsidP="00094D61">
      <w:pPr>
        <w:spacing w:before="120" w:after="120" w:line="360" w:lineRule="auto"/>
        <w:ind w:left="284" w:right="249" w:firstLine="709"/>
        <w:rPr>
          <w:sz w:val="24"/>
          <w:szCs w:val="24"/>
        </w:rPr>
      </w:pPr>
      <w:r w:rsidRPr="00997370">
        <w:rPr>
          <w:sz w:val="24"/>
          <w:szCs w:val="24"/>
        </w:rPr>
        <w:t>1 – вытяжной рабочий радиальный вентилятор  с электродвигателем Pн=0,75 кВт, Uн=380/220</w:t>
      </w:r>
      <w:proofErr w:type="gramStart"/>
      <w:r w:rsidRPr="00997370">
        <w:rPr>
          <w:sz w:val="24"/>
          <w:szCs w:val="24"/>
        </w:rPr>
        <w:t xml:space="preserve"> В</w:t>
      </w:r>
      <w:proofErr w:type="gramEnd"/>
      <w:r w:rsidRPr="00997370">
        <w:rPr>
          <w:sz w:val="24"/>
          <w:szCs w:val="24"/>
        </w:rPr>
        <w:t>(3</w:t>
      </w:r>
      <w:r w:rsidRPr="00997370">
        <w:rPr>
          <w:sz w:val="24"/>
          <w:szCs w:val="24"/>
          <w:lang w:val="en-US"/>
        </w:rPr>
        <w:t>L</w:t>
      </w:r>
      <w:r w:rsidRPr="00997370">
        <w:rPr>
          <w:sz w:val="24"/>
          <w:szCs w:val="24"/>
        </w:rPr>
        <w:t>,</w:t>
      </w:r>
      <w:r w:rsidRPr="00997370">
        <w:rPr>
          <w:sz w:val="24"/>
          <w:szCs w:val="24"/>
          <w:lang w:val="en-US"/>
        </w:rPr>
        <w:t>N</w:t>
      </w:r>
      <w:r w:rsidRPr="00997370">
        <w:rPr>
          <w:sz w:val="24"/>
          <w:szCs w:val="24"/>
        </w:rPr>
        <w:t xml:space="preserve">, </w:t>
      </w:r>
      <w:r w:rsidRPr="00997370">
        <w:rPr>
          <w:sz w:val="24"/>
          <w:szCs w:val="24"/>
          <w:lang w:val="en-US"/>
        </w:rPr>
        <w:t>PE</w:t>
      </w:r>
      <w:r w:rsidRPr="00997370">
        <w:rPr>
          <w:sz w:val="24"/>
          <w:szCs w:val="24"/>
        </w:rPr>
        <w:t>),  50 Гц;</w:t>
      </w:r>
    </w:p>
    <w:p w:rsidR="00217D00" w:rsidRDefault="00217D00" w:rsidP="00094D61">
      <w:pPr>
        <w:spacing w:before="120" w:after="120" w:line="360" w:lineRule="auto"/>
        <w:ind w:left="284" w:right="249" w:firstLine="709"/>
        <w:rPr>
          <w:sz w:val="24"/>
          <w:szCs w:val="24"/>
        </w:rPr>
      </w:pPr>
      <w:r w:rsidRPr="00454C12">
        <w:rPr>
          <w:sz w:val="24"/>
          <w:szCs w:val="24"/>
        </w:rPr>
        <w:t>2 – датчик-реле перепада давления на рабочем вентиляторе</w:t>
      </w:r>
      <w:r>
        <w:rPr>
          <w:sz w:val="24"/>
          <w:szCs w:val="24"/>
        </w:rPr>
        <w:t>.</w:t>
      </w:r>
    </w:p>
    <w:p w:rsidR="00217D00" w:rsidRPr="00454C12" w:rsidRDefault="00217D00" w:rsidP="00094D61">
      <w:pPr>
        <w:spacing w:before="120" w:after="120" w:line="360" w:lineRule="auto"/>
        <w:ind w:left="284" w:right="249" w:firstLine="709"/>
        <w:rPr>
          <w:sz w:val="24"/>
          <w:szCs w:val="24"/>
        </w:rPr>
      </w:pPr>
      <w:r>
        <w:rPr>
          <w:sz w:val="24"/>
          <w:szCs w:val="24"/>
        </w:rPr>
        <w:t>3- вход от пожарной сигнализации.</w:t>
      </w:r>
    </w:p>
    <w:p w:rsidR="00217D00" w:rsidRPr="00454C12" w:rsidRDefault="00217D00" w:rsidP="00094D61">
      <w:pPr>
        <w:spacing w:before="120" w:after="120" w:line="360" w:lineRule="auto"/>
        <w:ind w:left="284" w:right="249" w:firstLine="709"/>
        <w:rPr>
          <w:sz w:val="24"/>
          <w:szCs w:val="24"/>
        </w:rPr>
      </w:pPr>
    </w:p>
    <w:p w:rsidR="00217D00" w:rsidRDefault="00217D00" w:rsidP="00094D61">
      <w:pPr>
        <w:spacing w:before="120" w:after="120" w:line="360" w:lineRule="auto"/>
        <w:ind w:left="284" w:right="249"/>
        <w:jc w:val="center"/>
        <w:rPr>
          <w:i/>
          <w:sz w:val="24"/>
          <w:szCs w:val="24"/>
          <w:u w:val="single"/>
        </w:rPr>
      </w:pPr>
      <w:proofErr w:type="spellStart"/>
      <w:r>
        <w:rPr>
          <w:i/>
          <w:sz w:val="24"/>
          <w:szCs w:val="24"/>
          <w:u w:val="single"/>
        </w:rPr>
        <w:t>Компановка</w:t>
      </w:r>
      <w:proofErr w:type="spellEnd"/>
      <w:r>
        <w:rPr>
          <w:i/>
          <w:sz w:val="24"/>
          <w:szCs w:val="24"/>
          <w:u w:val="single"/>
        </w:rPr>
        <w:t xml:space="preserve"> и состав  системы 04SAE18</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454C12"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997370" w:rsidRDefault="00217D00" w:rsidP="00997370">
            <w:pPr>
              <w:ind w:left="284" w:right="249"/>
              <w:rPr>
                <w:color w:val="000000" w:themeColor="text1"/>
                <w:sz w:val="24"/>
                <w:szCs w:val="24"/>
              </w:rPr>
            </w:pPr>
            <w:r w:rsidRPr="00997370">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997370" w:rsidRDefault="00217D00" w:rsidP="00997370">
            <w:pPr>
              <w:ind w:left="284" w:right="249"/>
              <w:rPr>
                <w:color w:val="000000" w:themeColor="text1"/>
                <w:sz w:val="24"/>
                <w:szCs w:val="24"/>
              </w:rPr>
            </w:pPr>
            <w:r w:rsidRPr="00997370">
              <w:rPr>
                <w:color w:val="000000" w:themeColor="text1"/>
                <w:sz w:val="24"/>
                <w:szCs w:val="24"/>
              </w:rPr>
              <w:t>Состав и характеристики</w:t>
            </w:r>
          </w:p>
        </w:tc>
      </w:tr>
      <w:tr w:rsidR="00217D00" w:rsidRPr="00454C12"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Тип – радиальный</w:t>
            </w:r>
          </w:p>
          <w:p w:rsidR="00217D00" w:rsidRPr="00997370" w:rsidRDefault="00217D00" w:rsidP="00F733EC">
            <w:pPr>
              <w:ind w:left="57" w:right="57"/>
              <w:rPr>
                <w:color w:val="000000" w:themeColor="text1"/>
                <w:sz w:val="24"/>
                <w:szCs w:val="24"/>
              </w:rPr>
            </w:pPr>
            <w:r w:rsidRPr="00997370">
              <w:rPr>
                <w:color w:val="000000" w:themeColor="text1"/>
                <w:sz w:val="24"/>
                <w:szCs w:val="24"/>
              </w:rPr>
              <w:t>Производительность – 2030 м</w:t>
            </w:r>
            <w:r w:rsidRPr="00997370">
              <w:rPr>
                <w:color w:val="000000" w:themeColor="text1"/>
                <w:sz w:val="24"/>
                <w:szCs w:val="24"/>
                <w:vertAlign w:val="superscript"/>
              </w:rPr>
              <w:t>3</w:t>
            </w:r>
            <w:r w:rsidRPr="00997370">
              <w:rPr>
                <w:color w:val="000000" w:themeColor="text1"/>
                <w:sz w:val="24"/>
                <w:szCs w:val="24"/>
              </w:rPr>
              <w:t>/час</w:t>
            </w:r>
          </w:p>
          <w:p w:rsidR="00217D00" w:rsidRPr="00997370" w:rsidRDefault="00217D00" w:rsidP="00F733EC">
            <w:pPr>
              <w:ind w:left="57" w:right="57"/>
              <w:rPr>
                <w:color w:val="000000" w:themeColor="text1"/>
                <w:sz w:val="24"/>
                <w:szCs w:val="24"/>
              </w:rPr>
            </w:pPr>
            <w:r w:rsidRPr="00997370">
              <w:rPr>
                <w:color w:val="000000" w:themeColor="text1"/>
                <w:sz w:val="24"/>
                <w:szCs w:val="24"/>
              </w:rPr>
              <w:t xml:space="preserve">Полное давление = 600 Па </w:t>
            </w:r>
          </w:p>
          <w:p w:rsidR="00217D00" w:rsidRPr="00997370" w:rsidRDefault="00217D00" w:rsidP="00F733EC">
            <w:pPr>
              <w:ind w:left="57" w:right="57"/>
              <w:rPr>
                <w:color w:val="000000" w:themeColor="text1"/>
                <w:sz w:val="24"/>
                <w:szCs w:val="24"/>
              </w:rPr>
            </w:pPr>
            <w:r w:rsidRPr="00997370">
              <w:rPr>
                <w:color w:val="000000" w:themeColor="text1"/>
                <w:sz w:val="24"/>
                <w:szCs w:val="24"/>
              </w:rPr>
              <w:t>Тип передачи – с ременным приводом</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lastRenderedPageBreak/>
              <w:t>Датчики технологической автоматики и защиты:</w:t>
            </w:r>
          </w:p>
          <w:p w:rsidR="00217D00" w:rsidRPr="00997370" w:rsidRDefault="00217D00" w:rsidP="00997370">
            <w:pPr>
              <w:ind w:left="284" w:right="249"/>
              <w:rPr>
                <w:color w:val="000000" w:themeColor="text1"/>
                <w:sz w:val="24"/>
                <w:szCs w:val="24"/>
              </w:rPr>
            </w:pPr>
            <w:r w:rsidRPr="00997370">
              <w:rPr>
                <w:color w:val="000000" w:themeColor="text1"/>
                <w:sz w:val="24"/>
                <w:szCs w:val="24"/>
              </w:rPr>
              <w:t>– датчик давления на вентиляторе</w:t>
            </w:r>
          </w:p>
          <w:p w:rsidR="00217D00" w:rsidRPr="00997370" w:rsidRDefault="00217D00" w:rsidP="00997370">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p>
          <w:p w:rsidR="00217D00" w:rsidRPr="00997370" w:rsidRDefault="00217D00" w:rsidP="00F733EC">
            <w:pPr>
              <w:ind w:left="57" w:right="57"/>
              <w:rPr>
                <w:color w:val="000000" w:themeColor="text1"/>
                <w:sz w:val="24"/>
                <w:szCs w:val="24"/>
              </w:rPr>
            </w:pPr>
          </w:p>
          <w:p w:rsidR="00217D00" w:rsidRPr="00997370" w:rsidRDefault="00217D00" w:rsidP="00F733EC">
            <w:pPr>
              <w:ind w:left="57" w:right="57"/>
              <w:rPr>
                <w:color w:val="000000" w:themeColor="text1"/>
                <w:sz w:val="24"/>
                <w:szCs w:val="24"/>
              </w:rPr>
            </w:pPr>
            <w:r w:rsidRPr="00997370">
              <w:rPr>
                <w:color w:val="000000" w:themeColor="text1"/>
                <w:sz w:val="24"/>
                <w:szCs w:val="24"/>
              </w:rPr>
              <w:t>– с диапазоном измерения 200…1000 Па с контактными выходами 220 (24) В – 1 шт.</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jc w:val="both"/>
              <w:rPr>
                <w:color w:val="000000" w:themeColor="text1"/>
                <w:sz w:val="24"/>
                <w:szCs w:val="24"/>
              </w:rPr>
            </w:pPr>
            <w:r w:rsidRPr="00997370">
              <w:rPr>
                <w:color w:val="000000" w:themeColor="text1"/>
                <w:sz w:val="24"/>
                <w:szCs w:val="24"/>
              </w:rPr>
              <w:t xml:space="preserve">По типу </w:t>
            </w:r>
            <w:proofErr w:type="spellStart"/>
            <w:r w:rsidRPr="00997370">
              <w:rPr>
                <w:color w:val="000000" w:themeColor="text1"/>
                <w:sz w:val="24"/>
                <w:szCs w:val="24"/>
              </w:rPr>
              <w:t>Rittal</w:t>
            </w:r>
            <w:proofErr w:type="spellEnd"/>
            <w:r w:rsidRPr="00997370">
              <w:rPr>
                <w:color w:val="000000" w:themeColor="text1"/>
                <w:sz w:val="24"/>
                <w:szCs w:val="24"/>
              </w:rPr>
              <w:t>, навесной, комплектно с аппаратурой управления, автоматики, защиты и пусковой силовой аппаратуры. Степень защиты IP54</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jc w:val="both"/>
              <w:rPr>
                <w:color w:val="000000" w:themeColor="text1"/>
                <w:sz w:val="24"/>
                <w:szCs w:val="24"/>
              </w:rPr>
            </w:pPr>
            <w:r w:rsidRPr="00997370">
              <w:rPr>
                <w:color w:val="000000" w:themeColor="text1"/>
                <w:sz w:val="24"/>
                <w:szCs w:val="24"/>
              </w:rPr>
              <w:t>Провода и кабели, c медными жилами, с изоляцией, не распространяющей горение, с низким дым</w:t>
            </w:r>
            <w:proofErr w:type="gramStart"/>
            <w:r w:rsidRPr="00997370">
              <w:rPr>
                <w:color w:val="000000" w:themeColor="text1"/>
                <w:sz w:val="24"/>
                <w:szCs w:val="24"/>
              </w:rPr>
              <w:t>о-</w:t>
            </w:r>
            <w:proofErr w:type="gramEnd"/>
            <w:r w:rsidRPr="00997370">
              <w:rPr>
                <w:color w:val="000000" w:themeColor="text1"/>
                <w:sz w:val="24"/>
                <w:szCs w:val="24"/>
              </w:rPr>
              <w:t xml:space="preserve"> и газовыделением (LS) , а также огнестойкие (180мин) для цепей питания и управления огнезащитных клапанов</w:t>
            </w:r>
          </w:p>
          <w:p w:rsidR="00217D00" w:rsidRPr="00997370" w:rsidRDefault="00217D00" w:rsidP="00F733EC">
            <w:pPr>
              <w:ind w:left="57" w:right="57"/>
              <w:jc w:val="both"/>
              <w:rPr>
                <w:color w:val="000000" w:themeColor="text1"/>
                <w:sz w:val="24"/>
                <w:szCs w:val="24"/>
              </w:rPr>
            </w:pPr>
            <w:r w:rsidRPr="00997370">
              <w:rPr>
                <w:color w:val="000000" w:themeColor="text1"/>
                <w:sz w:val="24"/>
                <w:szCs w:val="24"/>
              </w:rPr>
              <w:t xml:space="preserve">Гибкие кабели c медными жилами для присоединения к двигателям вентиляторов </w:t>
            </w:r>
          </w:p>
        </w:tc>
      </w:tr>
      <w:tr w:rsidR="00217D00" w:rsidRPr="00D4393D"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Асинхронный, трехфазный</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0,75</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380/220</w:t>
            </w:r>
            <w:proofErr w:type="gramStart"/>
            <w:r w:rsidRPr="00997370">
              <w:rPr>
                <w:color w:val="000000" w:themeColor="text1"/>
                <w:sz w:val="24"/>
                <w:szCs w:val="24"/>
              </w:rPr>
              <w:t xml:space="preserve"> В</w:t>
            </w:r>
            <w:proofErr w:type="gramEnd"/>
            <w:r w:rsidRPr="00997370">
              <w:rPr>
                <w:color w:val="000000" w:themeColor="text1"/>
                <w:sz w:val="24"/>
                <w:szCs w:val="24"/>
              </w:rPr>
              <w:t>, 50 Гц от системы 380/220В с глухозаземленной нейтралью TN-S (3L, N, PE)</w:t>
            </w:r>
          </w:p>
        </w:tc>
      </w:tr>
      <w:tr w:rsidR="00217D00" w:rsidRPr="00D4393D"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IP54</w:t>
            </w:r>
          </w:p>
        </w:tc>
      </w:tr>
    </w:tbl>
    <w:p w:rsidR="00F733EC" w:rsidRDefault="00F733EC" w:rsidP="00811C57">
      <w:pPr>
        <w:shd w:val="clear" w:color="auto" w:fill="FFFFFF"/>
        <w:autoSpaceDE w:val="0"/>
        <w:autoSpaceDN w:val="0"/>
        <w:adjustRightInd w:val="0"/>
        <w:spacing w:before="120" w:after="120" w:line="360" w:lineRule="auto"/>
        <w:ind w:left="284" w:right="249"/>
        <w:jc w:val="center"/>
        <w:rPr>
          <w:i/>
          <w:sz w:val="24"/>
          <w:szCs w:val="24"/>
          <w:u w:val="single"/>
        </w:rPr>
      </w:pPr>
    </w:p>
    <w:p w:rsidR="00217D00" w:rsidRPr="00811C57" w:rsidRDefault="00217D00" w:rsidP="00811C57">
      <w:pPr>
        <w:shd w:val="clear" w:color="auto" w:fill="FFFFFF"/>
        <w:autoSpaceDE w:val="0"/>
        <w:autoSpaceDN w:val="0"/>
        <w:adjustRightInd w:val="0"/>
        <w:spacing w:before="120" w:after="120" w:line="360" w:lineRule="auto"/>
        <w:ind w:left="284" w:right="249"/>
        <w:jc w:val="center"/>
        <w:rPr>
          <w:i/>
          <w:sz w:val="24"/>
          <w:szCs w:val="24"/>
          <w:u w:val="single"/>
        </w:rPr>
      </w:pPr>
      <w:r w:rsidRPr="00D4393D">
        <w:rPr>
          <w:i/>
          <w:sz w:val="24"/>
          <w:szCs w:val="24"/>
          <w:u w:val="single"/>
        </w:rPr>
        <w:t>Технологический алгоритм работы системы.</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w:t>
      </w:r>
      <w:r>
        <w:rPr>
          <w:sz w:val="24"/>
          <w:szCs w:val="24"/>
        </w:rPr>
        <w:t>СПК</w:t>
      </w:r>
      <w:r w:rsidRPr="006677E8">
        <w:rPr>
          <w:sz w:val="24"/>
          <w:szCs w:val="24"/>
        </w:rPr>
        <w:t xml:space="preserve"> с выдачей информации в </w:t>
      </w:r>
      <w:r>
        <w:rPr>
          <w:sz w:val="24"/>
          <w:szCs w:val="24"/>
        </w:rPr>
        <w:t xml:space="preserve">АСУ ЦНСиК (ВО) </w:t>
      </w:r>
      <w:r w:rsidRPr="006677E8">
        <w:rPr>
          <w:sz w:val="24"/>
          <w:szCs w:val="24"/>
        </w:rPr>
        <w:t xml:space="preserve"> ГАЭС. </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Протокол передачи данных уточняется после проведения конкурса и согласовывается с Заказчиком.</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 Непосредственно из местного шкафа управления </w:t>
      </w:r>
      <w:proofErr w:type="spellStart"/>
      <w:r w:rsidRPr="006677E8">
        <w:rPr>
          <w:sz w:val="24"/>
          <w:szCs w:val="24"/>
        </w:rPr>
        <w:t>венсистемами</w:t>
      </w:r>
      <w:proofErr w:type="spellEnd"/>
      <w:r w:rsidRPr="006677E8">
        <w:rPr>
          <w:sz w:val="24"/>
          <w:szCs w:val="24"/>
        </w:rPr>
        <w:t xml:space="preserve"> </w:t>
      </w:r>
      <w:r>
        <w:rPr>
          <w:sz w:val="24"/>
          <w:szCs w:val="24"/>
        </w:rPr>
        <w:t xml:space="preserve">в центральную сигнализацию станции на ГЩУ и ЦСМ  необходимо обеспечить передачу </w:t>
      </w:r>
      <w:r w:rsidRPr="006677E8">
        <w:rPr>
          <w:sz w:val="24"/>
          <w:szCs w:val="24"/>
        </w:rPr>
        <w:t xml:space="preserve"> сигналов «Общая неисправность» и «Авария» в виде «сухих контактов».</w:t>
      </w:r>
    </w:p>
    <w:p w:rsidR="00217D00" w:rsidRPr="006677E8"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6677E8">
        <w:rPr>
          <w:sz w:val="24"/>
          <w:szCs w:val="24"/>
        </w:rPr>
        <w:t xml:space="preserve">Кроме того, в систему АПС от каждой вентустановки необходимо выдать в виде «сухих контактов» сигналы: </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готова;</w:t>
      </w:r>
    </w:p>
    <w:p w:rsidR="00217D00" w:rsidRPr="006677E8" w:rsidRDefault="00217D00" w:rsidP="00094D61">
      <w:pPr>
        <w:spacing w:before="120" w:after="120" w:line="360" w:lineRule="auto"/>
        <w:ind w:left="284" w:right="249"/>
        <w:rPr>
          <w:sz w:val="24"/>
          <w:szCs w:val="24"/>
        </w:rPr>
      </w:pPr>
      <w:r w:rsidRPr="006677E8">
        <w:rPr>
          <w:sz w:val="24"/>
          <w:szCs w:val="24"/>
        </w:rPr>
        <w:t>- вентсистема в работе;</w:t>
      </w:r>
    </w:p>
    <w:p w:rsidR="00217D00" w:rsidRPr="006677E8" w:rsidRDefault="00217D00" w:rsidP="00094D61">
      <w:pPr>
        <w:spacing w:before="120" w:after="120" w:line="360" w:lineRule="auto"/>
        <w:ind w:left="284" w:right="249"/>
        <w:rPr>
          <w:sz w:val="24"/>
          <w:szCs w:val="24"/>
        </w:rPr>
      </w:pPr>
      <w:r w:rsidRPr="006677E8">
        <w:rPr>
          <w:sz w:val="24"/>
          <w:szCs w:val="24"/>
        </w:rPr>
        <w:lastRenderedPageBreak/>
        <w:t>- вентсистема остановлена;</w:t>
      </w:r>
    </w:p>
    <w:p w:rsidR="00217D00" w:rsidRPr="00D4393D" w:rsidRDefault="00217D00" w:rsidP="00094D61">
      <w:pPr>
        <w:spacing w:before="120" w:after="120" w:line="360" w:lineRule="auto"/>
        <w:ind w:left="284" w:right="249"/>
        <w:rPr>
          <w:sz w:val="24"/>
          <w:szCs w:val="24"/>
        </w:rPr>
      </w:pPr>
      <w:r w:rsidRPr="006677E8">
        <w:rPr>
          <w:sz w:val="24"/>
          <w:szCs w:val="24"/>
        </w:rPr>
        <w:t>- неисправность вентсистемы.</w:t>
      </w:r>
    </w:p>
    <w:p w:rsidR="00217D00" w:rsidRPr="00D4393D"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D4393D">
        <w:rPr>
          <w:sz w:val="24"/>
          <w:szCs w:val="24"/>
        </w:rPr>
        <w:t>Система предусматривает управление и контроль следующих параметров:</w:t>
      </w:r>
    </w:p>
    <w:p w:rsidR="00217D00" w:rsidRPr="00D4393D" w:rsidRDefault="00217D00" w:rsidP="00811C57">
      <w:pPr>
        <w:numPr>
          <w:ilvl w:val="0"/>
          <w:numId w:val="13"/>
        </w:numPr>
        <w:spacing w:before="120" w:after="120" w:line="360" w:lineRule="auto"/>
        <w:ind w:left="1491" w:right="249" w:hanging="357"/>
        <w:jc w:val="both"/>
        <w:rPr>
          <w:sz w:val="24"/>
          <w:szCs w:val="24"/>
        </w:rPr>
      </w:pPr>
      <w:r w:rsidRPr="00D4393D">
        <w:rPr>
          <w:sz w:val="24"/>
          <w:szCs w:val="24"/>
        </w:rPr>
        <w:t>совместная работа приточной и вытяжной систем;</w:t>
      </w:r>
    </w:p>
    <w:p w:rsidR="00217D00" w:rsidRPr="00D4393D" w:rsidRDefault="00217D00" w:rsidP="00811C57">
      <w:pPr>
        <w:numPr>
          <w:ilvl w:val="0"/>
          <w:numId w:val="13"/>
        </w:numPr>
        <w:spacing w:before="120" w:after="120" w:line="360" w:lineRule="auto"/>
        <w:ind w:left="1491" w:right="249" w:hanging="357"/>
        <w:rPr>
          <w:sz w:val="24"/>
          <w:szCs w:val="24"/>
        </w:rPr>
      </w:pPr>
      <w:r w:rsidRPr="00D4393D">
        <w:rPr>
          <w:sz w:val="24"/>
          <w:szCs w:val="24"/>
        </w:rPr>
        <w:t>контроль работоспособности вентиляторов по датчикам-реле перепада давления воздуха;</w:t>
      </w:r>
    </w:p>
    <w:p w:rsidR="00217D00" w:rsidRPr="00D4393D" w:rsidRDefault="00217D00" w:rsidP="00811C57">
      <w:pPr>
        <w:numPr>
          <w:ilvl w:val="0"/>
          <w:numId w:val="13"/>
        </w:numPr>
        <w:spacing w:before="120" w:after="120" w:line="360" w:lineRule="auto"/>
        <w:ind w:left="1491" w:right="249" w:hanging="357"/>
        <w:rPr>
          <w:sz w:val="24"/>
          <w:szCs w:val="24"/>
        </w:rPr>
      </w:pPr>
      <w:r w:rsidRPr="00D4393D">
        <w:rPr>
          <w:sz w:val="24"/>
          <w:szCs w:val="24"/>
        </w:rPr>
        <w:t>управление работой вентиляторов;</w:t>
      </w:r>
    </w:p>
    <w:p w:rsidR="00217D00" w:rsidRPr="00D4393D" w:rsidRDefault="00217D00" w:rsidP="00811C57">
      <w:pPr>
        <w:numPr>
          <w:ilvl w:val="0"/>
          <w:numId w:val="13"/>
        </w:numPr>
        <w:spacing w:before="120" w:after="120" w:line="360" w:lineRule="auto"/>
        <w:ind w:left="1491" w:right="249" w:hanging="357"/>
        <w:rPr>
          <w:sz w:val="24"/>
          <w:szCs w:val="24"/>
        </w:rPr>
      </w:pPr>
      <w:r w:rsidRPr="00D4393D">
        <w:rPr>
          <w:sz w:val="24"/>
          <w:szCs w:val="24"/>
        </w:rPr>
        <w:t>защита двигателей вентиляторов от перегрузки;</w:t>
      </w:r>
    </w:p>
    <w:p w:rsidR="00217D00" w:rsidRPr="00D4393D" w:rsidRDefault="00217D00" w:rsidP="00094D61">
      <w:pPr>
        <w:spacing w:before="120" w:after="120" w:line="360" w:lineRule="auto"/>
        <w:ind w:left="284" w:right="249" w:firstLine="709"/>
        <w:jc w:val="both"/>
        <w:rPr>
          <w:sz w:val="24"/>
          <w:szCs w:val="24"/>
        </w:rPr>
      </w:pPr>
      <w:r w:rsidRPr="00D4393D">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217D00" w:rsidRDefault="00217D00" w:rsidP="00094D61">
      <w:pPr>
        <w:spacing w:before="120" w:after="120" w:line="360" w:lineRule="auto"/>
        <w:ind w:left="284" w:right="249" w:firstLine="709"/>
        <w:jc w:val="both"/>
        <w:rPr>
          <w:sz w:val="24"/>
          <w:szCs w:val="24"/>
        </w:rPr>
      </w:pPr>
      <w:r w:rsidRPr="00D4393D">
        <w:rPr>
          <w:sz w:val="24"/>
          <w:szCs w:val="24"/>
        </w:rPr>
        <w:t>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217D00" w:rsidRDefault="00217D00" w:rsidP="00094D61">
      <w:pPr>
        <w:widowControl w:val="0"/>
        <w:spacing w:before="120" w:after="120" w:line="360" w:lineRule="auto"/>
        <w:ind w:left="284" w:right="249" w:firstLine="709"/>
        <w:jc w:val="both"/>
        <w:rPr>
          <w:sz w:val="24"/>
          <w:szCs w:val="24"/>
        </w:rPr>
      </w:pPr>
      <w:r w:rsidRPr="006677E8">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w:t>
      </w:r>
      <w:r>
        <w:rPr>
          <w:sz w:val="24"/>
          <w:szCs w:val="24"/>
        </w:rPr>
        <w:t>3</w:t>
      </w:r>
      <w:r w:rsidRPr="006677E8">
        <w:rPr>
          <w:sz w:val="24"/>
          <w:szCs w:val="24"/>
        </w:rPr>
        <w:t xml:space="preserve"> в систему автоматики вентиляции. По этому сигналу система автоматики должна отключить систему вентиляции 04SA</w:t>
      </w:r>
      <w:r>
        <w:rPr>
          <w:sz w:val="24"/>
          <w:szCs w:val="24"/>
        </w:rPr>
        <w:t>Е18</w:t>
      </w:r>
      <w:r w:rsidRPr="006677E8">
        <w:rPr>
          <w:sz w:val="24"/>
          <w:szCs w:val="24"/>
        </w:rPr>
        <w:t xml:space="preserve">. </w:t>
      </w:r>
    </w:p>
    <w:p w:rsidR="00217D00" w:rsidRPr="00D4393D" w:rsidRDefault="00217D00" w:rsidP="00094D61">
      <w:pPr>
        <w:spacing w:before="120" w:after="120" w:line="360" w:lineRule="auto"/>
        <w:ind w:left="284" w:right="249" w:firstLine="709"/>
        <w:jc w:val="both"/>
        <w:rPr>
          <w:sz w:val="24"/>
          <w:szCs w:val="24"/>
        </w:rPr>
      </w:pPr>
      <w:r w:rsidRPr="006677E8">
        <w:rPr>
          <w:sz w:val="24"/>
          <w:szCs w:val="24"/>
        </w:rPr>
        <w:t xml:space="preserve">После устранения пожара  в систему автоматики вентсистемы на вход </w:t>
      </w:r>
      <w:r>
        <w:rPr>
          <w:sz w:val="24"/>
          <w:szCs w:val="24"/>
        </w:rPr>
        <w:t>3</w:t>
      </w:r>
      <w:r w:rsidRPr="006677E8">
        <w:rPr>
          <w:sz w:val="24"/>
          <w:szCs w:val="24"/>
        </w:rPr>
        <w:t xml:space="preserve"> от системы пожарной сигнализации придет сигнал на включение вентсистемы 04</w:t>
      </w:r>
      <w:r w:rsidRPr="006677E8">
        <w:rPr>
          <w:sz w:val="24"/>
          <w:szCs w:val="24"/>
          <w:lang w:val="en-US"/>
        </w:rPr>
        <w:t>SA</w:t>
      </w:r>
      <w:r>
        <w:rPr>
          <w:sz w:val="24"/>
          <w:szCs w:val="24"/>
        </w:rPr>
        <w:t>Е1</w:t>
      </w:r>
      <w:r w:rsidRPr="00E041F4">
        <w:rPr>
          <w:sz w:val="24"/>
          <w:szCs w:val="24"/>
        </w:rPr>
        <w:t>8</w:t>
      </w:r>
      <w:r w:rsidRPr="006677E8">
        <w:rPr>
          <w:sz w:val="24"/>
          <w:szCs w:val="24"/>
        </w:rPr>
        <w:t xml:space="preserve">. </w:t>
      </w:r>
    </w:p>
    <w:p w:rsidR="00217D00" w:rsidRDefault="00217D00" w:rsidP="00094D61">
      <w:pPr>
        <w:spacing w:before="120" w:after="120" w:line="360" w:lineRule="auto"/>
        <w:ind w:left="284" w:right="249" w:firstLine="709"/>
        <w:jc w:val="both"/>
        <w:rPr>
          <w:sz w:val="24"/>
          <w:szCs w:val="24"/>
        </w:rPr>
      </w:pPr>
      <w:r w:rsidRPr="00D4393D">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17D00" w:rsidRDefault="00217D00" w:rsidP="00094D61">
      <w:pPr>
        <w:widowControl w:val="0"/>
        <w:spacing w:before="120" w:after="120" w:line="360" w:lineRule="auto"/>
        <w:ind w:left="284" w:right="249" w:firstLine="709"/>
        <w:jc w:val="both"/>
        <w:rPr>
          <w:sz w:val="24"/>
          <w:szCs w:val="24"/>
        </w:rPr>
      </w:pPr>
      <w:r w:rsidRPr="00D4393D">
        <w:rPr>
          <w:sz w:val="24"/>
          <w:szCs w:val="24"/>
        </w:rPr>
        <w:t>Система автоматики должна обеспечить совместную работу вытяжной системы 4SAE</w:t>
      </w:r>
      <w:r>
        <w:rPr>
          <w:sz w:val="24"/>
          <w:szCs w:val="24"/>
        </w:rPr>
        <w:t>18</w:t>
      </w:r>
      <w:r w:rsidRPr="00D4393D">
        <w:rPr>
          <w:sz w:val="24"/>
          <w:szCs w:val="24"/>
        </w:rPr>
        <w:t xml:space="preserve">  и приточной </w:t>
      </w:r>
      <w:r w:rsidRPr="00485A25">
        <w:rPr>
          <w:sz w:val="24"/>
          <w:szCs w:val="24"/>
        </w:rPr>
        <w:t>системы 4SAS12, а именно, при включении/отключении системы 4SAS12</w:t>
      </w:r>
      <w:r w:rsidRPr="00D4393D">
        <w:rPr>
          <w:sz w:val="24"/>
          <w:szCs w:val="24"/>
        </w:rPr>
        <w:t xml:space="preserve"> должна включаться/отключаться система 4SAE</w:t>
      </w:r>
      <w:r>
        <w:rPr>
          <w:sz w:val="24"/>
          <w:szCs w:val="24"/>
        </w:rPr>
        <w:t>18</w:t>
      </w:r>
      <w:r w:rsidRPr="00D4393D">
        <w:rPr>
          <w:sz w:val="24"/>
          <w:szCs w:val="24"/>
        </w:rPr>
        <w:t>. Вентиляция должна работать постоянно.</w:t>
      </w:r>
    </w:p>
    <w:p w:rsidR="00217D00" w:rsidRDefault="00811C57" w:rsidP="00221761">
      <w:pPr>
        <w:pStyle w:val="21"/>
        <w:ind w:left="1211" w:hanging="218"/>
      </w:pPr>
      <w:bookmarkStart w:id="63" w:name="_Toc470253246"/>
      <w:r w:rsidRPr="00221761">
        <w:lastRenderedPageBreak/>
        <w:t xml:space="preserve">4.32 </w:t>
      </w:r>
      <w:r w:rsidR="00217D00" w:rsidRPr="00221761">
        <w:t>Вытяжные системы вентиляции 04SAE19.</w:t>
      </w:r>
      <w:bookmarkEnd w:id="63"/>
    </w:p>
    <w:p w:rsidR="00F733EC" w:rsidRPr="00F733EC" w:rsidRDefault="00F733EC" w:rsidP="00F733EC">
      <w:pPr>
        <w:pStyle w:val="a3"/>
      </w:pPr>
    </w:p>
    <w:p w:rsidR="00217D00" w:rsidRPr="00811C57" w:rsidRDefault="00217D00" w:rsidP="00F733EC">
      <w:pPr>
        <w:spacing w:before="120" w:after="120" w:line="360" w:lineRule="auto"/>
        <w:ind w:left="284" w:right="249"/>
        <w:jc w:val="center"/>
        <w:rPr>
          <w:i/>
          <w:sz w:val="24"/>
          <w:szCs w:val="24"/>
          <w:u w:val="single"/>
        </w:rPr>
      </w:pPr>
      <w:r w:rsidRPr="00217D00">
        <w:rPr>
          <w:i/>
          <w:sz w:val="24"/>
          <w:szCs w:val="24"/>
          <w:u w:val="single"/>
        </w:rPr>
        <w:t>Назначение и основные характеристики установки.</w:t>
      </w:r>
    </w:p>
    <w:p w:rsidR="00217D00" w:rsidRPr="00997370" w:rsidRDefault="00217D00" w:rsidP="00094D61">
      <w:pPr>
        <w:spacing w:before="120" w:after="120" w:line="360" w:lineRule="auto"/>
        <w:ind w:left="284" w:right="249" w:firstLine="708"/>
        <w:jc w:val="both"/>
        <w:rPr>
          <w:color w:val="000000" w:themeColor="text1"/>
          <w:sz w:val="24"/>
          <w:szCs w:val="24"/>
        </w:rPr>
      </w:pPr>
      <w:r w:rsidRPr="00997370">
        <w:rPr>
          <w:color w:val="000000" w:themeColor="text1"/>
          <w:sz w:val="24"/>
          <w:szCs w:val="24"/>
        </w:rPr>
        <w:t xml:space="preserve">Система 04SAЕ19 состоит из одного рабочего вентилятора и предназначена для удаления воздуха из </w:t>
      </w:r>
      <w:proofErr w:type="spellStart"/>
      <w:r w:rsidRPr="00997370">
        <w:rPr>
          <w:color w:val="000000" w:themeColor="text1"/>
          <w:sz w:val="24"/>
          <w:szCs w:val="24"/>
        </w:rPr>
        <w:t>медблока</w:t>
      </w:r>
      <w:proofErr w:type="spellEnd"/>
      <w:r w:rsidRPr="00997370">
        <w:rPr>
          <w:color w:val="000000" w:themeColor="text1"/>
          <w:sz w:val="24"/>
          <w:szCs w:val="24"/>
        </w:rPr>
        <w:t xml:space="preserve"> на отм.+30,050. Расход воздуха в вентиляторе 500 м</w:t>
      </w:r>
      <w:r w:rsidRPr="00997370">
        <w:rPr>
          <w:color w:val="000000" w:themeColor="text1"/>
          <w:sz w:val="24"/>
          <w:szCs w:val="24"/>
          <w:vertAlign w:val="superscript"/>
        </w:rPr>
        <w:t>3</w:t>
      </w:r>
      <w:r w:rsidRPr="00997370">
        <w:rPr>
          <w:color w:val="000000" w:themeColor="text1"/>
          <w:sz w:val="24"/>
          <w:szCs w:val="24"/>
        </w:rPr>
        <w:t xml:space="preserve">/час. Вентиляторы располагаются в венткамере на отм. +45,050. </w:t>
      </w:r>
    </w:p>
    <w:p w:rsidR="00217D00" w:rsidRPr="00997370" w:rsidRDefault="00217D00" w:rsidP="00094D61">
      <w:pPr>
        <w:spacing w:before="120" w:after="120" w:line="360" w:lineRule="auto"/>
        <w:ind w:left="284" w:right="249" w:firstLine="708"/>
        <w:jc w:val="both"/>
        <w:rPr>
          <w:color w:val="000000" w:themeColor="text1"/>
          <w:sz w:val="24"/>
          <w:szCs w:val="24"/>
        </w:rPr>
      </w:pPr>
      <w:r w:rsidRPr="00997370">
        <w:rPr>
          <w:color w:val="000000" w:themeColor="text1"/>
          <w:sz w:val="24"/>
          <w:szCs w:val="24"/>
        </w:rPr>
        <w:t xml:space="preserve">Управление оборудованием 04SAЕ19 и режимами работы осуществляет система управления и контроля. </w:t>
      </w:r>
    </w:p>
    <w:p w:rsidR="00217D00" w:rsidRPr="00997370" w:rsidRDefault="00217D00" w:rsidP="00094D61">
      <w:pPr>
        <w:spacing w:before="120" w:after="120" w:line="360" w:lineRule="auto"/>
        <w:ind w:left="284" w:right="249" w:firstLine="708"/>
        <w:jc w:val="both"/>
        <w:rPr>
          <w:color w:val="000000" w:themeColor="text1"/>
          <w:sz w:val="24"/>
          <w:szCs w:val="24"/>
        </w:rPr>
      </w:pPr>
      <w:r w:rsidRPr="00997370">
        <w:rPr>
          <w:color w:val="000000" w:themeColor="text1"/>
          <w:sz w:val="24"/>
          <w:szCs w:val="24"/>
        </w:rPr>
        <w:t xml:space="preserve">Управление должно производиться </w:t>
      </w:r>
      <w:r w:rsidRPr="00997370">
        <w:rPr>
          <w:rFonts w:eastAsia="TimesNewRomanPSMT"/>
          <w:color w:val="000000" w:themeColor="text1"/>
          <w:sz w:val="24"/>
          <w:szCs w:val="24"/>
        </w:rPr>
        <w:t>с местного шкафа управления, установленного рядом с установками, и дистанционно с АРМов оперативного персонала и со шкафа диспетчеризации здания ГАЭС с выдачей информации в АСУ ЦНСиК (ВО)  ГАЭС.</w:t>
      </w:r>
    </w:p>
    <w:p w:rsidR="00217D00" w:rsidRPr="00997370" w:rsidRDefault="00217D00" w:rsidP="00094D61">
      <w:pPr>
        <w:spacing w:before="120" w:after="120" w:line="360" w:lineRule="auto"/>
        <w:ind w:left="284" w:right="249" w:firstLine="708"/>
        <w:rPr>
          <w:color w:val="000000" w:themeColor="text1"/>
        </w:rPr>
      </w:pPr>
      <w:r w:rsidRPr="00997370">
        <w:rPr>
          <w:color w:val="000000" w:themeColor="text1"/>
        </w:rPr>
        <w:t>Ф</w:t>
      </w:r>
      <w:r w:rsidRPr="00997370">
        <w:rPr>
          <w:color w:val="000000" w:themeColor="text1"/>
          <w:sz w:val="24"/>
          <w:szCs w:val="24"/>
        </w:rPr>
        <w:t>ункциональная схема автоматизации системы 04SAE19 на рис. 21</w:t>
      </w:r>
    </w:p>
    <w:p w:rsidR="00217D00" w:rsidRPr="00997370" w:rsidRDefault="00217D00" w:rsidP="00094D61">
      <w:pPr>
        <w:spacing w:before="120" w:after="120" w:line="360" w:lineRule="auto"/>
        <w:ind w:left="284" w:right="249" w:firstLine="708"/>
        <w:rPr>
          <w:color w:val="000000" w:themeColor="text1"/>
          <w:sz w:val="24"/>
          <w:szCs w:val="24"/>
        </w:rPr>
      </w:pPr>
      <w:r w:rsidRPr="00997370">
        <w:rPr>
          <w:noProof/>
          <w:color w:val="000000" w:themeColor="text1"/>
        </w:rPr>
        <w:drawing>
          <wp:inline distT="0" distB="0" distL="0" distR="0" wp14:anchorId="707B67CC" wp14:editId="494A00AF">
            <wp:extent cx="10795" cy="10795"/>
            <wp:effectExtent l="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color w:val="000000" w:themeColor="text1"/>
          <w:sz w:val="24"/>
          <w:szCs w:val="24"/>
        </w:rPr>
        <w:t>. В состав системы входят следующие функциональные элементы:</w:t>
      </w:r>
    </w:p>
    <w:p w:rsidR="00217D00" w:rsidRPr="00997370" w:rsidRDefault="00217D00" w:rsidP="00094D61">
      <w:pPr>
        <w:spacing w:before="120" w:after="120" w:line="360" w:lineRule="auto"/>
        <w:ind w:left="284" w:right="249" w:firstLine="709"/>
        <w:rPr>
          <w:color w:val="000000" w:themeColor="text1"/>
          <w:sz w:val="24"/>
          <w:szCs w:val="24"/>
        </w:rPr>
      </w:pPr>
      <w:r w:rsidRPr="00997370">
        <w:rPr>
          <w:color w:val="000000" w:themeColor="text1"/>
          <w:sz w:val="24"/>
          <w:szCs w:val="24"/>
        </w:rPr>
        <w:t>1 – вытяжной рабочий радиальный вентилятор  с электродвигателем Pн=0,25 кВт, Uн=380/220</w:t>
      </w:r>
      <w:proofErr w:type="gramStart"/>
      <w:r w:rsidRPr="00997370">
        <w:rPr>
          <w:color w:val="000000" w:themeColor="text1"/>
          <w:sz w:val="24"/>
          <w:szCs w:val="24"/>
        </w:rPr>
        <w:t xml:space="preserve"> В</w:t>
      </w:r>
      <w:proofErr w:type="gramEnd"/>
      <w:r w:rsidRPr="00997370">
        <w:rPr>
          <w:color w:val="000000" w:themeColor="text1"/>
          <w:sz w:val="24"/>
          <w:szCs w:val="24"/>
        </w:rPr>
        <w:t>(3</w:t>
      </w:r>
      <w:r w:rsidRPr="00997370">
        <w:rPr>
          <w:color w:val="000000" w:themeColor="text1"/>
          <w:sz w:val="24"/>
          <w:szCs w:val="24"/>
          <w:lang w:val="en-US"/>
        </w:rPr>
        <w:t>L</w:t>
      </w:r>
      <w:r w:rsidRPr="00997370">
        <w:rPr>
          <w:color w:val="000000" w:themeColor="text1"/>
          <w:sz w:val="24"/>
          <w:szCs w:val="24"/>
        </w:rPr>
        <w:t>,</w:t>
      </w:r>
      <w:r w:rsidRPr="00997370">
        <w:rPr>
          <w:color w:val="000000" w:themeColor="text1"/>
          <w:sz w:val="24"/>
          <w:szCs w:val="24"/>
          <w:lang w:val="en-US"/>
        </w:rPr>
        <w:t>N</w:t>
      </w:r>
      <w:r w:rsidRPr="00997370">
        <w:rPr>
          <w:color w:val="000000" w:themeColor="text1"/>
          <w:sz w:val="24"/>
          <w:szCs w:val="24"/>
        </w:rPr>
        <w:t xml:space="preserve">, </w:t>
      </w:r>
      <w:r w:rsidRPr="00997370">
        <w:rPr>
          <w:color w:val="000000" w:themeColor="text1"/>
          <w:sz w:val="24"/>
          <w:szCs w:val="24"/>
          <w:lang w:val="en-US"/>
        </w:rPr>
        <w:t>PE</w:t>
      </w:r>
      <w:r w:rsidRPr="00997370">
        <w:rPr>
          <w:color w:val="000000" w:themeColor="text1"/>
          <w:sz w:val="24"/>
          <w:szCs w:val="24"/>
        </w:rPr>
        <w:t>),  50 Гц;</w:t>
      </w:r>
    </w:p>
    <w:p w:rsidR="00217D00" w:rsidRPr="00997370" w:rsidRDefault="00217D00" w:rsidP="00094D61">
      <w:pPr>
        <w:spacing w:before="120" w:after="120" w:line="360" w:lineRule="auto"/>
        <w:ind w:left="284" w:right="249" w:firstLine="709"/>
        <w:rPr>
          <w:color w:val="000000" w:themeColor="text1"/>
          <w:sz w:val="24"/>
          <w:szCs w:val="24"/>
        </w:rPr>
      </w:pPr>
      <w:r w:rsidRPr="00997370">
        <w:rPr>
          <w:color w:val="000000" w:themeColor="text1"/>
          <w:sz w:val="24"/>
          <w:szCs w:val="24"/>
        </w:rPr>
        <w:t>2 – датчик-реле перепада давления на рабочем вентиляторе.</w:t>
      </w:r>
    </w:p>
    <w:p w:rsidR="00217D00" w:rsidRPr="00997370" w:rsidRDefault="00217D00" w:rsidP="00094D61">
      <w:pPr>
        <w:spacing w:before="120" w:after="120" w:line="360" w:lineRule="auto"/>
        <w:ind w:left="284" w:right="249" w:firstLine="709"/>
        <w:rPr>
          <w:color w:val="000000" w:themeColor="text1"/>
          <w:sz w:val="24"/>
          <w:szCs w:val="24"/>
        </w:rPr>
      </w:pPr>
      <w:r w:rsidRPr="00997370">
        <w:rPr>
          <w:color w:val="000000" w:themeColor="text1"/>
          <w:sz w:val="24"/>
          <w:szCs w:val="24"/>
        </w:rPr>
        <w:t>3- вход от пожарной сигнализации.</w:t>
      </w:r>
    </w:p>
    <w:p w:rsidR="00217D00" w:rsidRPr="00217D00" w:rsidRDefault="00217D00" w:rsidP="00094D61">
      <w:pPr>
        <w:spacing w:before="120" w:after="120" w:line="360" w:lineRule="auto"/>
        <w:ind w:left="284" w:right="249" w:firstLine="709"/>
        <w:rPr>
          <w:sz w:val="24"/>
          <w:szCs w:val="24"/>
        </w:rPr>
      </w:pPr>
    </w:p>
    <w:p w:rsidR="00217D00" w:rsidRPr="00217D00" w:rsidRDefault="00217D00" w:rsidP="00094D61">
      <w:pPr>
        <w:spacing w:before="120" w:after="120" w:line="360" w:lineRule="auto"/>
        <w:ind w:left="284" w:right="249"/>
        <w:jc w:val="center"/>
        <w:rPr>
          <w:i/>
          <w:sz w:val="24"/>
          <w:szCs w:val="24"/>
          <w:u w:val="single"/>
        </w:rPr>
      </w:pPr>
      <w:proofErr w:type="spellStart"/>
      <w:r w:rsidRPr="00217D00">
        <w:rPr>
          <w:i/>
          <w:sz w:val="24"/>
          <w:szCs w:val="24"/>
          <w:u w:val="single"/>
        </w:rPr>
        <w:t>Компановка</w:t>
      </w:r>
      <w:proofErr w:type="spellEnd"/>
      <w:r w:rsidRPr="00217D00">
        <w:rPr>
          <w:i/>
          <w:sz w:val="24"/>
          <w:szCs w:val="24"/>
          <w:u w:val="single"/>
        </w:rPr>
        <w:t xml:space="preserve"> и состав  системы 04SAE19</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997370"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997370" w:rsidRDefault="00217D00" w:rsidP="00997370">
            <w:pPr>
              <w:ind w:left="284" w:right="249"/>
              <w:rPr>
                <w:color w:val="000000" w:themeColor="text1"/>
                <w:sz w:val="24"/>
                <w:szCs w:val="24"/>
              </w:rPr>
            </w:pPr>
            <w:r w:rsidRPr="00997370">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997370" w:rsidRDefault="00217D00" w:rsidP="00997370">
            <w:pPr>
              <w:ind w:left="284" w:right="249"/>
              <w:rPr>
                <w:color w:val="000000" w:themeColor="text1"/>
                <w:sz w:val="24"/>
                <w:szCs w:val="24"/>
              </w:rPr>
            </w:pPr>
            <w:r w:rsidRPr="00997370">
              <w:rPr>
                <w:color w:val="000000" w:themeColor="text1"/>
                <w:sz w:val="24"/>
                <w:szCs w:val="24"/>
              </w:rPr>
              <w:t>Состав и характеристики</w:t>
            </w:r>
          </w:p>
        </w:tc>
      </w:tr>
      <w:tr w:rsidR="00217D00" w:rsidRPr="0099737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Pr>
                <w:color w:val="000000" w:themeColor="text1"/>
                <w:sz w:val="24"/>
                <w:szCs w:val="24"/>
              </w:rPr>
            </w:pPr>
            <w:r w:rsidRPr="00997370">
              <w:rPr>
                <w:color w:val="000000" w:themeColor="text1"/>
                <w:sz w:val="24"/>
                <w:szCs w:val="24"/>
              </w:rPr>
              <w:t>Тип – радиальный</w:t>
            </w:r>
          </w:p>
          <w:p w:rsidR="00217D00" w:rsidRPr="00997370" w:rsidRDefault="00217D00" w:rsidP="00F733EC">
            <w:pPr>
              <w:ind w:left="57"/>
              <w:rPr>
                <w:color w:val="000000" w:themeColor="text1"/>
                <w:sz w:val="24"/>
                <w:szCs w:val="24"/>
              </w:rPr>
            </w:pPr>
            <w:r w:rsidRPr="00997370">
              <w:rPr>
                <w:color w:val="000000" w:themeColor="text1"/>
                <w:sz w:val="24"/>
                <w:szCs w:val="24"/>
              </w:rPr>
              <w:t>Производительность – 500 м</w:t>
            </w:r>
            <w:r w:rsidRPr="00997370">
              <w:rPr>
                <w:color w:val="000000" w:themeColor="text1"/>
                <w:sz w:val="24"/>
                <w:szCs w:val="24"/>
                <w:vertAlign w:val="superscript"/>
              </w:rPr>
              <w:t>3</w:t>
            </w:r>
            <w:r w:rsidRPr="00997370">
              <w:rPr>
                <w:color w:val="000000" w:themeColor="text1"/>
                <w:sz w:val="24"/>
                <w:szCs w:val="24"/>
              </w:rPr>
              <w:t>/час</w:t>
            </w:r>
          </w:p>
          <w:p w:rsidR="00217D00" w:rsidRPr="00997370" w:rsidRDefault="00217D00" w:rsidP="00F733EC">
            <w:pPr>
              <w:ind w:left="57"/>
              <w:rPr>
                <w:color w:val="000000" w:themeColor="text1"/>
                <w:sz w:val="24"/>
                <w:szCs w:val="24"/>
              </w:rPr>
            </w:pPr>
            <w:r w:rsidRPr="00997370">
              <w:rPr>
                <w:color w:val="000000" w:themeColor="text1"/>
                <w:sz w:val="24"/>
                <w:szCs w:val="24"/>
              </w:rPr>
              <w:t xml:space="preserve">Полное давление = 250 Па </w:t>
            </w:r>
          </w:p>
          <w:p w:rsidR="00217D00" w:rsidRPr="00997370" w:rsidRDefault="00217D00" w:rsidP="00F733EC">
            <w:pPr>
              <w:ind w:left="57"/>
              <w:rPr>
                <w:color w:val="000000" w:themeColor="text1"/>
                <w:sz w:val="24"/>
                <w:szCs w:val="24"/>
              </w:rPr>
            </w:pPr>
            <w:r w:rsidRPr="00997370">
              <w:rPr>
                <w:color w:val="000000" w:themeColor="text1"/>
                <w:sz w:val="24"/>
                <w:szCs w:val="24"/>
              </w:rPr>
              <w:t>Тип передачи – с ременным приводом</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Датчики технологической автоматики и защиты:</w:t>
            </w:r>
          </w:p>
          <w:p w:rsidR="00217D00" w:rsidRPr="00997370" w:rsidRDefault="00217D00" w:rsidP="00997370">
            <w:pPr>
              <w:ind w:left="284" w:right="249"/>
              <w:rPr>
                <w:color w:val="000000" w:themeColor="text1"/>
                <w:sz w:val="24"/>
                <w:szCs w:val="24"/>
              </w:rPr>
            </w:pPr>
            <w:r w:rsidRPr="00997370">
              <w:rPr>
                <w:color w:val="000000" w:themeColor="text1"/>
                <w:sz w:val="24"/>
                <w:szCs w:val="24"/>
              </w:rPr>
              <w:t>– датчик давления на вентиляторе</w:t>
            </w:r>
          </w:p>
          <w:p w:rsidR="00217D00" w:rsidRPr="00997370" w:rsidRDefault="00217D00" w:rsidP="00997370">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Pr>
                <w:color w:val="000000" w:themeColor="text1"/>
                <w:sz w:val="24"/>
                <w:szCs w:val="24"/>
              </w:rPr>
            </w:pPr>
          </w:p>
          <w:p w:rsidR="00217D00" w:rsidRPr="00997370" w:rsidRDefault="00217D00" w:rsidP="00F733EC">
            <w:pPr>
              <w:ind w:left="57"/>
              <w:rPr>
                <w:color w:val="000000" w:themeColor="text1"/>
                <w:sz w:val="24"/>
                <w:szCs w:val="24"/>
              </w:rPr>
            </w:pPr>
          </w:p>
          <w:p w:rsidR="00217D00" w:rsidRPr="00997370" w:rsidRDefault="00217D00" w:rsidP="00F733EC">
            <w:pPr>
              <w:ind w:left="57"/>
              <w:rPr>
                <w:color w:val="000000" w:themeColor="text1"/>
                <w:sz w:val="24"/>
                <w:szCs w:val="24"/>
              </w:rPr>
            </w:pPr>
            <w:r w:rsidRPr="00997370">
              <w:rPr>
                <w:color w:val="000000" w:themeColor="text1"/>
                <w:sz w:val="24"/>
                <w:szCs w:val="24"/>
              </w:rPr>
              <w:t>– с диапазоном измерения 30…500 Па с контактными выходами 220 (24) В – 1 шт.</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jc w:val="both"/>
              <w:rPr>
                <w:color w:val="000000" w:themeColor="text1"/>
                <w:sz w:val="24"/>
                <w:szCs w:val="24"/>
              </w:rPr>
            </w:pPr>
            <w:r w:rsidRPr="00997370">
              <w:rPr>
                <w:color w:val="000000" w:themeColor="text1"/>
                <w:sz w:val="24"/>
                <w:szCs w:val="24"/>
              </w:rPr>
              <w:t xml:space="preserve">По типу </w:t>
            </w:r>
            <w:proofErr w:type="spellStart"/>
            <w:r w:rsidRPr="00997370">
              <w:rPr>
                <w:color w:val="000000" w:themeColor="text1"/>
                <w:sz w:val="24"/>
                <w:szCs w:val="24"/>
              </w:rPr>
              <w:t>Rittal</w:t>
            </w:r>
            <w:proofErr w:type="spellEnd"/>
            <w:r w:rsidRPr="00997370">
              <w:rPr>
                <w:color w:val="000000" w:themeColor="text1"/>
                <w:sz w:val="24"/>
                <w:szCs w:val="24"/>
              </w:rPr>
              <w:t>, навесной, комплектно с аппаратурой управления, автоматики, защиты и пусковой силовой аппаратуры. Степень защиты IP54</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lastRenderedPageBreak/>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Pr>
                <w:color w:val="000000" w:themeColor="text1"/>
                <w:sz w:val="24"/>
                <w:szCs w:val="24"/>
              </w:rPr>
            </w:pPr>
            <w:r w:rsidRPr="00997370">
              <w:rPr>
                <w:color w:val="000000" w:themeColor="text1"/>
                <w:sz w:val="24"/>
                <w:szCs w:val="24"/>
              </w:rPr>
              <w:t>Провода и кабели, c медными жилами, с изоляцией, не распространяющей горение, с низким дым</w:t>
            </w:r>
            <w:proofErr w:type="gramStart"/>
            <w:r w:rsidRPr="00997370">
              <w:rPr>
                <w:color w:val="000000" w:themeColor="text1"/>
                <w:sz w:val="24"/>
                <w:szCs w:val="24"/>
              </w:rPr>
              <w:t>о-</w:t>
            </w:r>
            <w:proofErr w:type="gramEnd"/>
            <w:r w:rsidRPr="00997370">
              <w:rPr>
                <w:color w:val="000000" w:themeColor="text1"/>
                <w:sz w:val="24"/>
                <w:szCs w:val="24"/>
              </w:rPr>
              <w:t xml:space="preserve"> и газовыделением (LS) , а также огнестойкие (180мин) для цепей питания и управления огнезащитных клапанов</w:t>
            </w:r>
          </w:p>
          <w:p w:rsidR="00217D00" w:rsidRPr="00997370" w:rsidRDefault="00217D00" w:rsidP="00F733EC">
            <w:pPr>
              <w:ind w:left="57"/>
              <w:rPr>
                <w:color w:val="000000" w:themeColor="text1"/>
                <w:sz w:val="24"/>
                <w:szCs w:val="24"/>
              </w:rPr>
            </w:pPr>
            <w:r w:rsidRPr="00997370">
              <w:rPr>
                <w:color w:val="000000" w:themeColor="text1"/>
                <w:sz w:val="24"/>
                <w:szCs w:val="24"/>
              </w:rPr>
              <w:t xml:space="preserve">Гибкие кабели c медными жилами для присоединения к двигателям вентиляторов </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Pr>
                <w:color w:val="000000" w:themeColor="text1"/>
                <w:sz w:val="24"/>
                <w:szCs w:val="24"/>
              </w:rPr>
            </w:pPr>
            <w:r w:rsidRPr="00997370">
              <w:rPr>
                <w:color w:val="000000" w:themeColor="text1"/>
                <w:sz w:val="24"/>
                <w:szCs w:val="24"/>
              </w:rPr>
              <w:t>Асинхронный, трехфазный</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Pr>
                <w:color w:val="000000" w:themeColor="text1"/>
                <w:sz w:val="24"/>
                <w:szCs w:val="24"/>
              </w:rPr>
            </w:pPr>
            <w:r w:rsidRPr="00997370">
              <w:rPr>
                <w:color w:val="000000" w:themeColor="text1"/>
                <w:sz w:val="24"/>
                <w:szCs w:val="24"/>
              </w:rPr>
              <w:t>0,25</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Pr>
                <w:color w:val="000000" w:themeColor="text1"/>
                <w:sz w:val="24"/>
                <w:szCs w:val="24"/>
              </w:rPr>
            </w:pPr>
            <w:r w:rsidRPr="00997370">
              <w:rPr>
                <w:color w:val="000000" w:themeColor="text1"/>
                <w:sz w:val="24"/>
                <w:szCs w:val="24"/>
              </w:rPr>
              <w:t>380/220</w:t>
            </w:r>
            <w:proofErr w:type="gramStart"/>
            <w:r w:rsidRPr="00997370">
              <w:rPr>
                <w:color w:val="000000" w:themeColor="text1"/>
                <w:sz w:val="24"/>
                <w:szCs w:val="24"/>
              </w:rPr>
              <w:t xml:space="preserve"> В</w:t>
            </w:r>
            <w:proofErr w:type="gramEnd"/>
            <w:r w:rsidRPr="00997370">
              <w:rPr>
                <w:color w:val="000000" w:themeColor="text1"/>
                <w:sz w:val="24"/>
                <w:szCs w:val="24"/>
              </w:rPr>
              <w:t>, 50 Гц от системы 380/220В с глухозаземленной нейтралью TN-S (3L, N, PE)</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Pr>
                <w:color w:val="000000" w:themeColor="text1"/>
                <w:sz w:val="24"/>
                <w:szCs w:val="24"/>
              </w:rPr>
            </w:pPr>
            <w:r w:rsidRPr="00997370">
              <w:rPr>
                <w:color w:val="000000" w:themeColor="text1"/>
                <w:sz w:val="24"/>
                <w:szCs w:val="24"/>
              </w:rPr>
              <w:t>IP54</w:t>
            </w:r>
          </w:p>
        </w:tc>
      </w:tr>
    </w:tbl>
    <w:p w:rsidR="00217D00" w:rsidRPr="00811C57" w:rsidRDefault="00217D00" w:rsidP="00811C57">
      <w:pPr>
        <w:shd w:val="clear" w:color="auto" w:fill="FFFFFF"/>
        <w:autoSpaceDE w:val="0"/>
        <w:autoSpaceDN w:val="0"/>
        <w:adjustRightInd w:val="0"/>
        <w:spacing w:before="120" w:after="120" w:line="360" w:lineRule="auto"/>
        <w:ind w:left="284" w:right="249"/>
        <w:jc w:val="center"/>
        <w:rPr>
          <w:i/>
          <w:sz w:val="24"/>
          <w:szCs w:val="24"/>
          <w:u w:val="single"/>
        </w:rPr>
      </w:pPr>
      <w:r w:rsidRPr="00217D00">
        <w:rPr>
          <w:i/>
          <w:sz w:val="24"/>
          <w:szCs w:val="24"/>
          <w:u w:val="single"/>
        </w:rPr>
        <w:t>Технологический алгоритм работы системы.</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СПК с выдачей информации в АСУ ЦНСиК (ВО)  ГАЭС. </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Протокол передачи данных уточняется после проведения конкурса и согласовывается с Заказчиком.</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 Непосредственно из местного шкафа управления </w:t>
      </w:r>
      <w:proofErr w:type="spellStart"/>
      <w:r w:rsidRPr="00217D00">
        <w:rPr>
          <w:sz w:val="24"/>
          <w:szCs w:val="24"/>
        </w:rPr>
        <w:t>венсистемами</w:t>
      </w:r>
      <w:proofErr w:type="spellEnd"/>
      <w:r w:rsidRPr="00217D00">
        <w:rPr>
          <w:sz w:val="24"/>
          <w:szCs w:val="24"/>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Кроме того, в систему АПС от каждой вентустановки необходимо выдать в виде «сухих контактов» сигналы: </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готова;</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в работе;</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остановлена;</w:t>
      </w:r>
    </w:p>
    <w:p w:rsidR="00217D00" w:rsidRPr="00217D00" w:rsidRDefault="00217D00" w:rsidP="00811C57">
      <w:pPr>
        <w:spacing w:before="120" w:after="120" w:line="360" w:lineRule="auto"/>
        <w:ind w:left="284" w:right="249"/>
        <w:rPr>
          <w:sz w:val="24"/>
          <w:szCs w:val="24"/>
        </w:rPr>
      </w:pPr>
      <w:r w:rsidRPr="00217D00">
        <w:rPr>
          <w:sz w:val="24"/>
          <w:szCs w:val="24"/>
        </w:rPr>
        <w:t>- неисправность вентсистемы.</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Система предусматривает управление и контроль следующих параметров:</w:t>
      </w:r>
    </w:p>
    <w:p w:rsidR="00217D00" w:rsidRPr="00217D00" w:rsidRDefault="00217D00" w:rsidP="00811C57">
      <w:pPr>
        <w:numPr>
          <w:ilvl w:val="0"/>
          <w:numId w:val="13"/>
        </w:numPr>
        <w:spacing w:before="120" w:after="120" w:line="360" w:lineRule="auto"/>
        <w:ind w:left="1491" w:right="249" w:hanging="357"/>
        <w:jc w:val="both"/>
        <w:rPr>
          <w:sz w:val="24"/>
          <w:szCs w:val="24"/>
        </w:rPr>
      </w:pPr>
      <w:r w:rsidRPr="00217D00">
        <w:rPr>
          <w:sz w:val="24"/>
          <w:szCs w:val="24"/>
        </w:rPr>
        <w:t>совместная работа приточной и вытяжной систем;</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контроль работоспособности вентиляторов по датчикам-реле перепада давления воздуха;</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lastRenderedPageBreak/>
        <w:t>управление работой вентиляторов;</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защита двигателей вентиляторов от перегрузки;</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217D00" w:rsidRPr="00217D00" w:rsidRDefault="00217D00" w:rsidP="00094D61">
      <w:pPr>
        <w:widowControl w:val="0"/>
        <w:spacing w:before="120" w:after="120" w:line="360" w:lineRule="auto"/>
        <w:ind w:left="284" w:right="249" w:firstLine="709"/>
        <w:jc w:val="both"/>
        <w:rPr>
          <w:sz w:val="24"/>
          <w:szCs w:val="24"/>
        </w:rPr>
      </w:pPr>
      <w:r w:rsidRPr="00217D00">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3 в систему автоматики вентиляции. По этому сигналу система автоматики должна отключить систему вентиляции 04SAЕ19. </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После устранения пожара  в систему автоматики вентсистемы на вход 3 от системы пожарной сигнализации придет сигнал на включение вентсистемы 04</w:t>
      </w:r>
      <w:r w:rsidRPr="00217D00">
        <w:rPr>
          <w:sz w:val="24"/>
          <w:szCs w:val="24"/>
          <w:lang w:val="en-US"/>
        </w:rPr>
        <w:t>SA</w:t>
      </w:r>
      <w:r w:rsidRPr="00217D00">
        <w:rPr>
          <w:sz w:val="24"/>
          <w:szCs w:val="24"/>
        </w:rPr>
        <w:t xml:space="preserve">Е19. </w:t>
      </w:r>
    </w:p>
    <w:p w:rsidR="00217D00" w:rsidRPr="00997370" w:rsidRDefault="00217D00" w:rsidP="00094D61">
      <w:pPr>
        <w:spacing w:before="120" w:after="120" w:line="360" w:lineRule="auto"/>
        <w:ind w:left="284" w:right="249" w:firstLine="709"/>
        <w:jc w:val="both"/>
        <w:rPr>
          <w:color w:val="000000" w:themeColor="text1"/>
          <w:sz w:val="24"/>
          <w:szCs w:val="24"/>
        </w:rPr>
      </w:pPr>
      <w:r w:rsidRPr="00997370">
        <w:rPr>
          <w:color w:val="000000" w:themeColor="text1"/>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17D00" w:rsidRPr="00997370" w:rsidRDefault="00217D00" w:rsidP="00094D61">
      <w:pPr>
        <w:widowControl w:val="0"/>
        <w:spacing w:before="120" w:after="120" w:line="360" w:lineRule="auto"/>
        <w:ind w:left="284" w:right="249" w:firstLine="709"/>
        <w:jc w:val="both"/>
        <w:rPr>
          <w:color w:val="000000" w:themeColor="text1"/>
          <w:sz w:val="24"/>
          <w:szCs w:val="24"/>
        </w:rPr>
      </w:pPr>
      <w:r w:rsidRPr="00997370">
        <w:rPr>
          <w:color w:val="000000" w:themeColor="text1"/>
          <w:sz w:val="24"/>
          <w:szCs w:val="24"/>
        </w:rPr>
        <w:t>Система автоматики должна обеспечить совместную работу вытяжной системы 04SAE19  и приточной системы 04SAS13, а именно, при включении/отключении системы 04SAS13 должна включаться/отключаться система 04SAE19. Вентиляция должна работать постоянно.</w:t>
      </w:r>
    </w:p>
    <w:p w:rsidR="00221761" w:rsidRDefault="00221761" w:rsidP="00221761">
      <w:pPr>
        <w:pStyle w:val="21"/>
        <w:ind w:left="1211" w:hanging="218"/>
      </w:pPr>
    </w:p>
    <w:p w:rsidR="00217D00" w:rsidRPr="00221761" w:rsidRDefault="00221761" w:rsidP="00221761">
      <w:pPr>
        <w:pStyle w:val="21"/>
        <w:ind w:left="1211" w:hanging="218"/>
      </w:pPr>
      <w:bookmarkStart w:id="64" w:name="_Toc470253247"/>
      <w:r>
        <w:t>4.32</w:t>
      </w:r>
      <w:r w:rsidR="00811C57" w:rsidRPr="00221761">
        <w:t xml:space="preserve"> </w:t>
      </w:r>
      <w:r w:rsidR="00217D00" w:rsidRPr="00221761">
        <w:t>Вытяжные системы вентиляции 04SAE20.</w:t>
      </w:r>
      <w:bookmarkEnd w:id="64"/>
    </w:p>
    <w:p w:rsidR="00221761" w:rsidRDefault="00221761" w:rsidP="00811C57">
      <w:pPr>
        <w:spacing w:before="120" w:after="120" w:line="360" w:lineRule="auto"/>
        <w:ind w:left="284" w:right="249"/>
        <w:jc w:val="center"/>
        <w:rPr>
          <w:i/>
          <w:sz w:val="24"/>
          <w:szCs w:val="24"/>
          <w:u w:val="single"/>
        </w:rPr>
      </w:pPr>
    </w:p>
    <w:p w:rsidR="00217D00" w:rsidRPr="00811C57" w:rsidRDefault="00217D00" w:rsidP="00811C57">
      <w:pPr>
        <w:spacing w:before="120" w:after="120" w:line="360" w:lineRule="auto"/>
        <w:ind w:left="284" w:right="249"/>
        <w:jc w:val="center"/>
        <w:rPr>
          <w:i/>
          <w:sz w:val="24"/>
          <w:szCs w:val="24"/>
          <w:u w:val="single"/>
        </w:rPr>
      </w:pPr>
      <w:r w:rsidRPr="00217D00">
        <w:rPr>
          <w:i/>
          <w:sz w:val="24"/>
          <w:szCs w:val="24"/>
          <w:u w:val="single"/>
        </w:rPr>
        <w:t>Назначение и основные характеристики установки.</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Система 04SAЕ20 состоит из одного рабочего вентилятора и предназначена для удаления воздуха из административных помещений и кладовых на отм.+30,050. Расход воздуха в вентиляторе 800 м</w:t>
      </w:r>
      <w:r w:rsidRPr="00217D00">
        <w:rPr>
          <w:sz w:val="24"/>
          <w:szCs w:val="24"/>
          <w:vertAlign w:val="superscript"/>
        </w:rPr>
        <w:t>3</w:t>
      </w:r>
      <w:r w:rsidRPr="00217D00">
        <w:rPr>
          <w:sz w:val="24"/>
          <w:szCs w:val="24"/>
        </w:rPr>
        <w:t xml:space="preserve">/час. Вентиляторы располагаются в венткамере на отм. +45,050. </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lastRenderedPageBreak/>
        <w:t xml:space="preserve">Управление оборудованием 04SAЕ20 и режимами работы осуществляет система управления и контроля. </w:t>
      </w:r>
    </w:p>
    <w:p w:rsidR="00217D00" w:rsidRPr="00997370" w:rsidRDefault="00217D00" w:rsidP="00094D61">
      <w:pPr>
        <w:spacing w:before="120" w:after="120" w:line="360" w:lineRule="auto"/>
        <w:ind w:left="284" w:right="249" w:firstLine="708"/>
        <w:jc w:val="both"/>
        <w:rPr>
          <w:color w:val="000000" w:themeColor="text1"/>
          <w:sz w:val="24"/>
          <w:szCs w:val="24"/>
        </w:rPr>
      </w:pPr>
      <w:r w:rsidRPr="00217D00">
        <w:rPr>
          <w:sz w:val="24"/>
          <w:szCs w:val="24"/>
        </w:rPr>
        <w:t xml:space="preserve">Управление должно производиться </w:t>
      </w:r>
      <w:r w:rsidRPr="00217D00">
        <w:rPr>
          <w:rFonts w:eastAsia="TimesNewRomanPSMT"/>
          <w:sz w:val="24"/>
          <w:szCs w:val="24"/>
        </w:rPr>
        <w:t xml:space="preserve">с местного шкафа управления, установленного рядом с установками, и дистанционно с АРМов оперативного персонала и со шкафа </w:t>
      </w:r>
      <w:r w:rsidRPr="00997370">
        <w:rPr>
          <w:rFonts w:eastAsia="TimesNewRomanPSMT"/>
          <w:color w:val="000000" w:themeColor="text1"/>
          <w:sz w:val="24"/>
          <w:szCs w:val="24"/>
        </w:rPr>
        <w:t>диспетчеризации здания ГАЭС с выдачей информации в АСУ ЦНСиК (ВО)  ГАЭС.</w:t>
      </w:r>
    </w:p>
    <w:p w:rsidR="00217D00" w:rsidRPr="00997370" w:rsidRDefault="00217D00" w:rsidP="00094D61">
      <w:pPr>
        <w:spacing w:before="120" w:after="120" w:line="360" w:lineRule="auto"/>
        <w:ind w:left="284" w:right="249" w:firstLine="708"/>
        <w:rPr>
          <w:color w:val="000000" w:themeColor="text1"/>
        </w:rPr>
      </w:pPr>
      <w:r w:rsidRPr="00997370">
        <w:rPr>
          <w:color w:val="000000" w:themeColor="text1"/>
        </w:rPr>
        <w:t>Ф</w:t>
      </w:r>
      <w:r w:rsidRPr="00997370">
        <w:rPr>
          <w:color w:val="000000" w:themeColor="text1"/>
          <w:sz w:val="24"/>
          <w:szCs w:val="24"/>
        </w:rPr>
        <w:t>ункциональная схема автоматизации системы 04SAE20 на рис. 21</w:t>
      </w:r>
    </w:p>
    <w:p w:rsidR="00217D00" w:rsidRPr="00997370" w:rsidRDefault="00217D00" w:rsidP="00094D61">
      <w:pPr>
        <w:spacing w:before="120" w:after="120" w:line="360" w:lineRule="auto"/>
        <w:ind w:left="284" w:right="249" w:firstLine="708"/>
        <w:rPr>
          <w:color w:val="000000" w:themeColor="text1"/>
          <w:sz w:val="24"/>
          <w:szCs w:val="24"/>
        </w:rPr>
      </w:pPr>
      <w:r w:rsidRPr="00997370">
        <w:rPr>
          <w:noProof/>
          <w:color w:val="000000" w:themeColor="text1"/>
        </w:rPr>
        <w:drawing>
          <wp:inline distT="0" distB="0" distL="0" distR="0" wp14:anchorId="25DC75A7" wp14:editId="159A5AC4">
            <wp:extent cx="10795" cy="10795"/>
            <wp:effectExtent l="0" t="0" r="0" b="0"/>
            <wp:docPr id="322" name="Рисунок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color w:val="000000" w:themeColor="text1"/>
          <w:sz w:val="24"/>
          <w:szCs w:val="24"/>
        </w:rPr>
        <w:t xml:space="preserve">. </w:t>
      </w:r>
      <w:r w:rsidRPr="00997370">
        <w:rPr>
          <w:noProof/>
          <w:color w:val="000000" w:themeColor="text1"/>
          <w:sz w:val="24"/>
          <w:szCs w:val="24"/>
        </w:rPr>
        <w:drawing>
          <wp:inline distT="0" distB="0" distL="0" distR="0" wp14:anchorId="5D98D589" wp14:editId="4B44DBC9">
            <wp:extent cx="42545" cy="10795"/>
            <wp:effectExtent l="0" t="0" r="0" b="8255"/>
            <wp:docPr id="323" name="Рисунок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545" cy="10795"/>
                    </a:xfrm>
                    <a:prstGeom prst="rect">
                      <a:avLst/>
                    </a:prstGeom>
                    <a:noFill/>
                    <a:ln>
                      <a:noFill/>
                    </a:ln>
                  </pic:spPr>
                </pic:pic>
              </a:graphicData>
            </a:graphic>
          </wp:inline>
        </w:drawing>
      </w:r>
      <w:r w:rsidRPr="00997370">
        <w:rPr>
          <w:noProof/>
          <w:color w:val="000000" w:themeColor="text1"/>
        </w:rPr>
        <w:drawing>
          <wp:inline distT="0" distB="0" distL="0" distR="0" wp14:anchorId="2BB080E4" wp14:editId="2D4D809F">
            <wp:extent cx="10795" cy="10795"/>
            <wp:effectExtent l="0" t="0" r="0" b="0"/>
            <wp:docPr id="324" name="Рисунок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noProof/>
          <w:color w:val="000000" w:themeColor="text1"/>
        </w:rPr>
        <w:t xml:space="preserve"> </w:t>
      </w:r>
      <w:r w:rsidRPr="00997370">
        <w:rPr>
          <w:noProof/>
          <w:color w:val="000000" w:themeColor="text1"/>
        </w:rPr>
        <w:drawing>
          <wp:inline distT="0" distB="0" distL="0" distR="0" wp14:anchorId="114C2CC8" wp14:editId="325EA00A">
            <wp:extent cx="10795" cy="10795"/>
            <wp:effectExtent l="0" t="0" r="0" b="0"/>
            <wp:docPr id="325" name="Рисунок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color w:val="000000" w:themeColor="text1"/>
        </w:rPr>
        <w:t xml:space="preserve"> </w:t>
      </w:r>
      <w:r w:rsidRPr="00997370">
        <w:rPr>
          <w:noProof/>
          <w:color w:val="000000" w:themeColor="text1"/>
        </w:rPr>
        <w:drawing>
          <wp:inline distT="0" distB="0" distL="0" distR="0" wp14:anchorId="732E7FFD" wp14:editId="59F0FD60">
            <wp:extent cx="42545" cy="10795"/>
            <wp:effectExtent l="0" t="0" r="0" b="8255"/>
            <wp:docPr id="326" name="Рисунок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545" cy="10795"/>
                    </a:xfrm>
                    <a:prstGeom prst="rect">
                      <a:avLst/>
                    </a:prstGeom>
                    <a:noFill/>
                    <a:ln>
                      <a:noFill/>
                    </a:ln>
                  </pic:spPr>
                </pic:pic>
              </a:graphicData>
            </a:graphic>
          </wp:inline>
        </w:drawing>
      </w:r>
      <w:r w:rsidRPr="00997370">
        <w:rPr>
          <w:noProof/>
          <w:color w:val="000000" w:themeColor="text1"/>
        </w:rPr>
        <w:t xml:space="preserve"> </w:t>
      </w:r>
      <w:r w:rsidRPr="00997370">
        <w:rPr>
          <w:noProof/>
          <w:color w:val="000000" w:themeColor="text1"/>
        </w:rPr>
        <w:drawing>
          <wp:inline distT="0" distB="0" distL="0" distR="0" wp14:anchorId="0D353E72" wp14:editId="4EA94479">
            <wp:extent cx="10795" cy="10795"/>
            <wp:effectExtent l="0" t="0" r="0" b="0"/>
            <wp:docPr id="327" name="Рисунок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noProof/>
          <w:color w:val="000000" w:themeColor="text1"/>
        </w:rPr>
        <w:t xml:space="preserve"> </w:t>
      </w:r>
      <w:r w:rsidRPr="00997370">
        <w:rPr>
          <w:noProof/>
          <w:color w:val="000000" w:themeColor="text1"/>
        </w:rPr>
        <w:drawing>
          <wp:inline distT="0" distB="0" distL="0" distR="0" wp14:anchorId="4EB4C47A" wp14:editId="07E25317">
            <wp:extent cx="10795" cy="10795"/>
            <wp:effectExtent l="0" t="0" r="0" b="0"/>
            <wp:docPr id="328" name="Рисунок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97370">
        <w:rPr>
          <w:color w:val="000000" w:themeColor="text1"/>
          <w:sz w:val="24"/>
          <w:szCs w:val="24"/>
        </w:rPr>
        <w:t>В состав системы входят следующие функциональные элементы:</w:t>
      </w:r>
    </w:p>
    <w:p w:rsidR="00217D00" w:rsidRPr="00997370" w:rsidRDefault="00217D00" w:rsidP="00094D61">
      <w:pPr>
        <w:spacing w:before="120" w:after="120" w:line="360" w:lineRule="auto"/>
        <w:ind w:left="284" w:right="249" w:firstLine="709"/>
        <w:rPr>
          <w:color w:val="000000" w:themeColor="text1"/>
          <w:sz w:val="24"/>
          <w:szCs w:val="24"/>
        </w:rPr>
      </w:pPr>
      <w:r w:rsidRPr="00997370">
        <w:rPr>
          <w:color w:val="000000" w:themeColor="text1"/>
          <w:sz w:val="24"/>
          <w:szCs w:val="24"/>
        </w:rPr>
        <w:t>1 – вытяжной рабочий радиальный вентилятор  с электродвигателем Pн=0,75 кВт, Uн=380/220</w:t>
      </w:r>
      <w:proofErr w:type="gramStart"/>
      <w:r w:rsidRPr="00997370">
        <w:rPr>
          <w:color w:val="000000" w:themeColor="text1"/>
          <w:sz w:val="24"/>
          <w:szCs w:val="24"/>
        </w:rPr>
        <w:t xml:space="preserve"> В</w:t>
      </w:r>
      <w:proofErr w:type="gramEnd"/>
      <w:r w:rsidRPr="00997370">
        <w:rPr>
          <w:color w:val="000000" w:themeColor="text1"/>
          <w:sz w:val="24"/>
          <w:szCs w:val="24"/>
        </w:rPr>
        <w:t>(3</w:t>
      </w:r>
      <w:r w:rsidRPr="00997370">
        <w:rPr>
          <w:color w:val="000000" w:themeColor="text1"/>
          <w:sz w:val="24"/>
          <w:szCs w:val="24"/>
          <w:lang w:val="en-US"/>
        </w:rPr>
        <w:t>L</w:t>
      </w:r>
      <w:r w:rsidRPr="00997370">
        <w:rPr>
          <w:color w:val="000000" w:themeColor="text1"/>
          <w:sz w:val="24"/>
          <w:szCs w:val="24"/>
        </w:rPr>
        <w:t>,</w:t>
      </w:r>
      <w:r w:rsidRPr="00997370">
        <w:rPr>
          <w:color w:val="000000" w:themeColor="text1"/>
          <w:sz w:val="24"/>
          <w:szCs w:val="24"/>
          <w:lang w:val="en-US"/>
        </w:rPr>
        <w:t>N</w:t>
      </w:r>
      <w:r w:rsidRPr="00997370">
        <w:rPr>
          <w:color w:val="000000" w:themeColor="text1"/>
          <w:sz w:val="24"/>
          <w:szCs w:val="24"/>
        </w:rPr>
        <w:t xml:space="preserve">, </w:t>
      </w:r>
      <w:r w:rsidRPr="00997370">
        <w:rPr>
          <w:color w:val="000000" w:themeColor="text1"/>
          <w:sz w:val="24"/>
          <w:szCs w:val="24"/>
          <w:lang w:val="en-US"/>
        </w:rPr>
        <w:t>PE</w:t>
      </w:r>
      <w:r w:rsidRPr="00997370">
        <w:rPr>
          <w:color w:val="000000" w:themeColor="text1"/>
          <w:sz w:val="24"/>
          <w:szCs w:val="24"/>
        </w:rPr>
        <w:t>),  50 Гц;</w:t>
      </w:r>
    </w:p>
    <w:p w:rsidR="00217D00" w:rsidRPr="00997370" w:rsidRDefault="00217D00" w:rsidP="00094D61">
      <w:pPr>
        <w:spacing w:before="120" w:after="120" w:line="360" w:lineRule="auto"/>
        <w:ind w:left="284" w:right="249" w:firstLine="709"/>
        <w:rPr>
          <w:color w:val="000000" w:themeColor="text1"/>
          <w:sz w:val="24"/>
          <w:szCs w:val="24"/>
        </w:rPr>
      </w:pPr>
      <w:r w:rsidRPr="00997370">
        <w:rPr>
          <w:color w:val="000000" w:themeColor="text1"/>
          <w:sz w:val="24"/>
          <w:szCs w:val="24"/>
        </w:rPr>
        <w:t>2 – датчик-реле перепада давления на рабочем вентиляторе.</w:t>
      </w:r>
    </w:p>
    <w:p w:rsidR="00217D00" w:rsidRPr="00997370" w:rsidRDefault="00217D00" w:rsidP="00094D61">
      <w:pPr>
        <w:spacing w:before="120" w:after="120" w:line="360" w:lineRule="auto"/>
        <w:ind w:left="284" w:right="249" w:firstLine="709"/>
        <w:rPr>
          <w:color w:val="000000" w:themeColor="text1"/>
          <w:sz w:val="24"/>
          <w:szCs w:val="24"/>
        </w:rPr>
      </w:pPr>
      <w:r w:rsidRPr="00997370">
        <w:rPr>
          <w:color w:val="000000" w:themeColor="text1"/>
          <w:sz w:val="24"/>
          <w:szCs w:val="24"/>
        </w:rPr>
        <w:t>3- вход от пожарной сигнализации.</w:t>
      </w:r>
    </w:p>
    <w:p w:rsidR="00221761" w:rsidRDefault="00221761">
      <w:pPr>
        <w:rPr>
          <w:i/>
          <w:color w:val="000000" w:themeColor="text1"/>
          <w:sz w:val="24"/>
          <w:szCs w:val="24"/>
          <w:u w:val="single"/>
        </w:rPr>
      </w:pPr>
    </w:p>
    <w:p w:rsidR="00217D00" w:rsidRPr="00997370" w:rsidRDefault="00217D00" w:rsidP="00094D61">
      <w:pPr>
        <w:spacing w:before="120" w:after="120" w:line="360" w:lineRule="auto"/>
        <w:ind w:left="284" w:right="249"/>
        <w:jc w:val="center"/>
        <w:rPr>
          <w:i/>
          <w:color w:val="000000" w:themeColor="text1"/>
          <w:sz w:val="24"/>
          <w:szCs w:val="24"/>
          <w:u w:val="single"/>
        </w:rPr>
      </w:pPr>
      <w:proofErr w:type="spellStart"/>
      <w:r w:rsidRPr="00997370">
        <w:rPr>
          <w:i/>
          <w:color w:val="000000" w:themeColor="text1"/>
          <w:sz w:val="24"/>
          <w:szCs w:val="24"/>
          <w:u w:val="single"/>
        </w:rPr>
        <w:t>Компановка</w:t>
      </w:r>
      <w:proofErr w:type="spellEnd"/>
      <w:r w:rsidRPr="00997370">
        <w:rPr>
          <w:i/>
          <w:color w:val="000000" w:themeColor="text1"/>
          <w:sz w:val="24"/>
          <w:szCs w:val="24"/>
          <w:u w:val="single"/>
        </w:rPr>
        <w:t xml:space="preserve"> и состав  системы 04SAE20</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997370" w:rsidRPr="00997370"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997370" w:rsidRDefault="00217D00" w:rsidP="00997370">
            <w:pPr>
              <w:ind w:left="284" w:right="249"/>
              <w:rPr>
                <w:color w:val="000000" w:themeColor="text1"/>
                <w:sz w:val="24"/>
                <w:szCs w:val="24"/>
              </w:rPr>
            </w:pPr>
            <w:r w:rsidRPr="00997370">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997370" w:rsidRDefault="00217D00" w:rsidP="00997370">
            <w:pPr>
              <w:ind w:left="284" w:right="249"/>
              <w:rPr>
                <w:color w:val="000000" w:themeColor="text1"/>
                <w:sz w:val="24"/>
                <w:szCs w:val="24"/>
              </w:rPr>
            </w:pPr>
            <w:r w:rsidRPr="00997370">
              <w:rPr>
                <w:color w:val="000000" w:themeColor="text1"/>
                <w:sz w:val="24"/>
                <w:szCs w:val="24"/>
              </w:rPr>
              <w:t>Состав и характеристики</w:t>
            </w:r>
          </w:p>
        </w:tc>
      </w:tr>
      <w:tr w:rsidR="00997370" w:rsidRPr="0099737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Тип – радиальный</w:t>
            </w:r>
          </w:p>
          <w:p w:rsidR="00217D00" w:rsidRPr="00997370" w:rsidRDefault="00217D00" w:rsidP="00F733EC">
            <w:pPr>
              <w:ind w:left="57" w:right="57"/>
              <w:rPr>
                <w:color w:val="000000" w:themeColor="text1"/>
                <w:sz w:val="24"/>
                <w:szCs w:val="24"/>
              </w:rPr>
            </w:pPr>
            <w:r w:rsidRPr="00997370">
              <w:rPr>
                <w:color w:val="000000" w:themeColor="text1"/>
                <w:sz w:val="24"/>
                <w:szCs w:val="24"/>
              </w:rPr>
              <w:t>Производительность – 800 м</w:t>
            </w:r>
            <w:r w:rsidRPr="00997370">
              <w:rPr>
                <w:color w:val="000000" w:themeColor="text1"/>
                <w:sz w:val="24"/>
                <w:szCs w:val="24"/>
                <w:vertAlign w:val="superscript"/>
              </w:rPr>
              <w:t>3</w:t>
            </w:r>
            <w:r w:rsidRPr="00997370">
              <w:rPr>
                <w:color w:val="000000" w:themeColor="text1"/>
                <w:sz w:val="24"/>
                <w:szCs w:val="24"/>
              </w:rPr>
              <w:t>/час</w:t>
            </w:r>
          </w:p>
          <w:p w:rsidR="00217D00" w:rsidRPr="00997370" w:rsidRDefault="00217D00" w:rsidP="00F733EC">
            <w:pPr>
              <w:ind w:left="57" w:right="57"/>
              <w:rPr>
                <w:color w:val="000000" w:themeColor="text1"/>
                <w:sz w:val="24"/>
                <w:szCs w:val="24"/>
              </w:rPr>
            </w:pPr>
            <w:r w:rsidRPr="00997370">
              <w:rPr>
                <w:color w:val="000000" w:themeColor="text1"/>
                <w:sz w:val="24"/>
                <w:szCs w:val="24"/>
              </w:rPr>
              <w:t xml:space="preserve">Полное давление = 650 Па </w:t>
            </w:r>
          </w:p>
          <w:p w:rsidR="00217D00" w:rsidRPr="00997370" w:rsidRDefault="00217D00" w:rsidP="00F733EC">
            <w:pPr>
              <w:ind w:left="57" w:right="57"/>
              <w:rPr>
                <w:color w:val="000000" w:themeColor="text1"/>
                <w:sz w:val="24"/>
                <w:szCs w:val="24"/>
              </w:rPr>
            </w:pPr>
            <w:r w:rsidRPr="00997370">
              <w:rPr>
                <w:color w:val="000000" w:themeColor="text1"/>
                <w:sz w:val="24"/>
                <w:szCs w:val="24"/>
              </w:rPr>
              <w:t>Тип передачи – с ременным приводом</w:t>
            </w:r>
          </w:p>
        </w:tc>
      </w:tr>
      <w:tr w:rsidR="00997370" w:rsidRPr="0099737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Датчики технологической автоматики и защиты:</w:t>
            </w:r>
          </w:p>
          <w:p w:rsidR="00217D00" w:rsidRPr="00997370" w:rsidRDefault="00217D00" w:rsidP="00997370">
            <w:pPr>
              <w:ind w:left="284" w:right="249"/>
              <w:rPr>
                <w:color w:val="000000" w:themeColor="text1"/>
                <w:sz w:val="24"/>
                <w:szCs w:val="24"/>
              </w:rPr>
            </w:pPr>
            <w:r w:rsidRPr="00997370">
              <w:rPr>
                <w:color w:val="000000" w:themeColor="text1"/>
                <w:sz w:val="24"/>
                <w:szCs w:val="24"/>
              </w:rPr>
              <w:t>– датчик давления на вентиляторе</w:t>
            </w:r>
          </w:p>
          <w:p w:rsidR="00217D00" w:rsidRPr="00997370" w:rsidRDefault="00217D00" w:rsidP="00997370">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p>
          <w:p w:rsidR="00217D00" w:rsidRPr="00997370" w:rsidRDefault="00217D00" w:rsidP="00F733EC">
            <w:pPr>
              <w:ind w:left="57" w:right="57"/>
              <w:rPr>
                <w:color w:val="000000" w:themeColor="text1"/>
                <w:sz w:val="24"/>
                <w:szCs w:val="24"/>
              </w:rPr>
            </w:pPr>
          </w:p>
          <w:p w:rsidR="00217D00" w:rsidRPr="00997370" w:rsidRDefault="00217D00" w:rsidP="00F733EC">
            <w:pPr>
              <w:ind w:left="57" w:right="57"/>
              <w:rPr>
                <w:color w:val="000000" w:themeColor="text1"/>
                <w:sz w:val="24"/>
                <w:szCs w:val="24"/>
              </w:rPr>
            </w:pPr>
            <w:r w:rsidRPr="00997370">
              <w:rPr>
                <w:color w:val="000000" w:themeColor="text1"/>
                <w:sz w:val="24"/>
                <w:szCs w:val="24"/>
              </w:rPr>
              <w:t>– с диапазоном измерения 200…1000 Па с контактными выходами 220 (24) В – 1 шт.</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997370">
            <w:pPr>
              <w:ind w:left="284" w:right="249"/>
              <w:rPr>
                <w:sz w:val="24"/>
                <w:szCs w:val="24"/>
              </w:rPr>
            </w:pPr>
            <w:r w:rsidRPr="00217D00">
              <w:rPr>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F733EC">
            <w:pPr>
              <w:ind w:left="57" w:right="57"/>
              <w:jc w:val="both"/>
              <w:rPr>
                <w:sz w:val="24"/>
                <w:szCs w:val="24"/>
              </w:rPr>
            </w:pPr>
            <w:r w:rsidRPr="00217D00">
              <w:rPr>
                <w:sz w:val="24"/>
                <w:szCs w:val="24"/>
              </w:rPr>
              <w:t xml:space="preserve">По типу </w:t>
            </w:r>
            <w:proofErr w:type="spellStart"/>
            <w:r w:rsidRPr="00217D00">
              <w:rPr>
                <w:sz w:val="24"/>
                <w:szCs w:val="24"/>
              </w:rPr>
              <w:t>Rittal</w:t>
            </w:r>
            <w:proofErr w:type="spellEnd"/>
            <w:r w:rsidRPr="00217D00">
              <w:rPr>
                <w:sz w:val="24"/>
                <w:szCs w:val="24"/>
              </w:rPr>
              <w:t>, навесной, комплектно с аппаратурой управления, автоматики, защиты и пусковой силовой аппаратуры. Степень защиты IP54</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jc w:val="both"/>
              <w:rPr>
                <w:color w:val="000000" w:themeColor="text1"/>
                <w:sz w:val="24"/>
                <w:szCs w:val="24"/>
              </w:rPr>
            </w:pPr>
            <w:r w:rsidRPr="00997370">
              <w:rPr>
                <w:color w:val="000000" w:themeColor="text1"/>
                <w:sz w:val="24"/>
                <w:szCs w:val="24"/>
              </w:rPr>
              <w:t>Провода и кабели, c медными жилами, с изоляцией, не распространяющей горение, с низким дым</w:t>
            </w:r>
            <w:proofErr w:type="gramStart"/>
            <w:r w:rsidRPr="00997370">
              <w:rPr>
                <w:color w:val="000000" w:themeColor="text1"/>
                <w:sz w:val="24"/>
                <w:szCs w:val="24"/>
              </w:rPr>
              <w:t>о-</w:t>
            </w:r>
            <w:proofErr w:type="gramEnd"/>
            <w:r w:rsidRPr="00997370">
              <w:rPr>
                <w:color w:val="000000" w:themeColor="text1"/>
                <w:sz w:val="24"/>
                <w:szCs w:val="24"/>
              </w:rPr>
              <w:t xml:space="preserve"> и газовыделением (LS) , а также огнестойкие (180мин) для цепей питания и управления огнезащитных клапанов</w:t>
            </w:r>
          </w:p>
          <w:p w:rsidR="00217D00" w:rsidRPr="00997370" w:rsidRDefault="00217D00" w:rsidP="00F733EC">
            <w:pPr>
              <w:ind w:left="57" w:right="57"/>
              <w:jc w:val="both"/>
              <w:rPr>
                <w:color w:val="000000" w:themeColor="text1"/>
                <w:sz w:val="24"/>
                <w:szCs w:val="24"/>
              </w:rPr>
            </w:pPr>
            <w:r w:rsidRPr="00997370">
              <w:rPr>
                <w:color w:val="000000" w:themeColor="text1"/>
                <w:sz w:val="24"/>
                <w:szCs w:val="24"/>
              </w:rPr>
              <w:t xml:space="preserve">Гибкие кабели c медными жилами для присоединения к двигателям вентиляторов </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Асинхронный, трехфазный</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0,75</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lastRenderedPageBreak/>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380/220</w:t>
            </w:r>
            <w:proofErr w:type="gramStart"/>
            <w:r w:rsidRPr="00997370">
              <w:rPr>
                <w:color w:val="000000" w:themeColor="text1"/>
                <w:sz w:val="24"/>
                <w:szCs w:val="24"/>
              </w:rPr>
              <w:t xml:space="preserve"> В</w:t>
            </w:r>
            <w:proofErr w:type="gramEnd"/>
            <w:r w:rsidRPr="00997370">
              <w:rPr>
                <w:color w:val="000000" w:themeColor="text1"/>
                <w:sz w:val="24"/>
                <w:szCs w:val="24"/>
              </w:rPr>
              <w:t>, 50 Гц от системы 380/220В с глухозаземленной нейтралью TN-S (3L, N, PE)</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color w:val="000000" w:themeColor="text1"/>
                <w:sz w:val="24"/>
                <w:szCs w:val="24"/>
              </w:rPr>
            </w:pPr>
            <w:r w:rsidRPr="00997370">
              <w:rPr>
                <w:color w:val="000000" w:themeColor="text1"/>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color w:val="000000" w:themeColor="text1"/>
                <w:sz w:val="24"/>
                <w:szCs w:val="24"/>
              </w:rPr>
            </w:pPr>
            <w:r w:rsidRPr="00997370">
              <w:rPr>
                <w:color w:val="000000" w:themeColor="text1"/>
                <w:sz w:val="24"/>
                <w:szCs w:val="24"/>
              </w:rPr>
              <w:t>IP54</w:t>
            </w:r>
          </w:p>
        </w:tc>
      </w:tr>
    </w:tbl>
    <w:p w:rsidR="00217D00" w:rsidRPr="00811C57" w:rsidRDefault="00217D00" w:rsidP="00811C57">
      <w:pPr>
        <w:spacing w:before="120" w:after="120" w:line="360" w:lineRule="auto"/>
        <w:ind w:right="249"/>
        <w:rPr>
          <w:i/>
          <w:sz w:val="24"/>
          <w:szCs w:val="24"/>
        </w:rPr>
      </w:pPr>
    </w:p>
    <w:p w:rsidR="00217D00" w:rsidRPr="00811C57" w:rsidRDefault="00217D00" w:rsidP="00811C57">
      <w:pPr>
        <w:shd w:val="clear" w:color="auto" w:fill="FFFFFF"/>
        <w:autoSpaceDE w:val="0"/>
        <w:autoSpaceDN w:val="0"/>
        <w:adjustRightInd w:val="0"/>
        <w:spacing w:before="120" w:after="120" w:line="360" w:lineRule="auto"/>
        <w:ind w:left="284" w:right="249"/>
        <w:jc w:val="center"/>
        <w:rPr>
          <w:i/>
          <w:sz w:val="24"/>
          <w:szCs w:val="24"/>
          <w:u w:val="single"/>
        </w:rPr>
      </w:pPr>
      <w:r w:rsidRPr="00217D00">
        <w:rPr>
          <w:i/>
          <w:sz w:val="24"/>
          <w:szCs w:val="24"/>
          <w:u w:val="single"/>
        </w:rPr>
        <w:t>Технологический алгоритм работы системы.</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СПК с выдачей информации в АСУ ЦНСиК (ВО)  ГАЭС. </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Протокол передачи данных уточняется после проведения конкурса и согласовывается с Заказчиком.</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 Непосредственно из местного шкафа управления </w:t>
      </w:r>
      <w:proofErr w:type="spellStart"/>
      <w:r w:rsidRPr="00217D00">
        <w:rPr>
          <w:sz w:val="24"/>
          <w:szCs w:val="24"/>
        </w:rPr>
        <w:t>венсистемами</w:t>
      </w:r>
      <w:proofErr w:type="spellEnd"/>
      <w:r w:rsidRPr="00217D00">
        <w:rPr>
          <w:sz w:val="24"/>
          <w:szCs w:val="24"/>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Кроме того, в систему АПС от каждой вентустановки необходимо выдать в виде «сухих контактов» сигналы: </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готова;</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в работе;</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остановлена;</w:t>
      </w:r>
    </w:p>
    <w:p w:rsidR="00217D00" w:rsidRPr="00217D00" w:rsidRDefault="00217D00" w:rsidP="00094D61">
      <w:pPr>
        <w:spacing w:before="120" w:after="120" w:line="360" w:lineRule="auto"/>
        <w:ind w:left="284" w:right="249"/>
        <w:rPr>
          <w:sz w:val="24"/>
          <w:szCs w:val="24"/>
        </w:rPr>
      </w:pPr>
      <w:r w:rsidRPr="00217D00">
        <w:rPr>
          <w:sz w:val="24"/>
          <w:szCs w:val="24"/>
        </w:rPr>
        <w:t>- неисправность вентсистемы.</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Система предусматривает управление и контроль следующих параметров:</w:t>
      </w:r>
    </w:p>
    <w:p w:rsidR="00217D00" w:rsidRPr="00217D00" w:rsidRDefault="00217D00" w:rsidP="00811C57">
      <w:pPr>
        <w:numPr>
          <w:ilvl w:val="0"/>
          <w:numId w:val="13"/>
        </w:numPr>
        <w:spacing w:before="120" w:after="120" w:line="360" w:lineRule="auto"/>
        <w:ind w:left="1491" w:right="249" w:hanging="357"/>
        <w:jc w:val="both"/>
        <w:rPr>
          <w:sz w:val="24"/>
          <w:szCs w:val="24"/>
        </w:rPr>
      </w:pPr>
      <w:r w:rsidRPr="00217D00">
        <w:rPr>
          <w:sz w:val="24"/>
          <w:szCs w:val="24"/>
        </w:rPr>
        <w:t>совместная работа приточной и вытяжной систем;</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контроль работоспособности вентиляторов по датчикам-реле перепада давления воздуха;</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управление работой вентиляторов;</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защита двигателей вентиляторов от перегрузки;</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lastRenderedPageBreak/>
        <w:t>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217D00" w:rsidRPr="00217D00" w:rsidRDefault="00217D00" w:rsidP="00094D61">
      <w:pPr>
        <w:widowControl w:val="0"/>
        <w:spacing w:before="120" w:after="120" w:line="360" w:lineRule="auto"/>
        <w:ind w:left="284" w:right="249" w:firstLine="709"/>
        <w:jc w:val="both"/>
        <w:rPr>
          <w:sz w:val="24"/>
          <w:szCs w:val="24"/>
        </w:rPr>
      </w:pPr>
      <w:r w:rsidRPr="00217D00">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3 в систему автоматики вентиляции. По этому сигналу система автоматики должна отключить систему вентиляции 04SAЕ20. </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После устранения пожара  в систему автоматики вентсистемы на вход 3 от системы пожарной сигнализации придет сигнал на включение вентсистемы 04</w:t>
      </w:r>
      <w:r w:rsidRPr="00217D00">
        <w:rPr>
          <w:sz w:val="24"/>
          <w:szCs w:val="24"/>
          <w:lang w:val="en-US"/>
        </w:rPr>
        <w:t>SA</w:t>
      </w:r>
      <w:r w:rsidRPr="00217D00">
        <w:rPr>
          <w:sz w:val="24"/>
          <w:szCs w:val="24"/>
        </w:rPr>
        <w:t xml:space="preserve">Е20. </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17D00" w:rsidRDefault="00217D00" w:rsidP="00094D61">
      <w:pPr>
        <w:widowControl w:val="0"/>
        <w:spacing w:before="120" w:after="120" w:line="360" w:lineRule="auto"/>
        <w:ind w:left="284" w:right="249" w:firstLine="709"/>
        <w:jc w:val="both"/>
        <w:rPr>
          <w:sz w:val="24"/>
          <w:szCs w:val="24"/>
        </w:rPr>
      </w:pPr>
      <w:r w:rsidRPr="00217D00">
        <w:rPr>
          <w:sz w:val="24"/>
          <w:szCs w:val="24"/>
        </w:rPr>
        <w:t>Система автоматики должна обеспечить совместную работу вытяжной системы 04SAE20  и приточной системы 04SAS13, а именно, при включении/отключении системы 04SAS13 должна включаться/отключаться система 4SAE20. Вентиляция должна работать постоянно.</w:t>
      </w:r>
    </w:p>
    <w:p w:rsidR="00221761" w:rsidRPr="00217D00" w:rsidRDefault="00221761" w:rsidP="00094D61">
      <w:pPr>
        <w:widowControl w:val="0"/>
        <w:spacing w:before="120" w:after="120" w:line="360" w:lineRule="auto"/>
        <w:ind w:left="284" w:right="249" w:firstLine="709"/>
        <w:jc w:val="both"/>
        <w:rPr>
          <w:sz w:val="24"/>
          <w:szCs w:val="24"/>
        </w:rPr>
      </w:pPr>
    </w:p>
    <w:p w:rsidR="00217D00" w:rsidRDefault="00221761" w:rsidP="00221761">
      <w:pPr>
        <w:pStyle w:val="21"/>
        <w:ind w:left="1211" w:hanging="218"/>
      </w:pPr>
      <w:bookmarkStart w:id="65" w:name="_Toc470253248"/>
      <w:r>
        <w:t xml:space="preserve">4.33 </w:t>
      </w:r>
      <w:r w:rsidR="00217D00" w:rsidRPr="00221761">
        <w:t>Вытя</w:t>
      </w:r>
      <w:r w:rsidR="00811C57" w:rsidRPr="00221761">
        <w:t>жная система вентиляции 04SAE21</w:t>
      </w:r>
      <w:bookmarkEnd w:id="65"/>
    </w:p>
    <w:p w:rsidR="00F733EC" w:rsidRPr="00F733EC" w:rsidRDefault="00F733EC" w:rsidP="00F733EC">
      <w:pPr>
        <w:pStyle w:val="a3"/>
      </w:pPr>
    </w:p>
    <w:p w:rsidR="00217D00" w:rsidRPr="00217D00" w:rsidRDefault="00217D00" w:rsidP="00811C57">
      <w:pPr>
        <w:spacing w:before="120" w:after="120" w:line="360" w:lineRule="auto"/>
        <w:ind w:left="284" w:right="249"/>
        <w:jc w:val="center"/>
        <w:rPr>
          <w:i/>
          <w:sz w:val="24"/>
          <w:szCs w:val="24"/>
          <w:u w:val="single"/>
        </w:rPr>
      </w:pPr>
      <w:r w:rsidRPr="00217D00">
        <w:rPr>
          <w:i/>
          <w:sz w:val="24"/>
          <w:szCs w:val="24"/>
          <w:u w:val="single"/>
        </w:rPr>
        <w:t>Назначение и основные характеристики установки.</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 xml:space="preserve">Система 04SAE21 состоит из одного рабочего вентилятора и предназначена для удаления воздуха из </w:t>
      </w:r>
      <w:proofErr w:type="gramStart"/>
      <w:r w:rsidRPr="00217D00">
        <w:rPr>
          <w:sz w:val="24"/>
          <w:szCs w:val="24"/>
        </w:rPr>
        <w:t>подсобной</w:t>
      </w:r>
      <w:proofErr w:type="gramEnd"/>
      <w:r w:rsidRPr="00217D00">
        <w:rPr>
          <w:sz w:val="24"/>
          <w:szCs w:val="24"/>
        </w:rPr>
        <w:t xml:space="preserve"> и кабинета на отм. 30,050. Расход воздуха 160 м</w:t>
      </w:r>
      <w:r w:rsidRPr="00217D00">
        <w:rPr>
          <w:sz w:val="24"/>
          <w:szCs w:val="24"/>
          <w:vertAlign w:val="superscript"/>
        </w:rPr>
        <w:t>3</w:t>
      </w:r>
      <w:r w:rsidRPr="00217D00">
        <w:rPr>
          <w:sz w:val="24"/>
          <w:szCs w:val="24"/>
        </w:rPr>
        <w:t>/час. Вентилятор располагается в  венткамере на отм. +30,050.</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 xml:space="preserve">Управление оборудованием 04SAE21 и режимами работы осуществляет система управления и контроля. </w:t>
      </w:r>
    </w:p>
    <w:p w:rsidR="00217D00" w:rsidRPr="00997370" w:rsidRDefault="00217D00" w:rsidP="00094D61">
      <w:pPr>
        <w:spacing w:before="120" w:after="120" w:line="360" w:lineRule="auto"/>
        <w:ind w:left="284" w:right="249" w:firstLine="708"/>
        <w:jc w:val="both"/>
        <w:rPr>
          <w:color w:val="000000" w:themeColor="text1"/>
          <w:sz w:val="24"/>
          <w:szCs w:val="24"/>
        </w:rPr>
      </w:pPr>
      <w:r w:rsidRPr="00217D00">
        <w:rPr>
          <w:sz w:val="24"/>
          <w:szCs w:val="24"/>
        </w:rPr>
        <w:t xml:space="preserve">Управление 04SAE21 должно производиться </w:t>
      </w:r>
      <w:r w:rsidRPr="00217D00">
        <w:rPr>
          <w:rFonts w:eastAsia="TimesNewRomanPSMT"/>
          <w:sz w:val="24"/>
          <w:szCs w:val="24"/>
        </w:rPr>
        <w:t xml:space="preserve">с местного шкафа управления, установленного рядом с установкой, и дистанционно с АРМов оперативного персонала и со шкафа </w:t>
      </w:r>
      <w:r w:rsidRPr="00997370">
        <w:rPr>
          <w:rFonts w:eastAsia="TimesNewRomanPSMT"/>
          <w:color w:val="000000" w:themeColor="text1"/>
          <w:sz w:val="24"/>
          <w:szCs w:val="24"/>
        </w:rPr>
        <w:t xml:space="preserve">диспетчеризации здания ГАЭС с выдачей информации в АСУ ЦНСиК (ВО)  ГАЭС. </w:t>
      </w:r>
    </w:p>
    <w:p w:rsidR="00217D00" w:rsidRPr="00997370" w:rsidRDefault="00217D00" w:rsidP="00094D61">
      <w:pPr>
        <w:spacing w:before="120" w:after="120" w:line="360" w:lineRule="auto"/>
        <w:ind w:left="284" w:right="249" w:firstLine="708"/>
        <w:rPr>
          <w:color w:val="000000" w:themeColor="text1"/>
          <w:sz w:val="24"/>
          <w:szCs w:val="24"/>
        </w:rPr>
      </w:pPr>
      <w:r w:rsidRPr="00997370">
        <w:rPr>
          <w:color w:val="000000" w:themeColor="text1"/>
          <w:sz w:val="24"/>
          <w:szCs w:val="24"/>
        </w:rPr>
        <w:t>Функциональная схема автоматизации системы 04SAE21 на рис. 19.</w:t>
      </w:r>
    </w:p>
    <w:p w:rsidR="00217D00" w:rsidRPr="00997370" w:rsidRDefault="00217D00" w:rsidP="00094D61">
      <w:pPr>
        <w:shd w:val="clear" w:color="auto" w:fill="FFFFFF"/>
        <w:autoSpaceDE w:val="0"/>
        <w:autoSpaceDN w:val="0"/>
        <w:adjustRightInd w:val="0"/>
        <w:spacing w:before="120" w:after="120" w:line="360" w:lineRule="auto"/>
        <w:ind w:left="284" w:right="249" w:firstLine="709"/>
        <w:jc w:val="both"/>
        <w:rPr>
          <w:color w:val="000000" w:themeColor="text1"/>
          <w:sz w:val="24"/>
          <w:szCs w:val="24"/>
        </w:rPr>
      </w:pPr>
      <w:r w:rsidRPr="00997370">
        <w:rPr>
          <w:color w:val="000000" w:themeColor="text1"/>
          <w:sz w:val="24"/>
          <w:szCs w:val="24"/>
        </w:rPr>
        <w:lastRenderedPageBreak/>
        <w:t>В состав систем входят следующие функциональные элементы:</w:t>
      </w:r>
    </w:p>
    <w:p w:rsidR="00217D00" w:rsidRPr="00997370" w:rsidRDefault="00217D00" w:rsidP="00094D61">
      <w:pPr>
        <w:spacing w:before="120" w:after="120" w:line="360" w:lineRule="auto"/>
        <w:ind w:left="284" w:right="249" w:firstLine="709"/>
        <w:rPr>
          <w:color w:val="000000" w:themeColor="text1"/>
          <w:sz w:val="24"/>
          <w:szCs w:val="24"/>
        </w:rPr>
      </w:pPr>
      <w:r w:rsidRPr="00997370">
        <w:rPr>
          <w:color w:val="000000" w:themeColor="text1"/>
          <w:sz w:val="24"/>
          <w:szCs w:val="24"/>
        </w:rPr>
        <w:t>1 – рабочий вытяжной канальный вентилятор с электродвигателем Pн=0,1 кВт, Uн=380/220,  50 Гц</w:t>
      </w:r>
    </w:p>
    <w:p w:rsidR="00217D00" w:rsidRPr="00997370" w:rsidRDefault="00217D00" w:rsidP="00094D61">
      <w:pPr>
        <w:spacing w:before="120" w:after="120" w:line="360" w:lineRule="auto"/>
        <w:ind w:left="284" w:right="249" w:firstLine="709"/>
        <w:rPr>
          <w:color w:val="000000" w:themeColor="text1"/>
          <w:sz w:val="24"/>
          <w:szCs w:val="24"/>
        </w:rPr>
      </w:pPr>
      <w:r w:rsidRPr="00997370">
        <w:rPr>
          <w:color w:val="000000" w:themeColor="text1"/>
          <w:sz w:val="24"/>
          <w:szCs w:val="24"/>
        </w:rPr>
        <w:t>2- вход от пожарной сигнализации.</w:t>
      </w:r>
    </w:p>
    <w:p w:rsidR="00217D00" w:rsidRPr="00217D00" w:rsidRDefault="00217D00" w:rsidP="00094D61">
      <w:pPr>
        <w:spacing w:before="120" w:after="120" w:line="360" w:lineRule="auto"/>
        <w:ind w:left="284" w:right="249"/>
        <w:jc w:val="center"/>
        <w:rPr>
          <w:i/>
          <w:sz w:val="24"/>
          <w:szCs w:val="24"/>
          <w:u w:val="single"/>
        </w:rPr>
      </w:pPr>
      <w:r w:rsidRPr="00217D00">
        <w:rPr>
          <w:i/>
          <w:sz w:val="24"/>
          <w:szCs w:val="24"/>
          <w:u w:val="single"/>
        </w:rPr>
        <w:t>Компоновка и состав  установки 4SAE21</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997370">
            <w:pPr>
              <w:ind w:left="284" w:right="249"/>
              <w:rPr>
                <w:sz w:val="24"/>
                <w:szCs w:val="24"/>
              </w:rPr>
            </w:pPr>
            <w:r w:rsidRPr="00217D00">
              <w:rPr>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997370">
            <w:pPr>
              <w:ind w:left="284" w:right="249"/>
              <w:rPr>
                <w:sz w:val="24"/>
                <w:szCs w:val="24"/>
              </w:rPr>
            </w:pPr>
            <w:r w:rsidRPr="00217D00">
              <w:rPr>
                <w:sz w:val="24"/>
                <w:szCs w:val="24"/>
              </w:rPr>
              <w:t>Состав и характеристики</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997370">
            <w:pPr>
              <w:ind w:left="284" w:right="249"/>
              <w:rPr>
                <w:sz w:val="24"/>
                <w:szCs w:val="24"/>
              </w:rPr>
            </w:pPr>
            <w:r w:rsidRPr="00217D00">
              <w:rPr>
                <w:sz w:val="24"/>
                <w:szCs w:val="24"/>
              </w:rPr>
              <w:t>Вентилятор</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F733EC">
            <w:pPr>
              <w:ind w:left="57" w:right="57"/>
              <w:rPr>
                <w:sz w:val="24"/>
                <w:szCs w:val="24"/>
              </w:rPr>
            </w:pPr>
            <w:r w:rsidRPr="00217D00">
              <w:rPr>
                <w:sz w:val="24"/>
                <w:szCs w:val="24"/>
              </w:rPr>
              <w:t>Тип – канальный</w:t>
            </w:r>
          </w:p>
          <w:p w:rsidR="00217D00" w:rsidRPr="00217D00" w:rsidRDefault="00217D00" w:rsidP="00F733EC">
            <w:pPr>
              <w:ind w:left="57" w:right="57"/>
              <w:rPr>
                <w:sz w:val="24"/>
                <w:szCs w:val="24"/>
              </w:rPr>
            </w:pPr>
            <w:r w:rsidRPr="00217D00">
              <w:rPr>
                <w:sz w:val="24"/>
                <w:szCs w:val="24"/>
              </w:rPr>
              <w:t>Производительность – 160 м</w:t>
            </w:r>
            <w:r w:rsidRPr="00217D00">
              <w:rPr>
                <w:sz w:val="24"/>
                <w:szCs w:val="24"/>
                <w:vertAlign w:val="superscript"/>
              </w:rPr>
              <w:t>3</w:t>
            </w:r>
            <w:r w:rsidRPr="00217D00">
              <w:rPr>
                <w:sz w:val="24"/>
                <w:szCs w:val="24"/>
              </w:rPr>
              <w:t>/час</w:t>
            </w:r>
          </w:p>
          <w:p w:rsidR="00217D00" w:rsidRPr="00217D00" w:rsidRDefault="00217D00" w:rsidP="00F733EC">
            <w:pPr>
              <w:ind w:left="57" w:right="57"/>
              <w:rPr>
                <w:sz w:val="24"/>
                <w:szCs w:val="24"/>
              </w:rPr>
            </w:pPr>
            <w:r w:rsidRPr="00217D00">
              <w:rPr>
                <w:sz w:val="24"/>
                <w:szCs w:val="24"/>
              </w:rPr>
              <w:t xml:space="preserve">Полное давление - 200 Па </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997370">
            <w:pPr>
              <w:ind w:left="284" w:right="249"/>
              <w:rPr>
                <w:sz w:val="24"/>
                <w:szCs w:val="24"/>
              </w:rPr>
            </w:pPr>
            <w:r w:rsidRPr="00217D00">
              <w:rPr>
                <w:sz w:val="24"/>
                <w:szCs w:val="24"/>
              </w:rPr>
              <w:t xml:space="preserve">Шкаф управления </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F733EC">
            <w:pPr>
              <w:ind w:left="57" w:right="57"/>
              <w:rPr>
                <w:sz w:val="24"/>
                <w:szCs w:val="24"/>
              </w:rPr>
            </w:pPr>
            <w:r w:rsidRPr="00217D00">
              <w:rPr>
                <w:sz w:val="24"/>
                <w:szCs w:val="24"/>
              </w:rPr>
              <w:t xml:space="preserve">По типу </w:t>
            </w:r>
            <w:proofErr w:type="spellStart"/>
            <w:r w:rsidRPr="00217D00">
              <w:rPr>
                <w:sz w:val="24"/>
                <w:szCs w:val="24"/>
              </w:rPr>
              <w:t>Rittal</w:t>
            </w:r>
            <w:proofErr w:type="spellEnd"/>
            <w:r w:rsidRPr="00217D00">
              <w:rPr>
                <w:sz w:val="24"/>
                <w:szCs w:val="24"/>
              </w:rPr>
              <w:t xml:space="preserve">, навесной, комплектно с аппаратурой управления, автоматики, защиты и пусковой силовой аппаратуры. Степень защиты </w:t>
            </w:r>
            <w:r w:rsidRPr="00217D00">
              <w:rPr>
                <w:sz w:val="24"/>
                <w:szCs w:val="24"/>
                <w:lang w:val="en-US"/>
              </w:rPr>
              <w:t>IP</w:t>
            </w:r>
            <w:r w:rsidRPr="00217D00">
              <w:rPr>
                <w:sz w:val="24"/>
                <w:szCs w:val="24"/>
              </w:rPr>
              <w:t>54</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997370">
            <w:pPr>
              <w:ind w:left="284" w:right="249"/>
              <w:rPr>
                <w:sz w:val="24"/>
                <w:szCs w:val="24"/>
              </w:rPr>
            </w:pPr>
            <w:r w:rsidRPr="00217D00">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F733EC">
            <w:pPr>
              <w:ind w:left="57" w:right="57"/>
              <w:rPr>
                <w:sz w:val="24"/>
                <w:szCs w:val="24"/>
              </w:rPr>
            </w:pPr>
            <w:r w:rsidRPr="00217D00">
              <w:rPr>
                <w:sz w:val="24"/>
                <w:szCs w:val="24"/>
              </w:rPr>
              <w:t xml:space="preserve">Провода и кабели, </w:t>
            </w:r>
            <w:r w:rsidRPr="00217D00">
              <w:rPr>
                <w:sz w:val="24"/>
                <w:szCs w:val="24"/>
                <w:lang w:val="en-US"/>
              </w:rPr>
              <w:t>c</w:t>
            </w:r>
            <w:r w:rsidRPr="00217D00">
              <w:rPr>
                <w:sz w:val="24"/>
                <w:szCs w:val="24"/>
              </w:rPr>
              <w:t xml:space="preserve"> медными жилами, с изоляцией, не распространяющей горение, с низким дым</w:t>
            </w:r>
            <w:proofErr w:type="gramStart"/>
            <w:r w:rsidRPr="00217D00">
              <w:rPr>
                <w:sz w:val="24"/>
                <w:szCs w:val="24"/>
              </w:rPr>
              <w:t>о-</w:t>
            </w:r>
            <w:proofErr w:type="gramEnd"/>
            <w:r w:rsidRPr="00217D00">
              <w:rPr>
                <w:sz w:val="24"/>
                <w:szCs w:val="24"/>
              </w:rPr>
              <w:t xml:space="preserve"> и газовыделением (</w:t>
            </w:r>
            <w:r w:rsidRPr="00217D00">
              <w:rPr>
                <w:sz w:val="24"/>
                <w:szCs w:val="24"/>
                <w:lang w:val="en-US"/>
              </w:rPr>
              <w:t>LS</w:t>
            </w:r>
            <w:r w:rsidRPr="00217D00">
              <w:rPr>
                <w:sz w:val="24"/>
                <w:szCs w:val="24"/>
              </w:rPr>
              <w:t xml:space="preserve">) </w:t>
            </w:r>
          </w:p>
          <w:p w:rsidR="00217D00" w:rsidRPr="00217D00" w:rsidRDefault="00217D00" w:rsidP="00F733EC">
            <w:pPr>
              <w:ind w:left="57" w:right="57"/>
              <w:rPr>
                <w:sz w:val="24"/>
                <w:szCs w:val="24"/>
              </w:rPr>
            </w:pPr>
            <w:r w:rsidRPr="00217D00">
              <w:rPr>
                <w:sz w:val="24"/>
                <w:szCs w:val="24"/>
              </w:rPr>
              <w:t xml:space="preserve">Гибкие кабели </w:t>
            </w:r>
            <w:r w:rsidRPr="00217D00">
              <w:rPr>
                <w:sz w:val="24"/>
                <w:szCs w:val="24"/>
                <w:lang w:val="en-US"/>
              </w:rPr>
              <w:t>c</w:t>
            </w:r>
            <w:r w:rsidRPr="00217D00">
              <w:rPr>
                <w:sz w:val="24"/>
                <w:szCs w:val="24"/>
              </w:rPr>
              <w:t xml:space="preserve"> медными жилами для присоединения к двигателям вентиляторов </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997370">
            <w:pPr>
              <w:ind w:left="284" w:right="249"/>
              <w:rPr>
                <w:sz w:val="24"/>
                <w:szCs w:val="24"/>
              </w:rPr>
            </w:pPr>
            <w:r w:rsidRPr="00217D00">
              <w:rPr>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F733EC">
            <w:pPr>
              <w:ind w:left="57" w:right="57"/>
              <w:rPr>
                <w:sz w:val="24"/>
                <w:szCs w:val="24"/>
              </w:rPr>
            </w:pPr>
            <w:r w:rsidRPr="00217D00">
              <w:rPr>
                <w:sz w:val="24"/>
                <w:szCs w:val="24"/>
              </w:rPr>
              <w:t>Асинхронный</w:t>
            </w:r>
            <w:proofErr w:type="gramStart"/>
            <w:r w:rsidRPr="00217D00">
              <w:rPr>
                <w:sz w:val="24"/>
                <w:szCs w:val="24"/>
              </w:rPr>
              <w:t xml:space="preserve"> ,</w:t>
            </w:r>
            <w:proofErr w:type="gramEnd"/>
            <w:r w:rsidRPr="00217D00">
              <w:rPr>
                <w:sz w:val="24"/>
                <w:szCs w:val="24"/>
              </w:rPr>
              <w:t xml:space="preserve"> трехфазный</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sz w:val="24"/>
                <w:szCs w:val="24"/>
              </w:rPr>
            </w:pPr>
            <w:r w:rsidRPr="00997370">
              <w:rPr>
                <w:sz w:val="24"/>
                <w:szCs w:val="24"/>
              </w:rPr>
              <w:t>Мощность системы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sz w:val="24"/>
                <w:szCs w:val="24"/>
              </w:rPr>
            </w:pPr>
            <w:r w:rsidRPr="00997370">
              <w:rPr>
                <w:sz w:val="24"/>
                <w:szCs w:val="24"/>
              </w:rPr>
              <w:t>0,1</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sz w:val="24"/>
                <w:szCs w:val="24"/>
              </w:rPr>
            </w:pPr>
            <w:r w:rsidRPr="00997370">
              <w:rPr>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sz w:val="24"/>
                <w:szCs w:val="24"/>
              </w:rPr>
            </w:pPr>
            <w:r w:rsidRPr="00997370">
              <w:rPr>
                <w:sz w:val="24"/>
                <w:szCs w:val="24"/>
              </w:rPr>
              <w:t>220</w:t>
            </w:r>
            <w:proofErr w:type="gramStart"/>
            <w:r w:rsidRPr="00997370">
              <w:rPr>
                <w:sz w:val="24"/>
                <w:szCs w:val="24"/>
              </w:rPr>
              <w:t xml:space="preserve"> В</w:t>
            </w:r>
            <w:proofErr w:type="gramEnd"/>
            <w:r w:rsidRPr="00997370">
              <w:rPr>
                <w:sz w:val="24"/>
                <w:szCs w:val="24"/>
              </w:rPr>
              <w:t>, 50 Гц от системы с глухозаземленной нейтралью TN-S (3L, N, PE)</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997370" w:rsidRDefault="00217D00" w:rsidP="00997370">
            <w:pPr>
              <w:ind w:left="284" w:right="249"/>
              <w:rPr>
                <w:sz w:val="24"/>
                <w:szCs w:val="24"/>
              </w:rPr>
            </w:pPr>
            <w:r w:rsidRPr="00997370">
              <w:rPr>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997370" w:rsidRDefault="00217D00" w:rsidP="00F733EC">
            <w:pPr>
              <w:ind w:left="57" w:right="57"/>
              <w:rPr>
                <w:sz w:val="24"/>
                <w:szCs w:val="24"/>
              </w:rPr>
            </w:pPr>
            <w:r w:rsidRPr="00997370">
              <w:rPr>
                <w:sz w:val="24"/>
                <w:szCs w:val="24"/>
              </w:rPr>
              <w:t>IP54</w:t>
            </w:r>
          </w:p>
        </w:tc>
      </w:tr>
    </w:tbl>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lang w:val="en-US"/>
        </w:rPr>
      </w:pPr>
    </w:p>
    <w:p w:rsidR="00217D00" w:rsidRPr="00811C57" w:rsidRDefault="00217D00" w:rsidP="00811C57">
      <w:pPr>
        <w:shd w:val="clear" w:color="auto" w:fill="FFFFFF"/>
        <w:autoSpaceDE w:val="0"/>
        <w:autoSpaceDN w:val="0"/>
        <w:adjustRightInd w:val="0"/>
        <w:spacing w:before="120" w:after="120" w:line="360" w:lineRule="auto"/>
        <w:ind w:left="284" w:right="249"/>
        <w:jc w:val="center"/>
        <w:rPr>
          <w:i/>
          <w:sz w:val="24"/>
          <w:szCs w:val="24"/>
          <w:u w:val="single"/>
        </w:rPr>
      </w:pPr>
      <w:r w:rsidRPr="00217D00">
        <w:rPr>
          <w:i/>
          <w:sz w:val="24"/>
          <w:szCs w:val="24"/>
          <w:u w:val="single"/>
        </w:rPr>
        <w:t>Технологический алгоритм работы систем.</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СПК с выдачей информации в АСУ ЦНСиК (ВО)  ГАЭС. </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Протокол передачи данных уточняется после проведения конкурса и согласовывается с Заказчиком.</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 Непосредственно из местного шкафа управления </w:t>
      </w:r>
      <w:proofErr w:type="spellStart"/>
      <w:r w:rsidRPr="00217D00">
        <w:rPr>
          <w:sz w:val="24"/>
          <w:szCs w:val="24"/>
        </w:rPr>
        <w:t>венсистемами</w:t>
      </w:r>
      <w:proofErr w:type="spellEnd"/>
      <w:r w:rsidRPr="00217D00">
        <w:rPr>
          <w:sz w:val="24"/>
          <w:szCs w:val="24"/>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Кроме того, в систему АПС от каждой вентустановки необходимо выдать в виде «сухих контактов» сигналы: </w:t>
      </w:r>
    </w:p>
    <w:p w:rsidR="00217D00" w:rsidRPr="00217D00" w:rsidRDefault="00217D00" w:rsidP="00094D61">
      <w:pPr>
        <w:spacing w:before="120" w:after="120" w:line="360" w:lineRule="auto"/>
        <w:ind w:left="284" w:right="249"/>
        <w:rPr>
          <w:sz w:val="24"/>
          <w:szCs w:val="24"/>
        </w:rPr>
      </w:pPr>
      <w:r w:rsidRPr="00217D00">
        <w:rPr>
          <w:sz w:val="24"/>
          <w:szCs w:val="24"/>
        </w:rPr>
        <w:lastRenderedPageBreak/>
        <w:t>- вентсистема готова;</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в работе;</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остановлена;</w:t>
      </w:r>
    </w:p>
    <w:p w:rsidR="00217D00" w:rsidRPr="00217D00" w:rsidRDefault="00217D00" w:rsidP="00094D61">
      <w:pPr>
        <w:spacing w:before="120" w:after="120" w:line="360" w:lineRule="auto"/>
        <w:ind w:left="284" w:right="249"/>
        <w:rPr>
          <w:sz w:val="24"/>
          <w:szCs w:val="24"/>
        </w:rPr>
      </w:pPr>
      <w:r w:rsidRPr="00217D00">
        <w:rPr>
          <w:sz w:val="24"/>
          <w:szCs w:val="24"/>
        </w:rPr>
        <w:t>- неисправность вентсистемы.</w:t>
      </w:r>
    </w:p>
    <w:p w:rsidR="00217D00" w:rsidRPr="00217D00" w:rsidRDefault="00217D00" w:rsidP="00094D61">
      <w:pPr>
        <w:spacing w:before="120" w:after="120" w:line="360" w:lineRule="auto"/>
        <w:ind w:left="284" w:right="249" w:firstLine="708"/>
        <w:jc w:val="both"/>
        <w:rPr>
          <w:sz w:val="24"/>
          <w:szCs w:val="24"/>
        </w:rPr>
      </w:pPr>
      <w:r w:rsidRPr="00217D00">
        <w:rPr>
          <w:sz w:val="24"/>
          <w:szCs w:val="24"/>
          <w:lang w:val="en-US"/>
        </w:rPr>
        <w:t>C</w:t>
      </w:r>
      <w:proofErr w:type="spellStart"/>
      <w:r w:rsidRPr="00217D00">
        <w:rPr>
          <w:sz w:val="24"/>
          <w:szCs w:val="24"/>
        </w:rPr>
        <w:t>истема</w:t>
      </w:r>
      <w:proofErr w:type="spellEnd"/>
      <w:r w:rsidRPr="00217D00">
        <w:rPr>
          <w:sz w:val="24"/>
          <w:szCs w:val="24"/>
        </w:rPr>
        <w:t xml:space="preserve"> предусматривает управление и контроль следующих параметров:</w:t>
      </w:r>
    </w:p>
    <w:p w:rsidR="00217D00" w:rsidRPr="00217D00" w:rsidRDefault="00217D00" w:rsidP="00811C57">
      <w:pPr>
        <w:numPr>
          <w:ilvl w:val="0"/>
          <w:numId w:val="14"/>
        </w:numPr>
        <w:spacing w:before="120" w:after="120" w:line="360" w:lineRule="auto"/>
        <w:ind w:left="1134" w:right="249" w:hanging="357"/>
        <w:jc w:val="both"/>
        <w:rPr>
          <w:sz w:val="24"/>
          <w:szCs w:val="24"/>
        </w:rPr>
      </w:pPr>
      <w:r w:rsidRPr="00217D00">
        <w:rPr>
          <w:sz w:val="24"/>
          <w:szCs w:val="24"/>
        </w:rPr>
        <w:t>совместная работа приточной и вытяжной систем;</w:t>
      </w:r>
    </w:p>
    <w:p w:rsidR="00217D00" w:rsidRPr="00217D00" w:rsidRDefault="00217D00" w:rsidP="00811C57">
      <w:pPr>
        <w:numPr>
          <w:ilvl w:val="0"/>
          <w:numId w:val="13"/>
        </w:numPr>
        <w:spacing w:before="120" w:after="120" w:line="360" w:lineRule="auto"/>
        <w:ind w:left="1134" w:right="249"/>
        <w:rPr>
          <w:sz w:val="24"/>
          <w:szCs w:val="24"/>
        </w:rPr>
      </w:pPr>
      <w:r w:rsidRPr="00217D00">
        <w:rPr>
          <w:sz w:val="24"/>
          <w:szCs w:val="24"/>
        </w:rPr>
        <w:t>управление работой вентилятора;</w:t>
      </w:r>
    </w:p>
    <w:p w:rsidR="00217D00" w:rsidRPr="00217D00" w:rsidRDefault="00217D00" w:rsidP="00811C57">
      <w:pPr>
        <w:numPr>
          <w:ilvl w:val="0"/>
          <w:numId w:val="13"/>
        </w:numPr>
        <w:spacing w:before="120" w:after="120" w:line="360" w:lineRule="auto"/>
        <w:ind w:left="1134" w:right="249"/>
        <w:rPr>
          <w:sz w:val="24"/>
          <w:szCs w:val="24"/>
        </w:rPr>
      </w:pPr>
      <w:r w:rsidRPr="00217D00">
        <w:rPr>
          <w:sz w:val="24"/>
          <w:szCs w:val="24"/>
        </w:rPr>
        <w:t>защита двигателя вентилятора от перегрузки.</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Для запуска системы в работу система должна запустить двигатель вентилятора 1.</w:t>
      </w:r>
    </w:p>
    <w:p w:rsidR="00217D00" w:rsidRPr="00217D00" w:rsidRDefault="00217D00" w:rsidP="00094D61">
      <w:pPr>
        <w:widowControl w:val="0"/>
        <w:spacing w:before="120" w:after="120" w:line="360" w:lineRule="auto"/>
        <w:ind w:left="284" w:right="249" w:firstLine="709"/>
        <w:jc w:val="both"/>
        <w:rPr>
          <w:sz w:val="24"/>
          <w:szCs w:val="24"/>
        </w:rPr>
      </w:pPr>
      <w:r w:rsidRPr="00217D00">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17D00" w:rsidRPr="00217D00" w:rsidRDefault="00217D00" w:rsidP="00094D61">
      <w:pPr>
        <w:widowControl w:val="0"/>
        <w:spacing w:before="120" w:after="120" w:line="360" w:lineRule="auto"/>
        <w:ind w:left="284" w:right="249" w:firstLine="709"/>
        <w:jc w:val="both"/>
        <w:rPr>
          <w:sz w:val="24"/>
          <w:szCs w:val="24"/>
        </w:rPr>
      </w:pPr>
      <w:r w:rsidRPr="00217D00">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2 в систему автоматики вентиляции. По этому сигналу система автоматики должна отключить систему вентиляции 04SAЕ21. </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После устранения пожара  в систему автоматики вентсистемы на вход 2 от системы пожарной сигнализации придет сигнал на включение вентсистемы 04</w:t>
      </w:r>
      <w:r w:rsidRPr="00217D00">
        <w:rPr>
          <w:sz w:val="24"/>
          <w:szCs w:val="24"/>
          <w:lang w:val="en-US"/>
        </w:rPr>
        <w:t>SA</w:t>
      </w:r>
      <w:r w:rsidRPr="00217D00">
        <w:rPr>
          <w:sz w:val="24"/>
          <w:szCs w:val="24"/>
        </w:rPr>
        <w:t xml:space="preserve">Е21. </w:t>
      </w:r>
    </w:p>
    <w:p w:rsidR="00217D00" w:rsidRDefault="00217D00" w:rsidP="00094D61">
      <w:pPr>
        <w:widowControl w:val="0"/>
        <w:spacing w:before="120" w:after="120" w:line="360" w:lineRule="auto"/>
        <w:ind w:left="284" w:right="249" w:firstLine="709"/>
        <w:jc w:val="both"/>
        <w:rPr>
          <w:sz w:val="24"/>
          <w:szCs w:val="24"/>
        </w:rPr>
      </w:pPr>
      <w:r w:rsidRPr="00217D00">
        <w:rPr>
          <w:sz w:val="24"/>
          <w:szCs w:val="24"/>
        </w:rPr>
        <w:t>Система автоматики должна обеспечить совместную работу вытяжной системы 04SAE21  и приточной системы 04SAS05, а именно, при включении/отключении системы 04SAS05 должна включаться/отключаться система 04SAE21. Вентиляция должна работать постоянно.</w:t>
      </w:r>
    </w:p>
    <w:p w:rsidR="00F733EC" w:rsidRPr="00217D00" w:rsidRDefault="00F733EC" w:rsidP="00094D61">
      <w:pPr>
        <w:widowControl w:val="0"/>
        <w:spacing w:before="120" w:after="120" w:line="360" w:lineRule="auto"/>
        <w:ind w:left="284" w:right="249" w:firstLine="709"/>
        <w:jc w:val="both"/>
        <w:rPr>
          <w:sz w:val="24"/>
          <w:szCs w:val="24"/>
        </w:rPr>
      </w:pPr>
    </w:p>
    <w:p w:rsidR="00217D00" w:rsidRDefault="00221761" w:rsidP="00221761">
      <w:pPr>
        <w:pStyle w:val="21"/>
        <w:ind w:left="1211" w:hanging="218"/>
      </w:pPr>
      <w:bookmarkStart w:id="66" w:name="_Toc470253249"/>
      <w:r>
        <w:t xml:space="preserve">4.34 </w:t>
      </w:r>
      <w:r w:rsidR="00217D00" w:rsidRPr="00221761">
        <w:t>Вытяжная система вентиляции 04SAE22.</w:t>
      </w:r>
      <w:bookmarkEnd w:id="66"/>
    </w:p>
    <w:p w:rsidR="00F733EC" w:rsidRPr="00F733EC" w:rsidRDefault="00F733EC" w:rsidP="00F733EC">
      <w:pPr>
        <w:pStyle w:val="a3"/>
      </w:pPr>
    </w:p>
    <w:p w:rsidR="00217D00" w:rsidRPr="00217D00" w:rsidRDefault="00217D00" w:rsidP="00811C57">
      <w:pPr>
        <w:spacing w:before="120" w:after="120" w:line="360" w:lineRule="auto"/>
        <w:ind w:left="284" w:right="249"/>
        <w:jc w:val="center"/>
        <w:rPr>
          <w:i/>
          <w:sz w:val="24"/>
          <w:szCs w:val="24"/>
          <w:u w:val="single"/>
        </w:rPr>
      </w:pPr>
      <w:r w:rsidRPr="00217D00">
        <w:rPr>
          <w:i/>
          <w:sz w:val="24"/>
          <w:szCs w:val="24"/>
          <w:u w:val="single"/>
        </w:rPr>
        <w:t>Назначение и основные характеристики установки.</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Система 04SAE22 состоит из одного рабочего вентилятора и предназначена для удаления воздуха из бытовых помещений и санузла на отм. +30,050. Расход воздуха 265 м</w:t>
      </w:r>
      <w:r w:rsidRPr="00217D00">
        <w:rPr>
          <w:sz w:val="24"/>
          <w:szCs w:val="24"/>
          <w:vertAlign w:val="superscript"/>
        </w:rPr>
        <w:t>3</w:t>
      </w:r>
      <w:r w:rsidRPr="00217D00">
        <w:rPr>
          <w:sz w:val="24"/>
          <w:szCs w:val="24"/>
        </w:rPr>
        <w:t>/час. Вентилятор располагается в  венткамере на отм. +30,050.</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 xml:space="preserve">Управление оборудованием 04SAE22 и режимами работы осуществляет система управления и контроля. </w:t>
      </w:r>
    </w:p>
    <w:p w:rsidR="00217D00" w:rsidRPr="00997370" w:rsidRDefault="00217D00" w:rsidP="00094D61">
      <w:pPr>
        <w:spacing w:before="120" w:after="120" w:line="360" w:lineRule="auto"/>
        <w:ind w:left="284" w:right="249" w:firstLine="708"/>
        <w:jc w:val="both"/>
        <w:rPr>
          <w:color w:val="000000" w:themeColor="text1"/>
          <w:sz w:val="24"/>
          <w:szCs w:val="24"/>
        </w:rPr>
      </w:pPr>
      <w:r w:rsidRPr="00217D00">
        <w:rPr>
          <w:sz w:val="24"/>
          <w:szCs w:val="24"/>
        </w:rPr>
        <w:lastRenderedPageBreak/>
        <w:t xml:space="preserve">Управление 04SAE22 должно производиться </w:t>
      </w:r>
      <w:r w:rsidRPr="00217D00">
        <w:rPr>
          <w:rFonts w:eastAsia="TimesNewRomanPSMT"/>
          <w:sz w:val="24"/>
          <w:szCs w:val="24"/>
        </w:rPr>
        <w:t xml:space="preserve">с местного шкафа управления, установленного рядом с установкой, и дистанционно с АРМов оперативного персонала и со </w:t>
      </w:r>
      <w:r w:rsidRPr="00997370">
        <w:rPr>
          <w:rFonts w:eastAsia="TimesNewRomanPSMT"/>
          <w:color w:val="000000" w:themeColor="text1"/>
          <w:sz w:val="24"/>
          <w:szCs w:val="24"/>
        </w:rPr>
        <w:t xml:space="preserve">шкафа диспетчеризации здания ГАЭС с выдачей информации в АСУ ЦНСиК (ВО)  ГАЭС. </w:t>
      </w:r>
    </w:p>
    <w:p w:rsidR="00217D00" w:rsidRPr="00997370" w:rsidRDefault="00217D00" w:rsidP="00094D61">
      <w:pPr>
        <w:spacing w:before="120" w:after="120" w:line="360" w:lineRule="auto"/>
        <w:ind w:left="284" w:right="249" w:firstLine="708"/>
        <w:rPr>
          <w:color w:val="000000" w:themeColor="text1"/>
          <w:sz w:val="24"/>
          <w:szCs w:val="24"/>
        </w:rPr>
      </w:pPr>
      <w:r w:rsidRPr="00997370">
        <w:rPr>
          <w:color w:val="000000" w:themeColor="text1"/>
          <w:sz w:val="24"/>
          <w:szCs w:val="24"/>
        </w:rPr>
        <w:t>Функциональная схема автоматизации системы 04SAE22 на рис. 19.</w:t>
      </w:r>
    </w:p>
    <w:p w:rsidR="00217D00" w:rsidRPr="00997370" w:rsidRDefault="00217D00" w:rsidP="00094D61">
      <w:pPr>
        <w:shd w:val="clear" w:color="auto" w:fill="FFFFFF"/>
        <w:autoSpaceDE w:val="0"/>
        <w:autoSpaceDN w:val="0"/>
        <w:adjustRightInd w:val="0"/>
        <w:spacing w:before="120" w:after="120" w:line="360" w:lineRule="auto"/>
        <w:ind w:left="284" w:right="249" w:firstLine="709"/>
        <w:jc w:val="both"/>
        <w:rPr>
          <w:color w:val="000000" w:themeColor="text1"/>
          <w:sz w:val="24"/>
          <w:szCs w:val="24"/>
        </w:rPr>
      </w:pPr>
      <w:r w:rsidRPr="00997370">
        <w:rPr>
          <w:color w:val="000000" w:themeColor="text1"/>
          <w:sz w:val="24"/>
          <w:szCs w:val="24"/>
        </w:rPr>
        <w:t>В состав систем входят следующие функциональные элементы:</w:t>
      </w:r>
    </w:p>
    <w:p w:rsidR="00217D00" w:rsidRPr="00997370" w:rsidRDefault="00217D00" w:rsidP="00094D61">
      <w:pPr>
        <w:spacing w:before="120" w:after="120" w:line="360" w:lineRule="auto"/>
        <w:ind w:left="284" w:right="249" w:firstLine="709"/>
        <w:rPr>
          <w:color w:val="000000" w:themeColor="text1"/>
          <w:sz w:val="24"/>
          <w:szCs w:val="24"/>
        </w:rPr>
      </w:pPr>
      <w:r w:rsidRPr="00997370">
        <w:rPr>
          <w:color w:val="000000" w:themeColor="text1"/>
          <w:sz w:val="24"/>
          <w:szCs w:val="24"/>
        </w:rPr>
        <w:t>1 – рабочий вытяжной канальный вентилятор с электродвигателем Pн=0,1 кВт, Uн=380/220,  50 Гц</w:t>
      </w:r>
    </w:p>
    <w:p w:rsidR="00217D00" w:rsidRPr="00997370" w:rsidRDefault="00217D00" w:rsidP="00094D61">
      <w:pPr>
        <w:spacing w:before="120" w:after="120" w:line="360" w:lineRule="auto"/>
        <w:ind w:left="284" w:right="249" w:firstLine="709"/>
        <w:rPr>
          <w:color w:val="000000" w:themeColor="text1"/>
          <w:sz w:val="24"/>
          <w:szCs w:val="24"/>
        </w:rPr>
      </w:pPr>
      <w:r w:rsidRPr="00997370">
        <w:rPr>
          <w:color w:val="000000" w:themeColor="text1"/>
          <w:sz w:val="24"/>
          <w:szCs w:val="24"/>
        </w:rPr>
        <w:t>2- вход от пожарной сигнализации.</w:t>
      </w:r>
    </w:p>
    <w:p w:rsidR="00217D00" w:rsidRPr="00217D00" w:rsidRDefault="00217D00" w:rsidP="00094D61">
      <w:pPr>
        <w:spacing w:before="120" w:after="120" w:line="360" w:lineRule="auto"/>
        <w:ind w:left="284" w:right="249"/>
        <w:jc w:val="center"/>
        <w:rPr>
          <w:i/>
          <w:sz w:val="24"/>
          <w:szCs w:val="24"/>
          <w:u w:val="single"/>
        </w:rPr>
      </w:pPr>
      <w:r w:rsidRPr="00217D00">
        <w:rPr>
          <w:i/>
          <w:sz w:val="24"/>
          <w:szCs w:val="24"/>
          <w:u w:val="single"/>
        </w:rPr>
        <w:t>Компоновка и состав  установки 4SAE22</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997370">
            <w:pPr>
              <w:ind w:left="284" w:right="249"/>
              <w:rPr>
                <w:sz w:val="24"/>
                <w:szCs w:val="24"/>
              </w:rPr>
            </w:pPr>
            <w:r w:rsidRPr="00217D00">
              <w:rPr>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997370">
            <w:pPr>
              <w:ind w:left="284" w:right="249"/>
              <w:rPr>
                <w:sz w:val="24"/>
                <w:szCs w:val="24"/>
              </w:rPr>
            </w:pPr>
            <w:r w:rsidRPr="00217D00">
              <w:rPr>
                <w:sz w:val="24"/>
                <w:szCs w:val="24"/>
              </w:rPr>
              <w:t>Состав и характеристики</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997370">
            <w:pPr>
              <w:ind w:left="284" w:right="249"/>
              <w:rPr>
                <w:sz w:val="24"/>
                <w:szCs w:val="24"/>
              </w:rPr>
            </w:pPr>
            <w:r w:rsidRPr="00217D00">
              <w:rPr>
                <w:sz w:val="24"/>
                <w:szCs w:val="24"/>
              </w:rPr>
              <w:t>Вентилятор</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F733EC">
            <w:pPr>
              <w:ind w:left="57" w:right="57"/>
              <w:rPr>
                <w:sz w:val="24"/>
                <w:szCs w:val="24"/>
              </w:rPr>
            </w:pPr>
            <w:r w:rsidRPr="00217D00">
              <w:rPr>
                <w:sz w:val="24"/>
                <w:szCs w:val="24"/>
              </w:rPr>
              <w:t>Тип – канальный</w:t>
            </w:r>
          </w:p>
          <w:p w:rsidR="00217D00" w:rsidRPr="00217D00" w:rsidRDefault="00217D00" w:rsidP="00F733EC">
            <w:pPr>
              <w:ind w:left="57" w:right="57"/>
              <w:rPr>
                <w:sz w:val="24"/>
                <w:szCs w:val="24"/>
              </w:rPr>
            </w:pPr>
            <w:r w:rsidRPr="00217D00">
              <w:rPr>
                <w:sz w:val="24"/>
                <w:szCs w:val="24"/>
              </w:rPr>
              <w:t>Производительность – 265 м</w:t>
            </w:r>
            <w:r w:rsidRPr="00217D00">
              <w:rPr>
                <w:sz w:val="24"/>
                <w:szCs w:val="24"/>
                <w:vertAlign w:val="superscript"/>
              </w:rPr>
              <w:t>3</w:t>
            </w:r>
            <w:r w:rsidRPr="00217D00">
              <w:rPr>
                <w:sz w:val="24"/>
                <w:szCs w:val="24"/>
              </w:rPr>
              <w:t>/час</w:t>
            </w:r>
          </w:p>
          <w:p w:rsidR="00217D00" w:rsidRPr="00217D00" w:rsidRDefault="00217D00" w:rsidP="00F733EC">
            <w:pPr>
              <w:ind w:left="57" w:right="57"/>
              <w:rPr>
                <w:sz w:val="24"/>
                <w:szCs w:val="24"/>
              </w:rPr>
            </w:pPr>
            <w:r w:rsidRPr="00217D00">
              <w:rPr>
                <w:sz w:val="24"/>
                <w:szCs w:val="24"/>
              </w:rPr>
              <w:t xml:space="preserve">Полное давление - 200 Па </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997370">
            <w:pPr>
              <w:ind w:left="284" w:right="249"/>
              <w:rPr>
                <w:sz w:val="24"/>
                <w:szCs w:val="24"/>
              </w:rPr>
            </w:pPr>
            <w:r w:rsidRPr="00217D00">
              <w:rPr>
                <w:sz w:val="24"/>
                <w:szCs w:val="24"/>
              </w:rPr>
              <w:t xml:space="preserve">Шкаф управления </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F733EC">
            <w:pPr>
              <w:ind w:left="57" w:right="57"/>
              <w:rPr>
                <w:sz w:val="24"/>
                <w:szCs w:val="24"/>
              </w:rPr>
            </w:pPr>
            <w:r w:rsidRPr="00217D00">
              <w:rPr>
                <w:sz w:val="24"/>
                <w:szCs w:val="24"/>
              </w:rPr>
              <w:t xml:space="preserve">По типу </w:t>
            </w:r>
            <w:proofErr w:type="spellStart"/>
            <w:r w:rsidRPr="00217D00">
              <w:rPr>
                <w:sz w:val="24"/>
                <w:szCs w:val="24"/>
              </w:rPr>
              <w:t>Rittal</w:t>
            </w:r>
            <w:proofErr w:type="spellEnd"/>
            <w:r w:rsidRPr="00217D00">
              <w:rPr>
                <w:sz w:val="24"/>
                <w:szCs w:val="24"/>
              </w:rPr>
              <w:t xml:space="preserve">, навесной, комплектно с аппаратурой управления, автоматики, защиты и пусковой силовой аппаратуры. Степень защиты </w:t>
            </w:r>
            <w:r w:rsidRPr="00217D00">
              <w:rPr>
                <w:sz w:val="24"/>
                <w:szCs w:val="24"/>
                <w:lang w:val="en-US"/>
              </w:rPr>
              <w:t>IP</w:t>
            </w:r>
            <w:r w:rsidRPr="00217D00">
              <w:rPr>
                <w:sz w:val="24"/>
                <w:szCs w:val="24"/>
              </w:rPr>
              <w:t>54</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997370">
            <w:pPr>
              <w:ind w:left="284" w:right="249"/>
              <w:rPr>
                <w:sz w:val="24"/>
                <w:szCs w:val="24"/>
              </w:rPr>
            </w:pPr>
            <w:r w:rsidRPr="00217D00">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F733EC">
            <w:pPr>
              <w:ind w:left="57" w:right="57"/>
              <w:rPr>
                <w:sz w:val="24"/>
                <w:szCs w:val="24"/>
              </w:rPr>
            </w:pPr>
            <w:r w:rsidRPr="00217D00">
              <w:rPr>
                <w:sz w:val="24"/>
                <w:szCs w:val="24"/>
              </w:rPr>
              <w:t xml:space="preserve">Провода и кабели, </w:t>
            </w:r>
            <w:r w:rsidRPr="00997370">
              <w:rPr>
                <w:sz w:val="24"/>
                <w:szCs w:val="24"/>
              </w:rPr>
              <w:t>c</w:t>
            </w:r>
            <w:r w:rsidRPr="00217D00">
              <w:rPr>
                <w:sz w:val="24"/>
                <w:szCs w:val="24"/>
              </w:rPr>
              <w:t xml:space="preserve"> медными жилами, с изоляцией, не распространяющей горение, с низким дым</w:t>
            </w:r>
            <w:proofErr w:type="gramStart"/>
            <w:r w:rsidRPr="00217D00">
              <w:rPr>
                <w:sz w:val="24"/>
                <w:szCs w:val="24"/>
              </w:rPr>
              <w:t>о-</w:t>
            </w:r>
            <w:proofErr w:type="gramEnd"/>
            <w:r w:rsidRPr="00217D00">
              <w:rPr>
                <w:sz w:val="24"/>
                <w:szCs w:val="24"/>
              </w:rPr>
              <w:t xml:space="preserve"> и газовыделением (</w:t>
            </w:r>
            <w:r w:rsidRPr="00997370">
              <w:rPr>
                <w:sz w:val="24"/>
                <w:szCs w:val="24"/>
              </w:rPr>
              <w:t>LS</w:t>
            </w:r>
            <w:r w:rsidRPr="00217D00">
              <w:rPr>
                <w:sz w:val="24"/>
                <w:szCs w:val="24"/>
              </w:rPr>
              <w:t xml:space="preserve">) </w:t>
            </w:r>
          </w:p>
          <w:p w:rsidR="00217D00" w:rsidRPr="00217D00" w:rsidRDefault="00217D00" w:rsidP="00F733EC">
            <w:pPr>
              <w:ind w:left="57" w:right="57"/>
              <w:rPr>
                <w:sz w:val="24"/>
                <w:szCs w:val="24"/>
              </w:rPr>
            </w:pPr>
            <w:r w:rsidRPr="00217D00">
              <w:rPr>
                <w:sz w:val="24"/>
                <w:szCs w:val="24"/>
              </w:rPr>
              <w:t xml:space="preserve">Гибкие кабели </w:t>
            </w:r>
            <w:r w:rsidRPr="00997370">
              <w:rPr>
                <w:sz w:val="24"/>
                <w:szCs w:val="24"/>
              </w:rPr>
              <w:t>c</w:t>
            </w:r>
            <w:r w:rsidRPr="00217D00">
              <w:rPr>
                <w:sz w:val="24"/>
                <w:szCs w:val="24"/>
              </w:rPr>
              <w:t xml:space="preserve"> медными жилами для присоединения к двигателям вентиляторов </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997370">
            <w:pPr>
              <w:ind w:left="284" w:right="249"/>
              <w:rPr>
                <w:sz w:val="24"/>
                <w:szCs w:val="24"/>
              </w:rPr>
            </w:pPr>
            <w:r w:rsidRPr="00217D00">
              <w:rPr>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F733EC">
            <w:pPr>
              <w:ind w:left="57" w:right="57"/>
              <w:rPr>
                <w:sz w:val="24"/>
                <w:szCs w:val="24"/>
              </w:rPr>
            </w:pPr>
            <w:r w:rsidRPr="00217D00">
              <w:rPr>
                <w:sz w:val="24"/>
                <w:szCs w:val="24"/>
              </w:rPr>
              <w:t>Асинхронный</w:t>
            </w:r>
            <w:proofErr w:type="gramStart"/>
            <w:r w:rsidRPr="00217D00">
              <w:rPr>
                <w:sz w:val="24"/>
                <w:szCs w:val="24"/>
              </w:rPr>
              <w:t xml:space="preserve"> ,</w:t>
            </w:r>
            <w:proofErr w:type="gramEnd"/>
            <w:r w:rsidRPr="00217D00">
              <w:rPr>
                <w:sz w:val="24"/>
                <w:szCs w:val="24"/>
              </w:rPr>
              <w:t xml:space="preserve"> трехфазный</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997370">
            <w:pPr>
              <w:ind w:left="284" w:right="249"/>
              <w:rPr>
                <w:sz w:val="24"/>
                <w:szCs w:val="24"/>
              </w:rPr>
            </w:pPr>
            <w:r w:rsidRPr="00217D00">
              <w:rPr>
                <w:sz w:val="24"/>
                <w:szCs w:val="24"/>
              </w:rPr>
              <w:t>Мощность системы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F733EC">
            <w:pPr>
              <w:ind w:left="57" w:right="57"/>
              <w:rPr>
                <w:sz w:val="24"/>
                <w:szCs w:val="24"/>
              </w:rPr>
            </w:pPr>
            <w:r w:rsidRPr="00997370">
              <w:rPr>
                <w:sz w:val="24"/>
                <w:szCs w:val="24"/>
              </w:rPr>
              <w:t>0,1</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C77BA8">
            <w:pPr>
              <w:ind w:left="284" w:right="249"/>
              <w:rPr>
                <w:sz w:val="24"/>
                <w:szCs w:val="24"/>
              </w:rPr>
            </w:pPr>
            <w:r w:rsidRPr="00217D00">
              <w:rPr>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F733EC">
            <w:pPr>
              <w:ind w:left="57" w:right="57"/>
              <w:rPr>
                <w:sz w:val="24"/>
                <w:szCs w:val="24"/>
              </w:rPr>
            </w:pPr>
            <w:r w:rsidRPr="00217D00">
              <w:rPr>
                <w:sz w:val="24"/>
                <w:szCs w:val="24"/>
              </w:rPr>
              <w:t>220</w:t>
            </w:r>
            <w:proofErr w:type="gramStart"/>
            <w:r w:rsidRPr="00217D00">
              <w:rPr>
                <w:sz w:val="24"/>
                <w:szCs w:val="24"/>
              </w:rPr>
              <w:t xml:space="preserve"> В</w:t>
            </w:r>
            <w:proofErr w:type="gramEnd"/>
            <w:r w:rsidRPr="00217D00">
              <w:rPr>
                <w:sz w:val="24"/>
                <w:szCs w:val="24"/>
              </w:rPr>
              <w:t xml:space="preserve">, 50 Гц от системы с глухозаземленной нейтралью </w:t>
            </w:r>
            <w:r w:rsidRPr="00C77BA8">
              <w:rPr>
                <w:sz w:val="24"/>
                <w:szCs w:val="24"/>
              </w:rPr>
              <w:t>TN-S (3L, N, PE)</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C77BA8">
            <w:pPr>
              <w:ind w:left="284" w:right="249"/>
              <w:rPr>
                <w:sz w:val="24"/>
                <w:szCs w:val="24"/>
              </w:rPr>
            </w:pPr>
            <w:r w:rsidRPr="00217D00">
              <w:rPr>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F733EC">
            <w:pPr>
              <w:ind w:left="57" w:right="57"/>
              <w:rPr>
                <w:sz w:val="24"/>
                <w:szCs w:val="24"/>
              </w:rPr>
            </w:pPr>
            <w:r w:rsidRPr="00217D00">
              <w:rPr>
                <w:sz w:val="24"/>
                <w:szCs w:val="24"/>
              </w:rPr>
              <w:t>IP54</w:t>
            </w:r>
          </w:p>
        </w:tc>
      </w:tr>
    </w:tbl>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lang w:val="en-US"/>
        </w:rPr>
      </w:pPr>
    </w:p>
    <w:p w:rsidR="00217D00" w:rsidRPr="00217D00" w:rsidRDefault="00217D0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17D00">
        <w:rPr>
          <w:i/>
          <w:sz w:val="24"/>
          <w:szCs w:val="24"/>
          <w:u w:val="single"/>
        </w:rPr>
        <w:t>Технологический алгоритм работы систем.</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СПК с выдачей информации в АСУ ЦНСиК (ВО)  ГАЭС. </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Протокол передачи данных уточняется после проведения конкурса и согласовывается с Заказчиком.</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lastRenderedPageBreak/>
        <w:t xml:space="preserve"> Непосредственно из местного шкафа управления </w:t>
      </w:r>
      <w:proofErr w:type="spellStart"/>
      <w:r w:rsidRPr="00217D00">
        <w:rPr>
          <w:sz w:val="24"/>
          <w:szCs w:val="24"/>
        </w:rPr>
        <w:t>венсистемами</w:t>
      </w:r>
      <w:proofErr w:type="spellEnd"/>
      <w:r w:rsidRPr="00217D00">
        <w:rPr>
          <w:sz w:val="24"/>
          <w:szCs w:val="24"/>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Кроме того, в систему АПС от каждой вентустановки необходимо выдать в виде «сухих контактов» сигналы: </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готова;</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в работе;</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остановлена;</w:t>
      </w:r>
    </w:p>
    <w:p w:rsidR="00217D00" w:rsidRPr="00217D00" w:rsidRDefault="00217D00" w:rsidP="00094D61">
      <w:pPr>
        <w:spacing w:before="120" w:after="120" w:line="360" w:lineRule="auto"/>
        <w:ind w:left="284" w:right="249"/>
        <w:rPr>
          <w:sz w:val="24"/>
          <w:szCs w:val="24"/>
        </w:rPr>
      </w:pPr>
      <w:r w:rsidRPr="00217D00">
        <w:rPr>
          <w:sz w:val="24"/>
          <w:szCs w:val="24"/>
        </w:rPr>
        <w:t>- неисправность вентсистемы.</w:t>
      </w:r>
    </w:p>
    <w:p w:rsidR="00217D00" w:rsidRPr="00217D00" w:rsidRDefault="00217D00" w:rsidP="00094D61">
      <w:pPr>
        <w:spacing w:before="120" w:after="120" w:line="360" w:lineRule="auto"/>
        <w:ind w:left="284" w:right="249" w:firstLine="708"/>
        <w:jc w:val="both"/>
        <w:rPr>
          <w:sz w:val="24"/>
          <w:szCs w:val="24"/>
        </w:rPr>
      </w:pPr>
      <w:r w:rsidRPr="00217D00">
        <w:rPr>
          <w:sz w:val="24"/>
          <w:szCs w:val="24"/>
          <w:lang w:val="en-US"/>
        </w:rPr>
        <w:t>C</w:t>
      </w:r>
      <w:proofErr w:type="spellStart"/>
      <w:r w:rsidRPr="00217D00">
        <w:rPr>
          <w:sz w:val="24"/>
          <w:szCs w:val="24"/>
        </w:rPr>
        <w:t>истема</w:t>
      </w:r>
      <w:proofErr w:type="spellEnd"/>
      <w:r w:rsidRPr="00217D00">
        <w:rPr>
          <w:sz w:val="24"/>
          <w:szCs w:val="24"/>
        </w:rPr>
        <w:t xml:space="preserve"> предусматривает управление и контроль следующих параметров:</w:t>
      </w:r>
    </w:p>
    <w:p w:rsidR="00217D00" w:rsidRPr="00217D00" w:rsidRDefault="00217D00" w:rsidP="00811C57">
      <w:pPr>
        <w:numPr>
          <w:ilvl w:val="0"/>
          <w:numId w:val="14"/>
        </w:numPr>
        <w:spacing w:before="120" w:after="120" w:line="360" w:lineRule="auto"/>
        <w:ind w:left="1134" w:right="249" w:hanging="357"/>
        <w:jc w:val="both"/>
        <w:rPr>
          <w:sz w:val="24"/>
          <w:szCs w:val="24"/>
        </w:rPr>
      </w:pPr>
      <w:r w:rsidRPr="00217D00">
        <w:rPr>
          <w:sz w:val="24"/>
          <w:szCs w:val="24"/>
        </w:rPr>
        <w:t>совместная работа приточной и вытяжной систем;</w:t>
      </w:r>
    </w:p>
    <w:p w:rsidR="00217D00" w:rsidRPr="00217D00" w:rsidRDefault="00217D00" w:rsidP="00811C57">
      <w:pPr>
        <w:numPr>
          <w:ilvl w:val="0"/>
          <w:numId w:val="13"/>
        </w:numPr>
        <w:spacing w:before="120" w:after="120" w:line="360" w:lineRule="auto"/>
        <w:ind w:left="1134" w:right="249"/>
        <w:rPr>
          <w:sz w:val="24"/>
          <w:szCs w:val="24"/>
        </w:rPr>
      </w:pPr>
      <w:r w:rsidRPr="00217D00">
        <w:rPr>
          <w:sz w:val="24"/>
          <w:szCs w:val="24"/>
        </w:rPr>
        <w:t>управление работой вентилятора;</w:t>
      </w:r>
    </w:p>
    <w:p w:rsidR="00217D00" w:rsidRPr="00217D00" w:rsidRDefault="00217D00" w:rsidP="00811C57">
      <w:pPr>
        <w:numPr>
          <w:ilvl w:val="0"/>
          <w:numId w:val="13"/>
        </w:numPr>
        <w:spacing w:before="120" w:after="120" w:line="360" w:lineRule="auto"/>
        <w:ind w:left="1134" w:right="249"/>
        <w:rPr>
          <w:sz w:val="24"/>
          <w:szCs w:val="24"/>
        </w:rPr>
      </w:pPr>
      <w:r w:rsidRPr="00217D00">
        <w:rPr>
          <w:sz w:val="24"/>
          <w:szCs w:val="24"/>
        </w:rPr>
        <w:t>защита двигателя вентилятора от перегрузки.</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Для запуска системы в работу система должна запустить двигатель вентилятора 1.</w:t>
      </w:r>
    </w:p>
    <w:p w:rsidR="00217D00" w:rsidRPr="00217D00" w:rsidRDefault="00217D00" w:rsidP="00094D61">
      <w:pPr>
        <w:widowControl w:val="0"/>
        <w:spacing w:before="120" w:after="120" w:line="360" w:lineRule="auto"/>
        <w:ind w:left="284" w:right="249" w:firstLine="709"/>
        <w:jc w:val="both"/>
        <w:rPr>
          <w:sz w:val="24"/>
          <w:szCs w:val="24"/>
        </w:rPr>
      </w:pPr>
      <w:r w:rsidRPr="00217D00">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2 в систему автоматики вентиляции. По этому сигналу система автоматики должна отключить систему вентиляции 04SAЕ22. </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После устранения пожара  в систему автоматики вентсистемы на вход 2 от системы пожарной сигнализации придет сигнал на включение вентсистемы 04</w:t>
      </w:r>
      <w:r w:rsidRPr="00217D00">
        <w:rPr>
          <w:sz w:val="24"/>
          <w:szCs w:val="24"/>
          <w:lang w:val="en-US"/>
        </w:rPr>
        <w:t>SA</w:t>
      </w:r>
      <w:r w:rsidRPr="00217D00">
        <w:rPr>
          <w:sz w:val="24"/>
          <w:szCs w:val="24"/>
        </w:rPr>
        <w:t xml:space="preserve">Е22. </w:t>
      </w:r>
    </w:p>
    <w:p w:rsidR="00217D00" w:rsidRPr="00217D00" w:rsidRDefault="00217D00" w:rsidP="00094D61">
      <w:pPr>
        <w:widowControl w:val="0"/>
        <w:spacing w:before="120" w:after="120" w:line="360" w:lineRule="auto"/>
        <w:ind w:left="284" w:right="249" w:firstLine="709"/>
        <w:jc w:val="both"/>
        <w:rPr>
          <w:sz w:val="24"/>
          <w:szCs w:val="24"/>
        </w:rPr>
      </w:pPr>
      <w:r w:rsidRPr="00217D00">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17D00" w:rsidRPr="00217D00" w:rsidRDefault="00217D00" w:rsidP="00094D61">
      <w:pPr>
        <w:widowControl w:val="0"/>
        <w:spacing w:before="120" w:after="120" w:line="360" w:lineRule="auto"/>
        <w:ind w:left="284" w:right="249" w:firstLine="709"/>
        <w:jc w:val="both"/>
        <w:rPr>
          <w:sz w:val="24"/>
          <w:szCs w:val="24"/>
        </w:rPr>
      </w:pPr>
      <w:r w:rsidRPr="00217D00">
        <w:rPr>
          <w:sz w:val="24"/>
          <w:szCs w:val="24"/>
        </w:rPr>
        <w:t>Система автоматики должна обеспечить совместную работу вытяжной системы 04SAE22  и приточной системы 04SAS05, а именно, при включении/отключении системы 04SAS05 должна включаться/отключаться система 04SAE22. Вентиляция должна работать постоянно.</w:t>
      </w:r>
    </w:p>
    <w:p w:rsidR="00F733EC" w:rsidRDefault="00F733EC">
      <w:pPr>
        <w:rPr>
          <w:sz w:val="24"/>
          <w:szCs w:val="24"/>
        </w:rPr>
      </w:pPr>
      <w:r>
        <w:rPr>
          <w:sz w:val="24"/>
          <w:szCs w:val="24"/>
        </w:rPr>
        <w:br w:type="page"/>
      </w:r>
    </w:p>
    <w:p w:rsidR="00217D00" w:rsidRDefault="00221761" w:rsidP="00221761">
      <w:pPr>
        <w:pStyle w:val="21"/>
        <w:ind w:left="1211" w:hanging="218"/>
      </w:pPr>
      <w:bookmarkStart w:id="67" w:name="_Toc470253250"/>
      <w:r>
        <w:lastRenderedPageBreak/>
        <w:t xml:space="preserve">4.35 </w:t>
      </w:r>
      <w:r w:rsidR="00217D00" w:rsidRPr="00221761">
        <w:t>Вытяжные системы вентиляции 04SAE23.</w:t>
      </w:r>
      <w:bookmarkEnd w:id="67"/>
    </w:p>
    <w:p w:rsidR="00F733EC" w:rsidRPr="00F733EC" w:rsidRDefault="00F733EC" w:rsidP="00F733EC">
      <w:pPr>
        <w:pStyle w:val="a3"/>
      </w:pPr>
    </w:p>
    <w:p w:rsidR="00217D00" w:rsidRPr="00811C57" w:rsidRDefault="00217D00" w:rsidP="00811C57">
      <w:pPr>
        <w:spacing w:before="120" w:after="120" w:line="360" w:lineRule="auto"/>
        <w:ind w:left="284" w:right="249"/>
        <w:jc w:val="center"/>
        <w:rPr>
          <w:i/>
          <w:sz w:val="24"/>
          <w:szCs w:val="24"/>
          <w:u w:val="single"/>
        </w:rPr>
      </w:pPr>
      <w:r w:rsidRPr="00217D00">
        <w:rPr>
          <w:i/>
          <w:sz w:val="24"/>
          <w:szCs w:val="24"/>
          <w:u w:val="single"/>
        </w:rPr>
        <w:t>Назначение и основные характеристики установки.</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Система 04SAЕ23 состоит из одного рабочего и одного резервного вентилятора и предназначена для удаления воздуха из кабельных туннелей. Расход воздуха в вентиляторе 4600 м</w:t>
      </w:r>
      <w:r w:rsidRPr="00217D00">
        <w:rPr>
          <w:sz w:val="24"/>
          <w:szCs w:val="24"/>
          <w:vertAlign w:val="superscript"/>
        </w:rPr>
        <w:t>3</w:t>
      </w:r>
      <w:r w:rsidRPr="00217D00">
        <w:rPr>
          <w:sz w:val="24"/>
          <w:szCs w:val="24"/>
        </w:rPr>
        <w:t xml:space="preserve">/час. Вентиляторы располагаются в венткамере на отм. +11,850. </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 xml:space="preserve">Управление оборудованием 04SAЕ17 и режимами работы осуществляет система управления и контроля. </w:t>
      </w:r>
    </w:p>
    <w:p w:rsidR="00217D00" w:rsidRPr="00C77BA8" w:rsidRDefault="00217D00" w:rsidP="00094D61">
      <w:pPr>
        <w:spacing w:before="120" w:after="120" w:line="360" w:lineRule="auto"/>
        <w:ind w:left="284" w:right="249" w:firstLine="708"/>
        <w:jc w:val="both"/>
        <w:rPr>
          <w:color w:val="000000" w:themeColor="text1"/>
          <w:sz w:val="24"/>
          <w:szCs w:val="24"/>
        </w:rPr>
      </w:pPr>
      <w:r w:rsidRPr="00217D00">
        <w:rPr>
          <w:sz w:val="24"/>
          <w:szCs w:val="24"/>
        </w:rPr>
        <w:t xml:space="preserve">Управление должно производиться </w:t>
      </w:r>
      <w:r w:rsidRPr="00217D00">
        <w:rPr>
          <w:rFonts w:eastAsia="TimesNewRomanPSMT"/>
          <w:sz w:val="24"/>
          <w:szCs w:val="24"/>
        </w:rPr>
        <w:t xml:space="preserve">с местного шкафа управления, установленного рядом </w:t>
      </w:r>
      <w:r w:rsidRPr="00C77BA8">
        <w:rPr>
          <w:rFonts w:eastAsia="TimesNewRomanPSMT"/>
          <w:color w:val="000000" w:themeColor="text1"/>
          <w:sz w:val="24"/>
          <w:szCs w:val="24"/>
        </w:rPr>
        <w:t>с установками, и дистанционно с АРМов оперативного персонала и со шкафа диспетчеризации здания ГАЭС с выдачей информации в АСУ ЦНСиК (ВО)  ГАЭС.</w:t>
      </w:r>
    </w:p>
    <w:p w:rsidR="00217D00" w:rsidRPr="00C77BA8" w:rsidRDefault="00217D00" w:rsidP="00094D61">
      <w:pPr>
        <w:spacing w:before="120" w:after="120" w:line="360" w:lineRule="auto"/>
        <w:ind w:left="284" w:right="249" w:firstLine="708"/>
        <w:rPr>
          <w:color w:val="000000" w:themeColor="text1"/>
          <w:sz w:val="24"/>
          <w:szCs w:val="24"/>
        </w:rPr>
      </w:pPr>
      <w:r w:rsidRPr="00C77BA8">
        <w:rPr>
          <w:color w:val="000000" w:themeColor="text1"/>
          <w:sz w:val="24"/>
          <w:szCs w:val="24"/>
        </w:rPr>
        <w:t>Функциональная схема автоматизации системы 04SAE23 на рис. 23.</w:t>
      </w:r>
    </w:p>
    <w:p w:rsidR="00217D00" w:rsidRPr="00C77BA8" w:rsidRDefault="00217D00" w:rsidP="00094D61">
      <w:pPr>
        <w:spacing w:before="120" w:after="120" w:line="360" w:lineRule="auto"/>
        <w:ind w:left="284" w:right="249" w:firstLine="708"/>
        <w:jc w:val="both"/>
        <w:rPr>
          <w:color w:val="000000" w:themeColor="text1"/>
          <w:sz w:val="24"/>
          <w:szCs w:val="24"/>
        </w:rPr>
      </w:pPr>
      <w:r w:rsidRPr="00C77BA8">
        <w:rPr>
          <w:color w:val="000000" w:themeColor="text1"/>
          <w:sz w:val="24"/>
          <w:szCs w:val="24"/>
        </w:rPr>
        <w:t>В состав системы входят следующие функциональные элементы:</w:t>
      </w:r>
    </w:p>
    <w:p w:rsidR="00217D00" w:rsidRPr="00C77BA8" w:rsidRDefault="00217D00" w:rsidP="00094D61">
      <w:pPr>
        <w:spacing w:before="120" w:after="120" w:line="360" w:lineRule="auto"/>
        <w:ind w:left="284" w:right="249" w:firstLine="709"/>
        <w:rPr>
          <w:color w:val="000000" w:themeColor="text1"/>
          <w:sz w:val="24"/>
          <w:szCs w:val="24"/>
        </w:rPr>
      </w:pPr>
      <w:r w:rsidRPr="00C77BA8">
        <w:rPr>
          <w:color w:val="000000" w:themeColor="text1"/>
          <w:sz w:val="24"/>
          <w:szCs w:val="24"/>
        </w:rPr>
        <w:t>1 – вытяжной рабочий радиальный вентилятор  04SAE23</w:t>
      </w:r>
      <w:r w:rsidRPr="00C77BA8">
        <w:rPr>
          <w:color w:val="000000" w:themeColor="text1"/>
          <w:sz w:val="24"/>
          <w:szCs w:val="24"/>
          <w:lang w:val="en-US"/>
        </w:rPr>
        <w:t>AN</w:t>
      </w:r>
      <w:r w:rsidRPr="00C77BA8">
        <w:rPr>
          <w:color w:val="000000" w:themeColor="text1"/>
          <w:sz w:val="24"/>
          <w:szCs w:val="24"/>
        </w:rPr>
        <w:t>001 с электродвигателем Pн=1,1 кВт, Uн=380/220</w:t>
      </w:r>
      <w:proofErr w:type="gramStart"/>
      <w:r w:rsidRPr="00C77BA8">
        <w:rPr>
          <w:color w:val="000000" w:themeColor="text1"/>
          <w:sz w:val="24"/>
          <w:szCs w:val="24"/>
        </w:rPr>
        <w:t xml:space="preserve"> В</w:t>
      </w:r>
      <w:proofErr w:type="gramEnd"/>
      <w:r w:rsidRPr="00C77BA8">
        <w:rPr>
          <w:color w:val="000000" w:themeColor="text1"/>
          <w:sz w:val="24"/>
          <w:szCs w:val="24"/>
        </w:rPr>
        <w:t>(3</w:t>
      </w:r>
      <w:r w:rsidRPr="00C77BA8">
        <w:rPr>
          <w:color w:val="000000" w:themeColor="text1"/>
          <w:sz w:val="24"/>
          <w:szCs w:val="24"/>
          <w:lang w:val="en-US"/>
        </w:rPr>
        <w:t>L</w:t>
      </w:r>
      <w:r w:rsidRPr="00C77BA8">
        <w:rPr>
          <w:color w:val="000000" w:themeColor="text1"/>
          <w:sz w:val="24"/>
          <w:szCs w:val="24"/>
        </w:rPr>
        <w:t>,</w:t>
      </w:r>
      <w:r w:rsidRPr="00C77BA8">
        <w:rPr>
          <w:color w:val="000000" w:themeColor="text1"/>
          <w:sz w:val="24"/>
          <w:szCs w:val="24"/>
          <w:lang w:val="en-US"/>
        </w:rPr>
        <w:t>N</w:t>
      </w:r>
      <w:r w:rsidRPr="00C77BA8">
        <w:rPr>
          <w:color w:val="000000" w:themeColor="text1"/>
          <w:sz w:val="24"/>
          <w:szCs w:val="24"/>
        </w:rPr>
        <w:t xml:space="preserve">, </w:t>
      </w:r>
      <w:r w:rsidRPr="00C77BA8">
        <w:rPr>
          <w:color w:val="000000" w:themeColor="text1"/>
          <w:sz w:val="24"/>
          <w:szCs w:val="24"/>
          <w:lang w:val="en-US"/>
        </w:rPr>
        <w:t>PE</w:t>
      </w:r>
      <w:r w:rsidRPr="00C77BA8">
        <w:rPr>
          <w:color w:val="000000" w:themeColor="text1"/>
          <w:sz w:val="24"/>
          <w:szCs w:val="24"/>
        </w:rPr>
        <w:t>),  50 Гц;</w:t>
      </w:r>
    </w:p>
    <w:p w:rsidR="00217D00" w:rsidRPr="00C77BA8" w:rsidRDefault="00217D00" w:rsidP="00094D61">
      <w:pPr>
        <w:spacing w:before="120" w:after="120" w:line="360" w:lineRule="auto"/>
        <w:ind w:left="284" w:right="249" w:firstLine="709"/>
        <w:rPr>
          <w:color w:val="000000" w:themeColor="text1"/>
          <w:sz w:val="24"/>
          <w:szCs w:val="24"/>
        </w:rPr>
      </w:pPr>
      <w:r w:rsidRPr="00C77BA8">
        <w:rPr>
          <w:color w:val="000000" w:themeColor="text1"/>
          <w:sz w:val="24"/>
          <w:szCs w:val="24"/>
        </w:rPr>
        <w:t>2 – датчик-реле перепада давления на рабочем вентиляторе;</w:t>
      </w:r>
    </w:p>
    <w:p w:rsidR="00217D00" w:rsidRPr="00C77BA8" w:rsidRDefault="00217D00" w:rsidP="00094D61">
      <w:pPr>
        <w:spacing w:before="120" w:after="120" w:line="360" w:lineRule="auto"/>
        <w:ind w:left="284" w:right="249" w:firstLine="709"/>
        <w:jc w:val="both"/>
        <w:rPr>
          <w:color w:val="000000" w:themeColor="text1"/>
          <w:sz w:val="24"/>
          <w:szCs w:val="24"/>
        </w:rPr>
      </w:pPr>
      <w:r w:rsidRPr="00C77BA8">
        <w:rPr>
          <w:color w:val="000000" w:themeColor="text1"/>
          <w:sz w:val="24"/>
          <w:szCs w:val="24"/>
        </w:rPr>
        <w:t>3 – вытяжной резервный радиальный вентилятор  04SAE23</w:t>
      </w:r>
      <w:r w:rsidRPr="00C77BA8">
        <w:rPr>
          <w:color w:val="000000" w:themeColor="text1"/>
          <w:sz w:val="24"/>
          <w:szCs w:val="24"/>
          <w:lang w:val="en-US"/>
        </w:rPr>
        <w:t>AN</w:t>
      </w:r>
      <w:r w:rsidRPr="00C77BA8">
        <w:rPr>
          <w:color w:val="000000" w:themeColor="text1"/>
          <w:sz w:val="24"/>
          <w:szCs w:val="24"/>
        </w:rPr>
        <w:t>002 с электродвигателем Pн=1,1 кВт, Uн=380/220</w:t>
      </w:r>
      <w:proofErr w:type="gramStart"/>
      <w:r w:rsidRPr="00C77BA8">
        <w:rPr>
          <w:color w:val="000000" w:themeColor="text1"/>
          <w:sz w:val="24"/>
          <w:szCs w:val="24"/>
        </w:rPr>
        <w:t xml:space="preserve"> В</w:t>
      </w:r>
      <w:proofErr w:type="gramEnd"/>
      <w:r w:rsidRPr="00C77BA8">
        <w:rPr>
          <w:color w:val="000000" w:themeColor="text1"/>
          <w:sz w:val="24"/>
          <w:szCs w:val="24"/>
        </w:rPr>
        <w:t>(3</w:t>
      </w:r>
      <w:r w:rsidRPr="00C77BA8">
        <w:rPr>
          <w:color w:val="000000" w:themeColor="text1"/>
          <w:sz w:val="24"/>
          <w:szCs w:val="24"/>
          <w:lang w:val="en-US"/>
        </w:rPr>
        <w:t>L</w:t>
      </w:r>
      <w:r w:rsidRPr="00C77BA8">
        <w:rPr>
          <w:color w:val="000000" w:themeColor="text1"/>
          <w:sz w:val="24"/>
          <w:szCs w:val="24"/>
        </w:rPr>
        <w:t>,</w:t>
      </w:r>
      <w:r w:rsidRPr="00C77BA8">
        <w:rPr>
          <w:color w:val="000000" w:themeColor="text1"/>
          <w:sz w:val="24"/>
          <w:szCs w:val="24"/>
          <w:lang w:val="en-US"/>
        </w:rPr>
        <w:t>N</w:t>
      </w:r>
      <w:r w:rsidRPr="00C77BA8">
        <w:rPr>
          <w:color w:val="000000" w:themeColor="text1"/>
          <w:sz w:val="24"/>
          <w:szCs w:val="24"/>
        </w:rPr>
        <w:t xml:space="preserve">, </w:t>
      </w:r>
      <w:r w:rsidRPr="00C77BA8">
        <w:rPr>
          <w:color w:val="000000" w:themeColor="text1"/>
          <w:sz w:val="24"/>
          <w:szCs w:val="24"/>
          <w:lang w:val="en-US"/>
        </w:rPr>
        <w:t>PE</w:t>
      </w:r>
      <w:r w:rsidRPr="00C77BA8">
        <w:rPr>
          <w:color w:val="000000" w:themeColor="text1"/>
          <w:sz w:val="24"/>
          <w:szCs w:val="24"/>
        </w:rPr>
        <w:t>),  50 Гц;</w:t>
      </w:r>
    </w:p>
    <w:p w:rsidR="00217D00" w:rsidRPr="00C77BA8" w:rsidRDefault="00217D00" w:rsidP="00094D61">
      <w:pPr>
        <w:spacing w:before="120" w:after="120" w:line="360" w:lineRule="auto"/>
        <w:ind w:left="284" w:right="249" w:firstLine="709"/>
        <w:rPr>
          <w:color w:val="000000" w:themeColor="text1"/>
          <w:sz w:val="24"/>
          <w:szCs w:val="24"/>
        </w:rPr>
      </w:pPr>
      <w:r w:rsidRPr="00C77BA8">
        <w:rPr>
          <w:color w:val="000000" w:themeColor="text1"/>
          <w:sz w:val="24"/>
          <w:szCs w:val="24"/>
        </w:rPr>
        <w:t>4 – датчик-реле перепада давления на резервном вентиляторе;</w:t>
      </w:r>
    </w:p>
    <w:p w:rsidR="00217D00" w:rsidRPr="00C77BA8" w:rsidRDefault="00217D00" w:rsidP="00094D61">
      <w:pPr>
        <w:spacing w:before="120" w:after="120" w:line="360" w:lineRule="auto"/>
        <w:ind w:left="284" w:right="249" w:firstLine="709"/>
        <w:jc w:val="both"/>
        <w:rPr>
          <w:color w:val="000000" w:themeColor="text1"/>
          <w:sz w:val="24"/>
          <w:szCs w:val="24"/>
        </w:rPr>
      </w:pPr>
      <w:r w:rsidRPr="00C77BA8">
        <w:rPr>
          <w:color w:val="000000" w:themeColor="text1"/>
          <w:sz w:val="24"/>
          <w:szCs w:val="24"/>
        </w:rPr>
        <w:t>5 – привод огнезадерживающего клапана;</w:t>
      </w:r>
    </w:p>
    <w:p w:rsidR="00217D00" w:rsidRPr="00C77BA8" w:rsidRDefault="00217D00" w:rsidP="00094D61">
      <w:pPr>
        <w:spacing w:before="120" w:after="120" w:line="360" w:lineRule="auto"/>
        <w:ind w:left="284" w:right="249" w:firstLine="709"/>
        <w:rPr>
          <w:color w:val="000000" w:themeColor="text1"/>
          <w:sz w:val="24"/>
          <w:szCs w:val="24"/>
        </w:rPr>
      </w:pPr>
      <w:r w:rsidRPr="00C77BA8">
        <w:rPr>
          <w:color w:val="000000" w:themeColor="text1"/>
          <w:sz w:val="24"/>
          <w:szCs w:val="24"/>
        </w:rPr>
        <w:t>6 – вход пожарной сигнализации.</w:t>
      </w:r>
    </w:p>
    <w:p w:rsidR="00217D00" w:rsidRPr="00217D00" w:rsidRDefault="00217D00" w:rsidP="00094D61">
      <w:pPr>
        <w:spacing w:before="120" w:after="120" w:line="360" w:lineRule="auto"/>
        <w:ind w:left="284" w:right="249"/>
        <w:jc w:val="center"/>
        <w:rPr>
          <w:i/>
          <w:sz w:val="24"/>
          <w:szCs w:val="24"/>
          <w:u w:val="single"/>
        </w:rPr>
      </w:pPr>
      <w:proofErr w:type="spellStart"/>
      <w:r w:rsidRPr="00217D00">
        <w:rPr>
          <w:i/>
          <w:sz w:val="24"/>
          <w:szCs w:val="24"/>
          <w:u w:val="single"/>
        </w:rPr>
        <w:t>Компановка</w:t>
      </w:r>
      <w:proofErr w:type="spellEnd"/>
      <w:r w:rsidRPr="00217D00">
        <w:rPr>
          <w:i/>
          <w:sz w:val="24"/>
          <w:szCs w:val="24"/>
          <w:u w:val="single"/>
        </w:rPr>
        <w:t xml:space="preserve"> и состав  системы 04SAE23</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C77BA8" w:rsidRDefault="00217D00" w:rsidP="00C77BA8">
            <w:pPr>
              <w:ind w:left="284" w:right="249"/>
              <w:rPr>
                <w:color w:val="000000" w:themeColor="text1"/>
                <w:sz w:val="24"/>
                <w:szCs w:val="24"/>
              </w:rPr>
            </w:pPr>
            <w:r w:rsidRPr="00C77BA8">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C77BA8" w:rsidRDefault="00217D00" w:rsidP="00C77BA8">
            <w:pPr>
              <w:ind w:left="284" w:right="249"/>
              <w:rPr>
                <w:color w:val="000000" w:themeColor="text1"/>
                <w:sz w:val="24"/>
                <w:szCs w:val="24"/>
              </w:rPr>
            </w:pPr>
            <w:r w:rsidRPr="00C77BA8">
              <w:rPr>
                <w:color w:val="000000" w:themeColor="text1"/>
                <w:sz w:val="24"/>
                <w:szCs w:val="24"/>
              </w:rPr>
              <w:t>Состав и характеристики</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Тип – радиальный</w:t>
            </w:r>
          </w:p>
          <w:p w:rsidR="00217D00" w:rsidRPr="00C77BA8" w:rsidRDefault="00217D00" w:rsidP="00F733EC">
            <w:pPr>
              <w:ind w:left="57" w:right="57"/>
              <w:rPr>
                <w:color w:val="000000" w:themeColor="text1"/>
                <w:sz w:val="24"/>
                <w:szCs w:val="24"/>
              </w:rPr>
            </w:pPr>
            <w:r w:rsidRPr="00C77BA8">
              <w:rPr>
                <w:color w:val="000000" w:themeColor="text1"/>
                <w:sz w:val="24"/>
                <w:szCs w:val="24"/>
              </w:rPr>
              <w:t>Производительность – 4600 м</w:t>
            </w:r>
            <w:r w:rsidRPr="00C77BA8">
              <w:rPr>
                <w:color w:val="000000" w:themeColor="text1"/>
                <w:sz w:val="24"/>
                <w:szCs w:val="24"/>
                <w:vertAlign w:val="superscript"/>
              </w:rPr>
              <w:t>3</w:t>
            </w:r>
            <w:r w:rsidRPr="00C77BA8">
              <w:rPr>
                <w:color w:val="000000" w:themeColor="text1"/>
                <w:sz w:val="24"/>
                <w:szCs w:val="24"/>
              </w:rPr>
              <w:t>/час</w:t>
            </w:r>
          </w:p>
          <w:p w:rsidR="00217D00" w:rsidRPr="00C77BA8" w:rsidRDefault="00217D00" w:rsidP="00F733EC">
            <w:pPr>
              <w:ind w:left="57" w:right="57"/>
              <w:rPr>
                <w:color w:val="000000" w:themeColor="text1"/>
                <w:sz w:val="24"/>
                <w:szCs w:val="24"/>
              </w:rPr>
            </w:pPr>
            <w:r w:rsidRPr="00C77BA8">
              <w:rPr>
                <w:color w:val="000000" w:themeColor="text1"/>
                <w:sz w:val="24"/>
                <w:szCs w:val="24"/>
              </w:rPr>
              <w:t xml:space="preserve">Полное давление = 350 Па </w:t>
            </w:r>
          </w:p>
          <w:p w:rsidR="00217D00" w:rsidRPr="00C77BA8" w:rsidRDefault="00217D00" w:rsidP="00F733EC">
            <w:pPr>
              <w:ind w:left="57" w:right="57"/>
              <w:rPr>
                <w:color w:val="000000" w:themeColor="text1"/>
                <w:sz w:val="24"/>
                <w:szCs w:val="24"/>
              </w:rPr>
            </w:pPr>
            <w:r w:rsidRPr="00C77BA8">
              <w:rPr>
                <w:color w:val="000000" w:themeColor="text1"/>
                <w:sz w:val="24"/>
                <w:szCs w:val="24"/>
              </w:rPr>
              <w:t>Тип передачи – с ременным приводом</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Датчики технологической автоматики и защиты:</w:t>
            </w:r>
          </w:p>
          <w:p w:rsidR="00217D00" w:rsidRPr="00C77BA8" w:rsidRDefault="00217D00" w:rsidP="00C77BA8">
            <w:pPr>
              <w:ind w:left="284" w:right="249"/>
              <w:rPr>
                <w:color w:val="000000" w:themeColor="text1"/>
                <w:sz w:val="24"/>
                <w:szCs w:val="24"/>
              </w:rPr>
            </w:pPr>
            <w:r w:rsidRPr="00C77BA8">
              <w:rPr>
                <w:color w:val="000000" w:themeColor="text1"/>
                <w:sz w:val="24"/>
                <w:szCs w:val="24"/>
              </w:rPr>
              <w:t>– датчик давления на вентиляторе</w:t>
            </w:r>
          </w:p>
          <w:p w:rsidR="00217D00" w:rsidRPr="00C77BA8" w:rsidRDefault="00217D00" w:rsidP="00C77BA8">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p>
          <w:p w:rsidR="00217D00" w:rsidRPr="00C77BA8" w:rsidRDefault="00217D00" w:rsidP="00F733EC">
            <w:pPr>
              <w:ind w:left="57" w:right="57"/>
              <w:rPr>
                <w:color w:val="000000" w:themeColor="text1"/>
                <w:sz w:val="24"/>
                <w:szCs w:val="24"/>
              </w:rPr>
            </w:pPr>
          </w:p>
          <w:p w:rsidR="00217D00" w:rsidRPr="00C77BA8" w:rsidRDefault="00217D00" w:rsidP="00F733EC">
            <w:pPr>
              <w:ind w:left="57" w:right="57"/>
              <w:rPr>
                <w:color w:val="000000" w:themeColor="text1"/>
                <w:sz w:val="24"/>
                <w:szCs w:val="24"/>
              </w:rPr>
            </w:pPr>
            <w:r w:rsidRPr="00C77BA8">
              <w:rPr>
                <w:color w:val="000000" w:themeColor="text1"/>
                <w:sz w:val="24"/>
                <w:szCs w:val="24"/>
              </w:rPr>
              <w:t>– с диапазоном измерения 200…1000 Па с контактными выходами 220 (24) В – 1 шт.</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lastRenderedPageBreak/>
              <w:t>Привод огнезадерживающего клапана</w:t>
            </w:r>
          </w:p>
          <w:p w:rsidR="00217D00" w:rsidRPr="00C77BA8" w:rsidRDefault="00217D00" w:rsidP="00C77BA8">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 xml:space="preserve">Клапан с пределом огнестойкости EI60, с электроприводом с нормально открытой заслонкой – 2 </w:t>
            </w:r>
            <w:proofErr w:type="spellStart"/>
            <w:proofErr w:type="gramStart"/>
            <w:r w:rsidRPr="00C77BA8">
              <w:rPr>
                <w:color w:val="000000" w:themeColor="text1"/>
                <w:sz w:val="24"/>
                <w:szCs w:val="24"/>
              </w:rPr>
              <w:t>шт</w:t>
            </w:r>
            <w:proofErr w:type="spellEnd"/>
            <w:proofErr w:type="gramEnd"/>
            <w:r w:rsidRPr="00C77BA8">
              <w:rPr>
                <w:color w:val="000000" w:themeColor="text1"/>
                <w:sz w:val="24"/>
                <w:szCs w:val="24"/>
              </w:rPr>
              <w:t xml:space="preserve"> </w:t>
            </w:r>
          </w:p>
          <w:p w:rsidR="00217D00" w:rsidRPr="00C77BA8" w:rsidRDefault="00217D00" w:rsidP="00F733EC">
            <w:pPr>
              <w:ind w:left="57" w:right="57"/>
              <w:rPr>
                <w:color w:val="000000" w:themeColor="text1"/>
                <w:sz w:val="24"/>
                <w:szCs w:val="24"/>
              </w:rPr>
            </w:pPr>
            <w:r w:rsidRPr="00C77BA8">
              <w:rPr>
                <w:color w:val="000000" w:themeColor="text1"/>
                <w:sz w:val="24"/>
                <w:szCs w:val="24"/>
              </w:rPr>
              <w:t xml:space="preserve">Напряжение питания 220В, (L, N, РЕ), откр./закр. Комплектно с концевыми выключателями и указателями положения привода  –  2 н.о. и 2 </w:t>
            </w:r>
            <w:proofErr w:type="spellStart"/>
            <w:r w:rsidRPr="00C77BA8">
              <w:rPr>
                <w:color w:val="000000" w:themeColor="text1"/>
                <w:sz w:val="24"/>
                <w:szCs w:val="24"/>
              </w:rPr>
              <w:t>н.з</w:t>
            </w:r>
            <w:proofErr w:type="spellEnd"/>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 xml:space="preserve">Блок управления </w:t>
            </w:r>
            <w:proofErr w:type="spellStart"/>
            <w:r w:rsidRPr="00C77BA8">
              <w:rPr>
                <w:color w:val="000000" w:themeColor="text1"/>
                <w:sz w:val="24"/>
                <w:szCs w:val="24"/>
              </w:rPr>
              <w:t>огнезадерживающим</w:t>
            </w:r>
            <w:proofErr w:type="spellEnd"/>
            <w:r w:rsidRPr="00C77BA8">
              <w:rPr>
                <w:color w:val="000000" w:themeColor="text1"/>
                <w:sz w:val="24"/>
                <w:szCs w:val="24"/>
              </w:rPr>
              <w:t xml:space="preserve"> клапаном</w:t>
            </w:r>
          </w:p>
          <w:p w:rsidR="00217D00" w:rsidRPr="00C77BA8" w:rsidRDefault="00217D00" w:rsidP="00C77BA8">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По типу С2000-СП4/220</w:t>
            </w:r>
          </w:p>
          <w:p w:rsidR="00217D00" w:rsidRPr="00F733EC" w:rsidRDefault="00217D00" w:rsidP="00F733EC">
            <w:pPr>
              <w:ind w:left="57" w:right="57"/>
              <w:rPr>
                <w:color w:val="000000" w:themeColor="text1"/>
                <w:sz w:val="24"/>
                <w:szCs w:val="24"/>
              </w:rPr>
            </w:pPr>
            <w:r w:rsidRPr="00F733EC">
              <w:rPr>
                <w:color w:val="000000" w:themeColor="text1"/>
                <w:sz w:val="24"/>
                <w:szCs w:val="24"/>
              </w:rPr>
              <w:t>Напряжение питания– 220В, 50Гц;</w:t>
            </w:r>
          </w:p>
          <w:p w:rsidR="00217D00" w:rsidRPr="00C77BA8" w:rsidRDefault="00217D00" w:rsidP="00F733EC">
            <w:pPr>
              <w:ind w:left="57" w:right="57"/>
              <w:rPr>
                <w:color w:val="000000" w:themeColor="text1"/>
                <w:sz w:val="24"/>
                <w:szCs w:val="24"/>
              </w:rPr>
            </w:pPr>
            <w:r w:rsidRPr="00C77BA8">
              <w:rPr>
                <w:color w:val="000000" w:themeColor="text1"/>
                <w:sz w:val="24"/>
                <w:szCs w:val="24"/>
              </w:rPr>
              <w:t>Количество - 2 шт.</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 xml:space="preserve">По типу </w:t>
            </w:r>
            <w:proofErr w:type="spellStart"/>
            <w:r w:rsidRPr="00C77BA8">
              <w:rPr>
                <w:color w:val="000000" w:themeColor="text1"/>
                <w:sz w:val="24"/>
                <w:szCs w:val="24"/>
              </w:rPr>
              <w:t>Rittal</w:t>
            </w:r>
            <w:proofErr w:type="spellEnd"/>
            <w:r w:rsidRPr="00C77BA8">
              <w:rPr>
                <w:color w:val="000000" w:themeColor="text1"/>
                <w:sz w:val="24"/>
                <w:szCs w:val="24"/>
              </w:rPr>
              <w:t>, навесной, комплектно с аппаратурой управления, автоматики, защиты и пусковой силовой аппаратуры. Степень защиты IP54</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jc w:val="both"/>
              <w:rPr>
                <w:color w:val="000000" w:themeColor="text1"/>
                <w:sz w:val="24"/>
                <w:szCs w:val="24"/>
              </w:rPr>
            </w:pPr>
            <w:r w:rsidRPr="00C77BA8">
              <w:rPr>
                <w:color w:val="000000" w:themeColor="text1"/>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Провода и кабели, c медными жилами, с изоляцией, не распространяющей горение, с низким дым</w:t>
            </w:r>
            <w:proofErr w:type="gramStart"/>
            <w:r w:rsidRPr="00C77BA8">
              <w:rPr>
                <w:color w:val="000000" w:themeColor="text1"/>
                <w:sz w:val="24"/>
                <w:szCs w:val="24"/>
              </w:rPr>
              <w:t>о-</w:t>
            </w:r>
            <w:proofErr w:type="gramEnd"/>
            <w:r w:rsidRPr="00C77BA8">
              <w:rPr>
                <w:color w:val="000000" w:themeColor="text1"/>
                <w:sz w:val="24"/>
                <w:szCs w:val="24"/>
              </w:rPr>
              <w:t xml:space="preserve"> и газовыделением (LS) , а также огнестойкие (180мин) для цепей питания и управления огнезащитных клапанов</w:t>
            </w:r>
          </w:p>
          <w:p w:rsidR="00217D00" w:rsidRPr="00C77BA8" w:rsidRDefault="00217D00" w:rsidP="00F733EC">
            <w:pPr>
              <w:ind w:left="57" w:right="57"/>
              <w:rPr>
                <w:color w:val="000000" w:themeColor="text1"/>
                <w:sz w:val="24"/>
                <w:szCs w:val="24"/>
              </w:rPr>
            </w:pPr>
            <w:r w:rsidRPr="00C77BA8">
              <w:rPr>
                <w:color w:val="000000" w:themeColor="text1"/>
                <w:sz w:val="24"/>
                <w:szCs w:val="24"/>
              </w:rPr>
              <w:t xml:space="preserve">Гибкие кабели c медными жилами для присоединения к двигателям вентиляторов </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jc w:val="both"/>
              <w:rPr>
                <w:color w:val="000000" w:themeColor="text1"/>
                <w:sz w:val="24"/>
                <w:szCs w:val="24"/>
              </w:rPr>
            </w:pPr>
            <w:r w:rsidRPr="00C77BA8">
              <w:rPr>
                <w:color w:val="000000" w:themeColor="text1"/>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Асинхронный, трехфазный</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jc w:val="both"/>
              <w:rPr>
                <w:color w:val="000000" w:themeColor="text1"/>
                <w:sz w:val="24"/>
                <w:szCs w:val="24"/>
              </w:rPr>
            </w:pPr>
            <w:r w:rsidRPr="00C77BA8">
              <w:rPr>
                <w:color w:val="000000" w:themeColor="text1"/>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1,1</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jc w:val="both"/>
              <w:rPr>
                <w:color w:val="000000" w:themeColor="text1"/>
                <w:sz w:val="24"/>
                <w:szCs w:val="24"/>
              </w:rPr>
            </w:pPr>
            <w:r w:rsidRPr="00C77BA8">
              <w:rPr>
                <w:color w:val="000000" w:themeColor="text1"/>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380/220</w:t>
            </w:r>
            <w:proofErr w:type="gramStart"/>
            <w:r w:rsidRPr="00C77BA8">
              <w:rPr>
                <w:color w:val="000000" w:themeColor="text1"/>
                <w:sz w:val="24"/>
                <w:szCs w:val="24"/>
              </w:rPr>
              <w:t xml:space="preserve"> В</w:t>
            </w:r>
            <w:proofErr w:type="gramEnd"/>
            <w:r w:rsidRPr="00C77BA8">
              <w:rPr>
                <w:color w:val="000000" w:themeColor="text1"/>
                <w:sz w:val="24"/>
                <w:szCs w:val="24"/>
              </w:rPr>
              <w:t>, 50 Гц от системы 380/220В с глухозаземленной нейтралью TN-S (3L, N, PE)</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jc w:val="both"/>
              <w:rPr>
                <w:color w:val="000000" w:themeColor="text1"/>
                <w:sz w:val="24"/>
                <w:szCs w:val="24"/>
              </w:rPr>
            </w:pPr>
            <w:r w:rsidRPr="00C77BA8">
              <w:rPr>
                <w:color w:val="000000" w:themeColor="text1"/>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IP54</w:t>
            </w:r>
          </w:p>
        </w:tc>
      </w:tr>
    </w:tbl>
    <w:p w:rsidR="00217D00" w:rsidRPr="00217D00" w:rsidRDefault="00217D00" w:rsidP="00094D61">
      <w:pPr>
        <w:spacing w:before="120" w:after="120" w:line="360" w:lineRule="auto"/>
        <w:ind w:left="284" w:right="249"/>
        <w:jc w:val="center"/>
        <w:rPr>
          <w:i/>
          <w:sz w:val="24"/>
          <w:szCs w:val="24"/>
          <w:lang w:val="en-US"/>
        </w:rPr>
      </w:pPr>
    </w:p>
    <w:p w:rsidR="00217D00" w:rsidRPr="00811C57" w:rsidRDefault="00217D00" w:rsidP="00811C57">
      <w:pPr>
        <w:shd w:val="clear" w:color="auto" w:fill="FFFFFF"/>
        <w:autoSpaceDE w:val="0"/>
        <w:autoSpaceDN w:val="0"/>
        <w:adjustRightInd w:val="0"/>
        <w:spacing w:before="120" w:after="120" w:line="360" w:lineRule="auto"/>
        <w:ind w:left="284" w:right="249"/>
        <w:jc w:val="center"/>
        <w:rPr>
          <w:i/>
          <w:sz w:val="24"/>
          <w:szCs w:val="24"/>
          <w:u w:val="single"/>
        </w:rPr>
      </w:pPr>
      <w:r w:rsidRPr="00217D00">
        <w:rPr>
          <w:i/>
          <w:sz w:val="24"/>
          <w:szCs w:val="24"/>
          <w:u w:val="single"/>
        </w:rPr>
        <w:t>Технологический алгоритм работы системы.</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СПК с выдачей информации в АСУ ЦНСиК (ВО)  ГАЭС. </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Протокол передачи данных уточняется после проведения конкурса и согласовывается с Заказчиком.</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 Непосредственно из местного шкафа управления </w:t>
      </w:r>
      <w:proofErr w:type="spellStart"/>
      <w:r w:rsidRPr="00217D00">
        <w:rPr>
          <w:sz w:val="24"/>
          <w:szCs w:val="24"/>
        </w:rPr>
        <w:t>венсистемами</w:t>
      </w:r>
      <w:proofErr w:type="spellEnd"/>
      <w:r w:rsidRPr="00217D00">
        <w:rPr>
          <w:sz w:val="24"/>
          <w:szCs w:val="24"/>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lastRenderedPageBreak/>
        <w:t xml:space="preserve">Кроме того, в систему АПС от каждой вентустановки необходимо выдать в виде «сухих контактов» сигналы: </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готова;</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в работе;</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остановлена;</w:t>
      </w:r>
    </w:p>
    <w:p w:rsidR="00217D00" w:rsidRPr="00217D00" w:rsidRDefault="00217D00" w:rsidP="00094D61">
      <w:pPr>
        <w:spacing w:before="120" w:after="120" w:line="360" w:lineRule="auto"/>
        <w:ind w:left="284" w:right="249"/>
        <w:rPr>
          <w:sz w:val="24"/>
          <w:szCs w:val="24"/>
        </w:rPr>
      </w:pPr>
      <w:r w:rsidRPr="00217D00">
        <w:rPr>
          <w:sz w:val="24"/>
          <w:szCs w:val="24"/>
        </w:rPr>
        <w:t>- неисправность вентсистемы.</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Система предусматривает управление и контроль следующих параметров:</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контроль работоспособности вентиляторов по датчикам-реле перепада давления воздуха;</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совместная работа приточной и вытяжной системы вентиляции;</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управление работой вентиляторов;</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автоматический ввод резерва;</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защита двигателей вентиляторов от перегрузки;</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блокировка работы по сигналу от системы пожарной сигнализации;</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управление приводом огнезадерживающего клапана.</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Для запуска установки в работу система должна выполнить следующий ряд действий: запускается двигатель вентилятора 1(3), через определённый интервал времени включается датчик-реле 2(4), который контролирует перепад давления воздуха на вентиляторе.</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2(4)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217D00" w:rsidRPr="00C77BA8" w:rsidRDefault="00217D00" w:rsidP="00094D61">
      <w:pPr>
        <w:widowControl w:val="0"/>
        <w:spacing w:before="120" w:after="120" w:line="360" w:lineRule="auto"/>
        <w:ind w:left="284" w:right="249" w:firstLine="709"/>
        <w:jc w:val="both"/>
        <w:rPr>
          <w:color w:val="000000" w:themeColor="text1"/>
          <w:sz w:val="24"/>
          <w:szCs w:val="24"/>
        </w:rPr>
      </w:pPr>
      <w:r w:rsidRPr="00C77BA8">
        <w:rPr>
          <w:color w:val="000000" w:themeColor="text1"/>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6 в систему автоматики вентиляции. По этому сигналу система автоматики должна отключить систему вентиляции 04SAЕ23. </w:t>
      </w:r>
    </w:p>
    <w:p w:rsidR="00217D00" w:rsidRPr="00C77BA8" w:rsidRDefault="00217D00" w:rsidP="00094D61">
      <w:pPr>
        <w:widowControl w:val="0"/>
        <w:spacing w:before="120" w:after="120" w:line="360" w:lineRule="auto"/>
        <w:ind w:left="284" w:right="249" w:firstLine="709"/>
        <w:jc w:val="both"/>
        <w:rPr>
          <w:color w:val="000000" w:themeColor="text1"/>
          <w:sz w:val="24"/>
          <w:szCs w:val="24"/>
        </w:rPr>
      </w:pPr>
      <w:r w:rsidRPr="00C77BA8">
        <w:rPr>
          <w:color w:val="000000" w:themeColor="text1"/>
          <w:sz w:val="24"/>
          <w:szCs w:val="24"/>
        </w:rPr>
        <w:lastRenderedPageBreak/>
        <w:t xml:space="preserve">Одновременно с этим от системы пожарной сигнализации приходят сигналы на блоки управления типа </w:t>
      </w:r>
      <w:r w:rsidRPr="00C77BA8">
        <w:rPr>
          <w:color w:val="000000" w:themeColor="text1"/>
          <w:sz w:val="24"/>
          <w:szCs w:val="24"/>
          <w:lang w:val="en-US"/>
        </w:rPr>
        <w:t>C</w:t>
      </w:r>
      <w:r w:rsidRPr="00C77BA8">
        <w:rPr>
          <w:color w:val="000000" w:themeColor="text1"/>
          <w:sz w:val="24"/>
          <w:szCs w:val="24"/>
        </w:rPr>
        <w:t>2000-СП4, которые сформируют команды на закрытие огнезадерживающих клапанов для ограничения доступа воздуха в горящее помещение.</w:t>
      </w:r>
    </w:p>
    <w:p w:rsidR="00217D00" w:rsidRPr="00C77BA8" w:rsidRDefault="00217D00" w:rsidP="00094D61">
      <w:pPr>
        <w:spacing w:before="120" w:after="120" w:line="360" w:lineRule="auto"/>
        <w:ind w:left="284" w:right="249" w:firstLine="708"/>
        <w:jc w:val="both"/>
        <w:rPr>
          <w:color w:val="000000" w:themeColor="text1"/>
          <w:sz w:val="24"/>
          <w:szCs w:val="24"/>
        </w:rPr>
      </w:pPr>
      <w:r w:rsidRPr="00C77BA8">
        <w:rPr>
          <w:color w:val="000000" w:themeColor="text1"/>
          <w:sz w:val="24"/>
          <w:szCs w:val="24"/>
        </w:rPr>
        <w:t>После устранения пожара  в систему автоматики вентсистемы на вход 6 от системы пожарной сигнализации придет сигнал на включение вентсистемы 04</w:t>
      </w:r>
      <w:r w:rsidRPr="00C77BA8">
        <w:rPr>
          <w:color w:val="000000" w:themeColor="text1"/>
          <w:sz w:val="24"/>
          <w:szCs w:val="24"/>
          <w:lang w:val="en-US"/>
        </w:rPr>
        <w:t>SA</w:t>
      </w:r>
      <w:r w:rsidRPr="00C77BA8">
        <w:rPr>
          <w:color w:val="000000" w:themeColor="text1"/>
          <w:sz w:val="24"/>
          <w:szCs w:val="24"/>
        </w:rPr>
        <w:t xml:space="preserve">Е23. Противопожарные клапаны должны открыться автоматически после снятия управляющего сигнала с блока управления. </w:t>
      </w:r>
    </w:p>
    <w:p w:rsidR="00217D00" w:rsidRPr="00C77BA8" w:rsidRDefault="00217D00" w:rsidP="00094D61">
      <w:pPr>
        <w:widowControl w:val="0"/>
        <w:spacing w:before="120" w:after="120" w:line="360" w:lineRule="auto"/>
        <w:ind w:left="284" w:right="249" w:firstLine="709"/>
        <w:jc w:val="both"/>
        <w:rPr>
          <w:color w:val="000000" w:themeColor="text1"/>
          <w:sz w:val="24"/>
          <w:szCs w:val="24"/>
        </w:rPr>
      </w:pPr>
      <w:r w:rsidRPr="00C77BA8">
        <w:rPr>
          <w:color w:val="000000" w:themeColor="text1"/>
          <w:sz w:val="24"/>
          <w:szCs w:val="24"/>
        </w:rPr>
        <w:t>Система автоматики должна обеспечить совместную работу вытяжной системы 04SAE23  и приточной системы П16 (система вентиляции ОРУ)</w:t>
      </w:r>
      <w:proofErr w:type="gramStart"/>
      <w:r w:rsidRPr="00C77BA8">
        <w:rPr>
          <w:color w:val="000000" w:themeColor="text1"/>
          <w:sz w:val="24"/>
          <w:szCs w:val="24"/>
        </w:rPr>
        <w:t xml:space="preserve"> ,</w:t>
      </w:r>
      <w:proofErr w:type="gramEnd"/>
      <w:r w:rsidRPr="00C77BA8">
        <w:rPr>
          <w:color w:val="000000" w:themeColor="text1"/>
          <w:sz w:val="24"/>
          <w:szCs w:val="24"/>
        </w:rPr>
        <w:t xml:space="preserve"> а именно, при включении/отключении системы П16 должна включаться/отключаться система 04SAE23.</w:t>
      </w:r>
    </w:p>
    <w:p w:rsidR="00217D00" w:rsidRPr="00C77BA8" w:rsidRDefault="00217D00" w:rsidP="00094D61">
      <w:pPr>
        <w:spacing w:before="120" w:after="120" w:line="360" w:lineRule="auto"/>
        <w:ind w:left="284" w:right="249" w:firstLine="709"/>
        <w:jc w:val="both"/>
        <w:rPr>
          <w:color w:val="000000" w:themeColor="text1"/>
          <w:sz w:val="24"/>
          <w:szCs w:val="24"/>
        </w:rPr>
      </w:pPr>
      <w:r w:rsidRPr="00C77BA8">
        <w:rPr>
          <w:color w:val="000000" w:themeColor="text1"/>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17D00" w:rsidRPr="00C77BA8" w:rsidRDefault="00217D00" w:rsidP="00094D61">
      <w:pPr>
        <w:shd w:val="clear" w:color="auto" w:fill="FFFFFF"/>
        <w:autoSpaceDE w:val="0"/>
        <w:autoSpaceDN w:val="0"/>
        <w:adjustRightInd w:val="0"/>
        <w:spacing w:before="120" w:after="120" w:line="360" w:lineRule="auto"/>
        <w:ind w:left="284" w:right="249" w:firstLine="708"/>
        <w:jc w:val="both"/>
        <w:rPr>
          <w:color w:val="000000" w:themeColor="text1"/>
          <w:sz w:val="24"/>
          <w:szCs w:val="24"/>
        </w:rPr>
      </w:pPr>
      <w:r w:rsidRPr="00C77BA8">
        <w:rPr>
          <w:color w:val="000000" w:themeColor="text1"/>
          <w:sz w:val="24"/>
          <w:szCs w:val="24"/>
        </w:rPr>
        <w:t>Система автоматики должна обеспечить автоматический ввод в работу резервного вентилятора в случае неисправности рабочего,</w:t>
      </w:r>
    </w:p>
    <w:p w:rsidR="00217D00" w:rsidRPr="00811C57"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p>
    <w:p w:rsidR="00217D00" w:rsidRDefault="00221761" w:rsidP="00221761">
      <w:pPr>
        <w:pStyle w:val="21"/>
        <w:ind w:left="1211" w:hanging="218"/>
      </w:pPr>
      <w:bookmarkStart w:id="68" w:name="_Toc470253251"/>
      <w:r>
        <w:t xml:space="preserve">4.36 </w:t>
      </w:r>
      <w:r w:rsidR="00217D00" w:rsidRPr="00221761">
        <w:t>Вытяжная система вентиляции 04SAE24.</w:t>
      </w:r>
      <w:bookmarkEnd w:id="68"/>
    </w:p>
    <w:p w:rsidR="00F733EC" w:rsidRPr="00F733EC" w:rsidRDefault="00F733EC" w:rsidP="00F733EC">
      <w:pPr>
        <w:pStyle w:val="a3"/>
      </w:pPr>
    </w:p>
    <w:p w:rsidR="00217D00" w:rsidRPr="00217D00" w:rsidRDefault="00217D00" w:rsidP="00811C57">
      <w:pPr>
        <w:spacing w:before="120" w:after="120" w:line="360" w:lineRule="auto"/>
        <w:ind w:left="284" w:right="249"/>
        <w:jc w:val="center"/>
        <w:rPr>
          <w:i/>
          <w:sz w:val="24"/>
          <w:szCs w:val="24"/>
          <w:u w:val="single"/>
        </w:rPr>
      </w:pPr>
      <w:r w:rsidRPr="00217D00">
        <w:rPr>
          <w:i/>
          <w:sz w:val="24"/>
          <w:szCs w:val="24"/>
          <w:u w:val="single"/>
        </w:rPr>
        <w:t>Назначение и основные характеристики установки.</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Система 04SAE24 состоит из одного рабочего и одного резервного вентиляторов и предназначена для удаления воздуха из кабельных шахт. Расход воздуха 1000 м</w:t>
      </w:r>
      <w:r w:rsidRPr="00217D00">
        <w:rPr>
          <w:sz w:val="24"/>
          <w:szCs w:val="24"/>
          <w:vertAlign w:val="superscript"/>
        </w:rPr>
        <w:t>3</w:t>
      </w:r>
      <w:r w:rsidRPr="00217D00">
        <w:rPr>
          <w:sz w:val="24"/>
          <w:szCs w:val="24"/>
        </w:rPr>
        <w:t>/час. Вентилятор располагается в  венткамере на отм. +45,050.</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 xml:space="preserve">Управление оборудованием 4SAE24 и режимами работы осуществляет система управления и контроля. </w:t>
      </w:r>
    </w:p>
    <w:p w:rsidR="00217D00" w:rsidRPr="00C77BA8" w:rsidRDefault="00217D00" w:rsidP="00094D61">
      <w:pPr>
        <w:spacing w:before="120" w:after="120" w:line="360" w:lineRule="auto"/>
        <w:ind w:left="284" w:right="249" w:firstLine="708"/>
        <w:jc w:val="both"/>
        <w:rPr>
          <w:color w:val="000000" w:themeColor="text1"/>
          <w:sz w:val="24"/>
          <w:szCs w:val="24"/>
        </w:rPr>
      </w:pPr>
      <w:r w:rsidRPr="00217D00">
        <w:rPr>
          <w:sz w:val="24"/>
          <w:szCs w:val="24"/>
        </w:rPr>
        <w:t xml:space="preserve">Управление 04SAE24 должно производиться </w:t>
      </w:r>
      <w:r w:rsidRPr="00217D00">
        <w:rPr>
          <w:rFonts w:eastAsia="TimesNewRomanPSMT"/>
          <w:sz w:val="24"/>
          <w:szCs w:val="24"/>
        </w:rPr>
        <w:t xml:space="preserve">с местного шкафа управления, </w:t>
      </w:r>
      <w:r w:rsidRPr="00C77BA8">
        <w:rPr>
          <w:rFonts w:eastAsia="TimesNewRomanPSMT"/>
          <w:color w:val="000000" w:themeColor="text1"/>
          <w:sz w:val="24"/>
          <w:szCs w:val="24"/>
        </w:rPr>
        <w:t xml:space="preserve">установленного рядом с установкой, и дистанционно с АРМов оперативного персонала и со шкафа диспетчеризации здания ГАЭС с выдачей информации в АСУ ЦНСиК (ВО)  ГАЭС. </w:t>
      </w:r>
    </w:p>
    <w:p w:rsidR="00217D00" w:rsidRPr="00C77BA8" w:rsidRDefault="00217D00" w:rsidP="00094D61">
      <w:pPr>
        <w:spacing w:before="120" w:after="120" w:line="360" w:lineRule="auto"/>
        <w:ind w:left="284" w:right="249" w:firstLine="708"/>
        <w:rPr>
          <w:color w:val="000000" w:themeColor="text1"/>
          <w:sz w:val="24"/>
          <w:szCs w:val="24"/>
        </w:rPr>
      </w:pPr>
      <w:r w:rsidRPr="00C77BA8">
        <w:rPr>
          <w:color w:val="000000" w:themeColor="text1"/>
          <w:sz w:val="24"/>
          <w:szCs w:val="24"/>
        </w:rPr>
        <w:t>Функциональная схема автоматизации системы 04SAE24 на рис. 18.</w:t>
      </w:r>
    </w:p>
    <w:p w:rsidR="00217D00" w:rsidRPr="00C77BA8" w:rsidRDefault="00217D00" w:rsidP="00094D61">
      <w:pPr>
        <w:shd w:val="clear" w:color="auto" w:fill="FFFFFF"/>
        <w:autoSpaceDE w:val="0"/>
        <w:autoSpaceDN w:val="0"/>
        <w:adjustRightInd w:val="0"/>
        <w:spacing w:before="120" w:after="120" w:line="360" w:lineRule="auto"/>
        <w:ind w:left="284" w:right="249" w:firstLine="709"/>
        <w:jc w:val="both"/>
        <w:rPr>
          <w:color w:val="000000" w:themeColor="text1"/>
          <w:sz w:val="24"/>
          <w:szCs w:val="24"/>
        </w:rPr>
      </w:pPr>
      <w:r w:rsidRPr="00C77BA8">
        <w:rPr>
          <w:color w:val="000000" w:themeColor="text1"/>
          <w:sz w:val="24"/>
          <w:szCs w:val="24"/>
        </w:rPr>
        <w:t>В состав систем входят следующие функциональные элементы:</w:t>
      </w:r>
    </w:p>
    <w:p w:rsidR="00217D00" w:rsidRPr="00C77BA8" w:rsidRDefault="00217D00" w:rsidP="00094D61">
      <w:pPr>
        <w:spacing w:before="120" w:after="120" w:line="360" w:lineRule="auto"/>
        <w:ind w:left="284" w:right="249" w:firstLine="709"/>
        <w:rPr>
          <w:color w:val="000000" w:themeColor="text1"/>
          <w:sz w:val="24"/>
          <w:szCs w:val="24"/>
        </w:rPr>
      </w:pPr>
      <w:r w:rsidRPr="00C77BA8">
        <w:rPr>
          <w:color w:val="000000" w:themeColor="text1"/>
          <w:sz w:val="24"/>
          <w:szCs w:val="24"/>
        </w:rPr>
        <w:t>1 – рабочий вытяжной вентилятор 04SAE24</w:t>
      </w:r>
      <w:r w:rsidRPr="00C77BA8">
        <w:rPr>
          <w:color w:val="000000" w:themeColor="text1"/>
          <w:sz w:val="24"/>
          <w:szCs w:val="24"/>
          <w:lang w:val="en-US"/>
        </w:rPr>
        <w:t>AN</w:t>
      </w:r>
      <w:r w:rsidRPr="00C77BA8">
        <w:rPr>
          <w:color w:val="000000" w:themeColor="text1"/>
          <w:sz w:val="24"/>
          <w:szCs w:val="24"/>
        </w:rPr>
        <w:t>001 с электродвигателем Pн=0,55 кВт, Uн=380/220,  50 Гц;</w:t>
      </w:r>
    </w:p>
    <w:p w:rsidR="00217D00" w:rsidRPr="00C77BA8" w:rsidRDefault="00217D00" w:rsidP="00094D61">
      <w:pPr>
        <w:spacing w:before="120" w:after="120" w:line="360" w:lineRule="auto"/>
        <w:ind w:left="284" w:right="249" w:firstLine="709"/>
        <w:rPr>
          <w:color w:val="000000" w:themeColor="text1"/>
          <w:sz w:val="24"/>
          <w:szCs w:val="24"/>
        </w:rPr>
      </w:pPr>
      <w:r w:rsidRPr="00C77BA8">
        <w:rPr>
          <w:color w:val="000000" w:themeColor="text1"/>
          <w:sz w:val="24"/>
          <w:szCs w:val="24"/>
        </w:rPr>
        <w:lastRenderedPageBreak/>
        <w:t>2 – резервный вытяжной вентилятор 04SAE24</w:t>
      </w:r>
      <w:r w:rsidRPr="00C77BA8">
        <w:rPr>
          <w:color w:val="000000" w:themeColor="text1"/>
          <w:sz w:val="24"/>
          <w:szCs w:val="24"/>
          <w:lang w:val="en-US"/>
        </w:rPr>
        <w:t>AN</w:t>
      </w:r>
      <w:r w:rsidRPr="00C77BA8">
        <w:rPr>
          <w:color w:val="000000" w:themeColor="text1"/>
          <w:sz w:val="24"/>
          <w:szCs w:val="24"/>
        </w:rPr>
        <w:t>002 с ‘</w:t>
      </w:r>
      <w:proofErr w:type="spellStart"/>
      <w:r w:rsidRPr="00C77BA8">
        <w:rPr>
          <w:color w:val="000000" w:themeColor="text1"/>
          <w:sz w:val="24"/>
          <w:szCs w:val="24"/>
        </w:rPr>
        <w:t>лектродвигателем</w:t>
      </w:r>
      <w:proofErr w:type="spellEnd"/>
      <w:r w:rsidRPr="00C77BA8">
        <w:rPr>
          <w:color w:val="000000" w:themeColor="text1"/>
          <w:sz w:val="24"/>
          <w:szCs w:val="24"/>
        </w:rPr>
        <w:t xml:space="preserve"> Pн=0,55 кВт, Uн=380/220,  50 Гц;</w:t>
      </w:r>
    </w:p>
    <w:p w:rsidR="00217D00" w:rsidRPr="00C77BA8" w:rsidRDefault="00217D00" w:rsidP="00094D61">
      <w:pPr>
        <w:spacing w:before="120" w:after="120" w:line="360" w:lineRule="auto"/>
        <w:ind w:left="284" w:right="249" w:firstLine="425"/>
        <w:rPr>
          <w:color w:val="000000" w:themeColor="text1"/>
          <w:sz w:val="24"/>
          <w:szCs w:val="28"/>
        </w:rPr>
      </w:pPr>
      <w:r w:rsidRPr="00C77BA8">
        <w:rPr>
          <w:color w:val="000000" w:themeColor="text1"/>
          <w:sz w:val="24"/>
          <w:szCs w:val="28"/>
        </w:rPr>
        <w:t xml:space="preserve">3 – </w:t>
      </w:r>
      <w:r w:rsidRPr="00C77BA8">
        <w:rPr>
          <w:color w:val="000000" w:themeColor="text1"/>
          <w:sz w:val="24"/>
          <w:szCs w:val="24"/>
        </w:rPr>
        <w:t>привод огнезадерживающих клапанов;</w:t>
      </w:r>
    </w:p>
    <w:p w:rsidR="00217D00" w:rsidRPr="00C77BA8" w:rsidRDefault="00217D00" w:rsidP="00094D61">
      <w:pPr>
        <w:spacing w:before="120" w:after="120" w:line="360" w:lineRule="auto"/>
        <w:ind w:left="284" w:right="249" w:firstLine="425"/>
        <w:jc w:val="both"/>
        <w:rPr>
          <w:color w:val="000000" w:themeColor="text1"/>
          <w:sz w:val="24"/>
          <w:szCs w:val="28"/>
        </w:rPr>
      </w:pPr>
      <w:r w:rsidRPr="00C77BA8">
        <w:rPr>
          <w:color w:val="000000" w:themeColor="text1"/>
          <w:sz w:val="24"/>
          <w:szCs w:val="28"/>
        </w:rPr>
        <w:t>4 – вход пожарной сигнализации.</w:t>
      </w:r>
    </w:p>
    <w:p w:rsidR="00217D00" w:rsidRDefault="00217D00" w:rsidP="00F733EC">
      <w:pPr>
        <w:jc w:val="center"/>
        <w:rPr>
          <w:i/>
          <w:sz w:val="24"/>
          <w:szCs w:val="24"/>
          <w:u w:val="single"/>
        </w:rPr>
      </w:pPr>
      <w:r w:rsidRPr="00217D00">
        <w:rPr>
          <w:i/>
          <w:sz w:val="24"/>
          <w:szCs w:val="24"/>
          <w:u w:val="single"/>
        </w:rPr>
        <w:t>Компоновка и состав  установки 4SAE24</w:t>
      </w:r>
    </w:p>
    <w:p w:rsidR="00F733EC" w:rsidRPr="00217D00" w:rsidRDefault="00F733EC" w:rsidP="00F733EC">
      <w:pPr>
        <w:jc w:val="center"/>
        <w:rPr>
          <w:i/>
          <w:sz w:val="24"/>
          <w:szCs w:val="24"/>
          <w:u w:val="single"/>
        </w:rPr>
      </w:pP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C77BA8"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C77BA8" w:rsidRDefault="00217D00" w:rsidP="00C77BA8">
            <w:pPr>
              <w:ind w:left="284" w:right="249"/>
              <w:rPr>
                <w:color w:val="000000" w:themeColor="text1"/>
                <w:sz w:val="24"/>
                <w:szCs w:val="24"/>
              </w:rPr>
            </w:pPr>
            <w:r w:rsidRPr="00C77BA8">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C77BA8" w:rsidRDefault="00217D00" w:rsidP="00C77BA8">
            <w:pPr>
              <w:ind w:left="284" w:right="249"/>
              <w:rPr>
                <w:color w:val="000000" w:themeColor="text1"/>
                <w:sz w:val="24"/>
                <w:szCs w:val="24"/>
              </w:rPr>
            </w:pPr>
            <w:r w:rsidRPr="00C77BA8">
              <w:rPr>
                <w:color w:val="000000" w:themeColor="text1"/>
                <w:sz w:val="24"/>
                <w:szCs w:val="24"/>
              </w:rPr>
              <w:t>Состав и характеристики</w:t>
            </w:r>
          </w:p>
        </w:tc>
      </w:tr>
      <w:tr w:rsidR="00217D00" w:rsidRPr="00C77BA8"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Вентилятор</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Тип – канальный</w:t>
            </w:r>
          </w:p>
          <w:p w:rsidR="00217D00" w:rsidRPr="00C77BA8" w:rsidRDefault="00217D00" w:rsidP="00F733EC">
            <w:pPr>
              <w:ind w:left="57" w:right="57"/>
              <w:rPr>
                <w:color w:val="000000" w:themeColor="text1"/>
                <w:sz w:val="24"/>
                <w:szCs w:val="24"/>
              </w:rPr>
            </w:pPr>
            <w:r w:rsidRPr="00C77BA8">
              <w:rPr>
                <w:color w:val="000000" w:themeColor="text1"/>
                <w:sz w:val="24"/>
                <w:szCs w:val="24"/>
              </w:rPr>
              <w:t>Производительность – 1000 м</w:t>
            </w:r>
            <w:r w:rsidRPr="00C77BA8">
              <w:rPr>
                <w:color w:val="000000" w:themeColor="text1"/>
                <w:sz w:val="24"/>
                <w:szCs w:val="24"/>
                <w:vertAlign w:val="superscript"/>
              </w:rPr>
              <w:t>3</w:t>
            </w:r>
            <w:r w:rsidRPr="00C77BA8">
              <w:rPr>
                <w:color w:val="000000" w:themeColor="text1"/>
                <w:sz w:val="24"/>
                <w:szCs w:val="24"/>
              </w:rPr>
              <w:t>/час</w:t>
            </w:r>
          </w:p>
          <w:p w:rsidR="00217D00" w:rsidRPr="00C77BA8" w:rsidRDefault="00217D00" w:rsidP="00F733EC">
            <w:pPr>
              <w:ind w:left="57" w:right="57"/>
              <w:rPr>
                <w:color w:val="000000" w:themeColor="text1"/>
                <w:sz w:val="24"/>
                <w:szCs w:val="24"/>
              </w:rPr>
            </w:pPr>
            <w:r w:rsidRPr="00C77BA8">
              <w:rPr>
                <w:color w:val="000000" w:themeColor="text1"/>
                <w:sz w:val="24"/>
                <w:szCs w:val="24"/>
              </w:rPr>
              <w:t xml:space="preserve">Полное давление - 400 Па </w:t>
            </w:r>
          </w:p>
        </w:tc>
      </w:tr>
      <w:tr w:rsidR="00217D00" w:rsidRPr="00C77BA8"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Привод огнезадерживающего клапана</w:t>
            </w:r>
          </w:p>
          <w:p w:rsidR="00217D00" w:rsidRPr="00C77BA8" w:rsidRDefault="00217D00" w:rsidP="00C77BA8">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Клапан с пределом огнестойкости 1 час, с электроприводом с нормально открытой заслонкой – 1 шт.;</w:t>
            </w:r>
          </w:p>
          <w:p w:rsidR="00217D00" w:rsidRPr="00C77BA8" w:rsidRDefault="00217D00" w:rsidP="00F733EC">
            <w:pPr>
              <w:ind w:left="57" w:right="57"/>
              <w:rPr>
                <w:color w:val="000000" w:themeColor="text1"/>
                <w:sz w:val="24"/>
                <w:szCs w:val="24"/>
              </w:rPr>
            </w:pPr>
            <w:r w:rsidRPr="00C77BA8">
              <w:rPr>
                <w:color w:val="000000" w:themeColor="text1"/>
                <w:sz w:val="24"/>
                <w:szCs w:val="24"/>
              </w:rPr>
              <w:t xml:space="preserve">напряжение питания 220В, (L, N, РЕ) 50Гц, откр./закр. Комплектно с концевыми выключателями и указателями положения привода  – 1 н.о. и 2 </w:t>
            </w:r>
            <w:proofErr w:type="spellStart"/>
            <w:r w:rsidRPr="00C77BA8">
              <w:rPr>
                <w:color w:val="000000" w:themeColor="text1"/>
                <w:sz w:val="24"/>
                <w:szCs w:val="24"/>
              </w:rPr>
              <w:t>н.з</w:t>
            </w:r>
            <w:proofErr w:type="spellEnd"/>
          </w:p>
        </w:tc>
      </w:tr>
      <w:tr w:rsidR="00217D00" w:rsidRPr="00C77BA8"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 xml:space="preserve">Блок управления </w:t>
            </w:r>
            <w:proofErr w:type="spellStart"/>
            <w:r w:rsidRPr="00C77BA8">
              <w:rPr>
                <w:color w:val="000000" w:themeColor="text1"/>
                <w:sz w:val="24"/>
                <w:szCs w:val="24"/>
              </w:rPr>
              <w:t>огнезадерживающим</w:t>
            </w:r>
            <w:proofErr w:type="spellEnd"/>
            <w:r w:rsidRPr="00C77BA8">
              <w:rPr>
                <w:color w:val="000000" w:themeColor="text1"/>
                <w:sz w:val="24"/>
                <w:szCs w:val="24"/>
              </w:rPr>
              <w:t xml:space="preserve"> клапаном</w:t>
            </w:r>
          </w:p>
          <w:p w:rsidR="00217D00" w:rsidRPr="00C77BA8" w:rsidRDefault="00217D00" w:rsidP="00C77BA8">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По типу С2000-СП4/220</w:t>
            </w:r>
          </w:p>
          <w:p w:rsidR="00217D00" w:rsidRPr="00C77BA8" w:rsidRDefault="00217D00" w:rsidP="00F733EC">
            <w:pPr>
              <w:ind w:left="57" w:right="57"/>
              <w:rPr>
                <w:color w:val="000000" w:themeColor="text1"/>
                <w:sz w:val="24"/>
                <w:szCs w:val="24"/>
              </w:rPr>
            </w:pPr>
            <w:r w:rsidRPr="00C77BA8">
              <w:rPr>
                <w:color w:val="000000" w:themeColor="text1"/>
                <w:sz w:val="24"/>
                <w:szCs w:val="24"/>
              </w:rPr>
              <w:t>Напряжение питания– 220В, 50Гц;</w:t>
            </w:r>
          </w:p>
          <w:p w:rsidR="00217D00" w:rsidRPr="00C77BA8" w:rsidRDefault="00217D00" w:rsidP="00F733EC">
            <w:pPr>
              <w:ind w:left="57" w:right="57"/>
              <w:rPr>
                <w:color w:val="000000" w:themeColor="text1"/>
                <w:sz w:val="24"/>
                <w:szCs w:val="24"/>
              </w:rPr>
            </w:pPr>
            <w:r w:rsidRPr="00C77BA8">
              <w:rPr>
                <w:color w:val="000000" w:themeColor="text1"/>
                <w:sz w:val="24"/>
                <w:szCs w:val="24"/>
              </w:rPr>
              <w:t>Количество - 1 шт.</w:t>
            </w:r>
          </w:p>
        </w:tc>
      </w:tr>
      <w:tr w:rsidR="00217D00" w:rsidRPr="00C77BA8"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 xml:space="preserve">Шкаф управления </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 xml:space="preserve">По типу </w:t>
            </w:r>
            <w:proofErr w:type="spellStart"/>
            <w:r w:rsidRPr="00C77BA8">
              <w:rPr>
                <w:color w:val="000000" w:themeColor="text1"/>
                <w:sz w:val="24"/>
                <w:szCs w:val="24"/>
              </w:rPr>
              <w:t>Rittal</w:t>
            </w:r>
            <w:proofErr w:type="spellEnd"/>
            <w:r w:rsidRPr="00C77BA8">
              <w:rPr>
                <w:color w:val="000000" w:themeColor="text1"/>
                <w:sz w:val="24"/>
                <w:szCs w:val="24"/>
              </w:rPr>
              <w:t>, навесной, комплектно с аппаратурой управления, автоматики, защиты и пусковой силовой аппаратуры. Степень защиты IP54</w:t>
            </w:r>
          </w:p>
        </w:tc>
      </w:tr>
      <w:tr w:rsidR="00217D00" w:rsidRPr="00C77BA8"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Провода и кабели, c медными жилами, с изоляцией, не распространяющей горение, с низким дым</w:t>
            </w:r>
            <w:proofErr w:type="gramStart"/>
            <w:r w:rsidRPr="00C77BA8">
              <w:rPr>
                <w:color w:val="000000" w:themeColor="text1"/>
                <w:sz w:val="24"/>
                <w:szCs w:val="24"/>
              </w:rPr>
              <w:t>о-</w:t>
            </w:r>
            <w:proofErr w:type="gramEnd"/>
            <w:r w:rsidRPr="00C77BA8">
              <w:rPr>
                <w:color w:val="000000" w:themeColor="text1"/>
                <w:sz w:val="24"/>
                <w:szCs w:val="24"/>
              </w:rPr>
              <w:t xml:space="preserve"> и газовыделением (LS) </w:t>
            </w:r>
          </w:p>
          <w:p w:rsidR="00217D00" w:rsidRPr="00C77BA8" w:rsidRDefault="00217D00" w:rsidP="00F733EC">
            <w:pPr>
              <w:ind w:left="57" w:right="57"/>
              <w:rPr>
                <w:color w:val="000000" w:themeColor="text1"/>
                <w:sz w:val="24"/>
                <w:szCs w:val="24"/>
              </w:rPr>
            </w:pPr>
            <w:r w:rsidRPr="00C77BA8">
              <w:rPr>
                <w:color w:val="000000" w:themeColor="text1"/>
                <w:sz w:val="24"/>
                <w:szCs w:val="24"/>
              </w:rPr>
              <w:t xml:space="preserve">Гибкие кабели c медными жилами для присоединения к двигателям вентиляторов </w:t>
            </w:r>
          </w:p>
        </w:tc>
      </w:tr>
      <w:tr w:rsidR="00217D00" w:rsidRPr="00C77BA8"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Асинхронный</w:t>
            </w:r>
            <w:proofErr w:type="gramStart"/>
            <w:r w:rsidRPr="00C77BA8">
              <w:rPr>
                <w:color w:val="000000" w:themeColor="text1"/>
                <w:sz w:val="24"/>
                <w:szCs w:val="24"/>
              </w:rPr>
              <w:t xml:space="preserve"> ,</w:t>
            </w:r>
            <w:proofErr w:type="gramEnd"/>
            <w:r w:rsidRPr="00C77BA8">
              <w:rPr>
                <w:color w:val="000000" w:themeColor="text1"/>
                <w:sz w:val="24"/>
                <w:szCs w:val="24"/>
              </w:rPr>
              <w:t xml:space="preserve"> трехфазный</w:t>
            </w:r>
          </w:p>
        </w:tc>
      </w:tr>
      <w:tr w:rsidR="00217D00" w:rsidRPr="00C77BA8"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Мощность системы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0,55</w:t>
            </w:r>
          </w:p>
        </w:tc>
      </w:tr>
      <w:tr w:rsidR="00217D00" w:rsidRPr="00C77BA8"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220</w:t>
            </w:r>
            <w:proofErr w:type="gramStart"/>
            <w:r w:rsidRPr="00C77BA8">
              <w:rPr>
                <w:color w:val="000000" w:themeColor="text1"/>
                <w:sz w:val="24"/>
                <w:szCs w:val="24"/>
              </w:rPr>
              <w:t xml:space="preserve"> В</w:t>
            </w:r>
            <w:proofErr w:type="gramEnd"/>
            <w:r w:rsidRPr="00C77BA8">
              <w:rPr>
                <w:color w:val="000000" w:themeColor="text1"/>
                <w:sz w:val="24"/>
                <w:szCs w:val="24"/>
              </w:rPr>
              <w:t>, 50 Гц от системы с глухозаземленной нейтралью TN-S (3L, N, PE)</w:t>
            </w:r>
          </w:p>
        </w:tc>
      </w:tr>
      <w:tr w:rsidR="00217D00" w:rsidRPr="00C77BA8"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IP54</w:t>
            </w:r>
          </w:p>
        </w:tc>
      </w:tr>
    </w:tbl>
    <w:p w:rsidR="00217D00" w:rsidRPr="00C77BA8" w:rsidRDefault="00217D00" w:rsidP="00094D61">
      <w:pPr>
        <w:shd w:val="clear" w:color="auto" w:fill="FFFFFF"/>
        <w:autoSpaceDE w:val="0"/>
        <w:autoSpaceDN w:val="0"/>
        <w:adjustRightInd w:val="0"/>
        <w:spacing w:before="120" w:after="120" w:line="360" w:lineRule="auto"/>
        <w:ind w:left="284" w:right="249" w:firstLine="708"/>
        <w:jc w:val="both"/>
        <w:rPr>
          <w:color w:val="000000" w:themeColor="text1"/>
          <w:sz w:val="24"/>
          <w:szCs w:val="24"/>
          <w:lang w:val="en-US"/>
        </w:rPr>
      </w:pPr>
    </w:p>
    <w:p w:rsidR="00217D00" w:rsidRPr="00811C57" w:rsidRDefault="00217D00" w:rsidP="00811C57">
      <w:pPr>
        <w:shd w:val="clear" w:color="auto" w:fill="FFFFFF"/>
        <w:autoSpaceDE w:val="0"/>
        <w:autoSpaceDN w:val="0"/>
        <w:adjustRightInd w:val="0"/>
        <w:spacing w:before="120" w:after="120" w:line="360" w:lineRule="auto"/>
        <w:ind w:left="284" w:right="249"/>
        <w:jc w:val="center"/>
        <w:rPr>
          <w:i/>
          <w:sz w:val="24"/>
          <w:szCs w:val="24"/>
          <w:u w:val="single"/>
        </w:rPr>
      </w:pPr>
      <w:r w:rsidRPr="00217D00">
        <w:rPr>
          <w:i/>
          <w:sz w:val="24"/>
          <w:szCs w:val="24"/>
          <w:u w:val="single"/>
        </w:rPr>
        <w:t>Технологический алгоритм работы систем.</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СПК с выдачей информации в АСУ ЦНСиК (ВО)  ГАЭС. </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lastRenderedPageBreak/>
        <w:t>Протокол передачи данных уточняется после проведения конкурса и согласовывается с Заказчиком.</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 Непосредственно из местного шкафа управления </w:t>
      </w:r>
      <w:proofErr w:type="spellStart"/>
      <w:r w:rsidRPr="00217D00">
        <w:rPr>
          <w:sz w:val="24"/>
          <w:szCs w:val="24"/>
        </w:rPr>
        <w:t>венсистемами</w:t>
      </w:r>
      <w:proofErr w:type="spellEnd"/>
      <w:r w:rsidRPr="00217D00">
        <w:rPr>
          <w:sz w:val="24"/>
          <w:szCs w:val="24"/>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Кроме того, в систему АПС от каждой вентустановки необходимо выдать в виде «сухих контактов» сигналы: </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готова;</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в работе;</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остановлена;</w:t>
      </w:r>
    </w:p>
    <w:p w:rsidR="00217D00" w:rsidRPr="00217D00" w:rsidRDefault="00217D00" w:rsidP="00094D61">
      <w:pPr>
        <w:spacing w:before="120" w:after="120" w:line="360" w:lineRule="auto"/>
        <w:ind w:left="284" w:right="249"/>
        <w:rPr>
          <w:sz w:val="24"/>
          <w:szCs w:val="24"/>
        </w:rPr>
      </w:pPr>
      <w:r w:rsidRPr="00217D00">
        <w:rPr>
          <w:sz w:val="24"/>
          <w:szCs w:val="24"/>
        </w:rPr>
        <w:t>- неисправность вентсистемы.</w:t>
      </w:r>
    </w:p>
    <w:p w:rsidR="00217D00" w:rsidRPr="00217D00" w:rsidRDefault="00217D00" w:rsidP="00094D61">
      <w:pPr>
        <w:spacing w:before="120" w:after="120" w:line="360" w:lineRule="auto"/>
        <w:ind w:left="284" w:right="249" w:firstLine="708"/>
        <w:jc w:val="both"/>
        <w:rPr>
          <w:sz w:val="24"/>
          <w:szCs w:val="24"/>
        </w:rPr>
      </w:pPr>
      <w:r w:rsidRPr="00217D00">
        <w:rPr>
          <w:sz w:val="24"/>
          <w:szCs w:val="24"/>
          <w:lang w:val="en-US"/>
        </w:rPr>
        <w:t>C</w:t>
      </w:r>
      <w:proofErr w:type="spellStart"/>
      <w:r w:rsidRPr="00217D00">
        <w:rPr>
          <w:sz w:val="24"/>
          <w:szCs w:val="24"/>
        </w:rPr>
        <w:t>истема</w:t>
      </w:r>
      <w:proofErr w:type="spellEnd"/>
      <w:r w:rsidRPr="00217D00">
        <w:rPr>
          <w:sz w:val="24"/>
          <w:szCs w:val="24"/>
        </w:rPr>
        <w:t xml:space="preserve"> предусматривает управление и контроль следующих параметров:</w:t>
      </w:r>
    </w:p>
    <w:p w:rsidR="00217D00" w:rsidRPr="00217D00" w:rsidRDefault="00217D00" w:rsidP="00811C57">
      <w:pPr>
        <w:numPr>
          <w:ilvl w:val="0"/>
          <w:numId w:val="14"/>
        </w:numPr>
        <w:spacing w:before="120" w:after="120" w:line="360" w:lineRule="auto"/>
        <w:ind w:left="1134" w:right="249" w:hanging="357"/>
        <w:jc w:val="both"/>
        <w:rPr>
          <w:sz w:val="24"/>
          <w:szCs w:val="24"/>
        </w:rPr>
      </w:pPr>
      <w:r w:rsidRPr="00217D00">
        <w:rPr>
          <w:sz w:val="24"/>
          <w:szCs w:val="24"/>
        </w:rPr>
        <w:t>совместная работа приточной и вытяжной систем;</w:t>
      </w:r>
    </w:p>
    <w:p w:rsidR="00217D00" w:rsidRPr="00217D00" w:rsidRDefault="00217D00" w:rsidP="00811C57">
      <w:pPr>
        <w:numPr>
          <w:ilvl w:val="0"/>
          <w:numId w:val="13"/>
        </w:numPr>
        <w:spacing w:before="120" w:after="120" w:line="360" w:lineRule="auto"/>
        <w:ind w:left="1134" w:right="249"/>
        <w:rPr>
          <w:sz w:val="24"/>
          <w:szCs w:val="24"/>
        </w:rPr>
      </w:pPr>
      <w:r w:rsidRPr="00217D00">
        <w:rPr>
          <w:sz w:val="24"/>
          <w:szCs w:val="24"/>
        </w:rPr>
        <w:t>управление работой вентилятора;</w:t>
      </w:r>
    </w:p>
    <w:p w:rsidR="00217D00" w:rsidRPr="00217D00" w:rsidRDefault="00217D00" w:rsidP="00811C57">
      <w:pPr>
        <w:numPr>
          <w:ilvl w:val="0"/>
          <w:numId w:val="13"/>
        </w:numPr>
        <w:spacing w:before="120" w:after="120" w:line="360" w:lineRule="auto"/>
        <w:ind w:left="1134" w:right="249"/>
        <w:rPr>
          <w:sz w:val="24"/>
          <w:szCs w:val="24"/>
        </w:rPr>
      </w:pPr>
      <w:r w:rsidRPr="00217D00">
        <w:rPr>
          <w:sz w:val="24"/>
          <w:szCs w:val="24"/>
        </w:rPr>
        <w:t>автоматический ввод резерва;</w:t>
      </w:r>
    </w:p>
    <w:p w:rsidR="00217D00" w:rsidRPr="00217D00" w:rsidRDefault="00217D00" w:rsidP="00811C57">
      <w:pPr>
        <w:numPr>
          <w:ilvl w:val="0"/>
          <w:numId w:val="13"/>
        </w:numPr>
        <w:spacing w:before="120" w:after="120" w:line="360" w:lineRule="auto"/>
        <w:ind w:left="1134" w:right="249"/>
        <w:rPr>
          <w:sz w:val="24"/>
          <w:szCs w:val="24"/>
        </w:rPr>
      </w:pPr>
      <w:r w:rsidRPr="00217D00">
        <w:rPr>
          <w:sz w:val="24"/>
          <w:szCs w:val="24"/>
        </w:rPr>
        <w:t>блокировка работы по сигналу от системы пожарной сигнализации;</w:t>
      </w:r>
    </w:p>
    <w:p w:rsidR="00217D00" w:rsidRPr="00217D00" w:rsidRDefault="00217D00" w:rsidP="00811C57">
      <w:pPr>
        <w:numPr>
          <w:ilvl w:val="0"/>
          <w:numId w:val="13"/>
        </w:numPr>
        <w:spacing w:before="120" w:after="120" w:line="360" w:lineRule="auto"/>
        <w:ind w:left="1134" w:right="249"/>
        <w:rPr>
          <w:sz w:val="24"/>
          <w:szCs w:val="24"/>
        </w:rPr>
      </w:pPr>
      <w:r w:rsidRPr="00217D00">
        <w:rPr>
          <w:sz w:val="24"/>
          <w:szCs w:val="24"/>
        </w:rPr>
        <w:t>управление приводом огнезадерживающего клапана;</w:t>
      </w:r>
    </w:p>
    <w:p w:rsidR="00217D00" w:rsidRPr="00217D00" w:rsidRDefault="00217D00" w:rsidP="00811C57">
      <w:pPr>
        <w:numPr>
          <w:ilvl w:val="0"/>
          <w:numId w:val="13"/>
        </w:numPr>
        <w:spacing w:before="120" w:after="120" w:line="360" w:lineRule="auto"/>
        <w:ind w:left="1134" w:right="249"/>
        <w:rPr>
          <w:sz w:val="24"/>
          <w:szCs w:val="24"/>
        </w:rPr>
      </w:pPr>
      <w:r w:rsidRPr="00217D00">
        <w:rPr>
          <w:sz w:val="24"/>
          <w:szCs w:val="24"/>
        </w:rPr>
        <w:t>защита двигателя вентилятора от перегрузки.</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Для запуска системы в работу система должна запустить двигатель вентилятора 1.</w:t>
      </w:r>
    </w:p>
    <w:p w:rsidR="00217D00" w:rsidRPr="00C77BA8" w:rsidRDefault="00217D00" w:rsidP="00094D61">
      <w:pPr>
        <w:spacing w:before="120" w:after="120" w:line="360" w:lineRule="auto"/>
        <w:ind w:left="284" w:right="249" w:firstLine="709"/>
        <w:jc w:val="both"/>
        <w:rPr>
          <w:color w:val="000000" w:themeColor="text1"/>
          <w:sz w:val="24"/>
          <w:szCs w:val="24"/>
        </w:rPr>
      </w:pPr>
      <w:r w:rsidRPr="00217D00">
        <w:rPr>
          <w:sz w:val="24"/>
          <w:szCs w:val="24"/>
        </w:rPr>
        <w:t xml:space="preserve">Вытяжная система 04SAE04 должны быть сблокированы </w:t>
      </w:r>
      <w:r w:rsidRPr="00217D00">
        <w:rPr>
          <w:sz w:val="24"/>
          <w:szCs w:val="24"/>
          <w:lang w:val="en-US"/>
        </w:rPr>
        <w:t>c</w:t>
      </w:r>
      <w:r w:rsidRPr="00217D00">
        <w:rPr>
          <w:sz w:val="24"/>
          <w:szCs w:val="24"/>
        </w:rPr>
        <w:t xml:space="preserve"> приточной системой 04SAS10</w:t>
      </w:r>
      <w:r w:rsidRPr="00C77BA8">
        <w:rPr>
          <w:color w:val="000000" w:themeColor="text1"/>
          <w:sz w:val="24"/>
          <w:szCs w:val="24"/>
        </w:rPr>
        <w:t>. При включении/отключении 04SAS10 должна включаться/отключаться система 04SAE24.</w:t>
      </w:r>
    </w:p>
    <w:p w:rsidR="00217D00" w:rsidRPr="00C77BA8" w:rsidRDefault="00217D00" w:rsidP="00094D61">
      <w:pPr>
        <w:widowControl w:val="0"/>
        <w:spacing w:before="120" w:after="120" w:line="360" w:lineRule="auto"/>
        <w:ind w:left="284" w:right="249" w:firstLine="709"/>
        <w:jc w:val="both"/>
        <w:rPr>
          <w:color w:val="000000" w:themeColor="text1"/>
          <w:sz w:val="24"/>
          <w:szCs w:val="24"/>
        </w:rPr>
      </w:pPr>
      <w:r w:rsidRPr="00C77BA8">
        <w:rPr>
          <w:color w:val="000000" w:themeColor="text1"/>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4 в систему автоматики вентиляции. По этому сигналу система автоматики должна отключить систему вентиляции 04SAЕ24. </w:t>
      </w:r>
    </w:p>
    <w:p w:rsidR="00217D00" w:rsidRPr="00C77BA8" w:rsidRDefault="00217D00" w:rsidP="00094D61">
      <w:pPr>
        <w:widowControl w:val="0"/>
        <w:spacing w:before="120" w:after="120" w:line="360" w:lineRule="auto"/>
        <w:ind w:left="284" w:right="249" w:firstLine="709"/>
        <w:jc w:val="both"/>
        <w:rPr>
          <w:color w:val="000000" w:themeColor="text1"/>
          <w:sz w:val="24"/>
          <w:szCs w:val="24"/>
        </w:rPr>
      </w:pPr>
      <w:r w:rsidRPr="00C77BA8">
        <w:rPr>
          <w:color w:val="000000" w:themeColor="text1"/>
          <w:sz w:val="24"/>
          <w:szCs w:val="24"/>
        </w:rPr>
        <w:t xml:space="preserve">Одновременно с этим от системы пожарной сигнализации приходит сигнал на блок управления типа </w:t>
      </w:r>
      <w:r w:rsidRPr="00C77BA8">
        <w:rPr>
          <w:color w:val="000000" w:themeColor="text1"/>
          <w:sz w:val="24"/>
          <w:szCs w:val="24"/>
          <w:lang w:val="en-US"/>
        </w:rPr>
        <w:t>C</w:t>
      </w:r>
      <w:r w:rsidRPr="00C77BA8">
        <w:rPr>
          <w:color w:val="000000" w:themeColor="text1"/>
          <w:sz w:val="24"/>
          <w:szCs w:val="24"/>
        </w:rPr>
        <w:t>2000-СП4, который сформирует команду на закрытие огнезадерживающего клапана для ограничения доступа воздуха в горящее помещение.</w:t>
      </w:r>
    </w:p>
    <w:p w:rsidR="00217D00" w:rsidRPr="00C77BA8" w:rsidRDefault="00217D00" w:rsidP="00094D61">
      <w:pPr>
        <w:spacing w:before="120" w:after="120" w:line="360" w:lineRule="auto"/>
        <w:ind w:left="284" w:right="249" w:firstLine="708"/>
        <w:jc w:val="both"/>
        <w:rPr>
          <w:color w:val="000000" w:themeColor="text1"/>
          <w:sz w:val="24"/>
          <w:szCs w:val="24"/>
        </w:rPr>
      </w:pPr>
      <w:r w:rsidRPr="00C77BA8">
        <w:rPr>
          <w:color w:val="000000" w:themeColor="text1"/>
          <w:sz w:val="24"/>
          <w:szCs w:val="24"/>
        </w:rPr>
        <w:lastRenderedPageBreak/>
        <w:t>После устранения пожара  в систему автоматики вентсистемы на вход 4 от системы пожарной сигнализации придет сигнал на включение вентсистемы 04</w:t>
      </w:r>
      <w:r w:rsidRPr="00C77BA8">
        <w:rPr>
          <w:color w:val="000000" w:themeColor="text1"/>
          <w:sz w:val="24"/>
          <w:szCs w:val="24"/>
          <w:lang w:val="en-US"/>
        </w:rPr>
        <w:t>SA</w:t>
      </w:r>
      <w:r w:rsidRPr="00C77BA8">
        <w:rPr>
          <w:color w:val="000000" w:themeColor="text1"/>
          <w:sz w:val="24"/>
          <w:szCs w:val="24"/>
        </w:rPr>
        <w:t xml:space="preserve">Е24. Противопожарные клапаны должны открыться автоматически после снятия управляющего сигнала с блока управления. </w:t>
      </w:r>
    </w:p>
    <w:p w:rsidR="00217D00" w:rsidRPr="00C77BA8" w:rsidRDefault="00217D00" w:rsidP="00094D61">
      <w:pPr>
        <w:widowControl w:val="0"/>
        <w:spacing w:before="120" w:after="120" w:line="360" w:lineRule="auto"/>
        <w:ind w:left="284" w:right="249" w:firstLine="709"/>
        <w:jc w:val="both"/>
        <w:rPr>
          <w:color w:val="000000" w:themeColor="text1"/>
          <w:sz w:val="24"/>
          <w:szCs w:val="24"/>
        </w:rPr>
      </w:pPr>
      <w:r w:rsidRPr="00C77BA8">
        <w:rPr>
          <w:color w:val="000000" w:themeColor="text1"/>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17D00" w:rsidRPr="00C77BA8" w:rsidRDefault="00217D00" w:rsidP="00094D61">
      <w:pPr>
        <w:widowControl w:val="0"/>
        <w:spacing w:before="120" w:after="120" w:line="360" w:lineRule="auto"/>
        <w:ind w:left="284" w:right="249" w:firstLine="709"/>
        <w:jc w:val="both"/>
        <w:rPr>
          <w:color w:val="000000" w:themeColor="text1"/>
          <w:sz w:val="24"/>
          <w:szCs w:val="24"/>
        </w:rPr>
      </w:pPr>
      <w:r w:rsidRPr="00C77BA8">
        <w:rPr>
          <w:color w:val="000000" w:themeColor="text1"/>
          <w:sz w:val="24"/>
          <w:szCs w:val="24"/>
        </w:rPr>
        <w:t>Система автоматики должна обеспечить совместную работу вытяжной системы 04SAE24  и приточной системы 04</w:t>
      </w:r>
      <w:r w:rsidRPr="00C77BA8">
        <w:rPr>
          <w:color w:val="000000" w:themeColor="text1"/>
          <w:sz w:val="24"/>
          <w:szCs w:val="24"/>
          <w:lang w:val="en-US"/>
        </w:rPr>
        <w:t>SAS</w:t>
      </w:r>
      <w:r w:rsidRPr="00C77BA8">
        <w:rPr>
          <w:color w:val="000000" w:themeColor="text1"/>
          <w:sz w:val="24"/>
          <w:szCs w:val="24"/>
        </w:rPr>
        <w:t>10, а именно, при включении/отключении системы 04</w:t>
      </w:r>
      <w:r w:rsidRPr="00C77BA8">
        <w:rPr>
          <w:color w:val="000000" w:themeColor="text1"/>
          <w:sz w:val="24"/>
          <w:szCs w:val="24"/>
          <w:lang w:val="en-US"/>
        </w:rPr>
        <w:t>SAS</w:t>
      </w:r>
      <w:r w:rsidRPr="00C77BA8">
        <w:rPr>
          <w:color w:val="000000" w:themeColor="text1"/>
          <w:sz w:val="24"/>
          <w:szCs w:val="24"/>
        </w:rPr>
        <w:t>10 должна включаться/отключаться система 04SAE23.</w:t>
      </w:r>
    </w:p>
    <w:p w:rsidR="00C77BA8" w:rsidRDefault="00217D00" w:rsidP="00094D61">
      <w:pPr>
        <w:shd w:val="clear" w:color="auto" w:fill="FFFFFF"/>
        <w:autoSpaceDE w:val="0"/>
        <w:autoSpaceDN w:val="0"/>
        <w:adjustRightInd w:val="0"/>
        <w:spacing w:before="120" w:after="120" w:line="360" w:lineRule="auto"/>
        <w:ind w:left="284" w:right="249" w:firstLine="708"/>
        <w:jc w:val="both"/>
        <w:rPr>
          <w:color w:val="000000" w:themeColor="text1"/>
          <w:sz w:val="24"/>
          <w:szCs w:val="24"/>
        </w:rPr>
      </w:pPr>
      <w:r w:rsidRPr="00C77BA8">
        <w:rPr>
          <w:color w:val="000000" w:themeColor="text1"/>
          <w:sz w:val="24"/>
          <w:szCs w:val="24"/>
        </w:rPr>
        <w:t>Система автоматики должна обеспечить автоматический ввод в работу резервного вентилятора в случае неисправности рабочего.</w:t>
      </w:r>
    </w:p>
    <w:p w:rsidR="00221761" w:rsidRDefault="00221761" w:rsidP="00094D61">
      <w:pPr>
        <w:shd w:val="clear" w:color="auto" w:fill="FFFFFF"/>
        <w:autoSpaceDE w:val="0"/>
        <w:autoSpaceDN w:val="0"/>
        <w:adjustRightInd w:val="0"/>
        <w:spacing w:before="120" w:after="120" w:line="360" w:lineRule="auto"/>
        <w:ind w:left="284" w:right="249" w:firstLine="708"/>
        <w:jc w:val="both"/>
        <w:rPr>
          <w:color w:val="000000" w:themeColor="text1"/>
          <w:sz w:val="24"/>
          <w:szCs w:val="24"/>
        </w:rPr>
      </w:pPr>
    </w:p>
    <w:p w:rsidR="00217D00" w:rsidRDefault="00221761" w:rsidP="00221761">
      <w:pPr>
        <w:pStyle w:val="21"/>
        <w:ind w:left="1211" w:hanging="218"/>
      </w:pPr>
      <w:bookmarkStart w:id="69" w:name="_Toc470253252"/>
      <w:r>
        <w:t xml:space="preserve">4.37 </w:t>
      </w:r>
      <w:r w:rsidR="00217D00" w:rsidRPr="00221761">
        <w:t>Вытяжная система вентиляции 04SAE25.</w:t>
      </w:r>
      <w:bookmarkEnd w:id="69"/>
    </w:p>
    <w:p w:rsidR="00F733EC" w:rsidRPr="00F733EC" w:rsidRDefault="00F733EC" w:rsidP="00F733EC">
      <w:pPr>
        <w:pStyle w:val="a3"/>
      </w:pPr>
    </w:p>
    <w:p w:rsidR="00217D00" w:rsidRPr="00217D00" w:rsidRDefault="00217D00" w:rsidP="00811C57">
      <w:pPr>
        <w:spacing w:before="120" w:after="120" w:line="360" w:lineRule="auto"/>
        <w:ind w:left="284" w:right="249"/>
        <w:jc w:val="center"/>
        <w:rPr>
          <w:i/>
          <w:sz w:val="24"/>
          <w:szCs w:val="24"/>
          <w:u w:val="single"/>
        </w:rPr>
      </w:pPr>
      <w:r w:rsidRPr="00217D00">
        <w:rPr>
          <w:i/>
          <w:sz w:val="24"/>
          <w:szCs w:val="24"/>
          <w:u w:val="single"/>
        </w:rPr>
        <w:t>Назначение и основные характеристики установки.</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Система 04SAE24 состоит из одного вентилятора и предназначена для удаления воздуха из РПО. Расход воздуха 400 м</w:t>
      </w:r>
      <w:r w:rsidRPr="00217D00">
        <w:rPr>
          <w:sz w:val="24"/>
          <w:szCs w:val="24"/>
          <w:vertAlign w:val="superscript"/>
        </w:rPr>
        <w:t>3</w:t>
      </w:r>
      <w:r w:rsidRPr="00217D00">
        <w:rPr>
          <w:sz w:val="24"/>
          <w:szCs w:val="24"/>
        </w:rPr>
        <w:t>/час. Вентилятор располагается в  венткамере на отм. +45,050.</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 xml:space="preserve">Управление оборудованием 4SAE25 и режимами работы осуществляет система управления и контроля. </w:t>
      </w:r>
    </w:p>
    <w:p w:rsidR="00217D00" w:rsidRPr="00C77BA8" w:rsidRDefault="00217D00" w:rsidP="00094D61">
      <w:pPr>
        <w:spacing w:before="120" w:after="120" w:line="360" w:lineRule="auto"/>
        <w:ind w:left="284" w:right="249" w:firstLine="708"/>
        <w:jc w:val="both"/>
        <w:rPr>
          <w:color w:val="000000" w:themeColor="text1"/>
          <w:sz w:val="24"/>
          <w:szCs w:val="24"/>
        </w:rPr>
      </w:pPr>
      <w:r w:rsidRPr="00217D00">
        <w:rPr>
          <w:sz w:val="24"/>
          <w:szCs w:val="24"/>
        </w:rPr>
        <w:t xml:space="preserve">Управление 04SAE25 должно производиться </w:t>
      </w:r>
      <w:r w:rsidRPr="00217D00">
        <w:rPr>
          <w:rFonts w:eastAsia="TimesNewRomanPSMT"/>
          <w:sz w:val="24"/>
          <w:szCs w:val="24"/>
        </w:rPr>
        <w:t xml:space="preserve">с местного шкафа управления, </w:t>
      </w:r>
      <w:r w:rsidRPr="00C77BA8">
        <w:rPr>
          <w:rFonts w:eastAsia="TimesNewRomanPSMT"/>
          <w:color w:val="000000" w:themeColor="text1"/>
          <w:sz w:val="24"/>
          <w:szCs w:val="24"/>
        </w:rPr>
        <w:t>установленного рядом с установкой, и дистанционно с АРМов оперативного персонала и со шкафа диспетчеризации здания ГАЭС с выдачей информации в АСУ ЦНС</w:t>
      </w:r>
      <w:proofErr w:type="gramStart"/>
      <w:r w:rsidRPr="00C77BA8">
        <w:rPr>
          <w:rFonts w:eastAsia="TimesNewRomanPSMT"/>
          <w:color w:val="000000" w:themeColor="text1"/>
          <w:sz w:val="24"/>
          <w:szCs w:val="24"/>
          <w:lang w:val="en-US"/>
        </w:rPr>
        <w:t>b</w:t>
      </w:r>
      <w:proofErr w:type="gramEnd"/>
      <w:r w:rsidRPr="00C77BA8">
        <w:rPr>
          <w:rFonts w:eastAsia="TimesNewRomanPSMT"/>
          <w:color w:val="000000" w:themeColor="text1"/>
          <w:sz w:val="24"/>
          <w:szCs w:val="24"/>
        </w:rPr>
        <w:t xml:space="preserve">К (ВО)  ГАЭС. </w:t>
      </w:r>
    </w:p>
    <w:p w:rsidR="00217D00" w:rsidRPr="00C77BA8" w:rsidRDefault="00217D00" w:rsidP="00094D61">
      <w:pPr>
        <w:spacing w:before="120" w:after="120" w:line="360" w:lineRule="auto"/>
        <w:ind w:left="284" w:right="249" w:firstLine="708"/>
        <w:rPr>
          <w:color w:val="000000" w:themeColor="text1"/>
          <w:sz w:val="24"/>
          <w:szCs w:val="24"/>
        </w:rPr>
      </w:pPr>
      <w:r w:rsidRPr="00C77BA8">
        <w:rPr>
          <w:color w:val="000000" w:themeColor="text1"/>
          <w:sz w:val="24"/>
          <w:szCs w:val="24"/>
        </w:rPr>
        <w:t>Функциональная схема автоматизации системы 04SAE25 на рис. 20.</w:t>
      </w:r>
    </w:p>
    <w:p w:rsidR="00217D00" w:rsidRPr="00C77BA8" w:rsidRDefault="00217D00" w:rsidP="00094D61">
      <w:pPr>
        <w:shd w:val="clear" w:color="auto" w:fill="FFFFFF"/>
        <w:autoSpaceDE w:val="0"/>
        <w:autoSpaceDN w:val="0"/>
        <w:adjustRightInd w:val="0"/>
        <w:spacing w:before="120" w:after="120" w:line="360" w:lineRule="auto"/>
        <w:ind w:left="284" w:right="249" w:firstLine="709"/>
        <w:jc w:val="both"/>
        <w:rPr>
          <w:color w:val="000000" w:themeColor="text1"/>
          <w:sz w:val="24"/>
          <w:szCs w:val="24"/>
        </w:rPr>
      </w:pPr>
      <w:r w:rsidRPr="00C77BA8">
        <w:rPr>
          <w:color w:val="000000" w:themeColor="text1"/>
          <w:sz w:val="24"/>
          <w:szCs w:val="24"/>
        </w:rPr>
        <w:t>В состав систем входят следующие функциональные элементы:</w:t>
      </w:r>
    </w:p>
    <w:p w:rsidR="00217D00" w:rsidRPr="00C77BA8" w:rsidRDefault="00217D00" w:rsidP="00094D61">
      <w:pPr>
        <w:spacing w:before="120" w:after="120" w:line="360" w:lineRule="auto"/>
        <w:ind w:left="284" w:right="249" w:firstLine="709"/>
        <w:rPr>
          <w:color w:val="000000" w:themeColor="text1"/>
          <w:sz w:val="24"/>
          <w:szCs w:val="24"/>
        </w:rPr>
      </w:pPr>
      <w:r w:rsidRPr="00C77BA8">
        <w:rPr>
          <w:color w:val="000000" w:themeColor="text1"/>
          <w:sz w:val="24"/>
          <w:szCs w:val="24"/>
        </w:rPr>
        <w:t>1 – вытяжной рабочий радиальный вентилятор  с электродвигателем Pн=0,7 кВт, Uн=380/220</w:t>
      </w:r>
      <w:proofErr w:type="gramStart"/>
      <w:r w:rsidRPr="00C77BA8">
        <w:rPr>
          <w:color w:val="000000" w:themeColor="text1"/>
          <w:sz w:val="24"/>
          <w:szCs w:val="24"/>
        </w:rPr>
        <w:t xml:space="preserve"> В</w:t>
      </w:r>
      <w:proofErr w:type="gramEnd"/>
      <w:r w:rsidRPr="00C77BA8">
        <w:rPr>
          <w:color w:val="000000" w:themeColor="text1"/>
          <w:sz w:val="24"/>
          <w:szCs w:val="24"/>
        </w:rPr>
        <w:t>(3</w:t>
      </w:r>
      <w:r w:rsidRPr="00C77BA8">
        <w:rPr>
          <w:color w:val="000000" w:themeColor="text1"/>
          <w:sz w:val="24"/>
          <w:szCs w:val="24"/>
          <w:lang w:val="en-US"/>
        </w:rPr>
        <w:t>L</w:t>
      </w:r>
      <w:r w:rsidRPr="00C77BA8">
        <w:rPr>
          <w:color w:val="000000" w:themeColor="text1"/>
          <w:sz w:val="24"/>
          <w:szCs w:val="24"/>
        </w:rPr>
        <w:t>,</w:t>
      </w:r>
      <w:r w:rsidRPr="00C77BA8">
        <w:rPr>
          <w:color w:val="000000" w:themeColor="text1"/>
          <w:sz w:val="24"/>
          <w:szCs w:val="24"/>
          <w:lang w:val="en-US"/>
        </w:rPr>
        <w:t>N</w:t>
      </w:r>
      <w:r w:rsidRPr="00C77BA8">
        <w:rPr>
          <w:color w:val="000000" w:themeColor="text1"/>
          <w:sz w:val="24"/>
          <w:szCs w:val="24"/>
        </w:rPr>
        <w:t xml:space="preserve">, </w:t>
      </w:r>
      <w:r w:rsidRPr="00C77BA8">
        <w:rPr>
          <w:color w:val="000000" w:themeColor="text1"/>
          <w:sz w:val="24"/>
          <w:szCs w:val="24"/>
          <w:lang w:val="en-US"/>
        </w:rPr>
        <w:t>PE</w:t>
      </w:r>
      <w:r w:rsidRPr="00C77BA8">
        <w:rPr>
          <w:color w:val="000000" w:themeColor="text1"/>
          <w:sz w:val="24"/>
          <w:szCs w:val="24"/>
        </w:rPr>
        <w:t>),  50 Гц;</w:t>
      </w:r>
    </w:p>
    <w:p w:rsidR="00217D00" w:rsidRPr="00C77BA8" w:rsidRDefault="00217D00" w:rsidP="00094D61">
      <w:pPr>
        <w:spacing w:before="120" w:after="120" w:line="360" w:lineRule="auto"/>
        <w:ind w:left="284" w:right="249" w:firstLine="709"/>
        <w:rPr>
          <w:color w:val="000000" w:themeColor="text1"/>
          <w:sz w:val="24"/>
          <w:szCs w:val="24"/>
        </w:rPr>
      </w:pPr>
      <w:r w:rsidRPr="00C77BA8">
        <w:rPr>
          <w:color w:val="000000" w:themeColor="text1"/>
          <w:sz w:val="24"/>
          <w:szCs w:val="24"/>
        </w:rPr>
        <w:t>2 – датчик-реле перепада давления на рабочем вентиляторе;</w:t>
      </w:r>
    </w:p>
    <w:p w:rsidR="00217D00" w:rsidRPr="00C77BA8" w:rsidRDefault="00217D00" w:rsidP="00094D61">
      <w:pPr>
        <w:spacing w:before="120" w:after="120" w:line="360" w:lineRule="auto"/>
        <w:ind w:left="284" w:right="249" w:firstLine="709"/>
        <w:jc w:val="both"/>
        <w:rPr>
          <w:color w:val="000000" w:themeColor="text1"/>
          <w:sz w:val="24"/>
          <w:szCs w:val="24"/>
        </w:rPr>
      </w:pPr>
      <w:r w:rsidRPr="00C77BA8">
        <w:rPr>
          <w:color w:val="000000" w:themeColor="text1"/>
          <w:sz w:val="24"/>
          <w:szCs w:val="24"/>
        </w:rPr>
        <w:t>3 – привод огнезадерживающего клапана;</w:t>
      </w:r>
    </w:p>
    <w:p w:rsidR="00660A44" w:rsidRDefault="00217D00" w:rsidP="00094D61">
      <w:pPr>
        <w:spacing w:before="120" w:after="120" w:line="360" w:lineRule="auto"/>
        <w:ind w:left="284" w:right="249" w:firstLine="709"/>
        <w:rPr>
          <w:color w:val="000000" w:themeColor="text1"/>
          <w:sz w:val="24"/>
          <w:szCs w:val="24"/>
        </w:rPr>
      </w:pPr>
      <w:r w:rsidRPr="00C77BA8">
        <w:rPr>
          <w:color w:val="000000" w:themeColor="text1"/>
          <w:sz w:val="24"/>
          <w:szCs w:val="24"/>
        </w:rPr>
        <w:t>4 – вход пожарной сигнализации.</w:t>
      </w:r>
    </w:p>
    <w:p w:rsidR="00217D00" w:rsidRDefault="00660A44" w:rsidP="00F733EC">
      <w:pPr>
        <w:jc w:val="center"/>
        <w:rPr>
          <w:i/>
          <w:color w:val="000000" w:themeColor="text1"/>
          <w:sz w:val="24"/>
          <w:szCs w:val="24"/>
          <w:u w:val="single"/>
        </w:rPr>
      </w:pPr>
      <w:r>
        <w:rPr>
          <w:color w:val="000000" w:themeColor="text1"/>
          <w:sz w:val="24"/>
          <w:szCs w:val="24"/>
        </w:rPr>
        <w:br w:type="page"/>
      </w:r>
      <w:r w:rsidR="00217D00" w:rsidRPr="00C77BA8">
        <w:rPr>
          <w:i/>
          <w:color w:val="000000" w:themeColor="text1"/>
          <w:sz w:val="24"/>
          <w:szCs w:val="24"/>
          <w:u w:val="single"/>
        </w:rPr>
        <w:lastRenderedPageBreak/>
        <w:t>Компоновка и состав  установки 4SAE25</w:t>
      </w:r>
    </w:p>
    <w:p w:rsidR="00F733EC" w:rsidRPr="00C77BA8" w:rsidRDefault="00F733EC" w:rsidP="00F733EC">
      <w:pPr>
        <w:jc w:val="center"/>
        <w:rPr>
          <w:i/>
          <w:color w:val="000000" w:themeColor="text1"/>
          <w:sz w:val="24"/>
          <w:szCs w:val="24"/>
          <w:u w:val="single"/>
        </w:rPr>
      </w:pP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Тип – радиальный</w:t>
            </w:r>
          </w:p>
          <w:p w:rsidR="00217D00" w:rsidRPr="00C77BA8" w:rsidRDefault="00217D00" w:rsidP="00F733EC">
            <w:pPr>
              <w:ind w:left="57" w:right="57"/>
              <w:rPr>
                <w:color w:val="000000" w:themeColor="text1"/>
                <w:sz w:val="24"/>
                <w:szCs w:val="24"/>
              </w:rPr>
            </w:pPr>
            <w:r w:rsidRPr="00C77BA8">
              <w:rPr>
                <w:color w:val="000000" w:themeColor="text1"/>
                <w:sz w:val="24"/>
                <w:szCs w:val="24"/>
              </w:rPr>
              <w:t>Производительность – 400 м</w:t>
            </w:r>
            <w:r w:rsidRPr="00C77BA8">
              <w:rPr>
                <w:color w:val="000000" w:themeColor="text1"/>
                <w:sz w:val="24"/>
                <w:szCs w:val="24"/>
                <w:vertAlign w:val="superscript"/>
              </w:rPr>
              <w:t>3</w:t>
            </w:r>
            <w:r w:rsidRPr="00C77BA8">
              <w:rPr>
                <w:color w:val="000000" w:themeColor="text1"/>
                <w:sz w:val="24"/>
                <w:szCs w:val="24"/>
              </w:rPr>
              <w:t>/час</w:t>
            </w:r>
          </w:p>
          <w:p w:rsidR="00217D00" w:rsidRPr="00C77BA8" w:rsidRDefault="00217D00" w:rsidP="00F733EC">
            <w:pPr>
              <w:ind w:left="57" w:right="57"/>
              <w:rPr>
                <w:color w:val="000000" w:themeColor="text1"/>
                <w:sz w:val="24"/>
                <w:szCs w:val="24"/>
              </w:rPr>
            </w:pPr>
            <w:r w:rsidRPr="00C77BA8">
              <w:rPr>
                <w:color w:val="000000" w:themeColor="text1"/>
                <w:sz w:val="24"/>
                <w:szCs w:val="24"/>
              </w:rPr>
              <w:t xml:space="preserve">Полное давление = 600 Па </w:t>
            </w:r>
          </w:p>
          <w:p w:rsidR="00217D00" w:rsidRPr="00C77BA8" w:rsidRDefault="00217D00" w:rsidP="00F733EC">
            <w:pPr>
              <w:ind w:left="57" w:right="57"/>
              <w:rPr>
                <w:color w:val="000000" w:themeColor="text1"/>
                <w:sz w:val="24"/>
                <w:szCs w:val="24"/>
              </w:rPr>
            </w:pPr>
            <w:r w:rsidRPr="00C77BA8">
              <w:rPr>
                <w:color w:val="000000" w:themeColor="text1"/>
                <w:sz w:val="24"/>
                <w:szCs w:val="24"/>
              </w:rPr>
              <w:t>Тип передачи – с ременным приводом</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Датчики технологической автоматики и защиты:</w:t>
            </w:r>
          </w:p>
          <w:p w:rsidR="00217D00" w:rsidRPr="00C77BA8" w:rsidRDefault="00217D00" w:rsidP="00C77BA8">
            <w:pPr>
              <w:ind w:left="284" w:right="249"/>
              <w:rPr>
                <w:color w:val="000000" w:themeColor="text1"/>
                <w:sz w:val="24"/>
                <w:szCs w:val="24"/>
              </w:rPr>
            </w:pPr>
            <w:r w:rsidRPr="00C77BA8">
              <w:rPr>
                <w:color w:val="000000" w:themeColor="text1"/>
                <w:sz w:val="24"/>
                <w:szCs w:val="24"/>
              </w:rPr>
              <w:t>– датчик давления на вентиляторе</w:t>
            </w:r>
          </w:p>
          <w:p w:rsidR="00217D00" w:rsidRPr="00C77BA8" w:rsidRDefault="00217D00" w:rsidP="00C77BA8">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p>
          <w:p w:rsidR="00217D00" w:rsidRPr="00C77BA8" w:rsidRDefault="00217D00" w:rsidP="00F733EC">
            <w:pPr>
              <w:ind w:left="57" w:right="57"/>
              <w:rPr>
                <w:color w:val="000000" w:themeColor="text1"/>
                <w:sz w:val="24"/>
                <w:szCs w:val="24"/>
              </w:rPr>
            </w:pPr>
          </w:p>
          <w:p w:rsidR="00217D00" w:rsidRPr="00C77BA8" w:rsidRDefault="00217D00" w:rsidP="00F733EC">
            <w:pPr>
              <w:ind w:left="57" w:right="57"/>
              <w:rPr>
                <w:color w:val="000000" w:themeColor="text1"/>
                <w:sz w:val="24"/>
                <w:szCs w:val="24"/>
              </w:rPr>
            </w:pPr>
            <w:r w:rsidRPr="00C77BA8">
              <w:rPr>
                <w:color w:val="000000" w:themeColor="text1"/>
                <w:sz w:val="24"/>
                <w:szCs w:val="24"/>
              </w:rPr>
              <w:t>– с диапазоном измерения 200…2000 Па с контактными выходами 220 (24) В – 1 шт.</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Привод огнезадерживающего клапана</w:t>
            </w:r>
          </w:p>
          <w:p w:rsidR="00217D00" w:rsidRPr="00C77BA8" w:rsidRDefault="00217D00" w:rsidP="00C77BA8">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jc w:val="both"/>
              <w:rPr>
                <w:color w:val="000000" w:themeColor="text1"/>
                <w:sz w:val="24"/>
                <w:szCs w:val="24"/>
              </w:rPr>
            </w:pPr>
            <w:r w:rsidRPr="00C77BA8">
              <w:rPr>
                <w:color w:val="000000" w:themeColor="text1"/>
                <w:sz w:val="24"/>
                <w:szCs w:val="24"/>
              </w:rPr>
              <w:t xml:space="preserve">Клапан с пределом огнестойкости EI60, с электроприводом с нормально открытой заслонкой – 1 </w:t>
            </w:r>
            <w:proofErr w:type="spellStart"/>
            <w:proofErr w:type="gramStart"/>
            <w:r w:rsidRPr="00C77BA8">
              <w:rPr>
                <w:color w:val="000000" w:themeColor="text1"/>
                <w:sz w:val="24"/>
                <w:szCs w:val="24"/>
              </w:rPr>
              <w:t>шт</w:t>
            </w:r>
            <w:proofErr w:type="spellEnd"/>
            <w:proofErr w:type="gramEnd"/>
            <w:r w:rsidRPr="00C77BA8">
              <w:rPr>
                <w:color w:val="000000" w:themeColor="text1"/>
                <w:sz w:val="24"/>
                <w:szCs w:val="24"/>
              </w:rPr>
              <w:t xml:space="preserve"> </w:t>
            </w:r>
          </w:p>
          <w:p w:rsidR="00217D00" w:rsidRPr="00C77BA8" w:rsidRDefault="00217D00" w:rsidP="00F733EC">
            <w:pPr>
              <w:ind w:left="57" w:right="57"/>
              <w:jc w:val="both"/>
              <w:rPr>
                <w:color w:val="000000" w:themeColor="text1"/>
                <w:sz w:val="24"/>
                <w:szCs w:val="24"/>
              </w:rPr>
            </w:pPr>
            <w:r w:rsidRPr="00C77BA8">
              <w:rPr>
                <w:color w:val="000000" w:themeColor="text1"/>
                <w:sz w:val="24"/>
                <w:szCs w:val="24"/>
              </w:rPr>
              <w:t xml:space="preserve">Напряжение питания 220В, (L, N, РЕ), откр./закр. Комплектно с концевыми выключателями и указателями положения привода  –  2 н.о. и 2 </w:t>
            </w:r>
            <w:proofErr w:type="spellStart"/>
            <w:r w:rsidRPr="00C77BA8">
              <w:rPr>
                <w:color w:val="000000" w:themeColor="text1"/>
                <w:sz w:val="24"/>
                <w:szCs w:val="24"/>
              </w:rPr>
              <w:t>н.з</w:t>
            </w:r>
            <w:proofErr w:type="spellEnd"/>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 xml:space="preserve">Блок управления </w:t>
            </w:r>
            <w:proofErr w:type="spellStart"/>
            <w:r w:rsidRPr="00C77BA8">
              <w:rPr>
                <w:color w:val="000000" w:themeColor="text1"/>
                <w:sz w:val="24"/>
                <w:szCs w:val="24"/>
              </w:rPr>
              <w:t>огнезадерживающим</w:t>
            </w:r>
            <w:proofErr w:type="spellEnd"/>
            <w:r w:rsidRPr="00C77BA8">
              <w:rPr>
                <w:color w:val="000000" w:themeColor="text1"/>
                <w:sz w:val="24"/>
                <w:szCs w:val="24"/>
              </w:rPr>
              <w:t xml:space="preserve"> клапаном</w:t>
            </w:r>
          </w:p>
          <w:p w:rsidR="00217D00" w:rsidRPr="00C77BA8" w:rsidRDefault="00217D00" w:rsidP="00C77BA8">
            <w:pPr>
              <w:ind w:left="284" w:right="249"/>
              <w:rPr>
                <w:color w:val="000000" w:themeColor="text1"/>
                <w:sz w:val="24"/>
                <w:szCs w:val="24"/>
              </w:rPr>
            </w:pPr>
          </w:p>
          <w:p w:rsidR="00217D00" w:rsidRPr="00C77BA8" w:rsidRDefault="00217D00" w:rsidP="00C77BA8">
            <w:pPr>
              <w:ind w:left="284" w:right="249"/>
              <w:rPr>
                <w:color w:val="000000" w:themeColor="text1"/>
                <w:sz w:val="24"/>
                <w:szCs w:val="24"/>
              </w:rPr>
            </w:pPr>
          </w:p>
          <w:p w:rsidR="00217D00" w:rsidRPr="00C77BA8" w:rsidRDefault="00217D00" w:rsidP="00C77BA8">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По типу С2000-СП4/220</w:t>
            </w:r>
          </w:p>
          <w:p w:rsidR="00217D00" w:rsidRPr="00C77BA8" w:rsidRDefault="00217D00" w:rsidP="00F733EC">
            <w:pPr>
              <w:ind w:left="57" w:right="57"/>
              <w:rPr>
                <w:color w:val="000000" w:themeColor="text1"/>
                <w:sz w:val="24"/>
                <w:szCs w:val="24"/>
              </w:rPr>
            </w:pPr>
            <w:r w:rsidRPr="00C77BA8">
              <w:rPr>
                <w:color w:val="000000" w:themeColor="text1"/>
                <w:sz w:val="24"/>
                <w:szCs w:val="24"/>
              </w:rPr>
              <w:t>Напряжение питания– 220В, 50Гц;</w:t>
            </w:r>
          </w:p>
          <w:p w:rsidR="00217D00" w:rsidRPr="00C77BA8" w:rsidRDefault="00217D00" w:rsidP="00F733EC">
            <w:pPr>
              <w:ind w:left="57" w:right="57"/>
              <w:rPr>
                <w:color w:val="000000" w:themeColor="text1"/>
                <w:sz w:val="24"/>
                <w:szCs w:val="24"/>
              </w:rPr>
            </w:pPr>
            <w:r w:rsidRPr="00C77BA8">
              <w:rPr>
                <w:color w:val="000000" w:themeColor="text1"/>
                <w:sz w:val="24"/>
                <w:szCs w:val="24"/>
              </w:rPr>
              <w:t>Количество - 1 шт.</w:t>
            </w:r>
          </w:p>
          <w:p w:rsidR="00217D00" w:rsidRPr="00C77BA8" w:rsidRDefault="00217D00" w:rsidP="00F733EC">
            <w:pPr>
              <w:ind w:left="57" w:right="57"/>
              <w:rPr>
                <w:color w:val="000000" w:themeColor="text1"/>
                <w:sz w:val="24"/>
                <w:szCs w:val="24"/>
              </w:rPr>
            </w:pP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jc w:val="both"/>
              <w:rPr>
                <w:color w:val="000000" w:themeColor="text1"/>
                <w:sz w:val="24"/>
                <w:szCs w:val="24"/>
              </w:rPr>
            </w:pPr>
            <w:r w:rsidRPr="00C77BA8">
              <w:rPr>
                <w:color w:val="000000" w:themeColor="text1"/>
                <w:sz w:val="24"/>
                <w:szCs w:val="24"/>
              </w:rPr>
              <w:t xml:space="preserve">По типу </w:t>
            </w:r>
            <w:proofErr w:type="spellStart"/>
            <w:r w:rsidRPr="00C77BA8">
              <w:rPr>
                <w:color w:val="000000" w:themeColor="text1"/>
                <w:sz w:val="24"/>
                <w:szCs w:val="24"/>
              </w:rPr>
              <w:t>Rittal</w:t>
            </w:r>
            <w:proofErr w:type="spellEnd"/>
            <w:r w:rsidRPr="00C77BA8">
              <w:rPr>
                <w:color w:val="000000" w:themeColor="text1"/>
                <w:sz w:val="24"/>
                <w:szCs w:val="24"/>
              </w:rPr>
              <w:t>, одностороннего обслуживания, комплектно с аппаратурой управления, автоматики, защиты и пусковой силовой аппаратуры. Степень защиты IP54</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jc w:val="both"/>
              <w:rPr>
                <w:color w:val="000000" w:themeColor="text1"/>
                <w:sz w:val="24"/>
                <w:szCs w:val="24"/>
              </w:rPr>
            </w:pPr>
            <w:r w:rsidRPr="00C77BA8">
              <w:rPr>
                <w:color w:val="000000" w:themeColor="text1"/>
                <w:sz w:val="24"/>
                <w:szCs w:val="24"/>
              </w:rPr>
              <w:t>Провода и кабели, c медными жилами, с изоляцией, не распространяющей горение, с низким дым</w:t>
            </w:r>
            <w:proofErr w:type="gramStart"/>
            <w:r w:rsidRPr="00C77BA8">
              <w:rPr>
                <w:color w:val="000000" w:themeColor="text1"/>
                <w:sz w:val="24"/>
                <w:szCs w:val="24"/>
              </w:rPr>
              <w:t>о-</w:t>
            </w:r>
            <w:proofErr w:type="gramEnd"/>
            <w:r w:rsidRPr="00C77BA8">
              <w:rPr>
                <w:color w:val="000000" w:themeColor="text1"/>
                <w:sz w:val="24"/>
                <w:szCs w:val="24"/>
              </w:rPr>
              <w:t xml:space="preserve"> и газовыделением (LS) , а также огнестойкие (180мин) для цепей питания и управления огнезащитных клапанов</w:t>
            </w:r>
          </w:p>
          <w:p w:rsidR="00217D00" w:rsidRPr="00C77BA8" w:rsidRDefault="00217D00" w:rsidP="00F733EC">
            <w:pPr>
              <w:ind w:left="57" w:right="57"/>
              <w:jc w:val="both"/>
              <w:rPr>
                <w:color w:val="000000" w:themeColor="text1"/>
                <w:sz w:val="24"/>
                <w:szCs w:val="24"/>
              </w:rPr>
            </w:pPr>
            <w:r w:rsidRPr="00C77BA8">
              <w:rPr>
                <w:color w:val="000000" w:themeColor="text1"/>
                <w:sz w:val="24"/>
                <w:szCs w:val="24"/>
              </w:rPr>
              <w:t xml:space="preserve">Гибкие кабели c медными жилами для присоединения к двигателям вентиляторов </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Асинхронный, трехфазный</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0,7</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380/220</w:t>
            </w:r>
            <w:proofErr w:type="gramStart"/>
            <w:r w:rsidRPr="00C77BA8">
              <w:rPr>
                <w:color w:val="000000" w:themeColor="text1"/>
                <w:sz w:val="24"/>
                <w:szCs w:val="24"/>
              </w:rPr>
              <w:t xml:space="preserve"> В</w:t>
            </w:r>
            <w:proofErr w:type="gramEnd"/>
            <w:r w:rsidRPr="00C77BA8">
              <w:rPr>
                <w:color w:val="000000" w:themeColor="text1"/>
                <w:sz w:val="24"/>
                <w:szCs w:val="24"/>
              </w:rPr>
              <w:t>, 50 Гц от системы 380/220В с глухозаземленной нейтралью TN-S (3L, N, PE)</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rPr>
            </w:pPr>
            <w:r w:rsidRPr="00C77BA8">
              <w:rPr>
                <w:color w:val="000000" w:themeColor="text1"/>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rPr>
            </w:pPr>
            <w:r w:rsidRPr="00C77BA8">
              <w:rPr>
                <w:color w:val="000000" w:themeColor="text1"/>
                <w:sz w:val="24"/>
                <w:szCs w:val="24"/>
              </w:rPr>
              <w:t>IP54</w:t>
            </w:r>
          </w:p>
        </w:tc>
      </w:tr>
    </w:tbl>
    <w:p w:rsidR="00217D00" w:rsidRPr="00811C57" w:rsidRDefault="00217D00" w:rsidP="00811C57">
      <w:pPr>
        <w:spacing w:before="120" w:after="120" w:line="360" w:lineRule="auto"/>
        <w:ind w:right="249"/>
        <w:rPr>
          <w:i/>
          <w:sz w:val="24"/>
          <w:szCs w:val="24"/>
        </w:rPr>
      </w:pPr>
    </w:p>
    <w:p w:rsidR="00F733EC" w:rsidRDefault="00F733EC">
      <w:pPr>
        <w:rPr>
          <w:i/>
          <w:sz w:val="24"/>
          <w:szCs w:val="24"/>
          <w:u w:val="single"/>
        </w:rPr>
      </w:pPr>
      <w:r>
        <w:rPr>
          <w:i/>
          <w:sz w:val="24"/>
          <w:szCs w:val="24"/>
          <w:u w:val="single"/>
        </w:rPr>
        <w:br w:type="page"/>
      </w:r>
    </w:p>
    <w:p w:rsidR="00217D00" w:rsidRPr="00811C57" w:rsidRDefault="00217D00" w:rsidP="00811C57">
      <w:pPr>
        <w:shd w:val="clear" w:color="auto" w:fill="FFFFFF"/>
        <w:autoSpaceDE w:val="0"/>
        <w:autoSpaceDN w:val="0"/>
        <w:adjustRightInd w:val="0"/>
        <w:spacing w:before="120" w:after="120" w:line="360" w:lineRule="auto"/>
        <w:ind w:left="284" w:right="249"/>
        <w:jc w:val="center"/>
        <w:rPr>
          <w:i/>
          <w:sz w:val="24"/>
          <w:szCs w:val="24"/>
          <w:u w:val="single"/>
        </w:rPr>
      </w:pPr>
      <w:r w:rsidRPr="00217D00">
        <w:rPr>
          <w:i/>
          <w:sz w:val="24"/>
          <w:szCs w:val="24"/>
          <w:u w:val="single"/>
        </w:rPr>
        <w:lastRenderedPageBreak/>
        <w:t>Технологический алгоритм работы системы.</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СПК с выдачей информации в АСУ ЦНСиК (ВО)  ГАЭС. </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Протокол передачи данных уточняется после проведения конкурса и согласовывается с Заказчиком.</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 Непосредственно из местного шкафа управления </w:t>
      </w:r>
      <w:proofErr w:type="spellStart"/>
      <w:r w:rsidRPr="00217D00">
        <w:rPr>
          <w:sz w:val="24"/>
          <w:szCs w:val="24"/>
        </w:rPr>
        <w:t>венсистемами</w:t>
      </w:r>
      <w:proofErr w:type="spellEnd"/>
      <w:r w:rsidRPr="00217D00">
        <w:rPr>
          <w:sz w:val="24"/>
          <w:szCs w:val="24"/>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Кроме того, в систему АПС от каждой вентустановки необходимо выдать в виде «сухих контактов» сигналы: </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готова;</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в работе;</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остановлена;</w:t>
      </w:r>
    </w:p>
    <w:p w:rsidR="00217D00" w:rsidRPr="00217D00" w:rsidRDefault="00217D00" w:rsidP="00094D61">
      <w:pPr>
        <w:spacing w:before="120" w:after="120" w:line="360" w:lineRule="auto"/>
        <w:ind w:left="284" w:right="249"/>
        <w:rPr>
          <w:sz w:val="24"/>
          <w:szCs w:val="24"/>
        </w:rPr>
      </w:pPr>
      <w:r w:rsidRPr="00217D00">
        <w:rPr>
          <w:sz w:val="24"/>
          <w:szCs w:val="24"/>
        </w:rPr>
        <w:t>- неисправность вентсистемы.</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Система предусматривает управление и контроль следующих параметров:</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контроль работоспособности вентиляторов по датчикам-реле перепада давления воздуха;</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совместная работа приточной и вытяжной системы вентиляции;</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управление работой вентиляторов;</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защита двигателей вентиляторов от перегрузки;</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блокировка работы по сигналу от системы пожарной сигнализации;</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управление приводом огнезадерживающего клапана.</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вентиляторе.</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 xml:space="preserve">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w:t>
      </w:r>
      <w:r w:rsidRPr="00217D00">
        <w:rPr>
          <w:sz w:val="24"/>
          <w:szCs w:val="24"/>
        </w:rPr>
        <w:lastRenderedPageBreak/>
        <w:t>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217D00" w:rsidRPr="00217D00" w:rsidRDefault="00217D00" w:rsidP="00C77BA8">
      <w:pPr>
        <w:spacing w:before="120" w:after="120" w:line="360" w:lineRule="auto"/>
        <w:ind w:left="284" w:right="249" w:firstLine="709"/>
        <w:jc w:val="both"/>
        <w:rPr>
          <w:sz w:val="24"/>
          <w:szCs w:val="24"/>
        </w:rPr>
      </w:pPr>
      <w:r w:rsidRPr="00217D00">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4 в систему автоматики вентиляции. По этому сигналу система автоматики должна отключить систему вентиляции 04SAЕ06. </w:t>
      </w:r>
    </w:p>
    <w:p w:rsidR="00217D00" w:rsidRPr="00C77BA8" w:rsidRDefault="00217D00" w:rsidP="00C77BA8">
      <w:pPr>
        <w:spacing w:before="120" w:after="120" w:line="360" w:lineRule="auto"/>
        <w:ind w:left="284" w:right="249" w:firstLine="709"/>
        <w:jc w:val="both"/>
        <w:rPr>
          <w:sz w:val="24"/>
          <w:szCs w:val="24"/>
        </w:rPr>
      </w:pPr>
      <w:r w:rsidRPr="00C77BA8">
        <w:rPr>
          <w:sz w:val="24"/>
          <w:szCs w:val="24"/>
        </w:rPr>
        <w:t>Одновременно с этим от системы пожарной сигнализации приходит сигнал на блок управления типа C2000-СП4, который сформирует команду на закрытие огнезадерживающего клапана для ограничения доступа воздуха в горящее помещение.</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После устранения пожара  в систему автоматики вентсистемы на вход 4 от системы пожарной сигнализации придет сигнал на включение вентсистемы 04</w:t>
      </w:r>
      <w:r w:rsidRPr="00217D00">
        <w:rPr>
          <w:sz w:val="24"/>
          <w:szCs w:val="24"/>
          <w:lang w:val="en-US"/>
        </w:rPr>
        <w:t>SA</w:t>
      </w:r>
      <w:r w:rsidRPr="00217D00">
        <w:rPr>
          <w:sz w:val="24"/>
          <w:szCs w:val="24"/>
        </w:rPr>
        <w:t xml:space="preserve">Е25. Противопожарный клапан должен открыться автоматически после снятия управляющего сигнала с блока управления. </w:t>
      </w:r>
    </w:p>
    <w:p w:rsidR="00217D00" w:rsidRPr="00217D00" w:rsidRDefault="00217D00" w:rsidP="00094D61">
      <w:pPr>
        <w:widowControl w:val="0"/>
        <w:spacing w:before="120" w:after="120" w:line="360" w:lineRule="auto"/>
        <w:ind w:left="284" w:right="249" w:firstLine="709"/>
        <w:jc w:val="both"/>
        <w:rPr>
          <w:sz w:val="24"/>
          <w:szCs w:val="24"/>
        </w:rPr>
      </w:pPr>
      <w:r w:rsidRPr="00217D00">
        <w:rPr>
          <w:sz w:val="24"/>
          <w:szCs w:val="24"/>
        </w:rPr>
        <w:t>Система автоматики должна обеспечить совместную работу вытяжной системы 04SAE25  и приточной системы 04SAS15, а именно, при включении/отключении системы 04SAS15 должна включаться/отключаться система 04SAE25. Вентиляция должна работать постоянно.</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17D00" w:rsidRPr="00217D00" w:rsidRDefault="00217D00" w:rsidP="00094D61">
      <w:pPr>
        <w:spacing w:before="120" w:after="120" w:line="360" w:lineRule="auto"/>
        <w:ind w:left="284" w:right="249" w:firstLine="709"/>
        <w:jc w:val="both"/>
        <w:rPr>
          <w:sz w:val="24"/>
          <w:szCs w:val="24"/>
        </w:rPr>
      </w:pPr>
    </w:p>
    <w:p w:rsidR="00217D00" w:rsidRPr="00660A44" w:rsidRDefault="00660A44" w:rsidP="00660A44">
      <w:pPr>
        <w:pStyle w:val="21"/>
        <w:ind w:left="1211" w:hanging="218"/>
      </w:pPr>
      <w:bookmarkStart w:id="70" w:name="_Toc470253253"/>
      <w:r>
        <w:t>4.38</w:t>
      </w:r>
      <w:r w:rsidR="008B202F" w:rsidRPr="00660A44">
        <w:t xml:space="preserve"> </w:t>
      </w:r>
      <w:r w:rsidR="00217D00" w:rsidRPr="00660A44">
        <w:t>Система подпора воздуха 04SAD01.</w:t>
      </w:r>
      <w:bookmarkEnd w:id="70"/>
    </w:p>
    <w:p w:rsidR="00217D00" w:rsidRPr="00217D00" w:rsidRDefault="00217D00" w:rsidP="00094D61">
      <w:pPr>
        <w:spacing w:before="120" w:after="120" w:line="360" w:lineRule="auto"/>
        <w:ind w:left="284" w:right="249"/>
        <w:rPr>
          <w:rFonts w:eastAsia="Calibri"/>
          <w:b/>
          <w:sz w:val="24"/>
          <w:szCs w:val="24"/>
          <w:lang w:eastAsia="en-US"/>
        </w:rPr>
      </w:pPr>
    </w:p>
    <w:p w:rsidR="00217D00" w:rsidRPr="00811C57" w:rsidRDefault="00217D00" w:rsidP="00F733EC">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Назначение и основные характеристики установки.</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Система 04SA</w:t>
      </w:r>
      <w:r w:rsidRPr="00217D00">
        <w:rPr>
          <w:rFonts w:eastAsia="Calibri"/>
          <w:sz w:val="24"/>
          <w:szCs w:val="24"/>
          <w:lang w:val="en-US" w:eastAsia="en-US"/>
        </w:rPr>
        <w:t>D</w:t>
      </w:r>
      <w:r w:rsidRPr="00217D00">
        <w:rPr>
          <w:rFonts w:eastAsia="Calibri"/>
          <w:sz w:val="24"/>
          <w:szCs w:val="24"/>
          <w:lang w:eastAsia="en-US"/>
        </w:rPr>
        <w:t>01 предназначена для подачи наружного воздуха в лестничную клетку №1 при пожаре.</w:t>
      </w:r>
    </w:p>
    <w:p w:rsidR="00217D00" w:rsidRPr="00217D00" w:rsidRDefault="00217D00" w:rsidP="00094D61">
      <w:pPr>
        <w:spacing w:before="120" w:after="120" w:line="360" w:lineRule="auto"/>
        <w:ind w:left="284" w:right="249"/>
        <w:jc w:val="both"/>
        <w:rPr>
          <w:rFonts w:eastAsia="Calibri"/>
          <w:sz w:val="24"/>
          <w:szCs w:val="24"/>
          <w:lang w:eastAsia="en-US"/>
        </w:rPr>
      </w:pPr>
      <w:r w:rsidRPr="00217D00">
        <w:rPr>
          <w:rFonts w:eastAsia="Calibri"/>
          <w:sz w:val="24"/>
          <w:szCs w:val="24"/>
          <w:lang w:eastAsia="en-US"/>
        </w:rPr>
        <w:t>Расход воздуха в системе 12000 м</w:t>
      </w:r>
      <w:r w:rsidRPr="00217D00">
        <w:rPr>
          <w:rFonts w:eastAsia="Calibri"/>
          <w:sz w:val="24"/>
          <w:szCs w:val="24"/>
          <w:vertAlign w:val="superscript"/>
          <w:lang w:eastAsia="en-US"/>
        </w:rPr>
        <w:t>3</w:t>
      </w:r>
      <w:r w:rsidRPr="00217D00">
        <w:rPr>
          <w:rFonts w:eastAsia="Calibri"/>
          <w:sz w:val="24"/>
          <w:szCs w:val="24"/>
          <w:lang w:eastAsia="en-US"/>
        </w:rPr>
        <w:t>/час. Установка располагается в верхней части обслуживаемой лестничной клетки.</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lastRenderedPageBreak/>
        <w:t>Управление оборудованием системы вентиляции 04SA</w:t>
      </w:r>
      <w:r w:rsidRPr="00217D00">
        <w:rPr>
          <w:rFonts w:eastAsia="Calibri"/>
          <w:sz w:val="24"/>
          <w:szCs w:val="24"/>
          <w:lang w:val="en-US" w:eastAsia="en-US"/>
        </w:rPr>
        <w:t>D</w:t>
      </w:r>
      <w:r w:rsidRPr="00217D00">
        <w:rPr>
          <w:rFonts w:eastAsia="Calibri"/>
          <w:sz w:val="24"/>
          <w:szCs w:val="24"/>
          <w:lang w:eastAsia="en-US"/>
        </w:rPr>
        <w:t>01 и её режимами работы осуществляет система управления и контроля. Основной задачей системы управления и контроля является</w:t>
      </w:r>
      <w:r w:rsidRPr="00217D00">
        <w:rPr>
          <w:rFonts w:ascii="Calibri" w:eastAsia="Calibri" w:hAnsi="Calibri"/>
          <w:sz w:val="28"/>
          <w:szCs w:val="28"/>
          <w:lang w:eastAsia="en-US"/>
        </w:rPr>
        <w:t xml:space="preserve"> </w:t>
      </w:r>
      <w:r w:rsidRPr="00217D00">
        <w:rPr>
          <w:rFonts w:eastAsia="Calibri"/>
          <w:sz w:val="24"/>
          <w:szCs w:val="24"/>
          <w:lang w:eastAsia="en-US"/>
        </w:rPr>
        <w:t>автоматическое включение системы от сигнала 2 о пожаре.</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Управление системой вентиляции 04SA</w:t>
      </w:r>
      <w:r w:rsidRPr="00217D00">
        <w:rPr>
          <w:rFonts w:eastAsia="Calibri"/>
          <w:sz w:val="24"/>
          <w:szCs w:val="24"/>
          <w:lang w:val="en-US" w:eastAsia="en-US"/>
        </w:rPr>
        <w:t>D</w:t>
      </w:r>
      <w:r w:rsidRPr="00217D00">
        <w:rPr>
          <w:rFonts w:eastAsia="Calibri"/>
          <w:sz w:val="24"/>
          <w:szCs w:val="24"/>
          <w:lang w:eastAsia="en-US"/>
        </w:rPr>
        <w:t>01 должно производиться с местного шкафа управления, установленного рядом с установкой, и дистанционно с АРМов оперативного персонала</w:t>
      </w:r>
      <w:r w:rsidRPr="00217D00">
        <w:rPr>
          <w:sz w:val="24"/>
          <w:szCs w:val="24"/>
          <w:lang w:eastAsia="en-US"/>
        </w:rPr>
        <w:t xml:space="preserve"> и со шкафа диспетчеризации СПК</w:t>
      </w:r>
      <w:r w:rsidRPr="00217D00">
        <w:rPr>
          <w:rFonts w:eastAsia="Calibri"/>
          <w:sz w:val="24"/>
          <w:szCs w:val="24"/>
          <w:lang w:eastAsia="en-US"/>
        </w:rPr>
        <w:t xml:space="preserve">. </w:t>
      </w:r>
    </w:p>
    <w:p w:rsidR="00217D00" w:rsidRPr="00217D00" w:rsidRDefault="00217D00" w:rsidP="00094D61">
      <w:pPr>
        <w:spacing w:before="120" w:after="120" w:line="360" w:lineRule="auto"/>
        <w:ind w:left="284" w:right="249" w:firstLine="709"/>
        <w:rPr>
          <w:rFonts w:eastAsia="Calibri"/>
          <w:sz w:val="24"/>
          <w:szCs w:val="24"/>
          <w:lang w:eastAsia="en-US"/>
        </w:rPr>
      </w:pPr>
      <w:r w:rsidRPr="00217D00">
        <w:rPr>
          <w:rFonts w:eastAsia="Calibri"/>
          <w:sz w:val="24"/>
          <w:szCs w:val="24"/>
          <w:lang w:eastAsia="en-US"/>
        </w:rPr>
        <w:t>Функциональная схема автоматизации приточной системы 04SA</w:t>
      </w:r>
      <w:r w:rsidRPr="00217D00">
        <w:rPr>
          <w:rFonts w:eastAsia="Calibri"/>
          <w:sz w:val="24"/>
          <w:szCs w:val="24"/>
          <w:lang w:val="en-US" w:eastAsia="en-US"/>
        </w:rPr>
        <w:t>D</w:t>
      </w:r>
      <w:r w:rsidRPr="00217D00">
        <w:rPr>
          <w:rFonts w:eastAsia="Calibri"/>
          <w:sz w:val="24"/>
          <w:szCs w:val="24"/>
          <w:lang w:eastAsia="en-US"/>
        </w:rPr>
        <w:t>01 представлена на рис. 24.</w:t>
      </w:r>
    </w:p>
    <w:p w:rsidR="00217D00" w:rsidRPr="00C77BA8" w:rsidRDefault="00217D00" w:rsidP="00094D61">
      <w:pPr>
        <w:shd w:val="clear" w:color="auto" w:fill="FFFFFF"/>
        <w:autoSpaceDE w:val="0"/>
        <w:autoSpaceDN w:val="0"/>
        <w:adjustRightInd w:val="0"/>
        <w:spacing w:before="120" w:after="120" w:line="360" w:lineRule="auto"/>
        <w:ind w:left="284" w:right="249" w:firstLine="709"/>
        <w:jc w:val="both"/>
        <w:rPr>
          <w:rFonts w:eastAsia="Calibri"/>
          <w:color w:val="000000" w:themeColor="text1"/>
          <w:sz w:val="24"/>
          <w:szCs w:val="24"/>
          <w:lang w:eastAsia="en-US"/>
        </w:rPr>
      </w:pPr>
      <w:r w:rsidRPr="00C77BA8">
        <w:rPr>
          <w:rFonts w:eastAsia="Calibri"/>
          <w:color w:val="000000" w:themeColor="text1"/>
          <w:sz w:val="24"/>
          <w:szCs w:val="24"/>
          <w:lang w:eastAsia="en-US"/>
        </w:rPr>
        <w:t>В состав приточной системы входят следующие функциональные элементы:</w:t>
      </w:r>
    </w:p>
    <w:p w:rsidR="00217D00" w:rsidRPr="00C77BA8" w:rsidRDefault="00217D00" w:rsidP="00094D61">
      <w:pPr>
        <w:spacing w:before="120" w:after="120" w:line="360" w:lineRule="auto"/>
        <w:ind w:left="284" w:right="249"/>
        <w:rPr>
          <w:rFonts w:eastAsia="Calibri"/>
          <w:color w:val="000000" w:themeColor="text1"/>
          <w:sz w:val="24"/>
          <w:szCs w:val="28"/>
          <w:lang w:eastAsia="en-US"/>
        </w:rPr>
      </w:pPr>
      <w:r w:rsidRPr="00C77BA8">
        <w:rPr>
          <w:rFonts w:eastAsia="Calibri"/>
          <w:color w:val="000000" w:themeColor="text1"/>
          <w:sz w:val="24"/>
          <w:szCs w:val="28"/>
          <w:lang w:eastAsia="en-US"/>
        </w:rPr>
        <w:t>1 –</w:t>
      </w:r>
      <w:r w:rsidRPr="00C77BA8">
        <w:rPr>
          <w:rFonts w:eastAsia="Calibri"/>
          <w:color w:val="000000" w:themeColor="text1"/>
          <w:sz w:val="24"/>
          <w:szCs w:val="22"/>
          <w:lang w:eastAsia="en-US"/>
        </w:rPr>
        <w:t xml:space="preserve"> </w:t>
      </w:r>
      <w:r w:rsidRPr="00C77BA8">
        <w:rPr>
          <w:color w:val="000000" w:themeColor="text1"/>
          <w:sz w:val="24"/>
          <w:szCs w:val="24"/>
        </w:rPr>
        <w:t>привод воздушного клапана на наружном воздухе;</w:t>
      </w:r>
    </w:p>
    <w:p w:rsidR="00217D00" w:rsidRPr="00C77BA8" w:rsidRDefault="00217D00" w:rsidP="00C77BA8">
      <w:pPr>
        <w:spacing w:before="120" w:after="120" w:line="360" w:lineRule="auto"/>
        <w:ind w:left="284" w:right="249"/>
        <w:jc w:val="both"/>
        <w:rPr>
          <w:rFonts w:eastAsia="Calibri"/>
          <w:color w:val="000000" w:themeColor="text1"/>
          <w:sz w:val="24"/>
          <w:szCs w:val="28"/>
          <w:lang w:eastAsia="en-US"/>
        </w:rPr>
      </w:pPr>
      <w:r w:rsidRPr="00C77BA8">
        <w:rPr>
          <w:rFonts w:eastAsia="Calibri"/>
          <w:color w:val="000000" w:themeColor="text1"/>
          <w:sz w:val="24"/>
          <w:szCs w:val="28"/>
          <w:lang w:eastAsia="en-US"/>
        </w:rPr>
        <w:t>2 – приточный вентилятор с электродвигателем P</w:t>
      </w:r>
      <w:r w:rsidRPr="00C77BA8">
        <w:rPr>
          <w:rFonts w:eastAsia="Calibri"/>
          <w:color w:val="000000" w:themeColor="text1"/>
          <w:sz w:val="24"/>
          <w:szCs w:val="22"/>
          <w:lang w:eastAsia="en-US"/>
        </w:rPr>
        <w:t xml:space="preserve">н </w:t>
      </w:r>
      <w:r w:rsidRPr="00C77BA8">
        <w:rPr>
          <w:rFonts w:eastAsia="Calibri"/>
          <w:color w:val="000000" w:themeColor="text1"/>
          <w:sz w:val="24"/>
          <w:szCs w:val="28"/>
          <w:lang w:eastAsia="en-US"/>
        </w:rPr>
        <w:t>= 1,5 кВт, U</w:t>
      </w:r>
      <w:r w:rsidRPr="00C77BA8">
        <w:rPr>
          <w:rFonts w:eastAsia="Calibri"/>
          <w:color w:val="000000" w:themeColor="text1"/>
          <w:sz w:val="24"/>
          <w:szCs w:val="22"/>
          <w:lang w:eastAsia="en-US"/>
        </w:rPr>
        <w:t xml:space="preserve">н </w:t>
      </w:r>
      <w:r w:rsidRPr="00C77BA8">
        <w:rPr>
          <w:rFonts w:eastAsia="Calibri"/>
          <w:color w:val="000000" w:themeColor="text1"/>
          <w:sz w:val="24"/>
          <w:szCs w:val="28"/>
          <w:lang w:eastAsia="en-US"/>
        </w:rPr>
        <w:t>= 380В,</w:t>
      </w:r>
      <w:r w:rsidR="00C77BA8">
        <w:rPr>
          <w:rFonts w:eastAsia="Calibri"/>
          <w:color w:val="000000" w:themeColor="text1"/>
          <w:sz w:val="24"/>
          <w:szCs w:val="28"/>
          <w:lang w:eastAsia="en-US"/>
        </w:rPr>
        <w:t xml:space="preserve"> </w:t>
      </w:r>
      <w:proofErr w:type="spellStart"/>
      <w:proofErr w:type="gramStart"/>
      <w:r w:rsidRPr="00C77BA8">
        <w:rPr>
          <w:rFonts w:eastAsia="Calibri"/>
          <w:color w:val="000000" w:themeColor="text1"/>
          <w:sz w:val="24"/>
          <w:szCs w:val="28"/>
          <w:lang w:eastAsia="en-US"/>
        </w:rPr>
        <w:t>f</w:t>
      </w:r>
      <w:proofErr w:type="gramEnd"/>
      <w:r w:rsidRPr="00C77BA8">
        <w:rPr>
          <w:rFonts w:eastAsia="Calibri"/>
          <w:color w:val="000000" w:themeColor="text1"/>
          <w:sz w:val="24"/>
          <w:szCs w:val="22"/>
          <w:lang w:eastAsia="en-US"/>
        </w:rPr>
        <w:t>н</w:t>
      </w:r>
      <w:proofErr w:type="spellEnd"/>
      <w:r w:rsidRPr="00C77BA8">
        <w:rPr>
          <w:rFonts w:eastAsia="Calibri"/>
          <w:color w:val="000000" w:themeColor="text1"/>
          <w:sz w:val="24"/>
          <w:szCs w:val="28"/>
          <w:lang w:eastAsia="en-US"/>
        </w:rPr>
        <w:t xml:space="preserve"> = 50 Гц;</w:t>
      </w:r>
    </w:p>
    <w:p w:rsidR="00217D00" w:rsidRPr="00C77BA8" w:rsidRDefault="00217D00" w:rsidP="00094D61">
      <w:pPr>
        <w:spacing w:before="120" w:after="120" w:line="360" w:lineRule="auto"/>
        <w:ind w:left="284" w:right="249"/>
        <w:rPr>
          <w:rFonts w:eastAsia="Calibri"/>
          <w:color w:val="000000" w:themeColor="text1"/>
          <w:sz w:val="24"/>
          <w:szCs w:val="28"/>
          <w:lang w:eastAsia="en-US"/>
        </w:rPr>
      </w:pPr>
      <w:r w:rsidRPr="00C77BA8">
        <w:rPr>
          <w:rFonts w:eastAsia="Calibri"/>
          <w:color w:val="000000" w:themeColor="text1"/>
          <w:sz w:val="24"/>
          <w:szCs w:val="28"/>
          <w:lang w:eastAsia="en-US"/>
        </w:rPr>
        <w:t>3 – вход пожарной сигнализации.</w:t>
      </w:r>
    </w:p>
    <w:p w:rsidR="00217D00" w:rsidRPr="00217D00" w:rsidRDefault="00217D00" w:rsidP="00F733EC">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Характеристика вентилятора.</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C77BA8" w:rsidRPr="00C77BA8" w:rsidTr="00217D00">
        <w:trPr>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C77BA8" w:rsidRDefault="00217D00" w:rsidP="00C77BA8">
            <w:pPr>
              <w:ind w:left="284" w:right="249"/>
              <w:rPr>
                <w:rFonts w:eastAsia="Calibri"/>
                <w:color w:val="000000" w:themeColor="text1"/>
                <w:sz w:val="24"/>
                <w:szCs w:val="24"/>
                <w:lang w:eastAsia="en-US"/>
              </w:rPr>
            </w:pPr>
            <w:r w:rsidRPr="00C77BA8">
              <w:rPr>
                <w:rFonts w:eastAsia="Calibri"/>
                <w:color w:val="000000" w:themeColor="text1"/>
                <w:sz w:val="24"/>
                <w:szCs w:val="24"/>
                <w:lang w:eastAsia="en-US"/>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C77BA8" w:rsidRDefault="00217D00" w:rsidP="00C77BA8">
            <w:pPr>
              <w:ind w:left="284" w:right="249"/>
              <w:rPr>
                <w:rFonts w:eastAsia="Calibri"/>
                <w:color w:val="000000" w:themeColor="text1"/>
                <w:sz w:val="24"/>
                <w:szCs w:val="24"/>
                <w:lang w:eastAsia="en-US"/>
              </w:rPr>
            </w:pPr>
            <w:r w:rsidRPr="00C77BA8">
              <w:rPr>
                <w:rFonts w:eastAsia="Calibri"/>
                <w:color w:val="000000" w:themeColor="text1"/>
                <w:sz w:val="24"/>
                <w:szCs w:val="24"/>
                <w:lang w:eastAsia="en-US"/>
              </w:rPr>
              <w:t>Состав и характеристики</w:t>
            </w:r>
          </w:p>
        </w:tc>
      </w:tr>
      <w:tr w:rsidR="00C77BA8" w:rsidRPr="00C77BA8" w:rsidTr="00217D00">
        <w:trPr>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rFonts w:eastAsia="Calibri"/>
                <w:color w:val="000000" w:themeColor="text1"/>
                <w:sz w:val="24"/>
                <w:szCs w:val="24"/>
                <w:lang w:eastAsia="en-US"/>
              </w:rPr>
            </w:pPr>
            <w:r w:rsidRPr="00C77BA8">
              <w:rPr>
                <w:rFonts w:eastAsia="Calibri"/>
                <w:color w:val="000000" w:themeColor="text1"/>
                <w:sz w:val="24"/>
                <w:szCs w:val="24"/>
                <w:lang w:eastAsia="en-US"/>
              </w:rPr>
              <w:t>Воздушный клапан на наружном воздухе утепленный</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rFonts w:eastAsia="Calibri"/>
                <w:color w:val="000000" w:themeColor="text1"/>
                <w:sz w:val="24"/>
                <w:szCs w:val="24"/>
                <w:lang w:eastAsia="en-US"/>
              </w:rPr>
            </w:pPr>
            <w:r w:rsidRPr="00C77BA8">
              <w:rPr>
                <w:rFonts w:eastAsia="Calibri"/>
                <w:color w:val="000000" w:themeColor="text1"/>
                <w:sz w:val="24"/>
                <w:szCs w:val="24"/>
                <w:lang w:eastAsia="en-US"/>
              </w:rPr>
              <w:t>– Типоразмер 800х800</w:t>
            </w:r>
          </w:p>
          <w:p w:rsidR="00217D00" w:rsidRPr="00C77BA8" w:rsidRDefault="00217D00" w:rsidP="00F733EC">
            <w:pPr>
              <w:ind w:left="57" w:right="57"/>
              <w:rPr>
                <w:rFonts w:eastAsia="Calibri"/>
                <w:color w:val="000000" w:themeColor="text1"/>
                <w:sz w:val="24"/>
                <w:szCs w:val="24"/>
                <w:lang w:eastAsia="en-US"/>
              </w:rPr>
            </w:pPr>
            <w:r w:rsidRPr="00C77BA8">
              <w:rPr>
                <w:rFonts w:eastAsia="Calibri"/>
                <w:color w:val="000000" w:themeColor="text1"/>
                <w:sz w:val="24"/>
                <w:szCs w:val="24"/>
                <w:lang w:eastAsia="en-US"/>
              </w:rPr>
              <w:t>– номинальная потребляемая мощность разогретого ТЭН = 0.033 кВт/</w:t>
            </w:r>
            <w:proofErr w:type="gramStart"/>
            <w:r w:rsidRPr="00C77BA8">
              <w:rPr>
                <w:rFonts w:eastAsia="Calibri"/>
                <w:color w:val="000000" w:themeColor="text1"/>
                <w:sz w:val="24"/>
                <w:szCs w:val="24"/>
                <w:lang w:eastAsia="en-US"/>
              </w:rPr>
              <w:t>м</w:t>
            </w:r>
            <w:proofErr w:type="gramEnd"/>
          </w:p>
          <w:p w:rsidR="00217D00" w:rsidRPr="00C77BA8" w:rsidRDefault="00217D00" w:rsidP="00F733EC">
            <w:pPr>
              <w:ind w:left="57" w:right="57"/>
              <w:rPr>
                <w:rFonts w:eastAsia="Calibri"/>
                <w:color w:val="000000" w:themeColor="text1"/>
                <w:sz w:val="24"/>
                <w:szCs w:val="24"/>
                <w:lang w:eastAsia="en-US"/>
              </w:rPr>
            </w:pPr>
            <w:r w:rsidRPr="00C77BA8">
              <w:rPr>
                <w:rFonts w:eastAsia="Calibri"/>
                <w:color w:val="000000" w:themeColor="text1"/>
                <w:sz w:val="24"/>
                <w:szCs w:val="24"/>
                <w:lang w:eastAsia="en-US"/>
              </w:rPr>
              <w:t>– максимальная пусковая мощность ТЭН при минус 10</w:t>
            </w:r>
            <w:proofErr w:type="gramStart"/>
            <w:r w:rsidRPr="00C77BA8">
              <w:rPr>
                <w:rFonts w:eastAsia="Calibri"/>
                <w:color w:val="000000" w:themeColor="text1"/>
                <w:sz w:val="24"/>
                <w:szCs w:val="24"/>
                <w:lang w:eastAsia="en-US"/>
              </w:rPr>
              <w:t>°С</w:t>
            </w:r>
            <w:proofErr w:type="gramEnd"/>
            <w:r w:rsidRPr="00C77BA8">
              <w:rPr>
                <w:rFonts w:eastAsia="Calibri"/>
                <w:color w:val="000000" w:themeColor="text1"/>
                <w:sz w:val="24"/>
                <w:szCs w:val="24"/>
                <w:lang w:eastAsia="en-US"/>
              </w:rPr>
              <w:t xml:space="preserve">  = 0.2 кВт/м</w:t>
            </w:r>
          </w:p>
          <w:p w:rsidR="00217D00" w:rsidRPr="00C77BA8" w:rsidRDefault="00217D00" w:rsidP="00F733EC">
            <w:pPr>
              <w:ind w:left="57" w:right="57"/>
              <w:rPr>
                <w:color w:val="000000" w:themeColor="text1"/>
                <w:sz w:val="24"/>
                <w:szCs w:val="24"/>
              </w:rPr>
            </w:pPr>
          </w:p>
          <w:p w:rsidR="00217D00" w:rsidRPr="00C77BA8" w:rsidRDefault="00217D00" w:rsidP="00F733EC">
            <w:pPr>
              <w:ind w:left="57" w:right="57"/>
              <w:rPr>
                <w:rFonts w:eastAsia="Calibri"/>
                <w:color w:val="000000" w:themeColor="text1"/>
                <w:sz w:val="24"/>
                <w:szCs w:val="24"/>
                <w:lang w:eastAsia="en-US"/>
              </w:rPr>
            </w:pPr>
            <w:r w:rsidRPr="00C77BA8">
              <w:rPr>
                <w:color w:val="000000" w:themeColor="text1"/>
                <w:sz w:val="24"/>
                <w:szCs w:val="24"/>
              </w:rPr>
              <w:t>Электропривод клапана – напряжение питания 220В</w:t>
            </w:r>
          </w:p>
        </w:tc>
      </w:tr>
      <w:tr w:rsidR="00C77BA8" w:rsidRPr="00C77BA8" w:rsidTr="00217D00">
        <w:trPr>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rFonts w:eastAsia="Calibri"/>
                <w:color w:val="000000" w:themeColor="text1"/>
                <w:sz w:val="24"/>
                <w:szCs w:val="24"/>
                <w:lang w:eastAsia="en-US"/>
              </w:rPr>
            </w:pPr>
            <w:proofErr w:type="spellStart"/>
            <w:r w:rsidRPr="00C77BA8">
              <w:rPr>
                <w:rFonts w:eastAsia="Calibri"/>
                <w:color w:val="000000" w:themeColor="text1"/>
                <w:sz w:val="24"/>
                <w:szCs w:val="24"/>
                <w:lang w:eastAsia="en-US"/>
              </w:rPr>
              <w:t>Вентиляторный</w:t>
            </w:r>
            <w:proofErr w:type="spellEnd"/>
            <w:r w:rsidRPr="00C77BA8">
              <w:rPr>
                <w:rFonts w:eastAsia="Calibri"/>
                <w:color w:val="000000" w:themeColor="text1"/>
                <w:sz w:val="24"/>
                <w:szCs w:val="24"/>
                <w:lang w:eastAsia="en-US"/>
              </w:rPr>
              <w:t xml:space="preserve"> блок</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rFonts w:eastAsia="Calibri"/>
                <w:color w:val="000000" w:themeColor="text1"/>
                <w:sz w:val="24"/>
                <w:szCs w:val="24"/>
                <w:lang w:eastAsia="en-US"/>
              </w:rPr>
            </w:pPr>
            <w:r w:rsidRPr="00C77BA8">
              <w:rPr>
                <w:rFonts w:eastAsia="Calibri"/>
                <w:color w:val="000000" w:themeColor="text1"/>
                <w:sz w:val="24"/>
                <w:szCs w:val="24"/>
                <w:lang w:eastAsia="en-US"/>
              </w:rPr>
              <w:t>Тип – осевой</w:t>
            </w:r>
          </w:p>
          <w:p w:rsidR="00217D00" w:rsidRPr="00C77BA8" w:rsidRDefault="00217D00" w:rsidP="00F733EC">
            <w:pPr>
              <w:ind w:left="57" w:right="57"/>
              <w:rPr>
                <w:rFonts w:eastAsia="Calibri"/>
                <w:color w:val="000000" w:themeColor="text1"/>
                <w:sz w:val="24"/>
                <w:szCs w:val="24"/>
                <w:lang w:eastAsia="en-US"/>
              </w:rPr>
            </w:pPr>
            <w:r w:rsidRPr="00C77BA8">
              <w:rPr>
                <w:rFonts w:eastAsia="Calibri"/>
                <w:color w:val="000000" w:themeColor="text1"/>
                <w:sz w:val="24"/>
                <w:szCs w:val="24"/>
                <w:lang w:eastAsia="en-US"/>
              </w:rPr>
              <w:t>Производительность – 12000 м</w:t>
            </w:r>
            <w:r w:rsidRPr="00C77BA8">
              <w:rPr>
                <w:rFonts w:eastAsia="Calibri"/>
                <w:color w:val="000000" w:themeColor="text1"/>
                <w:sz w:val="24"/>
                <w:szCs w:val="24"/>
                <w:vertAlign w:val="superscript"/>
                <w:lang w:eastAsia="en-US"/>
              </w:rPr>
              <w:t>3</w:t>
            </w:r>
            <w:r w:rsidRPr="00C77BA8">
              <w:rPr>
                <w:rFonts w:eastAsia="Calibri"/>
                <w:color w:val="000000" w:themeColor="text1"/>
                <w:sz w:val="24"/>
                <w:szCs w:val="24"/>
                <w:lang w:eastAsia="en-US"/>
              </w:rPr>
              <w:t>/час</w:t>
            </w:r>
          </w:p>
          <w:p w:rsidR="00217D00" w:rsidRPr="00C77BA8" w:rsidRDefault="00217D00" w:rsidP="00F733EC">
            <w:pPr>
              <w:ind w:left="57" w:right="57"/>
              <w:rPr>
                <w:rFonts w:eastAsia="Calibri"/>
                <w:color w:val="000000" w:themeColor="text1"/>
                <w:sz w:val="24"/>
                <w:szCs w:val="24"/>
                <w:lang w:eastAsia="en-US"/>
              </w:rPr>
            </w:pPr>
            <w:r w:rsidRPr="00C77BA8">
              <w:rPr>
                <w:rFonts w:eastAsia="Calibri"/>
                <w:color w:val="000000" w:themeColor="text1"/>
                <w:sz w:val="24"/>
                <w:szCs w:val="24"/>
                <w:lang w:eastAsia="en-US"/>
              </w:rPr>
              <w:t>Полное давление = 300 Па</w:t>
            </w:r>
          </w:p>
        </w:tc>
      </w:tr>
      <w:tr w:rsidR="00C77BA8" w:rsidRPr="00C77BA8" w:rsidTr="00217D00">
        <w:trPr>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lang w:eastAsia="en-US"/>
              </w:rPr>
            </w:pPr>
            <w:r w:rsidRPr="00C77BA8">
              <w:rPr>
                <w:color w:val="000000" w:themeColor="text1"/>
                <w:sz w:val="24"/>
                <w:szCs w:val="24"/>
                <w:lang w:eastAsia="en-US"/>
              </w:rPr>
              <w:t>Шкаф управления</w:t>
            </w:r>
          </w:p>
          <w:p w:rsidR="00217D00" w:rsidRPr="00C77BA8" w:rsidRDefault="00217D00" w:rsidP="00C77BA8">
            <w:pPr>
              <w:ind w:left="284" w:right="249"/>
              <w:rPr>
                <w:color w:val="000000" w:themeColor="text1"/>
                <w:sz w:val="24"/>
                <w:szCs w:val="24"/>
                <w:lang w:eastAsia="en-US"/>
              </w:rPr>
            </w:pPr>
          </w:p>
          <w:p w:rsidR="00217D00" w:rsidRPr="00C77BA8" w:rsidRDefault="00217D00" w:rsidP="00C77BA8">
            <w:pPr>
              <w:ind w:left="284" w:right="249"/>
              <w:rPr>
                <w:color w:val="000000" w:themeColor="text1"/>
                <w:sz w:val="24"/>
                <w:szCs w:val="24"/>
                <w:lang w:eastAsia="en-US"/>
              </w:rPr>
            </w:pPr>
          </w:p>
          <w:p w:rsidR="00217D00" w:rsidRPr="00C77BA8" w:rsidRDefault="00217D00" w:rsidP="00C77BA8">
            <w:pPr>
              <w:ind w:left="284" w:right="249"/>
              <w:rPr>
                <w:color w:val="000000" w:themeColor="text1"/>
                <w:sz w:val="24"/>
                <w:szCs w:val="24"/>
                <w:lang w:eastAsia="en-US"/>
              </w:rPr>
            </w:pPr>
          </w:p>
          <w:p w:rsidR="00217D00" w:rsidRPr="00C77BA8" w:rsidRDefault="00217D00" w:rsidP="00C77BA8">
            <w:pPr>
              <w:ind w:left="284" w:right="249"/>
              <w:rPr>
                <w:color w:val="000000" w:themeColor="text1"/>
                <w:sz w:val="24"/>
                <w:szCs w:val="24"/>
                <w:lang w:eastAsia="en-US"/>
              </w:rPr>
            </w:pP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lang w:eastAsia="en-US"/>
              </w:rPr>
            </w:pPr>
            <w:r w:rsidRPr="00C77BA8">
              <w:rPr>
                <w:rFonts w:eastAsia="Calibri"/>
                <w:color w:val="000000" w:themeColor="text1"/>
                <w:sz w:val="24"/>
                <w:szCs w:val="24"/>
                <w:lang w:eastAsia="en-US"/>
              </w:rPr>
              <w:t xml:space="preserve">По типу </w:t>
            </w:r>
            <w:proofErr w:type="spellStart"/>
            <w:r w:rsidRPr="00C77BA8">
              <w:rPr>
                <w:rFonts w:eastAsia="Calibri"/>
                <w:color w:val="000000" w:themeColor="text1"/>
                <w:sz w:val="24"/>
                <w:szCs w:val="24"/>
                <w:lang w:eastAsia="en-US"/>
              </w:rPr>
              <w:t>Rittal</w:t>
            </w:r>
            <w:proofErr w:type="spellEnd"/>
            <w:r w:rsidRPr="00C77BA8">
              <w:rPr>
                <w:rFonts w:eastAsia="Calibri"/>
                <w:color w:val="000000" w:themeColor="text1"/>
                <w:sz w:val="24"/>
                <w:szCs w:val="24"/>
                <w:lang w:eastAsia="en-US"/>
              </w:rPr>
              <w:t>, навесной, комплектно с аппаратурой управления, автоматики, защиты и пусковой силовой аппаратурой</w:t>
            </w:r>
          </w:p>
        </w:tc>
      </w:tr>
      <w:tr w:rsidR="00C77BA8" w:rsidRPr="00C77BA8" w:rsidTr="00217D00">
        <w:trPr>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lang w:eastAsia="en-US"/>
              </w:rPr>
            </w:pPr>
            <w:r w:rsidRPr="00C77BA8">
              <w:rPr>
                <w:color w:val="000000" w:themeColor="text1"/>
                <w:sz w:val="24"/>
                <w:szCs w:val="24"/>
                <w:lang w:eastAsia="en-US"/>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jc w:val="both"/>
              <w:rPr>
                <w:rFonts w:eastAsia="Calibri"/>
                <w:color w:val="000000" w:themeColor="text1"/>
                <w:sz w:val="24"/>
                <w:szCs w:val="24"/>
                <w:lang w:eastAsia="en-US"/>
              </w:rPr>
            </w:pPr>
            <w:r w:rsidRPr="00C77BA8">
              <w:rPr>
                <w:rFonts w:eastAsia="Calibri"/>
                <w:color w:val="000000" w:themeColor="text1"/>
                <w:sz w:val="24"/>
                <w:szCs w:val="24"/>
                <w:lang w:eastAsia="en-US"/>
              </w:rPr>
              <w:t>Провода и кабели,</w:t>
            </w:r>
            <w:r w:rsidR="00C77BA8">
              <w:rPr>
                <w:rFonts w:eastAsia="Calibri"/>
                <w:color w:val="000000" w:themeColor="text1"/>
                <w:sz w:val="24"/>
                <w:szCs w:val="24"/>
                <w:lang w:eastAsia="en-US"/>
              </w:rPr>
              <w:t xml:space="preserve"> огнестойкие с медными жилами,</w:t>
            </w:r>
            <w:r w:rsidRPr="00C77BA8">
              <w:rPr>
                <w:rFonts w:eastAsia="Calibri"/>
                <w:color w:val="000000" w:themeColor="text1"/>
                <w:sz w:val="24"/>
                <w:szCs w:val="24"/>
                <w:lang w:eastAsia="en-US"/>
              </w:rPr>
              <w:t xml:space="preserve"> не распространяющие горение, с низким дым</w:t>
            </w:r>
            <w:proofErr w:type="gramStart"/>
            <w:r w:rsidRPr="00C77BA8">
              <w:rPr>
                <w:rFonts w:eastAsia="Calibri"/>
                <w:color w:val="000000" w:themeColor="text1"/>
                <w:sz w:val="24"/>
                <w:szCs w:val="24"/>
                <w:lang w:eastAsia="en-US"/>
              </w:rPr>
              <w:t>о-</w:t>
            </w:r>
            <w:proofErr w:type="gramEnd"/>
            <w:r w:rsidRPr="00C77BA8">
              <w:rPr>
                <w:rFonts w:eastAsia="Calibri"/>
                <w:color w:val="000000" w:themeColor="text1"/>
                <w:sz w:val="24"/>
                <w:szCs w:val="24"/>
                <w:lang w:eastAsia="en-US"/>
              </w:rPr>
              <w:t xml:space="preserve"> и газовыделением (LS)</w:t>
            </w:r>
          </w:p>
        </w:tc>
      </w:tr>
      <w:tr w:rsidR="00C77BA8" w:rsidRPr="00C77BA8"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lang w:eastAsia="en-US"/>
              </w:rPr>
            </w:pPr>
            <w:r w:rsidRPr="00C77BA8">
              <w:rPr>
                <w:color w:val="000000" w:themeColor="text1"/>
                <w:sz w:val="24"/>
                <w:szCs w:val="24"/>
                <w:lang w:eastAsia="en-US"/>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color w:val="000000" w:themeColor="text1"/>
                <w:sz w:val="24"/>
                <w:szCs w:val="24"/>
                <w:lang w:eastAsia="en-US"/>
              </w:rPr>
            </w:pPr>
            <w:r w:rsidRPr="00C77BA8">
              <w:rPr>
                <w:color w:val="000000" w:themeColor="text1"/>
                <w:sz w:val="24"/>
                <w:szCs w:val="24"/>
                <w:lang w:eastAsia="en-US"/>
              </w:rPr>
              <w:t>Асинхронный</w:t>
            </w:r>
          </w:p>
        </w:tc>
      </w:tr>
      <w:tr w:rsidR="00C77BA8" w:rsidRPr="00C77BA8"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color w:val="000000" w:themeColor="text1"/>
                <w:sz w:val="24"/>
                <w:szCs w:val="24"/>
                <w:lang w:eastAsia="en-US"/>
              </w:rPr>
            </w:pPr>
            <w:r w:rsidRPr="00C77BA8">
              <w:rPr>
                <w:color w:val="000000" w:themeColor="text1"/>
                <w:sz w:val="24"/>
                <w:szCs w:val="24"/>
                <w:lang w:eastAsia="en-US"/>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F733EC" w:rsidRDefault="00217D00" w:rsidP="00F733EC">
            <w:pPr>
              <w:ind w:left="57" w:right="57"/>
              <w:rPr>
                <w:rFonts w:eastAsia="Calibri"/>
                <w:color w:val="000000" w:themeColor="text1"/>
                <w:sz w:val="24"/>
                <w:szCs w:val="24"/>
                <w:lang w:eastAsia="en-US"/>
              </w:rPr>
            </w:pPr>
            <w:r w:rsidRPr="00F733EC">
              <w:rPr>
                <w:rFonts w:eastAsia="Calibri"/>
                <w:color w:val="000000" w:themeColor="text1"/>
                <w:sz w:val="24"/>
                <w:szCs w:val="24"/>
                <w:lang w:eastAsia="en-US"/>
              </w:rPr>
              <w:t>1,5</w:t>
            </w:r>
          </w:p>
        </w:tc>
      </w:tr>
      <w:tr w:rsidR="00C77BA8" w:rsidRPr="00C77BA8"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rFonts w:eastAsia="Calibri"/>
                <w:color w:val="000000" w:themeColor="text1"/>
                <w:sz w:val="24"/>
                <w:szCs w:val="24"/>
                <w:lang w:eastAsia="en-US"/>
              </w:rPr>
            </w:pPr>
            <w:r w:rsidRPr="00C77BA8">
              <w:rPr>
                <w:rFonts w:eastAsia="Calibri"/>
                <w:color w:val="000000" w:themeColor="text1"/>
                <w:sz w:val="24"/>
                <w:szCs w:val="24"/>
                <w:lang w:eastAsia="en-US"/>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rFonts w:eastAsia="Calibri"/>
                <w:color w:val="000000" w:themeColor="text1"/>
                <w:sz w:val="24"/>
                <w:szCs w:val="24"/>
                <w:lang w:eastAsia="en-US"/>
              </w:rPr>
            </w:pPr>
            <w:r w:rsidRPr="00C77BA8">
              <w:rPr>
                <w:rFonts w:eastAsia="Calibri"/>
                <w:color w:val="000000" w:themeColor="text1"/>
                <w:sz w:val="24"/>
                <w:szCs w:val="24"/>
                <w:lang w:eastAsia="en-US"/>
              </w:rPr>
              <w:t>380</w:t>
            </w:r>
            <w:proofErr w:type="gramStart"/>
            <w:r w:rsidRPr="00C77BA8">
              <w:rPr>
                <w:rFonts w:eastAsia="Calibri"/>
                <w:color w:val="000000" w:themeColor="text1"/>
                <w:sz w:val="24"/>
                <w:szCs w:val="24"/>
                <w:lang w:eastAsia="en-US"/>
              </w:rPr>
              <w:t xml:space="preserve"> В</w:t>
            </w:r>
            <w:proofErr w:type="gramEnd"/>
            <w:r w:rsidRPr="00C77BA8">
              <w:rPr>
                <w:rFonts w:eastAsia="Calibri"/>
                <w:color w:val="000000" w:themeColor="text1"/>
                <w:sz w:val="24"/>
                <w:szCs w:val="24"/>
                <w:lang w:eastAsia="en-US"/>
              </w:rPr>
              <w:t>, 50 Гц</w:t>
            </w:r>
          </w:p>
        </w:tc>
      </w:tr>
      <w:tr w:rsidR="00C77BA8" w:rsidRPr="00C77BA8"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rFonts w:eastAsia="Calibri"/>
                <w:color w:val="000000" w:themeColor="text1"/>
                <w:sz w:val="24"/>
                <w:szCs w:val="24"/>
                <w:lang w:eastAsia="en-US"/>
              </w:rPr>
            </w:pPr>
            <w:r w:rsidRPr="00C77BA8">
              <w:rPr>
                <w:rFonts w:eastAsia="Calibri"/>
                <w:color w:val="000000" w:themeColor="text1"/>
                <w:sz w:val="24"/>
                <w:szCs w:val="24"/>
                <w:lang w:eastAsia="en-US"/>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rFonts w:eastAsia="Calibri"/>
                <w:color w:val="000000" w:themeColor="text1"/>
                <w:sz w:val="24"/>
                <w:szCs w:val="24"/>
                <w:lang w:eastAsia="en-US"/>
              </w:rPr>
            </w:pPr>
            <w:r w:rsidRPr="00C77BA8">
              <w:rPr>
                <w:rFonts w:eastAsia="Calibri"/>
                <w:color w:val="000000" w:themeColor="text1"/>
                <w:sz w:val="24"/>
                <w:szCs w:val="24"/>
                <w:lang w:eastAsia="en-US"/>
              </w:rPr>
              <w:t>IP 54</w:t>
            </w:r>
          </w:p>
        </w:tc>
      </w:tr>
      <w:tr w:rsidR="00C77BA8" w:rsidRPr="00C77BA8"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rFonts w:eastAsia="Calibri"/>
                <w:color w:val="000000" w:themeColor="text1"/>
                <w:sz w:val="24"/>
                <w:szCs w:val="24"/>
                <w:lang w:eastAsia="en-US"/>
              </w:rPr>
            </w:pPr>
            <w:r w:rsidRPr="00C77BA8">
              <w:rPr>
                <w:rFonts w:eastAsia="Calibri"/>
                <w:color w:val="000000" w:themeColor="text1"/>
                <w:sz w:val="24"/>
                <w:szCs w:val="24"/>
                <w:lang w:eastAsia="en-US"/>
              </w:rPr>
              <w:t>Класс изоляции</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C77BA8">
            <w:pPr>
              <w:ind w:left="284" w:right="249"/>
              <w:rPr>
                <w:rFonts w:eastAsia="Calibri"/>
                <w:color w:val="000000" w:themeColor="text1"/>
                <w:sz w:val="24"/>
                <w:szCs w:val="24"/>
                <w:lang w:eastAsia="en-US"/>
              </w:rPr>
            </w:pPr>
            <w:r w:rsidRPr="00C77BA8">
              <w:rPr>
                <w:rFonts w:eastAsia="Calibri"/>
                <w:color w:val="000000" w:themeColor="text1"/>
                <w:sz w:val="24"/>
                <w:szCs w:val="24"/>
                <w:lang w:val="en-US" w:eastAsia="en-US"/>
              </w:rPr>
              <w:t>F</w:t>
            </w:r>
          </w:p>
        </w:tc>
      </w:tr>
    </w:tbl>
    <w:p w:rsidR="00217D00" w:rsidRPr="00C77BA8" w:rsidRDefault="00217D00" w:rsidP="00C77BA8">
      <w:pPr>
        <w:ind w:left="284" w:right="249"/>
        <w:jc w:val="both"/>
        <w:rPr>
          <w:rFonts w:eastAsia="Calibri"/>
          <w:color w:val="000000" w:themeColor="text1"/>
          <w:sz w:val="24"/>
          <w:szCs w:val="24"/>
          <w:lang w:eastAsia="en-US"/>
        </w:rPr>
      </w:pPr>
    </w:p>
    <w:p w:rsidR="00217D00" w:rsidRPr="00217D00" w:rsidRDefault="00217D00" w:rsidP="00094D61">
      <w:pPr>
        <w:spacing w:before="120" w:after="120" w:line="360" w:lineRule="auto"/>
        <w:ind w:left="284" w:right="249"/>
        <w:jc w:val="both"/>
        <w:rPr>
          <w:rFonts w:eastAsia="Calibri"/>
          <w:sz w:val="24"/>
          <w:szCs w:val="24"/>
          <w:lang w:eastAsia="en-US"/>
        </w:rPr>
      </w:pPr>
      <w:r w:rsidRPr="00217D00">
        <w:rPr>
          <w:noProof/>
        </w:rPr>
        <w:lastRenderedPageBreak/>
        <w:drawing>
          <wp:inline distT="0" distB="0" distL="0" distR="0" wp14:anchorId="15C40171" wp14:editId="1B7802C0">
            <wp:extent cx="6152515" cy="3886835"/>
            <wp:effectExtent l="0" t="0" r="635" b="0"/>
            <wp:docPr id="329" name="Рисунок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52515" cy="3886835"/>
                    </a:xfrm>
                    <a:prstGeom prst="rect">
                      <a:avLst/>
                    </a:prstGeom>
                  </pic:spPr>
                </pic:pic>
              </a:graphicData>
            </a:graphic>
          </wp:inline>
        </w:drawing>
      </w:r>
    </w:p>
    <w:p w:rsidR="00217D00" w:rsidRPr="00C77BA8" w:rsidRDefault="00217D00" w:rsidP="00094D61">
      <w:pPr>
        <w:spacing w:before="120" w:after="120" w:line="360" w:lineRule="auto"/>
        <w:ind w:left="284" w:right="249"/>
        <w:jc w:val="center"/>
        <w:rPr>
          <w:sz w:val="24"/>
          <w:szCs w:val="24"/>
        </w:rPr>
      </w:pPr>
      <w:r w:rsidRPr="00C77BA8">
        <w:rPr>
          <w:sz w:val="24"/>
          <w:szCs w:val="24"/>
        </w:rPr>
        <w:t>Рис.24. Функциональная схема автоматизации приточной системы 04SA</w:t>
      </w:r>
      <w:r w:rsidRPr="00C77BA8">
        <w:rPr>
          <w:sz w:val="24"/>
          <w:szCs w:val="24"/>
          <w:lang w:val="en-US"/>
        </w:rPr>
        <w:t>D</w:t>
      </w:r>
      <w:r w:rsidRPr="00C77BA8">
        <w:rPr>
          <w:sz w:val="24"/>
          <w:szCs w:val="24"/>
        </w:rPr>
        <w:t>01.</w:t>
      </w:r>
    </w:p>
    <w:p w:rsidR="00217D00" w:rsidRPr="00C77BA8" w:rsidRDefault="00217D00" w:rsidP="00811C57">
      <w:pPr>
        <w:shd w:val="clear" w:color="auto" w:fill="FFFFFF"/>
        <w:autoSpaceDE w:val="0"/>
        <w:autoSpaceDN w:val="0"/>
        <w:adjustRightInd w:val="0"/>
        <w:spacing w:before="120" w:after="120" w:line="360" w:lineRule="auto"/>
        <w:ind w:left="284" w:right="249"/>
        <w:jc w:val="center"/>
        <w:rPr>
          <w:i/>
          <w:sz w:val="24"/>
          <w:szCs w:val="24"/>
          <w:u w:val="single"/>
        </w:rPr>
      </w:pPr>
      <w:r w:rsidRPr="00C77BA8">
        <w:rPr>
          <w:i/>
          <w:sz w:val="24"/>
          <w:szCs w:val="24"/>
          <w:u w:val="single"/>
        </w:rPr>
        <w:t>Технологический алгоритм работы системы.</w:t>
      </w:r>
    </w:p>
    <w:p w:rsidR="00217D00" w:rsidRPr="00C77BA8" w:rsidRDefault="00217D00" w:rsidP="00094D61">
      <w:pPr>
        <w:spacing w:before="120" w:after="120" w:line="360" w:lineRule="auto"/>
        <w:ind w:left="284" w:right="249" w:firstLine="709"/>
        <w:jc w:val="both"/>
        <w:rPr>
          <w:rFonts w:eastAsia="Calibri"/>
          <w:sz w:val="24"/>
          <w:szCs w:val="24"/>
          <w:lang w:eastAsia="en-US"/>
        </w:rPr>
      </w:pPr>
      <w:r w:rsidRPr="00C77BA8">
        <w:rPr>
          <w:rFonts w:eastAsia="Calibri"/>
          <w:sz w:val="24"/>
          <w:szCs w:val="24"/>
          <w:lang w:eastAsia="en-US"/>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w:t>
      </w:r>
      <w:r w:rsidRPr="00C77BA8">
        <w:rPr>
          <w:sz w:val="24"/>
          <w:szCs w:val="24"/>
          <w:lang w:eastAsia="en-US"/>
        </w:rPr>
        <w:t>и со шкафа диспетчеризации СПК</w:t>
      </w:r>
      <w:r w:rsidRPr="00C77BA8">
        <w:rPr>
          <w:rFonts w:eastAsia="Calibri"/>
          <w:sz w:val="24"/>
          <w:szCs w:val="24"/>
          <w:lang w:eastAsia="en-US"/>
        </w:rPr>
        <w:t xml:space="preserve"> с выдачей информации в АСУ ЦНСИК (ВО)  ГАЭС. Протокол передачи данных уточняется после проведения конкурса и согласовывается с Заказчиком.</w:t>
      </w:r>
    </w:p>
    <w:p w:rsidR="00217D00" w:rsidRPr="00C77BA8" w:rsidRDefault="00217D00" w:rsidP="00094D61">
      <w:pPr>
        <w:spacing w:before="120" w:after="120" w:line="360" w:lineRule="auto"/>
        <w:ind w:left="284" w:right="249" w:firstLine="708"/>
        <w:jc w:val="both"/>
        <w:rPr>
          <w:rFonts w:eastAsia="Calibri"/>
          <w:sz w:val="24"/>
          <w:szCs w:val="24"/>
          <w:lang w:eastAsia="en-US"/>
        </w:rPr>
      </w:pPr>
      <w:r w:rsidRPr="00C77BA8">
        <w:rPr>
          <w:rFonts w:eastAsia="Calibri"/>
          <w:sz w:val="24"/>
          <w:szCs w:val="24"/>
          <w:lang w:eastAsia="en-US"/>
        </w:rPr>
        <w:t xml:space="preserve">Непосредственно из местного шкафа управления </w:t>
      </w:r>
      <w:proofErr w:type="spellStart"/>
      <w:r w:rsidRPr="00C77BA8">
        <w:rPr>
          <w:rFonts w:eastAsia="Calibri"/>
          <w:sz w:val="24"/>
          <w:szCs w:val="24"/>
          <w:lang w:eastAsia="en-US"/>
        </w:rPr>
        <w:t>венсистемами</w:t>
      </w:r>
      <w:proofErr w:type="spellEnd"/>
      <w:r w:rsidRPr="00C77BA8">
        <w:rPr>
          <w:rFonts w:eastAsia="Calibri"/>
          <w:sz w:val="24"/>
          <w:szCs w:val="24"/>
          <w:lang w:eastAsia="en-US"/>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217D00" w:rsidRPr="00C77BA8" w:rsidRDefault="00217D00" w:rsidP="00094D61">
      <w:pPr>
        <w:spacing w:before="120" w:after="120" w:line="360" w:lineRule="auto"/>
        <w:ind w:left="284" w:right="249" w:firstLine="708"/>
        <w:jc w:val="both"/>
        <w:rPr>
          <w:rFonts w:eastAsia="Calibri"/>
          <w:sz w:val="24"/>
          <w:szCs w:val="24"/>
          <w:lang w:eastAsia="en-US"/>
        </w:rPr>
      </w:pPr>
      <w:r w:rsidRPr="00C77BA8">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217D00" w:rsidRPr="00C77BA8" w:rsidRDefault="00217D00" w:rsidP="00094D61">
      <w:pPr>
        <w:spacing w:before="120" w:after="120" w:line="360" w:lineRule="auto"/>
        <w:ind w:left="284" w:right="249" w:firstLine="708"/>
        <w:jc w:val="both"/>
        <w:rPr>
          <w:rFonts w:eastAsia="Calibri"/>
          <w:sz w:val="24"/>
          <w:szCs w:val="24"/>
          <w:lang w:eastAsia="en-US"/>
        </w:rPr>
      </w:pPr>
      <w:r w:rsidRPr="00C77BA8">
        <w:rPr>
          <w:rFonts w:eastAsia="Calibri"/>
          <w:sz w:val="24"/>
          <w:szCs w:val="24"/>
          <w:lang w:eastAsia="en-US"/>
        </w:rPr>
        <w:t>- вентсистема готова;</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C77BA8">
        <w:rPr>
          <w:rFonts w:eastAsia="Calibri"/>
          <w:sz w:val="24"/>
          <w:szCs w:val="24"/>
          <w:lang w:eastAsia="en-US"/>
        </w:rPr>
        <w:t>- вентсистема в работе;</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вентсистема остановлена;</w:t>
      </w:r>
    </w:p>
    <w:p w:rsidR="00217D00" w:rsidRPr="00C77BA8"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xml:space="preserve">- </w:t>
      </w:r>
      <w:r w:rsidRPr="00C77BA8">
        <w:rPr>
          <w:rFonts w:eastAsia="Calibri"/>
          <w:sz w:val="24"/>
          <w:szCs w:val="24"/>
          <w:lang w:eastAsia="en-US"/>
        </w:rPr>
        <w:t>неисправность вентсистемы.</w:t>
      </w:r>
    </w:p>
    <w:p w:rsidR="00217D00" w:rsidRPr="00C77BA8" w:rsidRDefault="00217D00" w:rsidP="00094D61">
      <w:pPr>
        <w:spacing w:before="120" w:after="120" w:line="360" w:lineRule="auto"/>
        <w:ind w:left="284" w:right="249"/>
        <w:jc w:val="both"/>
        <w:rPr>
          <w:rFonts w:eastAsia="Calibri"/>
          <w:sz w:val="24"/>
          <w:szCs w:val="28"/>
          <w:lang w:eastAsia="en-US"/>
        </w:rPr>
      </w:pPr>
      <w:r w:rsidRPr="00C77BA8">
        <w:rPr>
          <w:rFonts w:eastAsia="Calibri"/>
          <w:sz w:val="24"/>
          <w:szCs w:val="28"/>
          <w:lang w:eastAsia="en-US"/>
        </w:rPr>
        <w:t>Система предусматривает управление и контроль следующих параметров:</w:t>
      </w:r>
    </w:p>
    <w:p w:rsidR="00217D00" w:rsidRPr="00C77BA8" w:rsidRDefault="00217D00" w:rsidP="00094D61">
      <w:pPr>
        <w:numPr>
          <w:ilvl w:val="0"/>
          <w:numId w:val="11"/>
        </w:numPr>
        <w:spacing w:before="120" w:after="120" w:line="360" w:lineRule="auto"/>
        <w:ind w:left="284" w:right="249" w:firstLine="0"/>
        <w:rPr>
          <w:rFonts w:eastAsia="Calibri"/>
          <w:sz w:val="24"/>
          <w:szCs w:val="28"/>
          <w:lang w:eastAsia="en-US"/>
        </w:rPr>
      </w:pPr>
      <w:r w:rsidRPr="00C77BA8">
        <w:rPr>
          <w:rFonts w:eastAsia="Calibri"/>
          <w:sz w:val="24"/>
          <w:szCs w:val="28"/>
          <w:lang w:eastAsia="en-US"/>
        </w:rPr>
        <w:lastRenderedPageBreak/>
        <w:t>работа по сигналу от системы пожарной сигнализации;</w:t>
      </w:r>
    </w:p>
    <w:p w:rsidR="00217D00" w:rsidRPr="00C77BA8" w:rsidRDefault="00217D00" w:rsidP="00094D61">
      <w:pPr>
        <w:numPr>
          <w:ilvl w:val="0"/>
          <w:numId w:val="11"/>
        </w:numPr>
        <w:spacing w:before="120" w:after="120" w:line="360" w:lineRule="auto"/>
        <w:ind w:left="284" w:right="249" w:firstLine="0"/>
        <w:rPr>
          <w:rFonts w:eastAsia="Calibri"/>
          <w:sz w:val="24"/>
          <w:szCs w:val="28"/>
          <w:lang w:eastAsia="en-US"/>
        </w:rPr>
      </w:pPr>
      <w:r w:rsidRPr="00C77BA8">
        <w:rPr>
          <w:rFonts w:eastAsia="Calibri"/>
          <w:sz w:val="24"/>
          <w:szCs w:val="28"/>
          <w:lang w:eastAsia="en-US"/>
        </w:rPr>
        <w:t>управление работой  вентилятора;</w:t>
      </w:r>
    </w:p>
    <w:p w:rsidR="00217D00" w:rsidRPr="00C77BA8" w:rsidRDefault="00217D00" w:rsidP="00094D61">
      <w:pPr>
        <w:numPr>
          <w:ilvl w:val="0"/>
          <w:numId w:val="11"/>
        </w:numPr>
        <w:spacing w:before="120" w:after="120" w:line="360" w:lineRule="auto"/>
        <w:ind w:left="284" w:right="249" w:firstLine="0"/>
        <w:rPr>
          <w:rFonts w:eastAsia="Calibri"/>
          <w:sz w:val="24"/>
          <w:szCs w:val="28"/>
          <w:lang w:eastAsia="en-US"/>
        </w:rPr>
      </w:pPr>
      <w:r w:rsidRPr="00C77BA8">
        <w:rPr>
          <w:sz w:val="24"/>
          <w:szCs w:val="24"/>
        </w:rPr>
        <w:t>управление приводом воздушного клапана на наружном воздухе;</w:t>
      </w:r>
    </w:p>
    <w:p w:rsidR="00217D00" w:rsidRPr="00C77BA8" w:rsidRDefault="00217D00" w:rsidP="00094D61">
      <w:pPr>
        <w:numPr>
          <w:ilvl w:val="0"/>
          <w:numId w:val="11"/>
        </w:numPr>
        <w:spacing w:before="120" w:after="120" w:line="360" w:lineRule="auto"/>
        <w:ind w:left="284" w:right="249" w:firstLine="0"/>
        <w:jc w:val="both"/>
        <w:rPr>
          <w:rFonts w:eastAsia="Calibri"/>
          <w:sz w:val="24"/>
          <w:szCs w:val="28"/>
          <w:lang w:eastAsia="en-US"/>
        </w:rPr>
      </w:pPr>
      <w:r w:rsidRPr="00C77BA8">
        <w:rPr>
          <w:rFonts w:eastAsia="Calibri"/>
          <w:sz w:val="24"/>
          <w:szCs w:val="28"/>
          <w:lang w:eastAsia="en-US"/>
        </w:rPr>
        <w:t>защита двигателя вентилятора от перегрузки;</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C77BA8">
        <w:rPr>
          <w:rFonts w:eastAsia="Calibri"/>
          <w:sz w:val="24"/>
          <w:szCs w:val="24"/>
          <w:lang w:eastAsia="en-US"/>
        </w:rPr>
        <w:t>В случае поступления сигнала о пожаре на вход 3 система автоматики должна открыть клапан 1 и запустить вентилятор 2. После устранения пожара на вход 3 придет сигнал от системы пожарной сигнализации на отключение вентилятора 2 и закрытие клапана 1.</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p>
    <w:p w:rsidR="00217D00" w:rsidRDefault="00660A44" w:rsidP="00660A44">
      <w:pPr>
        <w:pStyle w:val="21"/>
        <w:ind w:left="1211" w:hanging="218"/>
      </w:pPr>
      <w:bookmarkStart w:id="71" w:name="_Toc470253254"/>
      <w:r>
        <w:t>4.39</w:t>
      </w:r>
      <w:r w:rsidR="008B202F" w:rsidRPr="00660A44">
        <w:t xml:space="preserve"> </w:t>
      </w:r>
      <w:r w:rsidR="00217D00" w:rsidRPr="00660A44">
        <w:t>Система подпора воздуха 04SAD02.</w:t>
      </w:r>
      <w:bookmarkEnd w:id="71"/>
      <w:r w:rsidR="00217D00" w:rsidRPr="00660A44">
        <w:t xml:space="preserve"> </w:t>
      </w:r>
    </w:p>
    <w:p w:rsidR="00F733EC" w:rsidRPr="00F733EC" w:rsidRDefault="00F733EC" w:rsidP="00F733EC">
      <w:pPr>
        <w:pStyle w:val="a3"/>
      </w:pPr>
    </w:p>
    <w:p w:rsidR="00217D00" w:rsidRPr="00C77BA8" w:rsidRDefault="00217D00" w:rsidP="00F733EC">
      <w:pPr>
        <w:spacing w:before="120" w:after="120" w:line="360" w:lineRule="auto"/>
        <w:ind w:left="284" w:right="249"/>
        <w:jc w:val="center"/>
        <w:rPr>
          <w:rFonts w:eastAsia="Calibri"/>
          <w:i/>
          <w:sz w:val="24"/>
          <w:szCs w:val="24"/>
          <w:u w:val="single"/>
          <w:lang w:eastAsia="en-US"/>
        </w:rPr>
      </w:pPr>
      <w:r w:rsidRPr="00C77BA8">
        <w:rPr>
          <w:rFonts w:eastAsia="Calibri"/>
          <w:i/>
          <w:sz w:val="24"/>
          <w:szCs w:val="24"/>
          <w:u w:val="single"/>
          <w:lang w:eastAsia="en-US"/>
        </w:rPr>
        <w:t>Назначение и основные характеристики установки.</w:t>
      </w:r>
    </w:p>
    <w:p w:rsidR="00217D00" w:rsidRPr="00C77BA8" w:rsidRDefault="00217D00" w:rsidP="00C77BA8">
      <w:pPr>
        <w:spacing w:before="120" w:after="120" w:line="360" w:lineRule="auto"/>
        <w:ind w:left="284" w:right="249" w:firstLine="709"/>
        <w:jc w:val="both"/>
        <w:rPr>
          <w:rFonts w:eastAsia="Calibri"/>
          <w:sz w:val="24"/>
          <w:szCs w:val="24"/>
          <w:lang w:eastAsia="en-US"/>
        </w:rPr>
      </w:pPr>
      <w:r w:rsidRPr="00C77BA8">
        <w:rPr>
          <w:rFonts w:eastAsia="Calibri"/>
          <w:sz w:val="24"/>
          <w:szCs w:val="24"/>
          <w:lang w:eastAsia="en-US"/>
        </w:rPr>
        <w:t>Система 04SA</w:t>
      </w:r>
      <w:r w:rsidRPr="00C77BA8">
        <w:rPr>
          <w:rFonts w:eastAsia="Calibri"/>
          <w:sz w:val="24"/>
          <w:szCs w:val="24"/>
          <w:lang w:val="en-US" w:eastAsia="en-US"/>
        </w:rPr>
        <w:t>D</w:t>
      </w:r>
      <w:r w:rsidRPr="00C77BA8">
        <w:rPr>
          <w:rFonts w:eastAsia="Calibri"/>
          <w:sz w:val="24"/>
          <w:szCs w:val="24"/>
          <w:lang w:eastAsia="en-US"/>
        </w:rPr>
        <w:t>02 предназначена для подачи наружного воздуха в лестничную клетку №1 при пожаре.</w:t>
      </w:r>
    </w:p>
    <w:p w:rsidR="00217D00" w:rsidRPr="00C77BA8" w:rsidRDefault="00217D00" w:rsidP="00094D61">
      <w:pPr>
        <w:spacing w:before="120" w:after="120" w:line="360" w:lineRule="auto"/>
        <w:ind w:left="284" w:right="249"/>
        <w:jc w:val="both"/>
        <w:rPr>
          <w:rFonts w:eastAsia="Calibri"/>
          <w:sz w:val="24"/>
          <w:szCs w:val="24"/>
          <w:lang w:eastAsia="en-US"/>
        </w:rPr>
      </w:pPr>
      <w:r w:rsidRPr="00C77BA8">
        <w:rPr>
          <w:rFonts w:eastAsia="Calibri"/>
          <w:sz w:val="24"/>
          <w:szCs w:val="24"/>
          <w:lang w:eastAsia="en-US"/>
        </w:rPr>
        <w:t>Расход воздуха в системе 11500 м</w:t>
      </w:r>
      <w:r w:rsidRPr="00C77BA8">
        <w:rPr>
          <w:rFonts w:eastAsia="Calibri"/>
          <w:sz w:val="24"/>
          <w:szCs w:val="24"/>
          <w:vertAlign w:val="superscript"/>
          <w:lang w:eastAsia="en-US"/>
        </w:rPr>
        <w:t>3</w:t>
      </w:r>
      <w:r w:rsidRPr="00C77BA8">
        <w:rPr>
          <w:rFonts w:eastAsia="Calibri"/>
          <w:sz w:val="24"/>
          <w:szCs w:val="24"/>
          <w:lang w:eastAsia="en-US"/>
        </w:rPr>
        <w:t>/час. Установка располагается в верхней части обслуживаемой лестничной клетки.</w:t>
      </w:r>
    </w:p>
    <w:p w:rsidR="00217D00" w:rsidRPr="00C77BA8"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C77BA8">
        <w:rPr>
          <w:rFonts w:eastAsia="Calibri"/>
          <w:sz w:val="24"/>
          <w:szCs w:val="24"/>
          <w:lang w:eastAsia="en-US"/>
        </w:rPr>
        <w:t>Управление оборудованием системы вентиляции 04SA</w:t>
      </w:r>
      <w:r w:rsidRPr="00C77BA8">
        <w:rPr>
          <w:rFonts w:eastAsia="Calibri"/>
          <w:sz w:val="24"/>
          <w:szCs w:val="24"/>
          <w:lang w:val="en-US" w:eastAsia="en-US"/>
        </w:rPr>
        <w:t>D</w:t>
      </w:r>
      <w:r w:rsidRPr="00C77BA8">
        <w:rPr>
          <w:rFonts w:eastAsia="Calibri"/>
          <w:sz w:val="24"/>
          <w:szCs w:val="24"/>
          <w:lang w:eastAsia="en-US"/>
        </w:rPr>
        <w:t>02 и её режимами работы осуществляет система управления и контроля. Основной задачей системы управления и контроля является</w:t>
      </w:r>
      <w:r w:rsidRPr="00C77BA8">
        <w:rPr>
          <w:rFonts w:ascii="Calibri" w:eastAsia="Calibri" w:hAnsi="Calibri"/>
          <w:sz w:val="28"/>
          <w:szCs w:val="28"/>
          <w:lang w:eastAsia="en-US"/>
        </w:rPr>
        <w:t xml:space="preserve"> </w:t>
      </w:r>
      <w:r w:rsidRPr="00C77BA8">
        <w:rPr>
          <w:rFonts w:eastAsia="Calibri"/>
          <w:sz w:val="24"/>
          <w:szCs w:val="24"/>
          <w:lang w:eastAsia="en-US"/>
        </w:rPr>
        <w:t>автоматическое включение системы от сигнала 2 о пожаре.</w:t>
      </w:r>
    </w:p>
    <w:p w:rsidR="00217D00" w:rsidRPr="00C77BA8" w:rsidRDefault="00217D00" w:rsidP="00094D61">
      <w:pPr>
        <w:spacing w:before="120" w:after="120" w:line="360" w:lineRule="auto"/>
        <w:ind w:left="284" w:right="249" w:firstLine="709"/>
        <w:jc w:val="both"/>
        <w:rPr>
          <w:rFonts w:eastAsia="Calibri"/>
          <w:sz w:val="24"/>
          <w:szCs w:val="24"/>
          <w:lang w:eastAsia="en-US"/>
        </w:rPr>
      </w:pPr>
      <w:r w:rsidRPr="00C77BA8">
        <w:rPr>
          <w:rFonts w:eastAsia="Calibri"/>
          <w:sz w:val="24"/>
          <w:szCs w:val="24"/>
          <w:lang w:eastAsia="en-US"/>
        </w:rPr>
        <w:t>Управление системой вентиляции 04SA</w:t>
      </w:r>
      <w:r w:rsidRPr="00C77BA8">
        <w:rPr>
          <w:rFonts w:eastAsia="Calibri"/>
          <w:sz w:val="24"/>
          <w:szCs w:val="24"/>
          <w:lang w:val="en-US" w:eastAsia="en-US"/>
        </w:rPr>
        <w:t>D</w:t>
      </w:r>
      <w:r w:rsidRPr="00C77BA8">
        <w:rPr>
          <w:rFonts w:eastAsia="Calibri"/>
          <w:sz w:val="24"/>
          <w:szCs w:val="24"/>
          <w:lang w:eastAsia="en-US"/>
        </w:rPr>
        <w:t>02 должно производиться с местного шкафа управления, установленного рядом с установкой, и дистанционно с АРМов оперативного персонала</w:t>
      </w:r>
      <w:r w:rsidRPr="00C77BA8">
        <w:rPr>
          <w:sz w:val="24"/>
          <w:szCs w:val="24"/>
          <w:lang w:eastAsia="en-US"/>
        </w:rPr>
        <w:t xml:space="preserve"> и со шкафа диспетчеризации СПК</w:t>
      </w:r>
      <w:r w:rsidRPr="00C77BA8">
        <w:rPr>
          <w:rFonts w:eastAsia="Calibri"/>
          <w:sz w:val="24"/>
          <w:szCs w:val="24"/>
          <w:lang w:eastAsia="en-US"/>
        </w:rPr>
        <w:t xml:space="preserve">. </w:t>
      </w:r>
    </w:p>
    <w:p w:rsidR="00217D00" w:rsidRPr="00C77BA8" w:rsidRDefault="00217D00" w:rsidP="00094D61">
      <w:pPr>
        <w:spacing w:before="120" w:after="120" w:line="360" w:lineRule="auto"/>
        <w:ind w:left="284" w:right="249" w:firstLine="709"/>
        <w:rPr>
          <w:rFonts w:eastAsia="Calibri"/>
          <w:sz w:val="24"/>
          <w:szCs w:val="24"/>
          <w:lang w:eastAsia="en-US"/>
        </w:rPr>
      </w:pPr>
      <w:r w:rsidRPr="00C77BA8">
        <w:rPr>
          <w:rFonts w:eastAsia="Calibri"/>
          <w:sz w:val="24"/>
          <w:szCs w:val="24"/>
          <w:lang w:eastAsia="en-US"/>
        </w:rPr>
        <w:t>Функциональная схема автоматизации приточной системы 04SA</w:t>
      </w:r>
      <w:r w:rsidRPr="00C77BA8">
        <w:rPr>
          <w:rFonts w:eastAsia="Calibri"/>
          <w:sz w:val="24"/>
          <w:szCs w:val="24"/>
          <w:lang w:val="en-US" w:eastAsia="en-US"/>
        </w:rPr>
        <w:t>D</w:t>
      </w:r>
      <w:r w:rsidRPr="00C77BA8">
        <w:rPr>
          <w:rFonts w:eastAsia="Calibri"/>
          <w:sz w:val="24"/>
          <w:szCs w:val="24"/>
          <w:lang w:eastAsia="en-US"/>
        </w:rPr>
        <w:t>02 представлена на рис. 25.</w:t>
      </w:r>
    </w:p>
    <w:p w:rsidR="00217D00" w:rsidRPr="00C77BA8"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C77BA8">
        <w:rPr>
          <w:rFonts w:eastAsia="Calibri"/>
          <w:sz w:val="24"/>
          <w:szCs w:val="24"/>
          <w:lang w:eastAsia="en-US"/>
        </w:rPr>
        <w:t>В состав приточной системы входят следующие функциональные элементы:</w:t>
      </w:r>
    </w:p>
    <w:p w:rsidR="00217D00" w:rsidRPr="00217D00" w:rsidRDefault="00217D00" w:rsidP="00660A44">
      <w:pPr>
        <w:spacing w:before="120" w:after="120" w:line="360" w:lineRule="auto"/>
        <w:ind w:left="284" w:right="249"/>
        <w:jc w:val="both"/>
        <w:rPr>
          <w:rFonts w:eastAsia="Calibri"/>
          <w:sz w:val="24"/>
          <w:szCs w:val="28"/>
          <w:lang w:eastAsia="en-US"/>
        </w:rPr>
      </w:pPr>
      <w:r w:rsidRPr="00C77BA8">
        <w:rPr>
          <w:rFonts w:eastAsia="Calibri"/>
          <w:sz w:val="24"/>
          <w:szCs w:val="28"/>
          <w:lang w:eastAsia="en-US"/>
        </w:rPr>
        <w:t>1 – приточный вентилятор с электродвигателем P</w:t>
      </w:r>
      <w:r w:rsidRPr="00C77BA8">
        <w:rPr>
          <w:rFonts w:eastAsia="Calibri"/>
          <w:sz w:val="24"/>
          <w:szCs w:val="22"/>
          <w:lang w:eastAsia="en-US"/>
        </w:rPr>
        <w:t xml:space="preserve">н </w:t>
      </w:r>
      <w:r w:rsidRPr="00C77BA8">
        <w:rPr>
          <w:rFonts w:eastAsia="Calibri"/>
          <w:sz w:val="24"/>
          <w:szCs w:val="28"/>
          <w:lang w:eastAsia="en-US"/>
        </w:rPr>
        <w:t>= 1,5 кВт, U</w:t>
      </w:r>
      <w:r w:rsidRPr="00C77BA8">
        <w:rPr>
          <w:rFonts w:eastAsia="Calibri"/>
          <w:sz w:val="24"/>
          <w:szCs w:val="22"/>
          <w:lang w:eastAsia="en-US"/>
        </w:rPr>
        <w:t xml:space="preserve">н </w:t>
      </w:r>
      <w:r w:rsidRPr="00C77BA8">
        <w:rPr>
          <w:rFonts w:eastAsia="Calibri"/>
          <w:sz w:val="24"/>
          <w:szCs w:val="28"/>
          <w:lang w:eastAsia="en-US"/>
        </w:rPr>
        <w:t>= 380В,</w:t>
      </w:r>
      <w:r w:rsidR="00660A44">
        <w:rPr>
          <w:rFonts w:eastAsia="Calibri"/>
          <w:sz w:val="24"/>
          <w:szCs w:val="28"/>
          <w:lang w:eastAsia="en-US"/>
        </w:rPr>
        <w:t xml:space="preserve"> </w:t>
      </w:r>
      <w:proofErr w:type="spellStart"/>
      <w:proofErr w:type="gramStart"/>
      <w:r w:rsidRPr="00217D00">
        <w:rPr>
          <w:rFonts w:eastAsia="Calibri"/>
          <w:sz w:val="24"/>
          <w:szCs w:val="28"/>
          <w:lang w:eastAsia="en-US"/>
        </w:rPr>
        <w:t>f</w:t>
      </w:r>
      <w:proofErr w:type="gramEnd"/>
      <w:r w:rsidRPr="00217D00">
        <w:rPr>
          <w:rFonts w:eastAsia="Calibri"/>
          <w:sz w:val="24"/>
          <w:szCs w:val="22"/>
          <w:lang w:eastAsia="en-US"/>
        </w:rPr>
        <w:t>н</w:t>
      </w:r>
      <w:proofErr w:type="spellEnd"/>
      <w:r w:rsidRPr="00217D00">
        <w:rPr>
          <w:rFonts w:eastAsia="Calibri"/>
          <w:sz w:val="24"/>
          <w:szCs w:val="28"/>
          <w:lang w:eastAsia="en-US"/>
        </w:rPr>
        <w:t xml:space="preserve"> = 50 Гц;</w:t>
      </w:r>
    </w:p>
    <w:p w:rsidR="00217D00" w:rsidRPr="00217D00" w:rsidRDefault="00217D00" w:rsidP="00094D61">
      <w:pPr>
        <w:spacing w:before="120" w:after="120" w:line="360" w:lineRule="auto"/>
        <w:ind w:left="284" w:right="249"/>
        <w:rPr>
          <w:rFonts w:eastAsia="Calibri"/>
          <w:sz w:val="24"/>
          <w:szCs w:val="28"/>
          <w:lang w:eastAsia="en-US"/>
        </w:rPr>
      </w:pPr>
      <w:r w:rsidRPr="00217D00">
        <w:rPr>
          <w:rFonts w:eastAsia="Calibri"/>
          <w:sz w:val="24"/>
          <w:szCs w:val="28"/>
          <w:lang w:eastAsia="en-US"/>
        </w:rPr>
        <w:t>2 – вход пожарной сигнализации.</w:t>
      </w:r>
    </w:p>
    <w:p w:rsidR="00217D00" w:rsidRPr="00217D00" w:rsidRDefault="00217D00" w:rsidP="00F733EC">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Характеристика вентилятора.</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C77BA8" w:rsidRDefault="00217D00" w:rsidP="00230784">
            <w:pPr>
              <w:ind w:left="284" w:right="249"/>
              <w:rPr>
                <w:rFonts w:eastAsia="Calibri"/>
                <w:sz w:val="24"/>
                <w:szCs w:val="24"/>
                <w:lang w:eastAsia="en-US"/>
              </w:rPr>
            </w:pPr>
            <w:r w:rsidRPr="00C77BA8">
              <w:rPr>
                <w:rFonts w:eastAsia="Calibri"/>
                <w:sz w:val="24"/>
                <w:szCs w:val="24"/>
                <w:lang w:eastAsia="en-US"/>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C77BA8" w:rsidRDefault="00217D00" w:rsidP="00230784">
            <w:pPr>
              <w:ind w:left="284" w:right="249"/>
              <w:rPr>
                <w:rFonts w:eastAsia="Calibri"/>
                <w:sz w:val="24"/>
                <w:szCs w:val="24"/>
                <w:lang w:eastAsia="en-US"/>
              </w:rPr>
            </w:pPr>
            <w:r w:rsidRPr="00C77BA8">
              <w:rPr>
                <w:rFonts w:eastAsia="Calibri"/>
                <w:sz w:val="24"/>
                <w:szCs w:val="24"/>
                <w:lang w:eastAsia="en-US"/>
              </w:rPr>
              <w:t>Состав и характеристики</w:t>
            </w:r>
          </w:p>
        </w:tc>
      </w:tr>
      <w:tr w:rsidR="00217D00" w:rsidRPr="00217D00" w:rsidTr="00217D00">
        <w:trPr>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230784">
            <w:pPr>
              <w:ind w:left="284" w:right="249"/>
              <w:rPr>
                <w:rFonts w:eastAsia="Calibri"/>
                <w:sz w:val="24"/>
                <w:szCs w:val="24"/>
                <w:lang w:eastAsia="en-US"/>
              </w:rPr>
            </w:pPr>
            <w:proofErr w:type="spellStart"/>
            <w:r w:rsidRPr="00C77BA8">
              <w:rPr>
                <w:rFonts w:eastAsia="Calibri"/>
                <w:sz w:val="24"/>
                <w:szCs w:val="24"/>
                <w:lang w:eastAsia="en-US"/>
              </w:rPr>
              <w:t>Вентиляторный</w:t>
            </w:r>
            <w:proofErr w:type="spellEnd"/>
            <w:r w:rsidRPr="00C77BA8">
              <w:rPr>
                <w:rFonts w:eastAsia="Calibri"/>
                <w:sz w:val="24"/>
                <w:szCs w:val="24"/>
                <w:lang w:eastAsia="en-US"/>
              </w:rPr>
              <w:t xml:space="preserve"> блок</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rFonts w:eastAsia="Calibri"/>
                <w:sz w:val="24"/>
                <w:szCs w:val="24"/>
                <w:lang w:eastAsia="en-US"/>
              </w:rPr>
            </w:pPr>
            <w:r w:rsidRPr="00C77BA8">
              <w:rPr>
                <w:rFonts w:eastAsia="Calibri"/>
                <w:sz w:val="24"/>
                <w:szCs w:val="24"/>
                <w:lang w:eastAsia="en-US"/>
              </w:rPr>
              <w:t>Тип – осевой</w:t>
            </w:r>
          </w:p>
          <w:p w:rsidR="00217D00" w:rsidRPr="00C77BA8" w:rsidRDefault="00217D00" w:rsidP="00F733EC">
            <w:pPr>
              <w:ind w:left="57" w:right="57"/>
              <w:rPr>
                <w:rFonts w:eastAsia="Calibri"/>
                <w:sz w:val="24"/>
                <w:szCs w:val="24"/>
                <w:lang w:eastAsia="en-US"/>
              </w:rPr>
            </w:pPr>
            <w:r w:rsidRPr="00C77BA8">
              <w:rPr>
                <w:rFonts w:eastAsia="Calibri"/>
                <w:sz w:val="24"/>
                <w:szCs w:val="24"/>
                <w:lang w:eastAsia="en-US"/>
              </w:rPr>
              <w:t>Производительность – 11500 м</w:t>
            </w:r>
            <w:r w:rsidRPr="00C77BA8">
              <w:rPr>
                <w:rFonts w:eastAsia="Calibri"/>
                <w:sz w:val="24"/>
                <w:szCs w:val="24"/>
                <w:vertAlign w:val="superscript"/>
                <w:lang w:eastAsia="en-US"/>
              </w:rPr>
              <w:t>3</w:t>
            </w:r>
            <w:r w:rsidRPr="00C77BA8">
              <w:rPr>
                <w:rFonts w:eastAsia="Calibri"/>
                <w:sz w:val="24"/>
                <w:szCs w:val="24"/>
                <w:lang w:eastAsia="en-US"/>
              </w:rPr>
              <w:t>/час</w:t>
            </w:r>
          </w:p>
          <w:p w:rsidR="00217D00" w:rsidRPr="00C77BA8" w:rsidRDefault="00217D00" w:rsidP="00F733EC">
            <w:pPr>
              <w:ind w:left="57" w:right="57"/>
              <w:rPr>
                <w:rFonts w:eastAsia="Calibri"/>
                <w:sz w:val="24"/>
                <w:szCs w:val="24"/>
                <w:lang w:eastAsia="en-US"/>
              </w:rPr>
            </w:pPr>
            <w:r w:rsidRPr="00C77BA8">
              <w:rPr>
                <w:rFonts w:eastAsia="Calibri"/>
                <w:sz w:val="24"/>
                <w:szCs w:val="24"/>
                <w:lang w:eastAsia="en-US"/>
              </w:rPr>
              <w:lastRenderedPageBreak/>
              <w:t>Полное давление = 300 Па</w:t>
            </w:r>
          </w:p>
        </w:tc>
      </w:tr>
      <w:tr w:rsidR="00217D00" w:rsidRPr="00217D00" w:rsidTr="00217D00">
        <w:trPr>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230784">
            <w:pPr>
              <w:ind w:left="284" w:right="249"/>
              <w:rPr>
                <w:sz w:val="24"/>
                <w:szCs w:val="24"/>
                <w:lang w:eastAsia="en-US"/>
              </w:rPr>
            </w:pPr>
            <w:r w:rsidRPr="00C77BA8">
              <w:rPr>
                <w:sz w:val="24"/>
                <w:szCs w:val="24"/>
                <w:lang w:eastAsia="en-US"/>
              </w:rPr>
              <w:lastRenderedPageBreak/>
              <w:t>Шкаф управления</w:t>
            </w:r>
          </w:p>
          <w:p w:rsidR="00217D00" w:rsidRPr="00C77BA8" w:rsidRDefault="00217D00" w:rsidP="00230784">
            <w:pPr>
              <w:ind w:left="284" w:right="249"/>
              <w:rPr>
                <w:sz w:val="24"/>
                <w:szCs w:val="24"/>
                <w:lang w:eastAsia="en-US"/>
              </w:rPr>
            </w:pPr>
          </w:p>
          <w:p w:rsidR="00217D00" w:rsidRPr="00C77BA8" w:rsidRDefault="00217D00" w:rsidP="00230784">
            <w:pPr>
              <w:ind w:left="284" w:right="249"/>
              <w:rPr>
                <w:sz w:val="24"/>
                <w:szCs w:val="24"/>
                <w:lang w:eastAsia="en-US"/>
              </w:rPr>
            </w:pPr>
          </w:p>
          <w:p w:rsidR="00217D00" w:rsidRPr="00C77BA8" w:rsidRDefault="00217D00" w:rsidP="00230784">
            <w:pPr>
              <w:ind w:left="284" w:right="249"/>
              <w:rPr>
                <w:sz w:val="24"/>
                <w:szCs w:val="24"/>
                <w:lang w:eastAsia="en-US"/>
              </w:rPr>
            </w:pPr>
          </w:p>
          <w:p w:rsidR="00217D00" w:rsidRPr="00C77BA8" w:rsidRDefault="00217D00" w:rsidP="00230784">
            <w:pPr>
              <w:ind w:left="284" w:right="249"/>
              <w:rPr>
                <w:sz w:val="24"/>
                <w:szCs w:val="24"/>
                <w:lang w:eastAsia="en-US"/>
              </w:rPr>
            </w:pP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sz w:val="24"/>
                <w:szCs w:val="24"/>
                <w:lang w:eastAsia="en-US"/>
              </w:rPr>
            </w:pPr>
            <w:r w:rsidRPr="00C77BA8">
              <w:rPr>
                <w:rFonts w:eastAsia="Calibri"/>
                <w:sz w:val="24"/>
                <w:szCs w:val="24"/>
                <w:lang w:eastAsia="en-US"/>
              </w:rPr>
              <w:t xml:space="preserve">По типу </w:t>
            </w:r>
            <w:proofErr w:type="spellStart"/>
            <w:r w:rsidRPr="00C77BA8">
              <w:rPr>
                <w:rFonts w:eastAsia="Calibri"/>
                <w:sz w:val="24"/>
                <w:szCs w:val="24"/>
                <w:lang w:eastAsia="en-US"/>
              </w:rPr>
              <w:t>Rittal</w:t>
            </w:r>
            <w:proofErr w:type="spellEnd"/>
            <w:r w:rsidRPr="00C77BA8">
              <w:rPr>
                <w:rFonts w:eastAsia="Calibri"/>
                <w:sz w:val="24"/>
                <w:szCs w:val="24"/>
                <w:lang w:eastAsia="en-US"/>
              </w:rPr>
              <w:t>, навесной, комплектно с аппаратурой управления, автоматики, защиты и пусковой силовой аппаратурой</w:t>
            </w:r>
          </w:p>
        </w:tc>
      </w:tr>
      <w:tr w:rsidR="00217D00" w:rsidRPr="00217D00" w:rsidTr="00217D00">
        <w:trPr>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230784">
            <w:pPr>
              <w:ind w:left="284" w:right="249"/>
              <w:rPr>
                <w:sz w:val="24"/>
                <w:szCs w:val="24"/>
                <w:lang w:eastAsia="en-US"/>
              </w:rPr>
            </w:pPr>
            <w:r w:rsidRPr="00C77BA8">
              <w:rPr>
                <w:sz w:val="24"/>
                <w:szCs w:val="24"/>
                <w:lang w:eastAsia="en-US"/>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jc w:val="both"/>
              <w:rPr>
                <w:rFonts w:eastAsia="Calibri"/>
                <w:sz w:val="24"/>
                <w:szCs w:val="24"/>
                <w:lang w:eastAsia="en-US"/>
              </w:rPr>
            </w:pPr>
            <w:r w:rsidRPr="00C77BA8">
              <w:rPr>
                <w:rFonts w:eastAsia="Calibri"/>
                <w:sz w:val="24"/>
                <w:szCs w:val="24"/>
                <w:lang w:eastAsia="en-US"/>
              </w:rPr>
              <w:t>Провода и кабели,</w:t>
            </w:r>
            <w:r w:rsidR="00C77BA8">
              <w:t xml:space="preserve"> </w:t>
            </w:r>
            <w:r w:rsidR="00C77BA8" w:rsidRPr="00C77BA8">
              <w:rPr>
                <w:rFonts w:eastAsia="Calibri"/>
                <w:sz w:val="24"/>
                <w:szCs w:val="24"/>
                <w:lang w:eastAsia="en-US"/>
              </w:rPr>
              <w:t xml:space="preserve">огнестойкие с медными жилами, </w:t>
            </w:r>
            <w:r w:rsidRPr="00C77BA8">
              <w:rPr>
                <w:rFonts w:eastAsia="Calibri"/>
                <w:sz w:val="24"/>
                <w:szCs w:val="24"/>
                <w:lang w:eastAsia="en-US"/>
              </w:rPr>
              <w:t>не распространяющие горение, с низким дым</w:t>
            </w:r>
            <w:proofErr w:type="gramStart"/>
            <w:r w:rsidRPr="00C77BA8">
              <w:rPr>
                <w:rFonts w:eastAsia="Calibri"/>
                <w:sz w:val="24"/>
                <w:szCs w:val="24"/>
                <w:lang w:eastAsia="en-US"/>
              </w:rPr>
              <w:t>о-</w:t>
            </w:r>
            <w:proofErr w:type="gramEnd"/>
            <w:r w:rsidRPr="00C77BA8">
              <w:rPr>
                <w:rFonts w:eastAsia="Calibri"/>
                <w:sz w:val="24"/>
                <w:szCs w:val="24"/>
                <w:lang w:eastAsia="en-US"/>
              </w:rPr>
              <w:t xml:space="preserve"> и газовыделением (LS)</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230784">
            <w:pPr>
              <w:ind w:left="284" w:right="249"/>
              <w:rPr>
                <w:sz w:val="24"/>
                <w:szCs w:val="24"/>
                <w:lang w:eastAsia="en-US"/>
              </w:rPr>
            </w:pPr>
            <w:r w:rsidRPr="00C77BA8">
              <w:rPr>
                <w:sz w:val="24"/>
                <w:szCs w:val="24"/>
                <w:lang w:eastAsia="en-US"/>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sz w:val="24"/>
                <w:szCs w:val="24"/>
                <w:lang w:eastAsia="en-US"/>
              </w:rPr>
            </w:pPr>
            <w:r w:rsidRPr="00C77BA8">
              <w:rPr>
                <w:sz w:val="24"/>
                <w:szCs w:val="24"/>
                <w:lang w:eastAsia="en-US"/>
              </w:rPr>
              <w:t>Асинхронный</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230784">
            <w:pPr>
              <w:ind w:left="284" w:right="249"/>
              <w:rPr>
                <w:sz w:val="24"/>
                <w:szCs w:val="24"/>
                <w:lang w:eastAsia="en-US"/>
              </w:rPr>
            </w:pPr>
            <w:r w:rsidRPr="00C77BA8">
              <w:rPr>
                <w:sz w:val="24"/>
                <w:szCs w:val="24"/>
                <w:lang w:eastAsia="en-US"/>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sz w:val="24"/>
                <w:szCs w:val="24"/>
                <w:lang w:eastAsia="en-US"/>
              </w:rPr>
            </w:pPr>
            <w:r w:rsidRPr="00C77BA8">
              <w:rPr>
                <w:sz w:val="24"/>
                <w:szCs w:val="24"/>
                <w:lang w:eastAsia="en-US"/>
              </w:rPr>
              <w:t>1,5</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230784">
            <w:pPr>
              <w:ind w:left="284" w:right="249"/>
              <w:rPr>
                <w:rFonts w:eastAsia="Calibri"/>
                <w:sz w:val="24"/>
                <w:szCs w:val="24"/>
                <w:lang w:eastAsia="en-US"/>
              </w:rPr>
            </w:pPr>
            <w:r w:rsidRPr="00C77BA8">
              <w:rPr>
                <w:rFonts w:eastAsia="Calibri"/>
                <w:sz w:val="24"/>
                <w:szCs w:val="24"/>
                <w:lang w:eastAsia="en-US"/>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rFonts w:eastAsia="Calibri"/>
                <w:sz w:val="24"/>
                <w:szCs w:val="24"/>
                <w:lang w:eastAsia="en-US"/>
              </w:rPr>
            </w:pPr>
            <w:r w:rsidRPr="00C77BA8">
              <w:rPr>
                <w:rFonts w:eastAsia="Calibri"/>
                <w:sz w:val="24"/>
                <w:szCs w:val="24"/>
                <w:lang w:eastAsia="en-US"/>
              </w:rPr>
              <w:t>380</w:t>
            </w:r>
            <w:proofErr w:type="gramStart"/>
            <w:r w:rsidRPr="00C77BA8">
              <w:rPr>
                <w:rFonts w:eastAsia="Calibri"/>
                <w:sz w:val="24"/>
                <w:szCs w:val="24"/>
                <w:lang w:eastAsia="en-US"/>
              </w:rPr>
              <w:t xml:space="preserve"> В</w:t>
            </w:r>
            <w:proofErr w:type="gramEnd"/>
            <w:r w:rsidRPr="00C77BA8">
              <w:rPr>
                <w:rFonts w:eastAsia="Calibri"/>
                <w:sz w:val="24"/>
                <w:szCs w:val="24"/>
                <w:lang w:eastAsia="en-US"/>
              </w:rPr>
              <w:t>, 50 Гц</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230784">
            <w:pPr>
              <w:ind w:left="284" w:right="249"/>
              <w:rPr>
                <w:rFonts w:eastAsia="Calibri"/>
                <w:sz w:val="24"/>
                <w:szCs w:val="24"/>
                <w:lang w:eastAsia="en-US"/>
              </w:rPr>
            </w:pPr>
            <w:r w:rsidRPr="00C77BA8">
              <w:rPr>
                <w:rFonts w:eastAsia="Calibri"/>
                <w:sz w:val="24"/>
                <w:szCs w:val="24"/>
                <w:lang w:eastAsia="en-US"/>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rFonts w:eastAsia="Calibri"/>
                <w:sz w:val="24"/>
                <w:szCs w:val="24"/>
                <w:lang w:eastAsia="en-US"/>
              </w:rPr>
            </w:pPr>
            <w:r w:rsidRPr="00C77BA8">
              <w:rPr>
                <w:rFonts w:eastAsia="Calibri"/>
                <w:sz w:val="24"/>
                <w:szCs w:val="24"/>
                <w:lang w:eastAsia="en-US"/>
              </w:rPr>
              <w:t>IP 54</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C77BA8" w:rsidRDefault="00217D00" w:rsidP="00230784">
            <w:pPr>
              <w:ind w:left="284" w:right="249"/>
              <w:rPr>
                <w:rFonts w:eastAsia="Calibri"/>
                <w:sz w:val="24"/>
                <w:szCs w:val="24"/>
                <w:lang w:eastAsia="en-US"/>
              </w:rPr>
            </w:pPr>
            <w:r w:rsidRPr="00C77BA8">
              <w:rPr>
                <w:rFonts w:eastAsia="Calibri"/>
                <w:sz w:val="24"/>
                <w:szCs w:val="24"/>
                <w:lang w:eastAsia="en-US"/>
              </w:rPr>
              <w:t>Класс изоляции</w:t>
            </w:r>
          </w:p>
        </w:tc>
        <w:tc>
          <w:tcPr>
            <w:tcW w:w="4429" w:type="dxa"/>
            <w:tcBorders>
              <w:top w:val="single" w:sz="4" w:space="0" w:color="000000"/>
              <w:left w:val="single" w:sz="4" w:space="0" w:color="000000"/>
              <w:bottom w:val="single" w:sz="4" w:space="0" w:color="000000"/>
              <w:right w:val="single" w:sz="4" w:space="0" w:color="000000"/>
            </w:tcBorders>
          </w:tcPr>
          <w:p w:rsidR="00217D00" w:rsidRPr="00C77BA8" w:rsidRDefault="00217D00" w:rsidP="00F733EC">
            <w:pPr>
              <w:ind w:left="57" w:right="57"/>
              <w:rPr>
                <w:rFonts w:eastAsia="Calibri"/>
                <w:sz w:val="24"/>
                <w:szCs w:val="24"/>
                <w:lang w:eastAsia="en-US"/>
              </w:rPr>
            </w:pPr>
            <w:r w:rsidRPr="00C77BA8">
              <w:rPr>
                <w:rFonts w:eastAsia="Calibri"/>
                <w:sz w:val="24"/>
                <w:szCs w:val="24"/>
                <w:lang w:val="en-US" w:eastAsia="en-US"/>
              </w:rPr>
              <w:t>F</w:t>
            </w:r>
          </w:p>
        </w:tc>
      </w:tr>
    </w:tbl>
    <w:p w:rsidR="00217D00" w:rsidRPr="00217D00" w:rsidRDefault="00217D00" w:rsidP="00094D61">
      <w:pPr>
        <w:spacing w:before="120" w:after="120" w:line="360" w:lineRule="auto"/>
        <w:ind w:left="284" w:right="249"/>
        <w:jc w:val="both"/>
        <w:rPr>
          <w:rFonts w:eastAsia="Calibri"/>
          <w:sz w:val="24"/>
          <w:szCs w:val="24"/>
          <w:lang w:eastAsia="en-US"/>
        </w:rPr>
      </w:pPr>
    </w:p>
    <w:p w:rsidR="00217D00" w:rsidRPr="00217D00" w:rsidRDefault="00217D00" w:rsidP="00094D61">
      <w:pPr>
        <w:spacing w:before="120" w:after="120" w:line="360" w:lineRule="auto"/>
        <w:ind w:left="284" w:right="249"/>
        <w:jc w:val="both"/>
        <w:rPr>
          <w:rFonts w:eastAsia="Calibri"/>
          <w:sz w:val="24"/>
          <w:szCs w:val="24"/>
          <w:lang w:eastAsia="en-US"/>
        </w:rPr>
      </w:pPr>
      <w:r w:rsidRPr="00217D00">
        <w:rPr>
          <w:noProof/>
        </w:rPr>
        <w:drawing>
          <wp:inline distT="0" distB="0" distL="0" distR="0" wp14:anchorId="660E4A27" wp14:editId="4D3FA22B">
            <wp:extent cx="6152515" cy="3717925"/>
            <wp:effectExtent l="0" t="0" r="635" b="0"/>
            <wp:docPr id="330" name="Рисунок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6152515" cy="3717925"/>
                    </a:xfrm>
                    <a:prstGeom prst="rect">
                      <a:avLst/>
                    </a:prstGeom>
                  </pic:spPr>
                </pic:pic>
              </a:graphicData>
            </a:graphic>
          </wp:inline>
        </w:drawing>
      </w:r>
    </w:p>
    <w:p w:rsidR="00217D00" w:rsidRPr="00217D00" w:rsidRDefault="00217D00" w:rsidP="00094D61">
      <w:pPr>
        <w:spacing w:before="120" w:after="120" w:line="360" w:lineRule="auto"/>
        <w:ind w:left="284" w:right="249"/>
        <w:jc w:val="center"/>
        <w:rPr>
          <w:sz w:val="24"/>
          <w:szCs w:val="24"/>
        </w:rPr>
      </w:pPr>
      <w:r w:rsidRPr="00C77BA8">
        <w:rPr>
          <w:sz w:val="24"/>
          <w:szCs w:val="24"/>
        </w:rPr>
        <w:t>Рис.25. Функциональная</w:t>
      </w:r>
      <w:r w:rsidRPr="00217D00">
        <w:rPr>
          <w:sz w:val="24"/>
          <w:szCs w:val="24"/>
        </w:rPr>
        <w:t xml:space="preserve"> схема автоматизации приточной системы 04SA</w:t>
      </w:r>
      <w:r w:rsidRPr="00217D00">
        <w:rPr>
          <w:sz w:val="24"/>
          <w:szCs w:val="24"/>
          <w:lang w:val="en-US"/>
        </w:rPr>
        <w:t>D</w:t>
      </w:r>
      <w:r w:rsidRPr="00217D00">
        <w:rPr>
          <w:sz w:val="24"/>
          <w:szCs w:val="24"/>
        </w:rPr>
        <w:t>02.</w:t>
      </w:r>
    </w:p>
    <w:p w:rsidR="00660A44" w:rsidRDefault="00660A44">
      <w:pPr>
        <w:rPr>
          <w:i/>
          <w:sz w:val="24"/>
          <w:szCs w:val="24"/>
          <w:u w:val="single"/>
        </w:rPr>
      </w:pPr>
      <w:r>
        <w:rPr>
          <w:i/>
          <w:sz w:val="24"/>
          <w:szCs w:val="24"/>
          <w:u w:val="single"/>
        </w:rPr>
        <w:br w:type="page"/>
      </w:r>
    </w:p>
    <w:p w:rsidR="00217D00" w:rsidRPr="00217D00" w:rsidRDefault="00217D0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17D00">
        <w:rPr>
          <w:i/>
          <w:sz w:val="24"/>
          <w:szCs w:val="24"/>
          <w:u w:val="single"/>
        </w:rPr>
        <w:lastRenderedPageBreak/>
        <w:t>Технологический алгоритм работы системы.</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w:t>
      </w:r>
      <w:r w:rsidRPr="00217D00">
        <w:rPr>
          <w:sz w:val="24"/>
          <w:szCs w:val="24"/>
          <w:lang w:eastAsia="en-US"/>
        </w:rPr>
        <w:t>и со шкафа диспетчеризации СПК</w:t>
      </w:r>
      <w:r w:rsidRPr="00217D00">
        <w:rPr>
          <w:rFonts w:eastAsia="Calibri"/>
          <w:sz w:val="24"/>
          <w:szCs w:val="24"/>
          <w:lang w:eastAsia="en-US"/>
        </w:rPr>
        <w:t xml:space="preserve"> с выдачей информации в АСУ ЦНСиК (ВО)  ГАЭС. Протокол передачи данных уточняется после проведения конкурса и согласовывается с Заказчиком.</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xml:space="preserve">Непосредственно из местного шкафа управления </w:t>
      </w:r>
      <w:proofErr w:type="spellStart"/>
      <w:r w:rsidRPr="00217D00">
        <w:rPr>
          <w:rFonts w:eastAsia="Calibri"/>
          <w:sz w:val="24"/>
          <w:szCs w:val="24"/>
          <w:lang w:eastAsia="en-US"/>
        </w:rPr>
        <w:t>венсистемами</w:t>
      </w:r>
      <w:proofErr w:type="spellEnd"/>
      <w:r w:rsidRPr="00217D00">
        <w:rPr>
          <w:rFonts w:eastAsia="Calibri"/>
          <w:sz w:val="24"/>
          <w:szCs w:val="24"/>
          <w:lang w:eastAsia="en-US"/>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вентсистема готова;</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вентсистема в работе;</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вентсистема остановлена;</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неисправность вентсистемы.</w:t>
      </w:r>
    </w:p>
    <w:p w:rsidR="00217D00" w:rsidRPr="00217D00" w:rsidRDefault="00217D00" w:rsidP="00094D61">
      <w:pPr>
        <w:spacing w:before="120" w:after="120" w:line="360" w:lineRule="auto"/>
        <w:ind w:left="284" w:right="249"/>
        <w:jc w:val="both"/>
        <w:rPr>
          <w:rFonts w:eastAsia="Calibri"/>
          <w:sz w:val="24"/>
          <w:szCs w:val="28"/>
          <w:lang w:eastAsia="en-US"/>
        </w:rPr>
      </w:pPr>
      <w:r w:rsidRPr="00217D00">
        <w:rPr>
          <w:rFonts w:eastAsia="Calibri"/>
          <w:sz w:val="24"/>
          <w:szCs w:val="28"/>
          <w:lang w:eastAsia="en-US"/>
        </w:rPr>
        <w:t>Система предусматривает управление и контроль следующих параметров:</w:t>
      </w:r>
    </w:p>
    <w:p w:rsidR="00217D00" w:rsidRPr="00217D00" w:rsidRDefault="00217D00" w:rsidP="00094D61">
      <w:pPr>
        <w:numPr>
          <w:ilvl w:val="0"/>
          <w:numId w:val="11"/>
        </w:numPr>
        <w:spacing w:before="120" w:after="120" w:line="360" w:lineRule="auto"/>
        <w:ind w:left="284" w:right="249" w:firstLine="0"/>
        <w:rPr>
          <w:rFonts w:eastAsia="Calibri"/>
          <w:sz w:val="24"/>
          <w:szCs w:val="28"/>
          <w:lang w:eastAsia="en-US"/>
        </w:rPr>
      </w:pPr>
      <w:r w:rsidRPr="00217D00">
        <w:rPr>
          <w:rFonts w:eastAsia="Calibri"/>
          <w:sz w:val="24"/>
          <w:szCs w:val="28"/>
          <w:lang w:eastAsia="en-US"/>
        </w:rPr>
        <w:t>работа по сигналу от системы пожарной сигнализации;</w:t>
      </w:r>
    </w:p>
    <w:p w:rsidR="00217D00" w:rsidRPr="00217D00" w:rsidRDefault="00217D00" w:rsidP="00094D61">
      <w:pPr>
        <w:numPr>
          <w:ilvl w:val="0"/>
          <w:numId w:val="11"/>
        </w:numPr>
        <w:spacing w:before="120" w:after="120" w:line="360" w:lineRule="auto"/>
        <w:ind w:left="284" w:right="249" w:firstLine="0"/>
        <w:rPr>
          <w:rFonts w:eastAsia="Calibri"/>
          <w:sz w:val="24"/>
          <w:szCs w:val="28"/>
          <w:lang w:eastAsia="en-US"/>
        </w:rPr>
      </w:pPr>
      <w:r w:rsidRPr="00217D00">
        <w:rPr>
          <w:rFonts w:eastAsia="Calibri"/>
          <w:sz w:val="24"/>
          <w:szCs w:val="28"/>
          <w:lang w:eastAsia="en-US"/>
        </w:rPr>
        <w:t>управление работой  вентилятора;</w:t>
      </w:r>
    </w:p>
    <w:p w:rsidR="00217D00" w:rsidRPr="00230784" w:rsidRDefault="00217D00" w:rsidP="00094D61">
      <w:pPr>
        <w:numPr>
          <w:ilvl w:val="0"/>
          <w:numId w:val="11"/>
        </w:numPr>
        <w:spacing w:before="120" w:after="120" w:line="360" w:lineRule="auto"/>
        <w:ind w:left="284" w:right="249" w:firstLine="0"/>
        <w:jc w:val="both"/>
        <w:rPr>
          <w:rFonts w:eastAsia="Calibri"/>
          <w:color w:val="000000" w:themeColor="text1"/>
          <w:sz w:val="24"/>
          <w:szCs w:val="28"/>
          <w:lang w:eastAsia="en-US"/>
        </w:rPr>
      </w:pPr>
      <w:r w:rsidRPr="00217D00">
        <w:rPr>
          <w:rFonts w:eastAsia="Calibri"/>
          <w:sz w:val="24"/>
          <w:szCs w:val="28"/>
          <w:lang w:eastAsia="en-US"/>
        </w:rPr>
        <w:t xml:space="preserve">защита </w:t>
      </w:r>
      <w:r w:rsidRPr="00230784">
        <w:rPr>
          <w:rFonts w:eastAsia="Calibri"/>
          <w:color w:val="000000" w:themeColor="text1"/>
          <w:sz w:val="24"/>
          <w:szCs w:val="28"/>
          <w:lang w:eastAsia="en-US"/>
        </w:rPr>
        <w:t>двигателя вентилятора от перегрузки;</w:t>
      </w:r>
    </w:p>
    <w:p w:rsidR="00217D00" w:rsidRPr="00230784" w:rsidRDefault="00217D00" w:rsidP="00094D61">
      <w:pPr>
        <w:shd w:val="clear" w:color="auto" w:fill="FFFFFF"/>
        <w:autoSpaceDE w:val="0"/>
        <w:autoSpaceDN w:val="0"/>
        <w:adjustRightInd w:val="0"/>
        <w:spacing w:before="120" w:after="120" w:line="360" w:lineRule="auto"/>
        <w:ind w:left="284" w:right="249" w:firstLine="709"/>
        <w:jc w:val="both"/>
        <w:rPr>
          <w:rFonts w:eastAsia="Calibri"/>
          <w:color w:val="000000" w:themeColor="text1"/>
          <w:sz w:val="24"/>
          <w:szCs w:val="24"/>
          <w:lang w:eastAsia="en-US"/>
        </w:rPr>
      </w:pPr>
      <w:r w:rsidRPr="00230784">
        <w:rPr>
          <w:rFonts w:eastAsia="Calibri"/>
          <w:color w:val="000000" w:themeColor="text1"/>
          <w:sz w:val="24"/>
          <w:szCs w:val="24"/>
          <w:lang w:eastAsia="en-US"/>
        </w:rPr>
        <w:t>В случае поступления сигнала о пожаре на вход 2 система автоматики должна  запустить вентилятор 2. После устранения пожара на вход 3 придет сигнал от системы пожарной сигнализации на отключение вентилятора 1</w:t>
      </w:r>
      <w:r w:rsidR="00230784">
        <w:rPr>
          <w:rFonts w:eastAsia="Calibri"/>
          <w:color w:val="000000" w:themeColor="text1"/>
          <w:sz w:val="24"/>
          <w:szCs w:val="24"/>
          <w:lang w:eastAsia="en-US"/>
        </w:rPr>
        <w:t>.</w:t>
      </w:r>
    </w:p>
    <w:p w:rsidR="00217D00" w:rsidRPr="00230784" w:rsidRDefault="00217D00" w:rsidP="00094D61">
      <w:pPr>
        <w:shd w:val="clear" w:color="auto" w:fill="FFFFFF"/>
        <w:autoSpaceDE w:val="0"/>
        <w:autoSpaceDN w:val="0"/>
        <w:adjustRightInd w:val="0"/>
        <w:spacing w:before="120" w:after="120" w:line="360" w:lineRule="auto"/>
        <w:ind w:left="284" w:right="249" w:firstLine="709"/>
        <w:jc w:val="both"/>
        <w:rPr>
          <w:rFonts w:eastAsia="Calibri"/>
          <w:color w:val="000000" w:themeColor="text1"/>
          <w:sz w:val="24"/>
          <w:szCs w:val="24"/>
          <w:lang w:eastAsia="en-US"/>
        </w:rPr>
      </w:pPr>
    </w:p>
    <w:p w:rsidR="00217D00" w:rsidRDefault="00660A44" w:rsidP="00660A44">
      <w:pPr>
        <w:pStyle w:val="21"/>
        <w:ind w:left="1211" w:hanging="218"/>
      </w:pPr>
      <w:bookmarkStart w:id="72" w:name="_Toc470253255"/>
      <w:r>
        <w:t>4.40</w:t>
      </w:r>
      <w:r w:rsidR="008B202F" w:rsidRPr="00660A44">
        <w:t xml:space="preserve"> </w:t>
      </w:r>
      <w:r w:rsidR="00217D00" w:rsidRPr="00660A44">
        <w:t>Система подпора воздуха 04SAD03.</w:t>
      </w:r>
      <w:bookmarkEnd w:id="72"/>
    </w:p>
    <w:p w:rsidR="00F733EC" w:rsidRPr="00F733EC" w:rsidRDefault="00F733EC" w:rsidP="00F733EC">
      <w:pPr>
        <w:pStyle w:val="a3"/>
      </w:pPr>
    </w:p>
    <w:p w:rsidR="00217D00" w:rsidRPr="00811C57" w:rsidRDefault="00217D00" w:rsidP="00F733EC">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Назначение и основные характеристики установки.</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Система 04SA</w:t>
      </w:r>
      <w:r w:rsidRPr="00217D00">
        <w:rPr>
          <w:rFonts w:eastAsia="Calibri"/>
          <w:sz w:val="24"/>
          <w:szCs w:val="24"/>
          <w:lang w:val="en-US" w:eastAsia="en-US"/>
        </w:rPr>
        <w:t>D</w:t>
      </w:r>
      <w:r w:rsidRPr="00217D00">
        <w:rPr>
          <w:rFonts w:eastAsia="Calibri"/>
          <w:sz w:val="24"/>
          <w:szCs w:val="24"/>
          <w:lang w:eastAsia="en-US"/>
        </w:rPr>
        <w:t>03 предназначена для подачи наружного воздуха в лестничную клетку №1 при пожаре.</w:t>
      </w:r>
    </w:p>
    <w:p w:rsidR="00217D00" w:rsidRPr="00217D00" w:rsidRDefault="00217D00" w:rsidP="00094D61">
      <w:pPr>
        <w:spacing w:before="120" w:after="120" w:line="360" w:lineRule="auto"/>
        <w:ind w:left="284" w:right="249"/>
        <w:jc w:val="both"/>
        <w:rPr>
          <w:rFonts w:eastAsia="Calibri"/>
          <w:sz w:val="24"/>
          <w:szCs w:val="24"/>
          <w:lang w:eastAsia="en-US"/>
        </w:rPr>
      </w:pPr>
      <w:r w:rsidRPr="00217D00">
        <w:rPr>
          <w:rFonts w:eastAsia="Calibri"/>
          <w:sz w:val="24"/>
          <w:szCs w:val="24"/>
          <w:lang w:eastAsia="en-US"/>
        </w:rPr>
        <w:t>Расход воздуха в системе 11500 м</w:t>
      </w:r>
      <w:r w:rsidRPr="00217D00">
        <w:rPr>
          <w:rFonts w:eastAsia="Calibri"/>
          <w:sz w:val="24"/>
          <w:szCs w:val="24"/>
          <w:vertAlign w:val="superscript"/>
          <w:lang w:eastAsia="en-US"/>
        </w:rPr>
        <w:t>3</w:t>
      </w:r>
      <w:r w:rsidRPr="00217D00">
        <w:rPr>
          <w:rFonts w:eastAsia="Calibri"/>
          <w:sz w:val="24"/>
          <w:szCs w:val="24"/>
          <w:lang w:eastAsia="en-US"/>
        </w:rPr>
        <w:t>/час. Установка располагается в верхней части обслуживаемой лестничной клетки.</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lastRenderedPageBreak/>
        <w:t>Управление оборудованием системы вентиляции 04SA</w:t>
      </w:r>
      <w:r w:rsidRPr="00217D00">
        <w:rPr>
          <w:rFonts w:eastAsia="Calibri"/>
          <w:sz w:val="24"/>
          <w:szCs w:val="24"/>
          <w:lang w:val="en-US" w:eastAsia="en-US"/>
        </w:rPr>
        <w:t>D</w:t>
      </w:r>
      <w:r w:rsidRPr="00217D00">
        <w:rPr>
          <w:rFonts w:eastAsia="Calibri"/>
          <w:sz w:val="24"/>
          <w:szCs w:val="24"/>
          <w:lang w:eastAsia="en-US"/>
        </w:rPr>
        <w:t>03 и её режимами работы осуществляет система управления и контроля. Основной задачей системы управления и контроля является</w:t>
      </w:r>
      <w:r w:rsidRPr="00217D00">
        <w:rPr>
          <w:rFonts w:ascii="Calibri" w:eastAsia="Calibri" w:hAnsi="Calibri"/>
          <w:sz w:val="28"/>
          <w:szCs w:val="28"/>
          <w:lang w:eastAsia="en-US"/>
        </w:rPr>
        <w:t xml:space="preserve"> </w:t>
      </w:r>
      <w:r w:rsidRPr="00217D00">
        <w:rPr>
          <w:rFonts w:eastAsia="Calibri"/>
          <w:sz w:val="24"/>
          <w:szCs w:val="24"/>
          <w:lang w:eastAsia="en-US"/>
        </w:rPr>
        <w:t>автоматическое включение системы от сигнала  о пожаре.</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Управление системой вентиляции 04SA</w:t>
      </w:r>
      <w:r w:rsidRPr="00217D00">
        <w:rPr>
          <w:rFonts w:eastAsia="Calibri"/>
          <w:sz w:val="24"/>
          <w:szCs w:val="24"/>
          <w:lang w:val="en-US" w:eastAsia="en-US"/>
        </w:rPr>
        <w:t>D</w:t>
      </w:r>
      <w:r w:rsidRPr="00217D00">
        <w:rPr>
          <w:rFonts w:eastAsia="Calibri"/>
          <w:sz w:val="24"/>
          <w:szCs w:val="24"/>
          <w:lang w:eastAsia="en-US"/>
        </w:rPr>
        <w:t>03 должно производиться с местного шкафа управления, установленного рядом с установкой, и дистанционно с АРМов оперативного персонала</w:t>
      </w:r>
      <w:r w:rsidRPr="00217D00">
        <w:rPr>
          <w:sz w:val="24"/>
          <w:szCs w:val="24"/>
          <w:lang w:eastAsia="en-US"/>
        </w:rPr>
        <w:t xml:space="preserve"> и со шкафа диспетчеризации СПК</w:t>
      </w:r>
      <w:r w:rsidRPr="00217D00">
        <w:rPr>
          <w:rFonts w:eastAsia="Calibri"/>
          <w:sz w:val="24"/>
          <w:szCs w:val="24"/>
          <w:lang w:eastAsia="en-US"/>
        </w:rPr>
        <w:t xml:space="preserve">. </w:t>
      </w:r>
    </w:p>
    <w:p w:rsidR="00217D00" w:rsidRPr="00230784" w:rsidRDefault="00217D00" w:rsidP="00094D61">
      <w:pPr>
        <w:spacing w:before="120" w:after="120" w:line="360" w:lineRule="auto"/>
        <w:ind w:left="284" w:right="249" w:firstLine="709"/>
        <w:rPr>
          <w:rFonts w:eastAsia="Calibri"/>
          <w:color w:val="000000" w:themeColor="text1"/>
          <w:sz w:val="24"/>
          <w:szCs w:val="24"/>
          <w:lang w:eastAsia="en-US"/>
        </w:rPr>
      </w:pPr>
      <w:r w:rsidRPr="00230784">
        <w:rPr>
          <w:rFonts w:eastAsia="Calibri"/>
          <w:color w:val="000000" w:themeColor="text1"/>
          <w:sz w:val="24"/>
          <w:szCs w:val="24"/>
          <w:lang w:eastAsia="en-US"/>
        </w:rPr>
        <w:t>Функциональная схема автоматизации приточной системы 04SA</w:t>
      </w:r>
      <w:r w:rsidRPr="00230784">
        <w:rPr>
          <w:rFonts w:eastAsia="Calibri"/>
          <w:color w:val="000000" w:themeColor="text1"/>
          <w:sz w:val="24"/>
          <w:szCs w:val="24"/>
          <w:lang w:val="en-US" w:eastAsia="en-US"/>
        </w:rPr>
        <w:t>D</w:t>
      </w:r>
      <w:r w:rsidRPr="00230784">
        <w:rPr>
          <w:rFonts w:eastAsia="Calibri"/>
          <w:color w:val="000000" w:themeColor="text1"/>
          <w:sz w:val="24"/>
          <w:szCs w:val="24"/>
          <w:lang w:eastAsia="en-US"/>
        </w:rPr>
        <w:t>03 представлена на рис. 26.</w:t>
      </w:r>
    </w:p>
    <w:p w:rsidR="00217D00" w:rsidRPr="00230784" w:rsidRDefault="00217D00" w:rsidP="00094D61">
      <w:pPr>
        <w:shd w:val="clear" w:color="auto" w:fill="FFFFFF"/>
        <w:autoSpaceDE w:val="0"/>
        <w:autoSpaceDN w:val="0"/>
        <w:adjustRightInd w:val="0"/>
        <w:spacing w:before="120" w:after="120" w:line="360" w:lineRule="auto"/>
        <w:ind w:left="284" w:right="249" w:firstLine="709"/>
        <w:jc w:val="both"/>
        <w:rPr>
          <w:rFonts w:eastAsia="Calibri"/>
          <w:color w:val="000000" w:themeColor="text1"/>
          <w:sz w:val="24"/>
          <w:szCs w:val="24"/>
          <w:lang w:eastAsia="en-US"/>
        </w:rPr>
      </w:pPr>
      <w:r w:rsidRPr="00230784">
        <w:rPr>
          <w:rFonts w:eastAsia="Calibri"/>
          <w:color w:val="000000" w:themeColor="text1"/>
          <w:sz w:val="24"/>
          <w:szCs w:val="24"/>
          <w:lang w:eastAsia="en-US"/>
        </w:rPr>
        <w:t>В состав приточной системы входят следующие функциональные элементы:</w:t>
      </w:r>
    </w:p>
    <w:p w:rsidR="00217D00" w:rsidRPr="00230784" w:rsidRDefault="00217D00" w:rsidP="00094D61">
      <w:pPr>
        <w:spacing w:before="120" w:after="120" w:line="360" w:lineRule="auto"/>
        <w:ind w:left="284" w:right="249"/>
        <w:rPr>
          <w:rFonts w:eastAsia="Calibri"/>
          <w:color w:val="000000" w:themeColor="text1"/>
          <w:sz w:val="24"/>
          <w:szCs w:val="28"/>
          <w:lang w:eastAsia="en-US"/>
        </w:rPr>
      </w:pPr>
      <w:r w:rsidRPr="00230784">
        <w:rPr>
          <w:rFonts w:eastAsia="Calibri"/>
          <w:color w:val="000000" w:themeColor="text1"/>
          <w:sz w:val="24"/>
          <w:szCs w:val="28"/>
          <w:lang w:eastAsia="en-US"/>
        </w:rPr>
        <w:t>1 –</w:t>
      </w:r>
      <w:r w:rsidRPr="00230784">
        <w:rPr>
          <w:rFonts w:eastAsia="Calibri"/>
          <w:color w:val="000000" w:themeColor="text1"/>
          <w:sz w:val="24"/>
          <w:szCs w:val="22"/>
          <w:lang w:eastAsia="en-US"/>
        </w:rPr>
        <w:t xml:space="preserve"> </w:t>
      </w:r>
      <w:r w:rsidRPr="00230784">
        <w:rPr>
          <w:color w:val="000000" w:themeColor="text1"/>
          <w:sz w:val="24"/>
          <w:szCs w:val="24"/>
        </w:rPr>
        <w:t>привод воздушного клапана на наружном воздухе;</w:t>
      </w:r>
    </w:p>
    <w:p w:rsidR="00217D00" w:rsidRPr="00230784" w:rsidRDefault="00217D00" w:rsidP="00660A44">
      <w:pPr>
        <w:spacing w:before="120" w:after="120" w:line="360" w:lineRule="auto"/>
        <w:ind w:left="284" w:right="249"/>
        <w:jc w:val="both"/>
        <w:rPr>
          <w:rFonts w:eastAsia="Calibri"/>
          <w:color w:val="000000" w:themeColor="text1"/>
          <w:sz w:val="24"/>
          <w:szCs w:val="28"/>
          <w:lang w:eastAsia="en-US"/>
        </w:rPr>
      </w:pPr>
      <w:r w:rsidRPr="00230784">
        <w:rPr>
          <w:rFonts w:eastAsia="Calibri"/>
          <w:color w:val="000000" w:themeColor="text1"/>
          <w:sz w:val="24"/>
          <w:szCs w:val="28"/>
          <w:lang w:eastAsia="en-US"/>
        </w:rPr>
        <w:t>2 – приточный вентилятор с электродвигателем P</w:t>
      </w:r>
      <w:r w:rsidRPr="00230784">
        <w:rPr>
          <w:rFonts w:eastAsia="Calibri"/>
          <w:color w:val="000000" w:themeColor="text1"/>
          <w:sz w:val="24"/>
          <w:szCs w:val="22"/>
          <w:lang w:eastAsia="en-US"/>
        </w:rPr>
        <w:t xml:space="preserve">н </w:t>
      </w:r>
      <w:r w:rsidRPr="00230784">
        <w:rPr>
          <w:rFonts w:eastAsia="Calibri"/>
          <w:color w:val="000000" w:themeColor="text1"/>
          <w:sz w:val="24"/>
          <w:szCs w:val="28"/>
          <w:lang w:eastAsia="en-US"/>
        </w:rPr>
        <w:t>= 1,5 кВт, U</w:t>
      </w:r>
      <w:r w:rsidRPr="00230784">
        <w:rPr>
          <w:rFonts w:eastAsia="Calibri"/>
          <w:color w:val="000000" w:themeColor="text1"/>
          <w:sz w:val="24"/>
          <w:szCs w:val="22"/>
          <w:lang w:eastAsia="en-US"/>
        </w:rPr>
        <w:t xml:space="preserve">н </w:t>
      </w:r>
      <w:r w:rsidRPr="00230784">
        <w:rPr>
          <w:rFonts w:eastAsia="Calibri"/>
          <w:color w:val="000000" w:themeColor="text1"/>
          <w:sz w:val="24"/>
          <w:szCs w:val="28"/>
          <w:lang w:eastAsia="en-US"/>
        </w:rPr>
        <w:t>= 380В,</w:t>
      </w:r>
      <w:r w:rsidR="00660A44">
        <w:rPr>
          <w:rFonts w:eastAsia="Calibri"/>
          <w:color w:val="000000" w:themeColor="text1"/>
          <w:sz w:val="24"/>
          <w:szCs w:val="28"/>
          <w:lang w:eastAsia="en-US"/>
        </w:rPr>
        <w:t xml:space="preserve"> </w:t>
      </w:r>
      <w:proofErr w:type="spellStart"/>
      <w:proofErr w:type="gramStart"/>
      <w:r w:rsidRPr="00230784">
        <w:rPr>
          <w:rFonts w:eastAsia="Calibri"/>
          <w:color w:val="000000" w:themeColor="text1"/>
          <w:sz w:val="24"/>
          <w:szCs w:val="28"/>
          <w:lang w:eastAsia="en-US"/>
        </w:rPr>
        <w:t>f</w:t>
      </w:r>
      <w:proofErr w:type="gramEnd"/>
      <w:r w:rsidRPr="00230784">
        <w:rPr>
          <w:rFonts w:eastAsia="Calibri"/>
          <w:color w:val="000000" w:themeColor="text1"/>
          <w:sz w:val="24"/>
          <w:szCs w:val="22"/>
          <w:lang w:eastAsia="en-US"/>
        </w:rPr>
        <w:t>н</w:t>
      </w:r>
      <w:proofErr w:type="spellEnd"/>
      <w:r w:rsidRPr="00230784">
        <w:rPr>
          <w:rFonts w:eastAsia="Calibri"/>
          <w:color w:val="000000" w:themeColor="text1"/>
          <w:sz w:val="24"/>
          <w:szCs w:val="28"/>
          <w:lang w:eastAsia="en-US"/>
        </w:rPr>
        <w:t xml:space="preserve"> = 50 Гц;</w:t>
      </w:r>
    </w:p>
    <w:p w:rsidR="00217D00" w:rsidRPr="00230784" w:rsidRDefault="00217D00" w:rsidP="00094D61">
      <w:pPr>
        <w:spacing w:before="120" w:after="120" w:line="360" w:lineRule="auto"/>
        <w:ind w:left="284" w:right="249"/>
        <w:rPr>
          <w:rFonts w:eastAsia="Calibri"/>
          <w:color w:val="000000" w:themeColor="text1"/>
          <w:sz w:val="24"/>
          <w:szCs w:val="28"/>
          <w:lang w:eastAsia="en-US"/>
        </w:rPr>
      </w:pPr>
      <w:r w:rsidRPr="00230784">
        <w:rPr>
          <w:rFonts w:eastAsia="Calibri"/>
          <w:color w:val="000000" w:themeColor="text1"/>
          <w:sz w:val="24"/>
          <w:szCs w:val="28"/>
          <w:lang w:eastAsia="en-US"/>
        </w:rPr>
        <w:t>3 – вход пожарной сигнализации.</w:t>
      </w:r>
    </w:p>
    <w:p w:rsidR="00217D00" w:rsidRPr="00230784" w:rsidRDefault="00217D00" w:rsidP="00F733EC">
      <w:pPr>
        <w:spacing w:before="120" w:after="120" w:line="360" w:lineRule="auto"/>
        <w:ind w:left="284" w:right="249"/>
        <w:jc w:val="center"/>
        <w:rPr>
          <w:rFonts w:eastAsia="Calibri"/>
          <w:i/>
          <w:color w:val="000000" w:themeColor="text1"/>
          <w:sz w:val="24"/>
          <w:szCs w:val="24"/>
          <w:u w:val="single"/>
          <w:lang w:eastAsia="en-US"/>
        </w:rPr>
      </w:pPr>
      <w:r w:rsidRPr="00230784">
        <w:rPr>
          <w:rFonts w:eastAsia="Calibri"/>
          <w:i/>
          <w:color w:val="000000" w:themeColor="text1"/>
          <w:sz w:val="24"/>
          <w:szCs w:val="24"/>
          <w:u w:val="single"/>
          <w:lang w:eastAsia="en-US"/>
        </w:rPr>
        <w:t>Характеристика вентилятора.</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230784" w:rsidRDefault="00217D00" w:rsidP="00230784">
            <w:pPr>
              <w:ind w:left="284" w:right="249"/>
              <w:rPr>
                <w:rFonts w:eastAsia="Calibri"/>
                <w:sz w:val="24"/>
                <w:szCs w:val="24"/>
                <w:lang w:eastAsia="en-US"/>
              </w:rPr>
            </w:pPr>
            <w:r w:rsidRPr="00230784">
              <w:rPr>
                <w:rFonts w:eastAsia="Calibri"/>
                <w:sz w:val="24"/>
                <w:szCs w:val="24"/>
                <w:lang w:eastAsia="en-US"/>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230784" w:rsidRDefault="00217D00" w:rsidP="00230784">
            <w:pPr>
              <w:ind w:left="284" w:right="249"/>
              <w:rPr>
                <w:rFonts w:eastAsia="Calibri"/>
                <w:sz w:val="24"/>
                <w:szCs w:val="24"/>
                <w:lang w:eastAsia="en-US"/>
              </w:rPr>
            </w:pPr>
            <w:r w:rsidRPr="00230784">
              <w:rPr>
                <w:rFonts w:eastAsia="Calibri"/>
                <w:sz w:val="24"/>
                <w:szCs w:val="24"/>
                <w:lang w:eastAsia="en-US"/>
              </w:rPr>
              <w:t>Состав и характеристики</w:t>
            </w:r>
          </w:p>
        </w:tc>
      </w:tr>
      <w:tr w:rsidR="00217D00" w:rsidRPr="00217D00" w:rsidTr="00217D00">
        <w:trPr>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rFonts w:eastAsia="Calibri"/>
                <w:sz w:val="24"/>
                <w:szCs w:val="24"/>
                <w:lang w:eastAsia="en-US"/>
              </w:rPr>
            </w:pPr>
            <w:r w:rsidRPr="00230784">
              <w:rPr>
                <w:rFonts w:eastAsia="Calibri"/>
                <w:sz w:val="24"/>
                <w:szCs w:val="24"/>
                <w:lang w:eastAsia="en-US"/>
              </w:rPr>
              <w:t>Воздушный клапан на наружном воздухе утепленный</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 Типоразмер 800х800</w:t>
            </w:r>
          </w:p>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 номинальная потребляемая мощность разогретого ТЭН = 0.033 кВт/</w:t>
            </w:r>
            <w:proofErr w:type="gramStart"/>
            <w:r w:rsidRPr="00230784">
              <w:rPr>
                <w:rFonts w:eastAsia="Calibri"/>
                <w:sz w:val="24"/>
                <w:szCs w:val="24"/>
                <w:lang w:eastAsia="en-US"/>
              </w:rPr>
              <w:t>м</w:t>
            </w:r>
            <w:proofErr w:type="gramEnd"/>
          </w:p>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 максимальная пусковая мощность ТЭН при минус 10</w:t>
            </w:r>
            <w:proofErr w:type="gramStart"/>
            <w:r w:rsidRPr="00230784">
              <w:rPr>
                <w:rFonts w:eastAsia="Calibri"/>
                <w:sz w:val="24"/>
                <w:szCs w:val="24"/>
                <w:lang w:eastAsia="en-US"/>
              </w:rPr>
              <w:t>°С</w:t>
            </w:r>
            <w:proofErr w:type="gramEnd"/>
            <w:r w:rsidRPr="00230784">
              <w:rPr>
                <w:rFonts w:eastAsia="Calibri"/>
                <w:sz w:val="24"/>
                <w:szCs w:val="24"/>
                <w:lang w:eastAsia="en-US"/>
              </w:rPr>
              <w:t xml:space="preserve">  = 0.2 кВт/м</w:t>
            </w:r>
          </w:p>
          <w:p w:rsidR="00217D00" w:rsidRPr="00230784" w:rsidRDefault="00217D00" w:rsidP="007E164C">
            <w:pPr>
              <w:ind w:left="57" w:right="57"/>
              <w:rPr>
                <w:rFonts w:eastAsia="Calibri"/>
                <w:sz w:val="24"/>
                <w:szCs w:val="24"/>
                <w:lang w:eastAsia="en-US"/>
              </w:rPr>
            </w:pPr>
            <w:r w:rsidRPr="00230784">
              <w:rPr>
                <w:sz w:val="24"/>
                <w:szCs w:val="24"/>
              </w:rPr>
              <w:t>Электропривод клапана – напряжение питания 220В</w:t>
            </w:r>
          </w:p>
        </w:tc>
      </w:tr>
      <w:tr w:rsidR="00217D00" w:rsidRPr="00217D00" w:rsidTr="00217D00">
        <w:trPr>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rFonts w:eastAsia="Calibri"/>
                <w:sz w:val="24"/>
                <w:szCs w:val="24"/>
                <w:lang w:eastAsia="en-US"/>
              </w:rPr>
            </w:pPr>
            <w:proofErr w:type="spellStart"/>
            <w:r w:rsidRPr="00230784">
              <w:rPr>
                <w:rFonts w:eastAsia="Calibri"/>
                <w:sz w:val="24"/>
                <w:szCs w:val="24"/>
                <w:lang w:eastAsia="en-US"/>
              </w:rPr>
              <w:t>Вентиляторный</w:t>
            </w:r>
            <w:proofErr w:type="spellEnd"/>
            <w:r w:rsidRPr="00230784">
              <w:rPr>
                <w:rFonts w:eastAsia="Calibri"/>
                <w:sz w:val="24"/>
                <w:szCs w:val="24"/>
                <w:lang w:eastAsia="en-US"/>
              </w:rPr>
              <w:t xml:space="preserve"> блок</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Тип – осевой</w:t>
            </w:r>
          </w:p>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Производительность – 11500 м</w:t>
            </w:r>
            <w:r w:rsidRPr="00230784">
              <w:rPr>
                <w:rFonts w:eastAsia="Calibri"/>
                <w:sz w:val="24"/>
                <w:szCs w:val="24"/>
                <w:vertAlign w:val="superscript"/>
                <w:lang w:eastAsia="en-US"/>
              </w:rPr>
              <w:t>3</w:t>
            </w:r>
            <w:r w:rsidRPr="00230784">
              <w:rPr>
                <w:rFonts w:eastAsia="Calibri"/>
                <w:sz w:val="24"/>
                <w:szCs w:val="24"/>
                <w:lang w:eastAsia="en-US"/>
              </w:rPr>
              <w:t>/час</w:t>
            </w:r>
          </w:p>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Полное давление = 300 Па</w:t>
            </w:r>
          </w:p>
        </w:tc>
      </w:tr>
      <w:tr w:rsidR="00217D00" w:rsidRPr="00217D00" w:rsidTr="00217D00">
        <w:trPr>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rFonts w:eastAsia="Calibri"/>
                <w:sz w:val="24"/>
                <w:szCs w:val="24"/>
                <w:lang w:eastAsia="en-US"/>
              </w:rPr>
            </w:pPr>
            <w:r w:rsidRPr="00230784">
              <w:rPr>
                <w:rFonts w:eastAsia="Calibri"/>
                <w:sz w:val="24"/>
                <w:szCs w:val="24"/>
                <w:lang w:eastAsia="en-US"/>
              </w:rPr>
              <w:t>Шкаф управления</w:t>
            </w:r>
          </w:p>
          <w:p w:rsidR="00217D00" w:rsidRPr="00230784" w:rsidRDefault="00217D00" w:rsidP="00230784">
            <w:pPr>
              <w:ind w:left="284" w:right="249"/>
              <w:rPr>
                <w:rFonts w:eastAsia="Calibri"/>
                <w:sz w:val="24"/>
                <w:szCs w:val="24"/>
                <w:lang w:eastAsia="en-US"/>
              </w:rPr>
            </w:pPr>
          </w:p>
          <w:p w:rsidR="00217D00" w:rsidRPr="00230784" w:rsidRDefault="00217D00" w:rsidP="00230784">
            <w:pPr>
              <w:ind w:left="284" w:right="249"/>
              <w:rPr>
                <w:rFonts w:eastAsia="Calibri"/>
                <w:sz w:val="24"/>
                <w:szCs w:val="24"/>
                <w:lang w:eastAsia="en-US"/>
              </w:rPr>
            </w:pPr>
          </w:p>
          <w:p w:rsidR="00217D00" w:rsidRPr="00230784" w:rsidRDefault="00217D00" w:rsidP="00230784">
            <w:pPr>
              <w:ind w:left="284" w:right="249"/>
              <w:rPr>
                <w:rFonts w:eastAsia="Calibri"/>
                <w:sz w:val="24"/>
                <w:szCs w:val="24"/>
                <w:lang w:eastAsia="en-US"/>
              </w:rPr>
            </w:pP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 xml:space="preserve">По типу </w:t>
            </w:r>
            <w:proofErr w:type="spellStart"/>
            <w:r w:rsidRPr="00230784">
              <w:rPr>
                <w:rFonts w:eastAsia="Calibri"/>
                <w:sz w:val="24"/>
                <w:szCs w:val="24"/>
                <w:lang w:eastAsia="en-US"/>
              </w:rPr>
              <w:t>Rittal</w:t>
            </w:r>
            <w:proofErr w:type="spellEnd"/>
            <w:r w:rsidRPr="00230784">
              <w:rPr>
                <w:rFonts w:eastAsia="Calibri"/>
                <w:sz w:val="24"/>
                <w:szCs w:val="24"/>
                <w:lang w:eastAsia="en-US"/>
              </w:rPr>
              <w:t>, навесной, комплектно с аппаратурой управления, автоматики, защиты и пусковой силовой аппаратурой</w:t>
            </w:r>
          </w:p>
        </w:tc>
      </w:tr>
      <w:tr w:rsidR="00217D00" w:rsidRPr="00217D00" w:rsidTr="00217D00">
        <w:trPr>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rFonts w:eastAsia="Calibri"/>
                <w:sz w:val="24"/>
                <w:szCs w:val="24"/>
                <w:lang w:eastAsia="en-US"/>
              </w:rPr>
            </w:pPr>
            <w:r w:rsidRPr="00230784">
              <w:rPr>
                <w:rFonts w:eastAsia="Calibri"/>
                <w:sz w:val="24"/>
                <w:szCs w:val="24"/>
                <w:lang w:eastAsia="en-US"/>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jc w:val="both"/>
              <w:rPr>
                <w:rFonts w:eastAsia="Calibri"/>
                <w:sz w:val="24"/>
                <w:szCs w:val="24"/>
                <w:lang w:eastAsia="en-US"/>
              </w:rPr>
            </w:pPr>
            <w:r w:rsidRPr="00230784">
              <w:rPr>
                <w:rFonts w:eastAsia="Calibri"/>
                <w:sz w:val="24"/>
                <w:szCs w:val="24"/>
                <w:lang w:eastAsia="en-US"/>
              </w:rPr>
              <w:t>Провода и кабели,</w:t>
            </w:r>
            <w:r w:rsidR="00C77BA8" w:rsidRPr="00230784">
              <w:rPr>
                <w:rFonts w:eastAsia="Calibri"/>
                <w:sz w:val="24"/>
                <w:szCs w:val="24"/>
                <w:lang w:eastAsia="en-US"/>
              </w:rPr>
              <w:t xml:space="preserve"> огнестойкие с медными жилами, </w:t>
            </w:r>
            <w:r w:rsidRPr="00230784">
              <w:rPr>
                <w:rFonts w:eastAsia="Calibri"/>
                <w:sz w:val="24"/>
                <w:szCs w:val="24"/>
                <w:lang w:eastAsia="en-US"/>
              </w:rPr>
              <w:t>не распространяющие горение, с низким дым</w:t>
            </w:r>
            <w:proofErr w:type="gramStart"/>
            <w:r w:rsidRPr="00230784">
              <w:rPr>
                <w:rFonts w:eastAsia="Calibri"/>
                <w:sz w:val="24"/>
                <w:szCs w:val="24"/>
                <w:lang w:eastAsia="en-US"/>
              </w:rPr>
              <w:t>о-</w:t>
            </w:r>
            <w:proofErr w:type="gramEnd"/>
            <w:r w:rsidRPr="00230784">
              <w:rPr>
                <w:rFonts w:eastAsia="Calibri"/>
                <w:sz w:val="24"/>
                <w:szCs w:val="24"/>
                <w:lang w:eastAsia="en-US"/>
              </w:rPr>
              <w:t xml:space="preserve"> и газовыделением (LS)</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rFonts w:eastAsia="Calibri"/>
                <w:sz w:val="24"/>
                <w:szCs w:val="24"/>
                <w:lang w:eastAsia="en-US"/>
              </w:rPr>
            </w:pPr>
            <w:r w:rsidRPr="00230784">
              <w:rPr>
                <w:rFonts w:eastAsia="Calibri"/>
                <w:sz w:val="24"/>
                <w:szCs w:val="24"/>
                <w:lang w:eastAsia="en-US"/>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Асинхронный</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rFonts w:eastAsia="Calibri"/>
                <w:sz w:val="24"/>
                <w:szCs w:val="24"/>
                <w:lang w:eastAsia="en-US"/>
              </w:rPr>
            </w:pPr>
            <w:r w:rsidRPr="00230784">
              <w:rPr>
                <w:rFonts w:eastAsia="Calibri"/>
                <w:sz w:val="24"/>
                <w:szCs w:val="24"/>
                <w:lang w:eastAsia="en-US"/>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1,5</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rFonts w:eastAsia="Calibri"/>
                <w:sz w:val="24"/>
                <w:szCs w:val="24"/>
                <w:lang w:eastAsia="en-US"/>
              </w:rPr>
            </w:pPr>
            <w:r w:rsidRPr="00230784">
              <w:rPr>
                <w:rFonts w:eastAsia="Calibri"/>
                <w:sz w:val="24"/>
                <w:szCs w:val="24"/>
                <w:lang w:eastAsia="en-US"/>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380</w:t>
            </w:r>
            <w:proofErr w:type="gramStart"/>
            <w:r w:rsidRPr="00230784">
              <w:rPr>
                <w:rFonts w:eastAsia="Calibri"/>
                <w:sz w:val="24"/>
                <w:szCs w:val="24"/>
                <w:lang w:eastAsia="en-US"/>
              </w:rPr>
              <w:t xml:space="preserve"> В</w:t>
            </w:r>
            <w:proofErr w:type="gramEnd"/>
            <w:r w:rsidRPr="00230784">
              <w:rPr>
                <w:rFonts w:eastAsia="Calibri"/>
                <w:sz w:val="24"/>
                <w:szCs w:val="24"/>
                <w:lang w:eastAsia="en-US"/>
              </w:rPr>
              <w:t>, 50 Гц</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rFonts w:eastAsia="Calibri"/>
                <w:sz w:val="24"/>
                <w:szCs w:val="24"/>
                <w:lang w:eastAsia="en-US"/>
              </w:rPr>
            </w:pPr>
            <w:r w:rsidRPr="00230784">
              <w:rPr>
                <w:rFonts w:eastAsia="Calibri"/>
                <w:sz w:val="24"/>
                <w:szCs w:val="24"/>
                <w:lang w:eastAsia="en-US"/>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IP 54</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rFonts w:eastAsia="Calibri"/>
                <w:sz w:val="24"/>
                <w:szCs w:val="24"/>
                <w:lang w:eastAsia="en-US"/>
              </w:rPr>
            </w:pPr>
            <w:r w:rsidRPr="00230784">
              <w:rPr>
                <w:rFonts w:eastAsia="Calibri"/>
                <w:sz w:val="24"/>
                <w:szCs w:val="24"/>
                <w:lang w:eastAsia="en-US"/>
              </w:rPr>
              <w:t>Класс изоляции</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F</w:t>
            </w:r>
          </w:p>
        </w:tc>
      </w:tr>
    </w:tbl>
    <w:p w:rsidR="00217D00" w:rsidRPr="00217D00" w:rsidRDefault="00217D00" w:rsidP="00094D61">
      <w:pPr>
        <w:spacing w:before="120" w:after="120" w:line="360" w:lineRule="auto"/>
        <w:ind w:left="284" w:right="249"/>
        <w:jc w:val="both"/>
        <w:rPr>
          <w:rFonts w:eastAsia="Calibri"/>
          <w:sz w:val="24"/>
          <w:szCs w:val="24"/>
          <w:lang w:eastAsia="en-US"/>
        </w:rPr>
      </w:pPr>
    </w:p>
    <w:p w:rsidR="00217D00" w:rsidRPr="00217D00" w:rsidRDefault="00217D00" w:rsidP="00094D61">
      <w:pPr>
        <w:spacing w:before="120" w:after="120" w:line="360" w:lineRule="auto"/>
        <w:ind w:left="284" w:right="249"/>
        <w:jc w:val="both"/>
        <w:rPr>
          <w:rFonts w:eastAsia="Calibri"/>
          <w:sz w:val="24"/>
          <w:szCs w:val="24"/>
          <w:lang w:eastAsia="en-US"/>
        </w:rPr>
      </w:pPr>
      <w:r w:rsidRPr="00217D00">
        <w:rPr>
          <w:noProof/>
        </w:rPr>
        <w:lastRenderedPageBreak/>
        <w:drawing>
          <wp:inline distT="0" distB="0" distL="0" distR="0" wp14:anchorId="1D3D29F5" wp14:editId="4E7F69C7">
            <wp:extent cx="6152515" cy="3886835"/>
            <wp:effectExtent l="0" t="0" r="635" b="0"/>
            <wp:docPr id="331" name="Рисунок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52515" cy="3886835"/>
                    </a:xfrm>
                    <a:prstGeom prst="rect">
                      <a:avLst/>
                    </a:prstGeom>
                  </pic:spPr>
                </pic:pic>
              </a:graphicData>
            </a:graphic>
          </wp:inline>
        </w:drawing>
      </w:r>
    </w:p>
    <w:p w:rsidR="00217D00" w:rsidRPr="00217D00" w:rsidRDefault="00217D00" w:rsidP="00094D61">
      <w:pPr>
        <w:spacing w:before="120" w:after="120" w:line="360" w:lineRule="auto"/>
        <w:ind w:left="284" w:right="249"/>
        <w:jc w:val="center"/>
        <w:rPr>
          <w:sz w:val="24"/>
          <w:szCs w:val="24"/>
        </w:rPr>
      </w:pPr>
      <w:r w:rsidRPr="00230784">
        <w:rPr>
          <w:sz w:val="24"/>
          <w:szCs w:val="24"/>
        </w:rPr>
        <w:t>Рис.26. Функциональная</w:t>
      </w:r>
      <w:r w:rsidRPr="00217D00">
        <w:rPr>
          <w:sz w:val="24"/>
          <w:szCs w:val="24"/>
        </w:rPr>
        <w:t xml:space="preserve"> схема автоматизации приточной системы 04SA</w:t>
      </w:r>
      <w:r w:rsidRPr="00217D00">
        <w:rPr>
          <w:sz w:val="24"/>
          <w:szCs w:val="24"/>
          <w:lang w:val="en-US"/>
        </w:rPr>
        <w:t>D</w:t>
      </w:r>
      <w:r w:rsidRPr="00217D00">
        <w:rPr>
          <w:sz w:val="24"/>
          <w:szCs w:val="24"/>
        </w:rPr>
        <w:t>03.</w:t>
      </w:r>
    </w:p>
    <w:p w:rsidR="00217D00" w:rsidRPr="00217D00" w:rsidRDefault="00217D00" w:rsidP="00811C57">
      <w:pPr>
        <w:shd w:val="clear" w:color="auto" w:fill="FFFFFF"/>
        <w:autoSpaceDE w:val="0"/>
        <w:autoSpaceDN w:val="0"/>
        <w:adjustRightInd w:val="0"/>
        <w:spacing w:before="120" w:after="120" w:line="360" w:lineRule="auto"/>
        <w:ind w:left="284" w:right="249"/>
        <w:jc w:val="center"/>
        <w:rPr>
          <w:i/>
          <w:sz w:val="24"/>
          <w:szCs w:val="24"/>
          <w:u w:val="single"/>
        </w:rPr>
      </w:pPr>
      <w:r w:rsidRPr="00217D00">
        <w:rPr>
          <w:i/>
          <w:sz w:val="24"/>
          <w:szCs w:val="24"/>
          <w:u w:val="single"/>
        </w:rPr>
        <w:t>Технологический алгоритм работы системы.</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w:t>
      </w:r>
      <w:r w:rsidRPr="00217D00">
        <w:rPr>
          <w:sz w:val="24"/>
          <w:szCs w:val="24"/>
          <w:lang w:eastAsia="en-US"/>
        </w:rPr>
        <w:t>и со шкафа диспетчеризации СПК</w:t>
      </w:r>
      <w:r w:rsidRPr="00217D00">
        <w:rPr>
          <w:rFonts w:eastAsia="Calibri"/>
          <w:sz w:val="24"/>
          <w:szCs w:val="24"/>
          <w:lang w:eastAsia="en-US"/>
        </w:rPr>
        <w:t xml:space="preserve"> с выдачей информации в АСУ ЦНСиК (ВО)  ГАЭС. Протокол передачи данных уточняется после проведения конкурса и согласовывается с Заказчиком.</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xml:space="preserve">Непосредственно из местного шкафа управления </w:t>
      </w:r>
      <w:proofErr w:type="spellStart"/>
      <w:r w:rsidRPr="00217D00">
        <w:rPr>
          <w:rFonts w:eastAsia="Calibri"/>
          <w:sz w:val="24"/>
          <w:szCs w:val="24"/>
          <w:lang w:eastAsia="en-US"/>
        </w:rPr>
        <w:t>венсистемами</w:t>
      </w:r>
      <w:proofErr w:type="spellEnd"/>
      <w:r w:rsidRPr="00217D00">
        <w:rPr>
          <w:rFonts w:eastAsia="Calibri"/>
          <w:sz w:val="24"/>
          <w:szCs w:val="24"/>
          <w:lang w:eastAsia="en-US"/>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вентсистема готова;</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вентсистема в работе;</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вентсистема остановлена;</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неисправность вентсистемы.</w:t>
      </w:r>
    </w:p>
    <w:p w:rsidR="00217D00" w:rsidRPr="00217D00" w:rsidRDefault="00217D00" w:rsidP="00094D61">
      <w:pPr>
        <w:spacing w:before="120" w:after="120" w:line="360" w:lineRule="auto"/>
        <w:ind w:left="284" w:right="249"/>
        <w:jc w:val="both"/>
        <w:rPr>
          <w:rFonts w:eastAsia="Calibri"/>
          <w:sz w:val="24"/>
          <w:szCs w:val="28"/>
          <w:lang w:eastAsia="en-US"/>
        </w:rPr>
      </w:pPr>
      <w:r w:rsidRPr="00217D00">
        <w:rPr>
          <w:rFonts w:eastAsia="Calibri"/>
          <w:sz w:val="24"/>
          <w:szCs w:val="28"/>
          <w:lang w:eastAsia="en-US"/>
        </w:rPr>
        <w:t>Система предусматривает управление и контроль следующих параметров:</w:t>
      </w:r>
    </w:p>
    <w:p w:rsidR="00217D00" w:rsidRPr="00217D00" w:rsidRDefault="00217D00" w:rsidP="00094D61">
      <w:pPr>
        <w:numPr>
          <w:ilvl w:val="0"/>
          <w:numId w:val="11"/>
        </w:numPr>
        <w:spacing w:before="120" w:after="120" w:line="360" w:lineRule="auto"/>
        <w:ind w:left="284" w:right="249" w:firstLine="0"/>
        <w:rPr>
          <w:rFonts w:eastAsia="Calibri"/>
          <w:sz w:val="24"/>
          <w:szCs w:val="28"/>
          <w:lang w:eastAsia="en-US"/>
        </w:rPr>
      </w:pPr>
      <w:r w:rsidRPr="00217D00">
        <w:rPr>
          <w:rFonts w:eastAsia="Calibri"/>
          <w:sz w:val="24"/>
          <w:szCs w:val="28"/>
          <w:lang w:eastAsia="en-US"/>
        </w:rPr>
        <w:lastRenderedPageBreak/>
        <w:t>работа по сигналу от системы пожарной сигнализации;</w:t>
      </w:r>
    </w:p>
    <w:p w:rsidR="00217D00" w:rsidRPr="00230784" w:rsidRDefault="00217D00" w:rsidP="00094D61">
      <w:pPr>
        <w:numPr>
          <w:ilvl w:val="0"/>
          <w:numId w:val="11"/>
        </w:numPr>
        <w:spacing w:before="120" w:after="120" w:line="360" w:lineRule="auto"/>
        <w:ind w:left="284" w:right="249" w:firstLine="0"/>
        <w:rPr>
          <w:rFonts w:eastAsia="Calibri"/>
          <w:sz w:val="24"/>
          <w:szCs w:val="28"/>
          <w:lang w:eastAsia="en-US"/>
        </w:rPr>
      </w:pPr>
      <w:r w:rsidRPr="00230784">
        <w:rPr>
          <w:rFonts w:eastAsia="Calibri"/>
          <w:sz w:val="24"/>
          <w:szCs w:val="28"/>
          <w:lang w:eastAsia="en-US"/>
        </w:rPr>
        <w:t>управление работой  вентилятора;</w:t>
      </w:r>
    </w:p>
    <w:p w:rsidR="00217D00" w:rsidRPr="00230784" w:rsidRDefault="00217D00" w:rsidP="00094D61">
      <w:pPr>
        <w:numPr>
          <w:ilvl w:val="0"/>
          <w:numId w:val="11"/>
        </w:numPr>
        <w:spacing w:before="120" w:after="120" w:line="360" w:lineRule="auto"/>
        <w:ind w:left="284" w:right="249" w:firstLine="0"/>
        <w:rPr>
          <w:rFonts w:eastAsia="Calibri"/>
          <w:sz w:val="24"/>
          <w:szCs w:val="28"/>
          <w:lang w:eastAsia="en-US"/>
        </w:rPr>
      </w:pPr>
      <w:r w:rsidRPr="00230784">
        <w:rPr>
          <w:sz w:val="24"/>
          <w:szCs w:val="24"/>
        </w:rPr>
        <w:t>управление приводом воздушного клапана на наружном воздухе;</w:t>
      </w:r>
    </w:p>
    <w:p w:rsidR="00217D00" w:rsidRPr="00230784" w:rsidRDefault="00217D00" w:rsidP="00094D61">
      <w:pPr>
        <w:numPr>
          <w:ilvl w:val="0"/>
          <w:numId w:val="11"/>
        </w:numPr>
        <w:spacing w:before="120" w:after="120" w:line="360" w:lineRule="auto"/>
        <w:ind w:left="284" w:right="249" w:firstLine="0"/>
        <w:jc w:val="both"/>
        <w:rPr>
          <w:rFonts w:eastAsia="Calibri"/>
          <w:sz w:val="24"/>
          <w:szCs w:val="28"/>
          <w:lang w:eastAsia="en-US"/>
        </w:rPr>
      </w:pPr>
      <w:r w:rsidRPr="00230784">
        <w:rPr>
          <w:rFonts w:eastAsia="Calibri"/>
          <w:sz w:val="24"/>
          <w:szCs w:val="28"/>
          <w:lang w:eastAsia="en-US"/>
        </w:rPr>
        <w:t>защита двигателя вентилятора от перегрузки.</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30784">
        <w:rPr>
          <w:rFonts w:eastAsia="Calibri"/>
          <w:sz w:val="24"/>
          <w:szCs w:val="24"/>
          <w:lang w:eastAsia="en-US"/>
        </w:rPr>
        <w:t>В случае поступления сигнала о пожаре на вход 3 система автоматики</w:t>
      </w:r>
      <w:r w:rsidRPr="00217D00">
        <w:rPr>
          <w:rFonts w:eastAsia="Calibri"/>
          <w:sz w:val="24"/>
          <w:szCs w:val="24"/>
          <w:lang w:eastAsia="en-US"/>
        </w:rPr>
        <w:t xml:space="preserve"> должна открыть клапан 1 и запустить вентилятор 2. После устранения пожара на вход 3 придет сигнал от системы пожарной сигнализации на отключение вентилятора 2 и закрытие клапана 1.</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p>
    <w:p w:rsidR="00217D00" w:rsidRDefault="00660A44" w:rsidP="00660A44">
      <w:pPr>
        <w:pStyle w:val="21"/>
        <w:ind w:left="1211" w:hanging="218"/>
      </w:pPr>
      <w:bookmarkStart w:id="73" w:name="_Toc470253256"/>
      <w:r>
        <w:t>4.4</w:t>
      </w:r>
      <w:r w:rsidR="007E164C">
        <w:t>1</w:t>
      </w:r>
      <w:r w:rsidR="008B202F" w:rsidRPr="00660A44">
        <w:t xml:space="preserve"> </w:t>
      </w:r>
      <w:r w:rsidR="00217D00" w:rsidRPr="00660A44">
        <w:t>Система подпора воздуха 04SAD04.</w:t>
      </w:r>
      <w:bookmarkEnd w:id="73"/>
    </w:p>
    <w:p w:rsidR="00F733EC" w:rsidRPr="00F733EC" w:rsidRDefault="00F733EC" w:rsidP="00F733EC">
      <w:pPr>
        <w:pStyle w:val="a3"/>
      </w:pPr>
    </w:p>
    <w:p w:rsidR="00217D00" w:rsidRPr="00811C57" w:rsidRDefault="00217D00" w:rsidP="00F733EC">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Назначение и основные характеристики установки.</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Система 04SA</w:t>
      </w:r>
      <w:r w:rsidRPr="00217D00">
        <w:rPr>
          <w:rFonts w:eastAsia="Calibri"/>
          <w:sz w:val="24"/>
          <w:szCs w:val="24"/>
          <w:lang w:val="en-US" w:eastAsia="en-US"/>
        </w:rPr>
        <w:t>D</w:t>
      </w:r>
      <w:r w:rsidRPr="00217D00">
        <w:rPr>
          <w:rFonts w:eastAsia="Calibri"/>
          <w:sz w:val="24"/>
          <w:szCs w:val="24"/>
          <w:lang w:eastAsia="en-US"/>
        </w:rPr>
        <w:t>04 предназначена для подачи наружного воздуха в лестничную клетку №1 при пожаре.</w:t>
      </w:r>
    </w:p>
    <w:p w:rsidR="00217D00" w:rsidRPr="00217D00" w:rsidRDefault="00217D00" w:rsidP="00094D61">
      <w:pPr>
        <w:spacing w:before="120" w:after="120" w:line="360" w:lineRule="auto"/>
        <w:ind w:left="284" w:right="249"/>
        <w:jc w:val="both"/>
        <w:rPr>
          <w:rFonts w:eastAsia="Calibri"/>
          <w:sz w:val="24"/>
          <w:szCs w:val="24"/>
          <w:lang w:eastAsia="en-US"/>
        </w:rPr>
      </w:pPr>
      <w:r w:rsidRPr="00217D00">
        <w:rPr>
          <w:rFonts w:eastAsia="Calibri"/>
          <w:sz w:val="24"/>
          <w:szCs w:val="24"/>
          <w:lang w:eastAsia="en-US"/>
        </w:rPr>
        <w:t>Расход воздуха в системе 11500 м</w:t>
      </w:r>
      <w:r w:rsidRPr="00217D00">
        <w:rPr>
          <w:rFonts w:eastAsia="Calibri"/>
          <w:sz w:val="24"/>
          <w:szCs w:val="24"/>
          <w:vertAlign w:val="superscript"/>
          <w:lang w:eastAsia="en-US"/>
        </w:rPr>
        <w:t>3</w:t>
      </w:r>
      <w:r w:rsidRPr="00217D00">
        <w:rPr>
          <w:rFonts w:eastAsia="Calibri"/>
          <w:sz w:val="24"/>
          <w:szCs w:val="24"/>
          <w:lang w:eastAsia="en-US"/>
        </w:rPr>
        <w:t>/час. Установка располагается в верхней части обслуживаемой лестничной клетки.</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Управление оборудованием системы вентиляции 04SA</w:t>
      </w:r>
      <w:r w:rsidRPr="00217D00">
        <w:rPr>
          <w:rFonts w:eastAsia="Calibri"/>
          <w:sz w:val="24"/>
          <w:szCs w:val="24"/>
          <w:lang w:val="en-US" w:eastAsia="en-US"/>
        </w:rPr>
        <w:t>D</w:t>
      </w:r>
      <w:r w:rsidRPr="00217D00">
        <w:rPr>
          <w:rFonts w:eastAsia="Calibri"/>
          <w:sz w:val="24"/>
          <w:szCs w:val="24"/>
          <w:lang w:eastAsia="en-US"/>
        </w:rPr>
        <w:t>04 и её режимами работы осуществляет система управления и контроля. Основной задачей системы управления и контроля является</w:t>
      </w:r>
      <w:r w:rsidRPr="00217D00">
        <w:rPr>
          <w:rFonts w:ascii="Calibri" w:eastAsia="Calibri" w:hAnsi="Calibri"/>
          <w:sz w:val="28"/>
          <w:szCs w:val="28"/>
          <w:lang w:eastAsia="en-US"/>
        </w:rPr>
        <w:t xml:space="preserve"> </w:t>
      </w:r>
      <w:r w:rsidRPr="00217D00">
        <w:rPr>
          <w:rFonts w:eastAsia="Calibri"/>
          <w:sz w:val="24"/>
          <w:szCs w:val="24"/>
          <w:lang w:eastAsia="en-US"/>
        </w:rPr>
        <w:t>автоматическое включение системы от сигнала 2 о пожаре.</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Управление системой вентиляции 04SA</w:t>
      </w:r>
      <w:r w:rsidRPr="00217D00">
        <w:rPr>
          <w:rFonts w:eastAsia="Calibri"/>
          <w:sz w:val="24"/>
          <w:szCs w:val="24"/>
          <w:lang w:val="en-US" w:eastAsia="en-US"/>
        </w:rPr>
        <w:t>D</w:t>
      </w:r>
      <w:r w:rsidRPr="00217D00">
        <w:rPr>
          <w:rFonts w:eastAsia="Calibri"/>
          <w:sz w:val="24"/>
          <w:szCs w:val="24"/>
          <w:lang w:eastAsia="en-US"/>
        </w:rPr>
        <w:t>04 должно производиться с местного шкафа управления, установленного рядом с установкой, и дистанционно с АРМов оперативного персонала</w:t>
      </w:r>
      <w:r w:rsidRPr="00217D00">
        <w:rPr>
          <w:sz w:val="24"/>
          <w:szCs w:val="24"/>
          <w:lang w:eastAsia="en-US"/>
        </w:rPr>
        <w:t xml:space="preserve"> и со шкафа диспетчеризации СПК</w:t>
      </w:r>
      <w:r w:rsidRPr="00217D00">
        <w:rPr>
          <w:rFonts w:eastAsia="Calibri"/>
          <w:sz w:val="24"/>
          <w:szCs w:val="24"/>
          <w:lang w:eastAsia="en-US"/>
        </w:rPr>
        <w:t xml:space="preserve">. </w:t>
      </w:r>
    </w:p>
    <w:p w:rsidR="00217D00" w:rsidRPr="00230784" w:rsidRDefault="00217D00" w:rsidP="00094D61">
      <w:pPr>
        <w:spacing w:before="120" w:after="120" w:line="360" w:lineRule="auto"/>
        <w:ind w:left="284" w:right="249" w:firstLine="709"/>
        <w:rPr>
          <w:rFonts w:eastAsia="Calibri"/>
          <w:sz w:val="24"/>
          <w:szCs w:val="24"/>
          <w:lang w:eastAsia="en-US"/>
        </w:rPr>
      </w:pPr>
      <w:r w:rsidRPr="00230784">
        <w:rPr>
          <w:rFonts w:eastAsia="Calibri"/>
          <w:sz w:val="24"/>
          <w:szCs w:val="24"/>
          <w:lang w:eastAsia="en-US"/>
        </w:rPr>
        <w:t>Функциональная схема автоматизации приточной системы 04SA</w:t>
      </w:r>
      <w:r w:rsidRPr="00230784">
        <w:rPr>
          <w:rFonts w:eastAsia="Calibri"/>
          <w:sz w:val="24"/>
          <w:szCs w:val="24"/>
          <w:lang w:val="en-US" w:eastAsia="en-US"/>
        </w:rPr>
        <w:t>D</w:t>
      </w:r>
      <w:r w:rsidRPr="00230784">
        <w:rPr>
          <w:rFonts w:eastAsia="Calibri"/>
          <w:sz w:val="24"/>
          <w:szCs w:val="24"/>
          <w:lang w:eastAsia="en-US"/>
        </w:rPr>
        <w:t>04 представлена на рис. 27.</w:t>
      </w:r>
    </w:p>
    <w:p w:rsidR="00217D00" w:rsidRPr="00230784"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30784">
        <w:rPr>
          <w:rFonts w:eastAsia="Calibri"/>
          <w:sz w:val="24"/>
          <w:szCs w:val="24"/>
          <w:lang w:eastAsia="en-US"/>
        </w:rPr>
        <w:t>В состав приточной системы входят следующие функциональные элементы:</w:t>
      </w:r>
    </w:p>
    <w:p w:rsidR="00217D00" w:rsidRPr="00230784" w:rsidRDefault="00217D00" w:rsidP="00094D61">
      <w:pPr>
        <w:spacing w:before="120" w:after="120" w:line="360" w:lineRule="auto"/>
        <w:ind w:left="284" w:right="249"/>
        <w:jc w:val="both"/>
        <w:rPr>
          <w:rFonts w:eastAsia="Calibri"/>
          <w:sz w:val="24"/>
          <w:szCs w:val="28"/>
          <w:lang w:eastAsia="en-US"/>
        </w:rPr>
      </w:pPr>
      <w:r w:rsidRPr="00230784">
        <w:rPr>
          <w:rFonts w:eastAsia="Calibri"/>
          <w:sz w:val="24"/>
          <w:szCs w:val="28"/>
          <w:lang w:eastAsia="en-US"/>
        </w:rPr>
        <w:t>1 – приточный вентилятор с электродвигателем P</w:t>
      </w:r>
      <w:r w:rsidRPr="00230784">
        <w:rPr>
          <w:rFonts w:eastAsia="Calibri"/>
          <w:sz w:val="24"/>
          <w:szCs w:val="22"/>
          <w:lang w:eastAsia="en-US"/>
        </w:rPr>
        <w:t xml:space="preserve">н </w:t>
      </w:r>
      <w:r w:rsidRPr="00230784">
        <w:rPr>
          <w:rFonts w:eastAsia="Calibri"/>
          <w:sz w:val="24"/>
          <w:szCs w:val="28"/>
          <w:lang w:eastAsia="en-US"/>
        </w:rPr>
        <w:t>= 1,5 кВт, U</w:t>
      </w:r>
      <w:r w:rsidRPr="00230784">
        <w:rPr>
          <w:rFonts w:eastAsia="Calibri"/>
          <w:sz w:val="24"/>
          <w:szCs w:val="22"/>
          <w:lang w:eastAsia="en-US"/>
        </w:rPr>
        <w:t xml:space="preserve">н </w:t>
      </w:r>
      <w:r w:rsidRPr="00230784">
        <w:rPr>
          <w:rFonts w:eastAsia="Calibri"/>
          <w:sz w:val="24"/>
          <w:szCs w:val="28"/>
          <w:lang w:eastAsia="en-US"/>
        </w:rPr>
        <w:t>= 380В,</w:t>
      </w:r>
    </w:p>
    <w:p w:rsidR="00217D00" w:rsidRPr="00230784" w:rsidRDefault="00217D00" w:rsidP="00094D61">
      <w:pPr>
        <w:spacing w:before="120" w:after="120" w:line="360" w:lineRule="auto"/>
        <w:ind w:left="284" w:right="249"/>
        <w:rPr>
          <w:rFonts w:eastAsia="Calibri"/>
          <w:sz w:val="24"/>
          <w:szCs w:val="28"/>
          <w:lang w:eastAsia="en-US"/>
        </w:rPr>
      </w:pPr>
      <w:proofErr w:type="spellStart"/>
      <w:proofErr w:type="gramStart"/>
      <w:r w:rsidRPr="00230784">
        <w:rPr>
          <w:rFonts w:eastAsia="Calibri"/>
          <w:sz w:val="24"/>
          <w:szCs w:val="28"/>
          <w:lang w:eastAsia="en-US"/>
        </w:rPr>
        <w:t>f</w:t>
      </w:r>
      <w:proofErr w:type="gramEnd"/>
      <w:r w:rsidRPr="00230784">
        <w:rPr>
          <w:rFonts w:eastAsia="Calibri"/>
          <w:sz w:val="24"/>
          <w:szCs w:val="22"/>
          <w:lang w:eastAsia="en-US"/>
        </w:rPr>
        <w:t>н</w:t>
      </w:r>
      <w:proofErr w:type="spellEnd"/>
      <w:r w:rsidRPr="00230784">
        <w:rPr>
          <w:rFonts w:eastAsia="Calibri"/>
          <w:sz w:val="24"/>
          <w:szCs w:val="28"/>
          <w:lang w:eastAsia="en-US"/>
        </w:rPr>
        <w:t xml:space="preserve"> = 50 Гц;</w:t>
      </w:r>
    </w:p>
    <w:p w:rsidR="00217D00" w:rsidRPr="00230784" w:rsidRDefault="00217D00" w:rsidP="00094D61">
      <w:pPr>
        <w:spacing w:before="120" w:after="120" w:line="360" w:lineRule="auto"/>
        <w:ind w:left="284" w:right="249"/>
        <w:rPr>
          <w:rFonts w:eastAsia="Calibri"/>
          <w:sz w:val="24"/>
          <w:szCs w:val="28"/>
          <w:lang w:eastAsia="en-US"/>
        </w:rPr>
      </w:pPr>
      <w:r w:rsidRPr="00230784">
        <w:rPr>
          <w:rFonts w:eastAsia="Calibri"/>
          <w:sz w:val="24"/>
          <w:szCs w:val="28"/>
          <w:lang w:eastAsia="en-US"/>
        </w:rPr>
        <w:t>2 – вход пожарной сигнализации.</w:t>
      </w:r>
    </w:p>
    <w:p w:rsidR="00F733EC" w:rsidRDefault="00F733EC">
      <w:pPr>
        <w:rPr>
          <w:rFonts w:eastAsia="Calibri"/>
          <w:i/>
          <w:sz w:val="24"/>
          <w:szCs w:val="24"/>
          <w:u w:val="single"/>
          <w:lang w:eastAsia="en-US"/>
        </w:rPr>
      </w:pPr>
      <w:r>
        <w:rPr>
          <w:rFonts w:eastAsia="Calibri"/>
          <w:i/>
          <w:sz w:val="24"/>
          <w:szCs w:val="24"/>
          <w:u w:val="single"/>
          <w:lang w:eastAsia="en-US"/>
        </w:rPr>
        <w:br w:type="page"/>
      </w:r>
    </w:p>
    <w:p w:rsidR="00217D00" w:rsidRPr="00230784" w:rsidRDefault="00217D00" w:rsidP="00F733EC">
      <w:pPr>
        <w:spacing w:before="120" w:after="120" w:line="360" w:lineRule="auto"/>
        <w:ind w:left="284" w:right="249"/>
        <w:jc w:val="center"/>
        <w:rPr>
          <w:rFonts w:eastAsia="Calibri"/>
          <w:i/>
          <w:sz w:val="24"/>
          <w:szCs w:val="24"/>
          <w:u w:val="single"/>
          <w:lang w:eastAsia="en-US"/>
        </w:rPr>
      </w:pPr>
      <w:r w:rsidRPr="00230784">
        <w:rPr>
          <w:rFonts w:eastAsia="Calibri"/>
          <w:i/>
          <w:sz w:val="24"/>
          <w:szCs w:val="24"/>
          <w:u w:val="single"/>
          <w:lang w:eastAsia="en-US"/>
        </w:rPr>
        <w:lastRenderedPageBreak/>
        <w:t>Характеристика вентилятора.</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30784" w:rsidTr="00217D00">
        <w:trPr>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230784" w:rsidRDefault="00217D00" w:rsidP="00230784">
            <w:pPr>
              <w:ind w:left="284" w:right="249"/>
              <w:rPr>
                <w:rFonts w:eastAsia="Calibri"/>
                <w:sz w:val="24"/>
                <w:szCs w:val="24"/>
                <w:lang w:eastAsia="en-US"/>
              </w:rPr>
            </w:pPr>
            <w:r w:rsidRPr="00230784">
              <w:rPr>
                <w:rFonts w:eastAsia="Calibri"/>
                <w:sz w:val="24"/>
                <w:szCs w:val="24"/>
                <w:lang w:eastAsia="en-US"/>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Состав и характеристики</w:t>
            </w:r>
          </w:p>
        </w:tc>
      </w:tr>
      <w:tr w:rsidR="00217D00" w:rsidRPr="00217D00" w:rsidTr="00217D00">
        <w:trPr>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rFonts w:eastAsia="Calibri"/>
                <w:sz w:val="24"/>
                <w:szCs w:val="24"/>
                <w:lang w:eastAsia="en-US"/>
              </w:rPr>
            </w:pPr>
            <w:proofErr w:type="spellStart"/>
            <w:r w:rsidRPr="00230784">
              <w:rPr>
                <w:rFonts w:eastAsia="Calibri"/>
                <w:sz w:val="24"/>
                <w:szCs w:val="24"/>
                <w:lang w:eastAsia="en-US"/>
              </w:rPr>
              <w:t>Вентиляторный</w:t>
            </w:r>
            <w:proofErr w:type="spellEnd"/>
            <w:r w:rsidRPr="00230784">
              <w:rPr>
                <w:rFonts w:eastAsia="Calibri"/>
                <w:sz w:val="24"/>
                <w:szCs w:val="24"/>
                <w:lang w:eastAsia="en-US"/>
              </w:rPr>
              <w:t xml:space="preserve"> блок</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Тип – осевой</w:t>
            </w:r>
          </w:p>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Производительность – 11500 м</w:t>
            </w:r>
            <w:r w:rsidRPr="00230784">
              <w:rPr>
                <w:rFonts w:eastAsia="Calibri"/>
                <w:sz w:val="24"/>
                <w:szCs w:val="24"/>
                <w:vertAlign w:val="superscript"/>
                <w:lang w:eastAsia="en-US"/>
              </w:rPr>
              <w:t>3</w:t>
            </w:r>
            <w:r w:rsidRPr="00230784">
              <w:rPr>
                <w:rFonts w:eastAsia="Calibri"/>
                <w:sz w:val="24"/>
                <w:szCs w:val="24"/>
                <w:lang w:eastAsia="en-US"/>
              </w:rPr>
              <w:t>/час</w:t>
            </w:r>
          </w:p>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Полное давление = 300 Па</w:t>
            </w:r>
          </w:p>
        </w:tc>
      </w:tr>
      <w:tr w:rsidR="00217D00" w:rsidRPr="00217D00" w:rsidTr="00217D00">
        <w:trPr>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sz w:val="24"/>
                <w:szCs w:val="24"/>
                <w:lang w:eastAsia="en-US"/>
              </w:rPr>
            </w:pPr>
            <w:r w:rsidRPr="00230784">
              <w:rPr>
                <w:sz w:val="24"/>
                <w:szCs w:val="24"/>
                <w:lang w:eastAsia="en-US"/>
              </w:rPr>
              <w:t>Шкаф управления</w:t>
            </w:r>
          </w:p>
          <w:p w:rsidR="00217D00" w:rsidRPr="00230784" w:rsidRDefault="00217D00" w:rsidP="00230784">
            <w:pPr>
              <w:ind w:left="284" w:right="249"/>
              <w:rPr>
                <w:sz w:val="24"/>
                <w:szCs w:val="24"/>
                <w:lang w:eastAsia="en-US"/>
              </w:rPr>
            </w:pPr>
          </w:p>
          <w:p w:rsidR="00217D00" w:rsidRPr="00230784" w:rsidRDefault="00217D00" w:rsidP="00230784">
            <w:pPr>
              <w:ind w:left="284" w:right="249"/>
              <w:rPr>
                <w:sz w:val="24"/>
                <w:szCs w:val="24"/>
                <w:lang w:eastAsia="en-US"/>
              </w:rPr>
            </w:pPr>
          </w:p>
          <w:p w:rsidR="00217D00" w:rsidRPr="00230784" w:rsidRDefault="00217D00" w:rsidP="00230784">
            <w:pPr>
              <w:ind w:left="284" w:right="249"/>
              <w:rPr>
                <w:sz w:val="24"/>
                <w:szCs w:val="24"/>
                <w:lang w:eastAsia="en-US"/>
              </w:rPr>
            </w:pPr>
          </w:p>
          <w:p w:rsidR="00217D00" w:rsidRPr="00230784" w:rsidRDefault="00217D00" w:rsidP="00230784">
            <w:pPr>
              <w:ind w:left="284" w:right="249"/>
              <w:rPr>
                <w:sz w:val="24"/>
                <w:szCs w:val="24"/>
                <w:lang w:eastAsia="en-US"/>
              </w:rPr>
            </w:pP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sz w:val="24"/>
                <w:szCs w:val="24"/>
                <w:lang w:eastAsia="en-US"/>
              </w:rPr>
            </w:pPr>
            <w:r w:rsidRPr="00230784">
              <w:rPr>
                <w:rFonts w:eastAsia="Calibri"/>
                <w:sz w:val="24"/>
                <w:szCs w:val="24"/>
                <w:lang w:eastAsia="en-US"/>
              </w:rPr>
              <w:t xml:space="preserve">По типу </w:t>
            </w:r>
            <w:proofErr w:type="spellStart"/>
            <w:r w:rsidRPr="00230784">
              <w:rPr>
                <w:rFonts w:eastAsia="Calibri"/>
                <w:sz w:val="24"/>
                <w:szCs w:val="24"/>
                <w:lang w:eastAsia="en-US"/>
              </w:rPr>
              <w:t>Rittal</w:t>
            </w:r>
            <w:proofErr w:type="spellEnd"/>
            <w:r w:rsidRPr="00230784">
              <w:rPr>
                <w:rFonts w:eastAsia="Calibri"/>
                <w:sz w:val="24"/>
                <w:szCs w:val="24"/>
                <w:lang w:eastAsia="en-US"/>
              </w:rPr>
              <w:t>, навесной, комплектно с аппаратурой управления, автоматики, защиты и пусковой силовой аппаратурой</w:t>
            </w:r>
          </w:p>
        </w:tc>
      </w:tr>
      <w:tr w:rsidR="00217D00" w:rsidRPr="00217D00" w:rsidTr="00217D00">
        <w:trPr>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sz w:val="24"/>
                <w:szCs w:val="24"/>
                <w:lang w:eastAsia="en-US"/>
              </w:rPr>
            </w:pPr>
            <w:r w:rsidRPr="00230784">
              <w:rPr>
                <w:sz w:val="24"/>
                <w:szCs w:val="24"/>
                <w:lang w:eastAsia="en-US"/>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jc w:val="both"/>
              <w:rPr>
                <w:rFonts w:eastAsia="Calibri"/>
                <w:sz w:val="24"/>
                <w:szCs w:val="24"/>
                <w:lang w:eastAsia="en-US"/>
              </w:rPr>
            </w:pPr>
            <w:r w:rsidRPr="00230784">
              <w:rPr>
                <w:rFonts w:eastAsia="Calibri"/>
                <w:sz w:val="24"/>
                <w:szCs w:val="24"/>
                <w:lang w:eastAsia="en-US"/>
              </w:rPr>
              <w:t>Провода и кабели,</w:t>
            </w:r>
            <w:r w:rsidR="00C77BA8" w:rsidRPr="00230784">
              <w:t xml:space="preserve"> </w:t>
            </w:r>
            <w:r w:rsidR="00C77BA8" w:rsidRPr="00230784">
              <w:rPr>
                <w:rFonts w:eastAsia="Calibri"/>
                <w:sz w:val="24"/>
                <w:szCs w:val="24"/>
                <w:lang w:eastAsia="en-US"/>
              </w:rPr>
              <w:t xml:space="preserve">огнестойкие с медными жилами, </w:t>
            </w:r>
            <w:r w:rsidRPr="00230784">
              <w:rPr>
                <w:rFonts w:eastAsia="Calibri"/>
                <w:sz w:val="24"/>
                <w:szCs w:val="24"/>
                <w:lang w:eastAsia="en-US"/>
              </w:rPr>
              <w:t>не распространяющие горение, с низким дым</w:t>
            </w:r>
            <w:proofErr w:type="gramStart"/>
            <w:r w:rsidRPr="00230784">
              <w:rPr>
                <w:rFonts w:eastAsia="Calibri"/>
                <w:sz w:val="24"/>
                <w:szCs w:val="24"/>
                <w:lang w:eastAsia="en-US"/>
              </w:rPr>
              <w:t>о-</w:t>
            </w:r>
            <w:proofErr w:type="gramEnd"/>
            <w:r w:rsidRPr="00230784">
              <w:rPr>
                <w:rFonts w:eastAsia="Calibri"/>
                <w:sz w:val="24"/>
                <w:szCs w:val="24"/>
                <w:lang w:eastAsia="en-US"/>
              </w:rPr>
              <w:t xml:space="preserve"> и газовыделением (LS)</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sz w:val="24"/>
                <w:szCs w:val="24"/>
                <w:lang w:eastAsia="en-US"/>
              </w:rPr>
            </w:pPr>
            <w:r w:rsidRPr="00230784">
              <w:rPr>
                <w:sz w:val="24"/>
                <w:szCs w:val="24"/>
                <w:lang w:eastAsia="en-US"/>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sz w:val="24"/>
                <w:szCs w:val="24"/>
                <w:lang w:eastAsia="en-US"/>
              </w:rPr>
            </w:pPr>
            <w:r w:rsidRPr="00230784">
              <w:rPr>
                <w:sz w:val="24"/>
                <w:szCs w:val="24"/>
                <w:lang w:eastAsia="en-US"/>
              </w:rPr>
              <w:t>Асинхронный</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sz w:val="24"/>
                <w:szCs w:val="24"/>
                <w:lang w:eastAsia="en-US"/>
              </w:rPr>
            </w:pPr>
            <w:r w:rsidRPr="00230784">
              <w:rPr>
                <w:sz w:val="24"/>
                <w:szCs w:val="24"/>
                <w:lang w:eastAsia="en-US"/>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sz w:val="24"/>
                <w:szCs w:val="24"/>
                <w:lang w:eastAsia="en-US"/>
              </w:rPr>
            </w:pPr>
            <w:r w:rsidRPr="00230784">
              <w:rPr>
                <w:sz w:val="24"/>
                <w:szCs w:val="24"/>
                <w:lang w:eastAsia="en-US"/>
              </w:rPr>
              <w:t>1,5</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rFonts w:eastAsia="Calibri"/>
                <w:sz w:val="24"/>
                <w:szCs w:val="24"/>
                <w:lang w:eastAsia="en-US"/>
              </w:rPr>
            </w:pPr>
            <w:r w:rsidRPr="00230784">
              <w:rPr>
                <w:rFonts w:eastAsia="Calibri"/>
                <w:sz w:val="24"/>
                <w:szCs w:val="24"/>
                <w:lang w:eastAsia="en-US"/>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380</w:t>
            </w:r>
            <w:proofErr w:type="gramStart"/>
            <w:r w:rsidRPr="00230784">
              <w:rPr>
                <w:rFonts w:eastAsia="Calibri"/>
                <w:sz w:val="24"/>
                <w:szCs w:val="24"/>
                <w:lang w:eastAsia="en-US"/>
              </w:rPr>
              <w:t xml:space="preserve"> В</w:t>
            </w:r>
            <w:proofErr w:type="gramEnd"/>
            <w:r w:rsidRPr="00230784">
              <w:rPr>
                <w:rFonts w:eastAsia="Calibri"/>
                <w:sz w:val="24"/>
                <w:szCs w:val="24"/>
                <w:lang w:eastAsia="en-US"/>
              </w:rPr>
              <w:t>, 50 Гц</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rFonts w:eastAsia="Calibri"/>
                <w:sz w:val="24"/>
                <w:szCs w:val="24"/>
                <w:lang w:eastAsia="en-US"/>
              </w:rPr>
            </w:pPr>
            <w:r w:rsidRPr="00230784">
              <w:rPr>
                <w:rFonts w:eastAsia="Calibri"/>
                <w:sz w:val="24"/>
                <w:szCs w:val="24"/>
                <w:lang w:eastAsia="en-US"/>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rFonts w:eastAsia="Calibri"/>
                <w:sz w:val="24"/>
                <w:szCs w:val="24"/>
                <w:lang w:eastAsia="en-US"/>
              </w:rPr>
            </w:pPr>
            <w:r w:rsidRPr="00230784">
              <w:rPr>
                <w:rFonts w:eastAsia="Calibri"/>
                <w:sz w:val="24"/>
                <w:szCs w:val="24"/>
                <w:lang w:eastAsia="en-US"/>
              </w:rPr>
              <w:t>IP 54</w:t>
            </w:r>
          </w:p>
        </w:tc>
      </w:tr>
      <w:tr w:rsidR="00217D00" w:rsidRPr="00217D00" w:rsidTr="00217D00">
        <w:trPr>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rFonts w:eastAsia="Calibri"/>
                <w:sz w:val="24"/>
                <w:szCs w:val="24"/>
                <w:lang w:eastAsia="en-US"/>
              </w:rPr>
            </w:pPr>
            <w:r w:rsidRPr="00230784">
              <w:rPr>
                <w:rFonts w:eastAsia="Calibri"/>
                <w:sz w:val="24"/>
                <w:szCs w:val="24"/>
                <w:lang w:eastAsia="en-US"/>
              </w:rPr>
              <w:t>Класс изоляции</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7E164C">
            <w:pPr>
              <w:ind w:left="57" w:right="57"/>
              <w:rPr>
                <w:rFonts w:eastAsia="Calibri"/>
                <w:sz w:val="24"/>
                <w:szCs w:val="24"/>
                <w:lang w:eastAsia="en-US"/>
              </w:rPr>
            </w:pPr>
            <w:r w:rsidRPr="00230784">
              <w:rPr>
                <w:rFonts w:eastAsia="Calibri"/>
                <w:sz w:val="24"/>
                <w:szCs w:val="24"/>
                <w:lang w:val="en-US" w:eastAsia="en-US"/>
              </w:rPr>
              <w:t>F</w:t>
            </w:r>
          </w:p>
        </w:tc>
      </w:tr>
    </w:tbl>
    <w:p w:rsidR="00217D00" w:rsidRPr="00217D00" w:rsidRDefault="00217D00" w:rsidP="00094D61">
      <w:pPr>
        <w:spacing w:before="120" w:after="120" w:line="360" w:lineRule="auto"/>
        <w:ind w:left="284" w:right="249"/>
        <w:jc w:val="both"/>
        <w:rPr>
          <w:rFonts w:eastAsia="Calibri"/>
          <w:sz w:val="24"/>
          <w:szCs w:val="24"/>
          <w:lang w:eastAsia="en-US"/>
        </w:rPr>
      </w:pPr>
    </w:p>
    <w:p w:rsidR="00217D00" w:rsidRPr="00217D00" w:rsidRDefault="00217D00" w:rsidP="00094D61">
      <w:pPr>
        <w:spacing w:before="120" w:after="120" w:line="360" w:lineRule="auto"/>
        <w:ind w:left="284" w:right="249"/>
        <w:jc w:val="both"/>
        <w:rPr>
          <w:rFonts w:eastAsia="Calibri"/>
          <w:sz w:val="24"/>
          <w:szCs w:val="24"/>
          <w:lang w:eastAsia="en-US"/>
        </w:rPr>
      </w:pPr>
      <w:r w:rsidRPr="00217D00">
        <w:rPr>
          <w:noProof/>
        </w:rPr>
        <w:drawing>
          <wp:inline distT="0" distB="0" distL="0" distR="0" wp14:anchorId="0909E5F7" wp14:editId="5BC7F312">
            <wp:extent cx="6152515" cy="3717925"/>
            <wp:effectExtent l="0" t="0" r="635" b="0"/>
            <wp:docPr id="332" name="Рисунок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6152515" cy="3717925"/>
                    </a:xfrm>
                    <a:prstGeom prst="rect">
                      <a:avLst/>
                    </a:prstGeom>
                  </pic:spPr>
                </pic:pic>
              </a:graphicData>
            </a:graphic>
          </wp:inline>
        </w:drawing>
      </w:r>
    </w:p>
    <w:p w:rsidR="00217D00" w:rsidRPr="00217D00" w:rsidRDefault="00217D00" w:rsidP="00094D61">
      <w:pPr>
        <w:spacing w:before="120" w:after="120" w:line="360" w:lineRule="auto"/>
        <w:ind w:left="284" w:right="249"/>
        <w:jc w:val="center"/>
        <w:rPr>
          <w:sz w:val="24"/>
          <w:szCs w:val="24"/>
        </w:rPr>
      </w:pPr>
      <w:r w:rsidRPr="00230784">
        <w:rPr>
          <w:sz w:val="24"/>
          <w:szCs w:val="24"/>
        </w:rPr>
        <w:t>Рис.27. Функциональная схема автоматизации приточной системы 04SA</w:t>
      </w:r>
      <w:r w:rsidRPr="00230784">
        <w:rPr>
          <w:sz w:val="24"/>
          <w:szCs w:val="24"/>
          <w:lang w:val="en-US"/>
        </w:rPr>
        <w:t>D</w:t>
      </w:r>
      <w:r w:rsidRPr="00230784">
        <w:rPr>
          <w:sz w:val="24"/>
          <w:szCs w:val="24"/>
        </w:rPr>
        <w:t>04.</w:t>
      </w:r>
    </w:p>
    <w:p w:rsidR="00217D00" w:rsidRPr="00217D00" w:rsidRDefault="00217D00" w:rsidP="00094D61">
      <w:pPr>
        <w:spacing w:before="120" w:after="120" w:line="360" w:lineRule="auto"/>
        <w:ind w:left="284" w:right="249"/>
        <w:jc w:val="center"/>
        <w:rPr>
          <w:sz w:val="24"/>
          <w:szCs w:val="24"/>
        </w:rPr>
      </w:pPr>
    </w:p>
    <w:p w:rsidR="00F733EC" w:rsidRDefault="00F733EC">
      <w:pPr>
        <w:rPr>
          <w:i/>
          <w:sz w:val="24"/>
          <w:szCs w:val="24"/>
          <w:u w:val="single"/>
        </w:rPr>
      </w:pPr>
      <w:r>
        <w:rPr>
          <w:i/>
          <w:sz w:val="24"/>
          <w:szCs w:val="24"/>
          <w:u w:val="single"/>
        </w:rPr>
        <w:br w:type="page"/>
      </w:r>
    </w:p>
    <w:p w:rsidR="00217D00" w:rsidRPr="00217D00" w:rsidRDefault="00217D0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17D00">
        <w:rPr>
          <w:i/>
          <w:sz w:val="24"/>
          <w:szCs w:val="24"/>
          <w:u w:val="single"/>
        </w:rPr>
        <w:lastRenderedPageBreak/>
        <w:t>Технологический алгоритм работы системы.</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w:t>
      </w:r>
      <w:r w:rsidRPr="00217D00">
        <w:rPr>
          <w:sz w:val="24"/>
          <w:szCs w:val="24"/>
          <w:lang w:eastAsia="en-US"/>
        </w:rPr>
        <w:t>и со шкафа диспетчеризации СПК</w:t>
      </w:r>
      <w:r w:rsidRPr="00217D00">
        <w:rPr>
          <w:rFonts w:eastAsia="Calibri"/>
          <w:sz w:val="24"/>
          <w:szCs w:val="24"/>
          <w:lang w:eastAsia="en-US"/>
        </w:rPr>
        <w:t xml:space="preserve"> с выдачей информации в АСУ ЦНСиК (ВО)  ГАЭС. Протокол передачи данных уточняется после проведения конкурса и согласовывается с Заказчиком.</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xml:space="preserve">Непосредственно из местного шкафа управления </w:t>
      </w:r>
      <w:proofErr w:type="spellStart"/>
      <w:r w:rsidRPr="00217D00">
        <w:rPr>
          <w:rFonts w:eastAsia="Calibri"/>
          <w:sz w:val="24"/>
          <w:szCs w:val="24"/>
          <w:lang w:eastAsia="en-US"/>
        </w:rPr>
        <w:t>венсистемами</w:t>
      </w:r>
      <w:proofErr w:type="spellEnd"/>
      <w:r w:rsidRPr="00217D00">
        <w:rPr>
          <w:rFonts w:eastAsia="Calibri"/>
          <w:sz w:val="24"/>
          <w:szCs w:val="24"/>
          <w:lang w:eastAsia="en-US"/>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вентсистема готова;</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вентсистема в работе;</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вентсистема остановлена;</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неисправность вентсистемы.</w:t>
      </w:r>
    </w:p>
    <w:p w:rsidR="00217D00" w:rsidRPr="00217D00" w:rsidRDefault="00217D00" w:rsidP="00094D61">
      <w:pPr>
        <w:spacing w:before="120" w:after="120" w:line="360" w:lineRule="auto"/>
        <w:ind w:left="284" w:right="249"/>
        <w:jc w:val="both"/>
        <w:rPr>
          <w:rFonts w:eastAsia="Calibri"/>
          <w:sz w:val="24"/>
          <w:szCs w:val="28"/>
          <w:lang w:eastAsia="en-US"/>
        </w:rPr>
      </w:pPr>
      <w:r w:rsidRPr="00217D00">
        <w:rPr>
          <w:rFonts w:eastAsia="Calibri"/>
          <w:sz w:val="24"/>
          <w:szCs w:val="28"/>
          <w:lang w:eastAsia="en-US"/>
        </w:rPr>
        <w:t>Система предусматривает управление и контроль следующих параметров:</w:t>
      </w:r>
    </w:p>
    <w:p w:rsidR="00217D00" w:rsidRPr="00230784" w:rsidRDefault="00217D00" w:rsidP="00094D61">
      <w:pPr>
        <w:numPr>
          <w:ilvl w:val="0"/>
          <w:numId w:val="11"/>
        </w:numPr>
        <w:spacing w:before="120" w:after="120" w:line="360" w:lineRule="auto"/>
        <w:ind w:left="284" w:right="249" w:firstLine="0"/>
        <w:rPr>
          <w:rFonts w:eastAsia="Calibri"/>
          <w:sz w:val="24"/>
          <w:szCs w:val="28"/>
          <w:lang w:eastAsia="en-US"/>
        </w:rPr>
      </w:pPr>
      <w:r w:rsidRPr="00230784">
        <w:rPr>
          <w:rFonts w:eastAsia="Calibri"/>
          <w:sz w:val="24"/>
          <w:szCs w:val="28"/>
          <w:lang w:eastAsia="en-US"/>
        </w:rPr>
        <w:t>работа по сигналу от системы пожарной сигнализации;</w:t>
      </w:r>
    </w:p>
    <w:p w:rsidR="00217D00" w:rsidRPr="00230784" w:rsidRDefault="00217D00" w:rsidP="00094D61">
      <w:pPr>
        <w:numPr>
          <w:ilvl w:val="0"/>
          <w:numId w:val="11"/>
        </w:numPr>
        <w:spacing w:before="120" w:after="120" w:line="360" w:lineRule="auto"/>
        <w:ind w:left="284" w:right="249" w:firstLine="0"/>
        <w:rPr>
          <w:rFonts w:eastAsia="Calibri"/>
          <w:sz w:val="24"/>
          <w:szCs w:val="28"/>
          <w:lang w:eastAsia="en-US"/>
        </w:rPr>
      </w:pPr>
      <w:r w:rsidRPr="00230784">
        <w:rPr>
          <w:rFonts w:eastAsia="Calibri"/>
          <w:sz w:val="24"/>
          <w:szCs w:val="28"/>
          <w:lang w:eastAsia="en-US"/>
        </w:rPr>
        <w:t>управление работой  вентилятора;</w:t>
      </w:r>
    </w:p>
    <w:p w:rsidR="00217D00" w:rsidRPr="00230784" w:rsidRDefault="00217D00" w:rsidP="00094D61">
      <w:pPr>
        <w:numPr>
          <w:ilvl w:val="0"/>
          <w:numId w:val="11"/>
        </w:numPr>
        <w:spacing w:before="120" w:after="120" w:line="360" w:lineRule="auto"/>
        <w:ind w:left="284" w:right="249" w:firstLine="0"/>
        <w:jc w:val="both"/>
        <w:rPr>
          <w:rFonts w:eastAsia="Calibri"/>
          <w:sz w:val="24"/>
          <w:szCs w:val="28"/>
          <w:lang w:eastAsia="en-US"/>
        </w:rPr>
      </w:pPr>
      <w:r w:rsidRPr="00230784">
        <w:rPr>
          <w:rFonts w:eastAsia="Calibri"/>
          <w:sz w:val="24"/>
          <w:szCs w:val="28"/>
          <w:lang w:eastAsia="en-US"/>
        </w:rPr>
        <w:t>защита двигателя вентилятора от перегрузки;</w:t>
      </w:r>
    </w:p>
    <w:p w:rsidR="00217D00" w:rsidRDefault="00217D00" w:rsidP="00811C57">
      <w:pPr>
        <w:shd w:val="clear" w:color="auto" w:fill="FFFFFF"/>
        <w:autoSpaceDE w:val="0"/>
        <w:autoSpaceDN w:val="0"/>
        <w:adjustRightInd w:val="0"/>
        <w:spacing w:before="120" w:after="120" w:line="360" w:lineRule="auto"/>
        <w:ind w:left="284" w:right="249" w:firstLine="709"/>
        <w:jc w:val="both"/>
        <w:rPr>
          <w:rFonts w:eastAsia="Calibri"/>
          <w:color w:val="000000" w:themeColor="text1"/>
          <w:sz w:val="24"/>
          <w:szCs w:val="24"/>
          <w:lang w:eastAsia="en-US"/>
        </w:rPr>
      </w:pPr>
      <w:r w:rsidRPr="00230784">
        <w:rPr>
          <w:rFonts w:eastAsia="Calibri"/>
          <w:color w:val="000000" w:themeColor="text1"/>
          <w:sz w:val="24"/>
          <w:szCs w:val="24"/>
          <w:lang w:eastAsia="en-US"/>
        </w:rPr>
        <w:t>В случае поступления сигнала о пожаре на вход 2 система автоматики должна  запустить вентилятор 2. После устранения пожара на вход 2 придет сигнал от системы пожарной сигнализации на отключение вентилятора 1</w:t>
      </w:r>
      <w:r w:rsidR="007E164C">
        <w:rPr>
          <w:rFonts w:eastAsia="Calibri"/>
          <w:color w:val="000000" w:themeColor="text1"/>
          <w:sz w:val="24"/>
          <w:szCs w:val="24"/>
          <w:lang w:eastAsia="en-US"/>
        </w:rPr>
        <w:t>.</w:t>
      </w:r>
    </w:p>
    <w:p w:rsidR="007E164C" w:rsidRPr="00230784" w:rsidRDefault="007E164C" w:rsidP="00811C57">
      <w:pPr>
        <w:shd w:val="clear" w:color="auto" w:fill="FFFFFF"/>
        <w:autoSpaceDE w:val="0"/>
        <w:autoSpaceDN w:val="0"/>
        <w:adjustRightInd w:val="0"/>
        <w:spacing w:before="120" w:after="120" w:line="360" w:lineRule="auto"/>
        <w:ind w:left="284" w:right="249" w:firstLine="709"/>
        <w:jc w:val="both"/>
        <w:rPr>
          <w:rFonts w:eastAsia="Calibri"/>
          <w:color w:val="000000" w:themeColor="text1"/>
          <w:sz w:val="24"/>
          <w:szCs w:val="24"/>
          <w:lang w:eastAsia="en-US"/>
        </w:rPr>
      </w:pPr>
    </w:p>
    <w:p w:rsidR="00217D00" w:rsidRDefault="007E164C" w:rsidP="007E164C">
      <w:pPr>
        <w:pStyle w:val="21"/>
        <w:ind w:left="1211" w:hanging="218"/>
      </w:pPr>
      <w:bookmarkStart w:id="74" w:name="_Toc470253257"/>
      <w:r>
        <w:t>4.42</w:t>
      </w:r>
      <w:r w:rsidR="008B202F" w:rsidRPr="008B202F">
        <w:t xml:space="preserve"> </w:t>
      </w:r>
      <w:r w:rsidR="00217D00" w:rsidRPr="008B202F">
        <w:t xml:space="preserve">Система подпора воздуха </w:t>
      </w:r>
      <w:r w:rsidR="00217D00" w:rsidRPr="007E164C">
        <w:t>0</w:t>
      </w:r>
      <w:r w:rsidR="00217D00" w:rsidRPr="008B202F">
        <w:t>4SA</w:t>
      </w:r>
      <w:r w:rsidR="00217D00" w:rsidRPr="007E164C">
        <w:t>D0</w:t>
      </w:r>
      <w:r w:rsidR="00217D00" w:rsidRPr="008B202F">
        <w:t>5.</w:t>
      </w:r>
      <w:bookmarkEnd w:id="74"/>
    </w:p>
    <w:p w:rsidR="00F733EC" w:rsidRPr="00F733EC" w:rsidRDefault="00F733EC" w:rsidP="00F733EC">
      <w:pPr>
        <w:pStyle w:val="a3"/>
      </w:pP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Система 04</w:t>
      </w:r>
      <w:r w:rsidRPr="00217D00">
        <w:rPr>
          <w:sz w:val="24"/>
          <w:szCs w:val="24"/>
          <w:lang w:val="en-US"/>
        </w:rPr>
        <w:t>SAD</w:t>
      </w:r>
      <w:r w:rsidRPr="00217D00">
        <w:rPr>
          <w:sz w:val="24"/>
          <w:szCs w:val="24"/>
        </w:rPr>
        <w:t>05 состоит из двух рабочих вентиляторов и предназначена для подпора воздуха в лифтовую шахту в случае пожара. Расход воздуха в вентиляторе 15000 м</w:t>
      </w:r>
      <w:r w:rsidRPr="00217D00">
        <w:rPr>
          <w:sz w:val="24"/>
          <w:szCs w:val="24"/>
          <w:vertAlign w:val="superscript"/>
        </w:rPr>
        <w:t>3</w:t>
      </w:r>
      <w:r w:rsidRPr="00217D00">
        <w:rPr>
          <w:sz w:val="24"/>
          <w:szCs w:val="24"/>
        </w:rPr>
        <w:t xml:space="preserve">/час. Вентиляторы располагаются в венткамере на отм. +45,050. </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Управление оборудованием 04</w:t>
      </w:r>
      <w:r w:rsidRPr="00217D00">
        <w:rPr>
          <w:sz w:val="24"/>
          <w:szCs w:val="24"/>
          <w:lang w:val="en-US"/>
        </w:rPr>
        <w:t>SAD</w:t>
      </w:r>
      <w:r w:rsidRPr="00217D00">
        <w:rPr>
          <w:sz w:val="24"/>
          <w:szCs w:val="24"/>
        </w:rPr>
        <w:t xml:space="preserve">05 и режимами работы осуществляет система управления и контроля. </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lastRenderedPageBreak/>
        <w:t xml:space="preserve">Управление должно производиться </w:t>
      </w:r>
      <w:r w:rsidRPr="00217D00">
        <w:rPr>
          <w:rFonts w:eastAsia="TimesNewRomanPSMT"/>
          <w:sz w:val="24"/>
          <w:szCs w:val="24"/>
        </w:rPr>
        <w:t>с местного шкафа управления, установленного рядом с установками, и дистанционно с АРМов оперативного персонала и со шкафа диспетчеризации здания ГАЭС с выдачей информации в АСУ ЦНСиК (ВО)  ГАЭС.</w:t>
      </w:r>
    </w:p>
    <w:p w:rsidR="00217D00" w:rsidRPr="00230784" w:rsidRDefault="00217D00" w:rsidP="00094D61">
      <w:pPr>
        <w:spacing w:before="120" w:after="120" w:line="360" w:lineRule="auto"/>
        <w:ind w:left="284" w:right="249" w:firstLine="708"/>
        <w:rPr>
          <w:color w:val="000000" w:themeColor="text1"/>
          <w:sz w:val="24"/>
          <w:szCs w:val="24"/>
        </w:rPr>
      </w:pPr>
      <w:r w:rsidRPr="00230784">
        <w:rPr>
          <w:color w:val="000000" w:themeColor="text1"/>
          <w:sz w:val="24"/>
          <w:szCs w:val="24"/>
        </w:rPr>
        <w:t>Функциональная схема автоматизации системы 04</w:t>
      </w:r>
      <w:r w:rsidRPr="00230784">
        <w:rPr>
          <w:color w:val="000000" w:themeColor="text1"/>
          <w:sz w:val="24"/>
          <w:szCs w:val="24"/>
          <w:lang w:val="en-US"/>
        </w:rPr>
        <w:t>SAD</w:t>
      </w:r>
      <w:r w:rsidRPr="00230784">
        <w:rPr>
          <w:color w:val="000000" w:themeColor="text1"/>
          <w:sz w:val="24"/>
          <w:szCs w:val="24"/>
        </w:rPr>
        <w:t>05 на рис. 28.</w:t>
      </w:r>
    </w:p>
    <w:p w:rsidR="00217D00" w:rsidRPr="00230784" w:rsidRDefault="00217D00" w:rsidP="00094D61">
      <w:pPr>
        <w:shd w:val="clear" w:color="auto" w:fill="FFFFFF"/>
        <w:autoSpaceDE w:val="0"/>
        <w:autoSpaceDN w:val="0"/>
        <w:adjustRightInd w:val="0"/>
        <w:spacing w:before="120" w:after="120" w:line="360" w:lineRule="auto"/>
        <w:ind w:left="284" w:right="249"/>
        <w:jc w:val="both"/>
        <w:rPr>
          <w:color w:val="000000" w:themeColor="text1"/>
          <w:sz w:val="24"/>
          <w:szCs w:val="24"/>
        </w:rPr>
      </w:pPr>
      <w:r w:rsidRPr="00230784">
        <w:rPr>
          <w:noProof/>
          <w:color w:val="000000" w:themeColor="text1"/>
        </w:rPr>
        <w:drawing>
          <wp:inline distT="0" distB="0" distL="0" distR="0" wp14:anchorId="53D7EE6F" wp14:editId="1DE2FB15">
            <wp:extent cx="10795" cy="10795"/>
            <wp:effectExtent l="0" t="0" r="0" b="0"/>
            <wp:docPr id="333" name="Рисунок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230784">
        <w:rPr>
          <w:noProof/>
          <w:color w:val="000000" w:themeColor="text1"/>
        </w:rPr>
        <w:t xml:space="preserve"> </w:t>
      </w:r>
      <w:r w:rsidRPr="00230784">
        <w:rPr>
          <w:noProof/>
          <w:color w:val="000000" w:themeColor="text1"/>
        </w:rPr>
        <w:drawing>
          <wp:inline distT="0" distB="0" distL="0" distR="0" wp14:anchorId="27C7178B" wp14:editId="1BDEEAD8">
            <wp:extent cx="10795" cy="10795"/>
            <wp:effectExtent l="0" t="0" r="0" b="0"/>
            <wp:docPr id="334" name="Рисунок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230784">
        <w:rPr>
          <w:color w:val="000000" w:themeColor="text1"/>
        </w:rPr>
        <w:t xml:space="preserve"> </w:t>
      </w:r>
      <w:r w:rsidRPr="00230784">
        <w:rPr>
          <w:noProof/>
          <w:color w:val="000000" w:themeColor="text1"/>
        </w:rPr>
        <w:drawing>
          <wp:inline distT="0" distB="0" distL="0" distR="0" wp14:anchorId="51E40E8D" wp14:editId="350F05E6">
            <wp:extent cx="42545" cy="10795"/>
            <wp:effectExtent l="0" t="0" r="0" b="8255"/>
            <wp:docPr id="335" name="Рисунок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545" cy="10795"/>
                    </a:xfrm>
                    <a:prstGeom prst="rect">
                      <a:avLst/>
                    </a:prstGeom>
                    <a:noFill/>
                    <a:ln>
                      <a:noFill/>
                    </a:ln>
                  </pic:spPr>
                </pic:pic>
              </a:graphicData>
            </a:graphic>
          </wp:inline>
        </w:drawing>
      </w:r>
      <w:r w:rsidRPr="00230784">
        <w:rPr>
          <w:noProof/>
          <w:color w:val="000000" w:themeColor="text1"/>
        </w:rPr>
        <w:t xml:space="preserve"> </w:t>
      </w:r>
      <w:r w:rsidRPr="00230784">
        <w:rPr>
          <w:noProof/>
          <w:color w:val="000000" w:themeColor="text1"/>
        </w:rPr>
        <w:drawing>
          <wp:inline distT="0" distB="0" distL="0" distR="0" wp14:anchorId="1C6217C2" wp14:editId="7A3620B9">
            <wp:extent cx="5671895" cy="3816777"/>
            <wp:effectExtent l="0" t="0" r="5080" b="0"/>
            <wp:docPr id="336" name="Рисунок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5671310" cy="3816383"/>
                    </a:xfrm>
                    <a:prstGeom prst="rect">
                      <a:avLst/>
                    </a:prstGeom>
                  </pic:spPr>
                </pic:pic>
              </a:graphicData>
            </a:graphic>
          </wp:inline>
        </w:drawing>
      </w:r>
    </w:p>
    <w:p w:rsidR="00217D00" w:rsidRPr="00230784" w:rsidRDefault="00217D00" w:rsidP="00094D61">
      <w:pPr>
        <w:spacing w:before="120" w:after="120" w:line="360" w:lineRule="auto"/>
        <w:ind w:left="284" w:right="249"/>
        <w:jc w:val="center"/>
        <w:rPr>
          <w:color w:val="000000" w:themeColor="text1"/>
          <w:sz w:val="24"/>
          <w:szCs w:val="24"/>
        </w:rPr>
      </w:pPr>
      <w:r w:rsidRPr="00230784">
        <w:rPr>
          <w:color w:val="000000" w:themeColor="text1"/>
          <w:sz w:val="24"/>
          <w:szCs w:val="24"/>
        </w:rPr>
        <w:t>Рис. 28. Функциональная схема автоматизации</w:t>
      </w:r>
      <w:r w:rsidRPr="00230784">
        <w:rPr>
          <w:i/>
          <w:color w:val="000000" w:themeColor="text1"/>
          <w:sz w:val="24"/>
          <w:szCs w:val="24"/>
        </w:rPr>
        <w:t xml:space="preserve"> </w:t>
      </w:r>
      <w:r w:rsidRPr="00230784">
        <w:rPr>
          <w:color w:val="000000" w:themeColor="text1"/>
          <w:sz w:val="24"/>
          <w:szCs w:val="24"/>
        </w:rPr>
        <w:t>системы 04</w:t>
      </w:r>
      <w:r w:rsidRPr="00230784">
        <w:rPr>
          <w:color w:val="000000" w:themeColor="text1"/>
          <w:sz w:val="24"/>
          <w:szCs w:val="24"/>
          <w:lang w:val="en-US"/>
        </w:rPr>
        <w:t>SAD</w:t>
      </w:r>
      <w:r w:rsidRPr="00230784">
        <w:rPr>
          <w:color w:val="000000" w:themeColor="text1"/>
          <w:sz w:val="24"/>
          <w:szCs w:val="24"/>
        </w:rPr>
        <w:t>05.</w:t>
      </w:r>
    </w:p>
    <w:p w:rsidR="00217D00" w:rsidRPr="00230784" w:rsidRDefault="00217D00" w:rsidP="00094D61">
      <w:pPr>
        <w:shd w:val="clear" w:color="auto" w:fill="FFFFFF"/>
        <w:autoSpaceDE w:val="0"/>
        <w:autoSpaceDN w:val="0"/>
        <w:adjustRightInd w:val="0"/>
        <w:spacing w:before="120" w:after="120" w:line="360" w:lineRule="auto"/>
        <w:ind w:left="284" w:right="249" w:firstLine="709"/>
        <w:jc w:val="both"/>
        <w:rPr>
          <w:sz w:val="24"/>
          <w:szCs w:val="24"/>
        </w:rPr>
      </w:pPr>
      <w:r w:rsidRPr="00230784">
        <w:rPr>
          <w:sz w:val="24"/>
          <w:szCs w:val="24"/>
        </w:rPr>
        <w:t>В состав системы входят следующие функциональные элементы:</w:t>
      </w:r>
    </w:p>
    <w:p w:rsidR="00217D00" w:rsidRPr="00230784" w:rsidRDefault="00217D00" w:rsidP="00094D61">
      <w:pPr>
        <w:spacing w:before="120" w:after="120" w:line="360" w:lineRule="auto"/>
        <w:ind w:left="284" w:right="249"/>
        <w:rPr>
          <w:sz w:val="24"/>
          <w:szCs w:val="24"/>
        </w:rPr>
      </w:pPr>
      <w:r w:rsidRPr="00230784">
        <w:rPr>
          <w:sz w:val="24"/>
          <w:szCs w:val="24"/>
        </w:rPr>
        <w:t>I - Блок воздухоприемный:</w:t>
      </w:r>
    </w:p>
    <w:p w:rsidR="00217D00" w:rsidRPr="00230784" w:rsidRDefault="00217D00" w:rsidP="00094D61">
      <w:pPr>
        <w:spacing w:before="120" w:after="120" w:line="360" w:lineRule="auto"/>
        <w:ind w:left="284" w:right="249"/>
        <w:rPr>
          <w:sz w:val="24"/>
          <w:szCs w:val="24"/>
        </w:rPr>
      </w:pPr>
      <w:r w:rsidRPr="00230784">
        <w:rPr>
          <w:sz w:val="24"/>
          <w:szCs w:val="24"/>
        </w:rPr>
        <w:t>1-привод воздушного клапана на наружном воздухе;</w:t>
      </w:r>
    </w:p>
    <w:p w:rsidR="00217D00" w:rsidRPr="00230784" w:rsidRDefault="00217D00" w:rsidP="00094D61">
      <w:pPr>
        <w:spacing w:before="120" w:after="120" w:line="360" w:lineRule="auto"/>
        <w:ind w:left="284" w:right="249"/>
        <w:jc w:val="both"/>
        <w:rPr>
          <w:sz w:val="24"/>
          <w:szCs w:val="28"/>
        </w:rPr>
      </w:pPr>
      <w:r w:rsidRPr="00230784">
        <w:rPr>
          <w:sz w:val="24"/>
          <w:szCs w:val="28"/>
        </w:rPr>
        <w:t>II – Блок водяного нагревателя:</w:t>
      </w:r>
    </w:p>
    <w:p w:rsidR="00217D00" w:rsidRPr="00230784" w:rsidRDefault="00217D00" w:rsidP="00094D61">
      <w:pPr>
        <w:spacing w:before="120" w:after="120" w:line="360" w:lineRule="auto"/>
        <w:ind w:left="284" w:right="249"/>
        <w:jc w:val="both"/>
        <w:rPr>
          <w:sz w:val="24"/>
          <w:szCs w:val="28"/>
        </w:rPr>
      </w:pPr>
      <w:r w:rsidRPr="00230784">
        <w:rPr>
          <w:sz w:val="24"/>
          <w:szCs w:val="28"/>
        </w:rPr>
        <w:t>2-датчик–реле перепада давления на вентиляторе;</w:t>
      </w:r>
    </w:p>
    <w:p w:rsidR="00217D00" w:rsidRPr="00230784" w:rsidRDefault="00217D00" w:rsidP="00094D61">
      <w:pPr>
        <w:spacing w:before="120" w:after="120" w:line="360" w:lineRule="auto"/>
        <w:ind w:left="284" w:right="249"/>
        <w:jc w:val="both"/>
        <w:rPr>
          <w:sz w:val="24"/>
          <w:szCs w:val="28"/>
        </w:rPr>
      </w:pPr>
      <w:r w:rsidRPr="00230784">
        <w:rPr>
          <w:sz w:val="24"/>
          <w:szCs w:val="28"/>
        </w:rPr>
        <w:t>3-приточный вентилятор с электродвигателем P</w:t>
      </w:r>
      <w:r w:rsidRPr="00230784">
        <w:rPr>
          <w:sz w:val="24"/>
        </w:rPr>
        <w:t xml:space="preserve">н </w:t>
      </w:r>
      <w:r w:rsidRPr="00230784">
        <w:rPr>
          <w:sz w:val="24"/>
          <w:szCs w:val="28"/>
        </w:rPr>
        <w:t>= 5,5 кВт, U</w:t>
      </w:r>
      <w:r w:rsidRPr="00230784">
        <w:rPr>
          <w:sz w:val="24"/>
        </w:rPr>
        <w:t xml:space="preserve">н </w:t>
      </w:r>
      <w:r w:rsidRPr="00230784">
        <w:rPr>
          <w:sz w:val="24"/>
          <w:szCs w:val="28"/>
        </w:rPr>
        <w:t>= 220/380В, 5</w:t>
      </w:r>
      <w:r w:rsidRPr="00230784">
        <w:rPr>
          <w:sz w:val="24"/>
          <w:szCs w:val="24"/>
        </w:rPr>
        <w:t>0 Гц</w:t>
      </w:r>
      <w:r w:rsidRPr="00230784">
        <w:rPr>
          <w:sz w:val="24"/>
          <w:szCs w:val="28"/>
        </w:rPr>
        <w:t>;</w:t>
      </w:r>
    </w:p>
    <w:p w:rsidR="00217D00" w:rsidRPr="00230784" w:rsidRDefault="00217D00" w:rsidP="00094D61">
      <w:pPr>
        <w:spacing w:before="120" w:after="120" w:line="360" w:lineRule="auto"/>
        <w:ind w:left="284" w:right="249"/>
        <w:jc w:val="both"/>
        <w:rPr>
          <w:sz w:val="24"/>
          <w:szCs w:val="24"/>
        </w:rPr>
      </w:pPr>
      <w:r w:rsidRPr="00230784">
        <w:rPr>
          <w:sz w:val="24"/>
          <w:szCs w:val="24"/>
        </w:rPr>
        <w:t>4 – вход пожарной сигнализации.</w:t>
      </w:r>
    </w:p>
    <w:p w:rsidR="00217D00" w:rsidRPr="00230784" w:rsidRDefault="00217D00" w:rsidP="00094D61">
      <w:pPr>
        <w:spacing w:before="120" w:after="120" w:line="360" w:lineRule="auto"/>
        <w:ind w:left="284" w:right="249"/>
        <w:jc w:val="center"/>
        <w:rPr>
          <w:i/>
          <w:sz w:val="24"/>
          <w:szCs w:val="24"/>
          <w:u w:val="single"/>
        </w:rPr>
      </w:pPr>
      <w:r w:rsidRPr="00230784">
        <w:rPr>
          <w:i/>
          <w:sz w:val="24"/>
          <w:szCs w:val="24"/>
          <w:u w:val="single"/>
        </w:rPr>
        <w:t>Технические требования к установке.</w:t>
      </w:r>
    </w:p>
    <w:p w:rsidR="00217D00" w:rsidRPr="00230784" w:rsidRDefault="00217D00" w:rsidP="00094D61">
      <w:pPr>
        <w:spacing w:before="120" w:after="120" w:line="360" w:lineRule="auto"/>
        <w:ind w:left="284" w:right="249"/>
        <w:rPr>
          <w:sz w:val="24"/>
          <w:szCs w:val="24"/>
        </w:rPr>
      </w:pPr>
      <w:r w:rsidRPr="00230784">
        <w:rPr>
          <w:sz w:val="24"/>
          <w:szCs w:val="24"/>
        </w:rPr>
        <w:t>Производительность вентустановки – 15000 м</w:t>
      </w:r>
      <w:r w:rsidRPr="00230784">
        <w:rPr>
          <w:sz w:val="24"/>
          <w:szCs w:val="24"/>
          <w:vertAlign w:val="superscript"/>
        </w:rPr>
        <w:t>3</w:t>
      </w:r>
      <w:r w:rsidRPr="00230784">
        <w:rPr>
          <w:sz w:val="24"/>
          <w:szCs w:val="24"/>
        </w:rPr>
        <w:t>/час.</w:t>
      </w:r>
    </w:p>
    <w:p w:rsidR="00217D00" w:rsidRPr="00230784" w:rsidRDefault="00217D00" w:rsidP="00094D61">
      <w:pPr>
        <w:spacing w:before="120" w:after="120" w:line="360" w:lineRule="auto"/>
        <w:ind w:left="284" w:right="249"/>
        <w:rPr>
          <w:sz w:val="24"/>
          <w:szCs w:val="24"/>
        </w:rPr>
      </w:pPr>
      <w:r w:rsidRPr="00230784">
        <w:rPr>
          <w:sz w:val="24"/>
          <w:szCs w:val="24"/>
        </w:rPr>
        <w:t>Количество установок – 2.</w:t>
      </w:r>
    </w:p>
    <w:p w:rsidR="00254858" w:rsidRDefault="00254858" w:rsidP="00094D61">
      <w:pPr>
        <w:spacing w:before="120" w:after="120" w:line="360" w:lineRule="auto"/>
        <w:ind w:left="284" w:right="249"/>
        <w:jc w:val="center"/>
        <w:rPr>
          <w:i/>
          <w:sz w:val="24"/>
          <w:szCs w:val="24"/>
          <w:u w:val="single"/>
        </w:rPr>
      </w:pPr>
    </w:p>
    <w:p w:rsidR="00217D00" w:rsidRPr="00230784" w:rsidRDefault="00217D00" w:rsidP="00094D61">
      <w:pPr>
        <w:spacing w:before="120" w:after="120" w:line="360" w:lineRule="auto"/>
        <w:ind w:left="284" w:right="249"/>
        <w:jc w:val="center"/>
        <w:rPr>
          <w:i/>
          <w:sz w:val="24"/>
          <w:szCs w:val="24"/>
          <w:u w:val="single"/>
        </w:rPr>
      </w:pPr>
      <w:proofErr w:type="spellStart"/>
      <w:r w:rsidRPr="00230784">
        <w:rPr>
          <w:i/>
          <w:sz w:val="24"/>
          <w:szCs w:val="24"/>
          <w:u w:val="single"/>
        </w:rPr>
        <w:lastRenderedPageBreak/>
        <w:t>Компановка</w:t>
      </w:r>
      <w:proofErr w:type="spellEnd"/>
      <w:r w:rsidRPr="00230784">
        <w:rPr>
          <w:i/>
          <w:sz w:val="24"/>
          <w:szCs w:val="24"/>
          <w:u w:val="single"/>
        </w:rPr>
        <w:t xml:space="preserve"> и состав  системы 04SA</w:t>
      </w:r>
      <w:r w:rsidRPr="00230784">
        <w:rPr>
          <w:i/>
          <w:sz w:val="24"/>
          <w:szCs w:val="24"/>
          <w:u w:val="single"/>
          <w:lang w:val="en-US"/>
        </w:rPr>
        <w:t>D</w:t>
      </w:r>
      <w:r w:rsidRPr="00230784">
        <w:rPr>
          <w:i/>
          <w:sz w:val="24"/>
          <w:szCs w:val="24"/>
          <w:u w:val="single"/>
        </w:rPr>
        <w:t>05</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30784" w:rsidRPr="00230784"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230784" w:rsidRDefault="00217D00" w:rsidP="00230784">
            <w:pPr>
              <w:ind w:left="284" w:right="249"/>
              <w:rPr>
                <w:color w:val="000000" w:themeColor="text1"/>
                <w:sz w:val="24"/>
                <w:szCs w:val="24"/>
              </w:rPr>
            </w:pPr>
            <w:r w:rsidRPr="00230784">
              <w:rPr>
                <w:color w:val="000000" w:themeColor="text1"/>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230784" w:rsidRDefault="00217D00" w:rsidP="00230784">
            <w:pPr>
              <w:ind w:left="284" w:right="249"/>
              <w:rPr>
                <w:color w:val="000000" w:themeColor="text1"/>
                <w:sz w:val="24"/>
                <w:szCs w:val="24"/>
              </w:rPr>
            </w:pPr>
            <w:r w:rsidRPr="00230784">
              <w:rPr>
                <w:color w:val="000000" w:themeColor="text1"/>
                <w:sz w:val="24"/>
                <w:szCs w:val="24"/>
              </w:rPr>
              <w:t>Состав и характеристики</w:t>
            </w:r>
          </w:p>
        </w:tc>
      </w:tr>
      <w:tr w:rsidR="00230784" w:rsidRPr="00230784"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rFonts w:eastAsia="Calibri"/>
                <w:color w:val="000000" w:themeColor="text1"/>
                <w:sz w:val="24"/>
                <w:szCs w:val="24"/>
                <w:lang w:eastAsia="en-US"/>
              </w:rPr>
            </w:pPr>
            <w:r w:rsidRPr="00230784">
              <w:rPr>
                <w:rFonts w:eastAsia="Calibri"/>
                <w:color w:val="000000" w:themeColor="text1"/>
                <w:sz w:val="24"/>
                <w:szCs w:val="24"/>
                <w:lang w:eastAsia="en-US"/>
              </w:rPr>
              <w:t>Воздушный клапан на наружном воздухе утепленный</w:t>
            </w:r>
          </w:p>
        </w:tc>
        <w:tc>
          <w:tcPr>
            <w:tcW w:w="4429" w:type="dxa"/>
            <w:tcBorders>
              <w:top w:val="single" w:sz="4" w:space="0" w:color="000000"/>
              <w:left w:val="single" w:sz="4" w:space="0" w:color="000000"/>
              <w:bottom w:val="single" w:sz="4" w:space="0" w:color="000000"/>
              <w:right w:val="single" w:sz="4" w:space="0" w:color="000000"/>
            </w:tcBorders>
          </w:tcPr>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 Типоразмер 1200х1000</w:t>
            </w:r>
          </w:p>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 номинальная потребляема мощность разогретого ТЭН = 0.033 кВт/</w:t>
            </w:r>
            <w:proofErr w:type="gramStart"/>
            <w:r w:rsidRPr="007E164C">
              <w:rPr>
                <w:rFonts w:eastAsia="Calibri"/>
                <w:sz w:val="24"/>
                <w:szCs w:val="24"/>
                <w:lang w:eastAsia="en-US"/>
              </w:rPr>
              <w:t>м</w:t>
            </w:r>
            <w:proofErr w:type="gramEnd"/>
          </w:p>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 максимальная пусковая мощность ТЭН при минус 10</w:t>
            </w:r>
            <w:proofErr w:type="gramStart"/>
            <w:r w:rsidRPr="007E164C">
              <w:rPr>
                <w:rFonts w:eastAsia="Calibri"/>
                <w:sz w:val="24"/>
                <w:szCs w:val="24"/>
                <w:lang w:eastAsia="en-US"/>
              </w:rPr>
              <w:t>°С</w:t>
            </w:r>
            <w:proofErr w:type="gramEnd"/>
            <w:r w:rsidRPr="007E164C">
              <w:rPr>
                <w:rFonts w:eastAsia="Calibri"/>
                <w:sz w:val="24"/>
                <w:szCs w:val="24"/>
                <w:lang w:eastAsia="en-US"/>
              </w:rPr>
              <w:t xml:space="preserve">  = 0.2 кВт/м</w:t>
            </w:r>
          </w:p>
          <w:p w:rsidR="00217D00" w:rsidRPr="007E164C" w:rsidRDefault="00217D00" w:rsidP="007E164C">
            <w:pPr>
              <w:widowControl w:val="0"/>
              <w:ind w:left="57" w:right="57"/>
              <w:rPr>
                <w:rFonts w:eastAsia="Calibri"/>
                <w:sz w:val="24"/>
                <w:szCs w:val="24"/>
                <w:lang w:eastAsia="en-US"/>
              </w:rPr>
            </w:pPr>
            <w:r w:rsidRPr="007E164C">
              <w:rPr>
                <w:rFonts w:eastAsia="Calibri"/>
                <w:sz w:val="24"/>
                <w:szCs w:val="24"/>
                <w:lang w:eastAsia="en-US"/>
              </w:rPr>
              <w:t>Воздушный клапан на наружном воздухе – вертикальный.</w:t>
            </w:r>
          </w:p>
          <w:p w:rsidR="00217D00" w:rsidRPr="007E164C" w:rsidRDefault="00217D00" w:rsidP="007E164C">
            <w:pPr>
              <w:ind w:left="57" w:right="57" w:hanging="35"/>
              <w:rPr>
                <w:rFonts w:eastAsia="Calibri"/>
                <w:sz w:val="24"/>
                <w:szCs w:val="24"/>
                <w:lang w:eastAsia="en-US"/>
              </w:rPr>
            </w:pPr>
            <w:r w:rsidRPr="007E164C">
              <w:rPr>
                <w:rFonts w:eastAsia="Calibri"/>
                <w:sz w:val="24"/>
                <w:szCs w:val="24"/>
                <w:lang w:eastAsia="en-US"/>
              </w:rPr>
              <w:t>Электропривод клапана – напряжение питания 220В (L, N, РЕ) 50Гц, 2-х позиционный-откр./закр. Комплектно с концевыми выключателями и указателями положения привода –  2 н.о. и 2 н.з.</w:t>
            </w:r>
          </w:p>
        </w:tc>
      </w:tr>
      <w:tr w:rsidR="00230784" w:rsidRPr="00230784"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color w:val="000000" w:themeColor="text1"/>
                <w:sz w:val="24"/>
                <w:szCs w:val="24"/>
              </w:rPr>
            </w:pPr>
            <w:r w:rsidRPr="00230784">
              <w:rPr>
                <w:color w:val="000000" w:themeColor="text1"/>
                <w:sz w:val="24"/>
                <w:szCs w:val="24"/>
              </w:rPr>
              <w:t xml:space="preserve">Вентилятор </w:t>
            </w:r>
          </w:p>
        </w:tc>
        <w:tc>
          <w:tcPr>
            <w:tcW w:w="4429" w:type="dxa"/>
            <w:tcBorders>
              <w:top w:val="single" w:sz="4" w:space="0" w:color="000000"/>
              <w:left w:val="single" w:sz="4" w:space="0" w:color="000000"/>
              <w:bottom w:val="single" w:sz="4" w:space="0" w:color="000000"/>
              <w:right w:val="single" w:sz="4" w:space="0" w:color="000000"/>
            </w:tcBorders>
          </w:tcPr>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Тип – радиальный</w:t>
            </w:r>
          </w:p>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Производительность – 15000 м3/час</w:t>
            </w:r>
          </w:p>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 xml:space="preserve">Полное давление = 400 Па </w:t>
            </w:r>
          </w:p>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Тип передачи – с ременным приводом</w:t>
            </w:r>
          </w:p>
        </w:tc>
      </w:tr>
      <w:tr w:rsidR="00230784" w:rsidRPr="00230784"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color w:val="000000" w:themeColor="text1"/>
                <w:sz w:val="24"/>
                <w:szCs w:val="24"/>
              </w:rPr>
            </w:pPr>
            <w:r w:rsidRPr="00230784">
              <w:rPr>
                <w:color w:val="000000" w:themeColor="text1"/>
                <w:sz w:val="24"/>
                <w:szCs w:val="24"/>
              </w:rPr>
              <w:t>Датчики технологической автоматики и защиты:</w:t>
            </w:r>
          </w:p>
          <w:p w:rsidR="00217D00" w:rsidRPr="00230784" w:rsidRDefault="00217D00" w:rsidP="00230784">
            <w:pPr>
              <w:ind w:left="284" w:right="249"/>
              <w:rPr>
                <w:color w:val="000000" w:themeColor="text1"/>
                <w:sz w:val="24"/>
                <w:szCs w:val="24"/>
              </w:rPr>
            </w:pPr>
            <w:r w:rsidRPr="00230784">
              <w:rPr>
                <w:color w:val="000000" w:themeColor="text1"/>
                <w:sz w:val="24"/>
                <w:szCs w:val="24"/>
              </w:rPr>
              <w:t>– датчик давления на вентиляторе</w:t>
            </w:r>
          </w:p>
          <w:p w:rsidR="00217D00" w:rsidRPr="00230784" w:rsidRDefault="00217D00" w:rsidP="00230784">
            <w:pPr>
              <w:ind w:left="284" w:right="249"/>
              <w:rPr>
                <w:color w:val="000000" w:themeColor="text1"/>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7E164C" w:rsidRDefault="00217D00" w:rsidP="007E164C">
            <w:pPr>
              <w:ind w:left="57" w:right="57"/>
              <w:rPr>
                <w:rFonts w:eastAsia="Calibri"/>
                <w:sz w:val="24"/>
                <w:szCs w:val="24"/>
                <w:lang w:eastAsia="en-US"/>
              </w:rPr>
            </w:pPr>
          </w:p>
          <w:p w:rsidR="00217D00" w:rsidRPr="007E164C" w:rsidRDefault="00217D00" w:rsidP="007E164C">
            <w:pPr>
              <w:ind w:left="57" w:right="57"/>
              <w:rPr>
                <w:rFonts w:eastAsia="Calibri"/>
                <w:sz w:val="24"/>
                <w:szCs w:val="24"/>
                <w:lang w:eastAsia="en-US"/>
              </w:rPr>
            </w:pPr>
          </w:p>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 с диапазоном измерения 200…2000 Па с контактными выходами 220 (24) В – 1 шт.</w:t>
            </w:r>
          </w:p>
        </w:tc>
      </w:tr>
      <w:tr w:rsidR="00230784" w:rsidRPr="00230784"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color w:val="000000" w:themeColor="text1"/>
                <w:sz w:val="24"/>
                <w:szCs w:val="24"/>
              </w:rPr>
            </w:pPr>
            <w:r w:rsidRPr="00230784">
              <w:rPr>
                <w:color w:val="000000" w:themeColor="text1"/>
                <w:sz w:val="24"/>
                <w:szCs w:val="24"/>
              </w:rPr>
              <w:t>Шкаф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 xml:space="preserve">По типу </w:t>
            </w:r>
            <w:proofErr w:type="spellStart"/>
            <w:r w:rsidRPr="007E164C">
              <w:rPr>
                <w:rFonts w:eastAsia="Calibri"/>
                <w:sz w:val="24"/>
                <w:szCs w:val="24"/>
                <w:lang w:eastAsia="en-US"/>
              </w:rPr>
              <w:t>Rittal</w:t>
            </w:r>
            <w:proofErr w:type="spellEnd"/>
            <w:r w:rsidRPr="007E164C">
              <w:rPr>
                <w:rFonts w:eastAsia="Calibri"/>
                <w:sz w:val="24"/>
                <w:szCs w:val="24"/>
                <w:lang w:eastAsia="en-US"/>
              </w:rPr>
              <w:t>, одностороннего обслуживания, комплектно с аппаратурой управления, автоматики, защиты и пусковой силовой аппаратуры. Степень защиты IP54</w:t>
            </w:r>
          </w:p>
        </w:tc>
      </w:tr>
      <w:tr w:rsidR="00230784" w:rsidRPr="00230784"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color w:val="000000" w:themeColor="text1"/>
                <w:sz w:val="24"/>
                <w:szCs w:val="24"/>
              </w:rPr>
            </w:pPr>
            <w:r w:rsidRPr="00230784">
              <w:rPr>
                <w:color w:val="000000" w:themeColor="text1"/>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 xml:space="preserve">Провода и кабели, </w:t>
            </w:r>
            <w:r w:rsidR="00C77BA8" w:rsidRPr="007E164C">
              <w:rPr>
                <w:rFonts w:eastAsia="Calibri"/>
                <w:sz w:val="24"/>
                <w:szCs w:val="24"/>
                <w:lang w:eastAsia="en-US"/>
              </w:rPr>
              <w:t xml:space="preserve">огнестойкие </w:t>
            </w:r>
            <w:r w:rsidRPr="007E164C">
              <w:rPr>
                <w:rFonts w:eastAsia="Calibri"/>
                <w:sz w:val="24"/>
                <w:szCs w:val="24"/>
                <w:lang w:eastAsia="en-US"/>
              </w:rPr>
              <w:t>c медными жилами, с изоляцией, не распространяющей горение, с низким дым</w:t>
            </w:r>
            <w:proofErr w:type="gramStart"/>
            <w:r w:rsidRPr="007E164C">
              <w:rPr>
                <w:rFonts w:eastAsia="Calibri"/>
                <w:sz w:val="24"/>
                <w:szCs w:val="24"/>
                <w:lang w:eastAsia="en-US"/>
              </w:rPr>
              <w:t>о-</w:t>
            </w:r>
            <w:proofErr w:type="gramEnd"/>
            <w:r w:rsidRPr="007E164C">
              <w:rPr>
                <w:rFonts w:eastAsia="Calibri"/>
                <w:sz w:val="24"/>
                <w:szCs w:val="24"/>
                <w:lang w:eastAsia="en-US"/>
              </w:rPr>
              <w:t xml:space="preserve"> и газовыделением (LS) , а также огнестойкие (180мин) для цепей питания и управления огнезащитных клапанов</w:t>
            </w:r>
          </w:p>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 xml:space="preserve">Гибкие кабели c медными жилами для присоединения к двигателям вентиляторов </w:t>
            </w:r>
          </w:p>
        </w:tc>
      </w:tr>
      <w:tr w:rsidR="00230784" w:rsidRPr="00230784"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color w:val="000000" w:themeColor="text1"/>
                <w:sz w:val="24"/>
                <w:szCs w:val="24"/>
              </w:rPr>
            </w:pPr>
            <w:r w:rsidRPr="00230784">
              <w:rPr>
                <w:color w:val="000000" w:themeColor="text1"/>
                <w:sz w:val="24"/>
                <w:szCs w:val="24"/>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Асинхронный, трехфазный</w:t>
            </w:r>
          </w:p>
        </w:tc>
      </w:tr>
      <w:tr w:rsidR="00230784" w:rsidRPr="00230784"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color w:val="000000" w:themeColor="text1"/>
                <w:sz w:val="24"/>
                <w:szCs w:val="24"/>
              </w:rPr>
            </w:pPr>
            <w:r w:rsidRPr="00230784">
              <w:rPr>
                <w:color w:val="000000" w:themeColor="text1"/>
                <w:sz w:val="24"/>
                <w:szCs w:val="24"/>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5,5</w:t>
            </w:r>
          </w:p>
        </w:tc>
      </w:tr>
      <w:tr w:rsidR="00230784" w:rsidRPr="00230784"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color w:val="000000" w:themeColor="text1"/>
                <w:sz w:val="24"/>
                <w:szCs w:val="24"/>
              </w:rPr>
            </w:pPr>
            <w:r w:rsidRPr="00230784">
              <w:rPr>
                <w:color w:val="000000" w:themeColor="text1"/>
                <w:sz w:val="24"/>
                <w:szCs w:val="24"/>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380/220</w:t>
            </w:r>
            <w:proofErr w:type="gramStart"/>
            <w:r w:rsidRPr="007E164C">
              <w:rPr>
                <w:rFonts w:eastAsia="Calibri"/>
                <w:sz w:val="24"/>
                <w:szCs w:val="24"/>
                <w:lang w:eastAsia="en-US"/>
              </w:rPr>
              <w:t xml:space="preserve"> В</w:t>
            </w:r>
            <w:proofErr w:type="gramEnd"/>
            <w:r w:rsidRPr="007E164C">
              <w:rPr>
                <w:rFonts w:eastAsia="Calibri"/>
                <w:sz w:val="24"/>
                <w:szCs w:val="24"/>
                <w:lang w:eastAsia="en-US"/>
              </w:rPr>
              <w:t>, 50 Гц от системы 380/220В с глухозаземленной нейтралью TN-S (3L, N, PE)</w:t>
            </w:r>
          </w:p>
        </w:tc>
      </w:tr>
      <w:tr w:rsidR="00230784" w:rsidRPr="00230784"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30784" w:rsidRDefault="00217D00" w:rsidP="00230784">
            <w:pPr>
              <w:ind w:left="284" w:right="249"/>
              <w:rPr>
                <w:color w:val="000000" w:themeColor="text1"/>
                <w:sz w:val="24"/>
                <w:szCs w:val="24"/>
              </w:rPr>
            </w:pPr>
            <w:r w:rsidRPr="00230784">
              <w:rPr>
                <w:color w:val="000000" w:themeColor="text1"/>
                <w:sz w:val="24"/>
                <w:szCs w:val="24"/>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7E164C" w:rsidRDefault="00217D00" w:rsidP="007E164C">
            <w:pPr>
              <w:ind w:left="57" w:right="57"/>
              <w:rPr>
                <w:rFonts w:eastAsia="Calibri"/>
                <w:sz w:val="24"/>
                <w:szCs w:val="24"/>
                <w:lang w:eastAsia="en-US"/>
              </w:rPr>
            </w:pPr>
            <w:r w:rsidRPr="007E164C">
              <w:rPr>
                <w:rFonts w:eastAsia="Calibri"/>
                <w:sz w:val="24"/>
                <w:szCs w:val="24"/>
                <w:lang w:eastAsia="en-US"/>
              </w:rPr>
              <w:t>IP54</w:t>
            </w:r>
          </w:p>
        </w:tc>
      </w:tr>
    </w:tbl>
    <w:p w:rsidR="00254858" w:rsidRDefault="00254858" w:rsidP="00094D61">
      <w:pPr>
        <w:spacing w:before="120" w:after="120" w:line="360" w:lineRule="auto"/>
        <w:ind w:left="284" w:right="249"/>
        <w:jc w:val="center"/>
        <w:rPr>
          <w:i/>
          <w:sz w:val="24"/>
          <w:szCs w:val="24"/>
          <w:lang w:val="en-US"/>
        </w:rPr>
      </w:pPr>
    </w:p>
    <w:p w:rsidR="00254858" w:rsidRDefault="00254858">
      <w:pPr>
        <w:rPr>
          <w:i/>
          <w:sz w:val="24"/>
          <w:szCs w:val="24"/>
          <w:lang w:val="en-US"/>
        </w:rPr>
      </w:pPr>
      <w:r>
        <w:rPr>
          <w:i/>
          <w:sz w:val="24"/>
          <w:szCs w:val="24"/>
          <w:lang w:val="en-US"/>
        </w:rPr>
        <w:br w:type="page"/>
      </w:r>
    </w:p>
    <w:p w:rsidR="00217D00" w:rsidRPr="00811C57" w:rsidRDefault="00217D00" w:rsidP="00811C57">
      <w:pPr>
        <w:shd w:val="clear" w:color="auto" w:fill="FFFFFF"/>
        <w:autoSpaceDE w:val="0"/>
        <w:autoSpaceDN w:val="0"/>
        <w:adjustRightInd w:val="0"/>
        <w:spacing w:before="120" w:after="120" w:line="360" w:lineRule="auto"/>
        <w:ind w:left="284" w:right="249"/>
        <w:jc w:val="center"/>
        <w:rPr>
          <w:i/>
          <w:sz w:val="24"/>
          <w:szCs w:val="24"/>
          <w:u w:val="single"/>
        </w:rPr>
      </w:pPr>
      <w:r w:rsidRPr="00217D00">
        <w:rPr>
          <w:i/>
          <w:sz w:val="24"/>
          <w:szCs w:val="24"/>
          <w:u w:val="single"/>
        </w:rPr>
        <w:lastRenderedPageBreak/>
        <w:t>Технологический алгоритм работы системы.</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 СПК с выдачей информации в АСУ ЦНСиК (ВО)  ГАЭС. </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Протокол передачи данных уточняется после проведения конкурса и согласовывается с Заказчиком.</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 Непосредственно из местного шкафа управления </w:t>
      </w:r>
      <w:proofErr w:type="spellStart"/>
      <w:r w:rsidRPr="00217D00">
        <w:rPr>
          <w:sz w:val="24"/>
          <w:szCs w:val="24"/>
        </w:rPr>
        <w:t>венсистемами</w:t>
      </w:r>
      <w:proofErr w:type="spellEnd"/>
      <w:r w:rsidRPr="00217D00">
        <w:rPr>
          <w:sz w:val="24"/>
          <w:szCs w:val="24"/>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Кроме того, в систему АПС от каждой вентустановки необходимо выдать в виде «сухих контактов» сигналы: </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готова;</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в работе;</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остановлена;</w:t>
      </w:r>
    </w:p>
    <w:p w:rsidR="00217D00" w:rsidRPr="00217D00" w:rsidRDefault="00217D00" w:rsidP="00094D61">
      <w:pPr>
        <w:spacing w:before="120" w:after="120" w:line="360" w:lineRule="auto"/>
        <w:ind w:left="284" w:right="249"/>
        <w:rPr>
          <w:sz w:val="24"/>
          <w:szCs w:val="24"/>
        </w:rPr>
      </w:pPr>
      <w:r w:rsidRPr="00217D00">
        <w:rPr>
          <w:sz w:val="24"/>
          <w:szCs w:val="24"/>
        </w:rPr>
        <w:t>- неисправность вентсистемы.</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Система предусматривает управление и контроль следующих параметров:</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контроль работоспособности вентиляторов по датчикам-реле перепада давления воздуха;</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управление работой вентиляторов;</w:t>
      </w:r>
    </w:p>
    <w:p w:rsidR="00217D00" w:rsidRPr="00217D00" w:rsidRDefault="00217D00" w:rsidP="00811C57">
      <w:pPr>
        <w:widowControl w:val="0"/>
        <w:numPr>
          <w:ilvl w:val="0"/>
          <w:numId w:val="13"/>
        </w:numPr>
        <w:autoSpaceDE w:val="0"/>
        <w:autoSpaceDN w:val="0"/>
        <w:adjustRightInd w:val="0"/>
        <w:spacing w:before="120" w:after="120" w:line="360" w:lineRule="auto"/>
        <w:ind w:left="1491" w:right="249" w:hanging="357"/>
        <w:contextualSpacing/>
        <w:rPr>
          <w:sz w:val="24"/>
          <w:szCs w:val="24"/>
        </w:rPr>
      </w:pPr>
      <w:r w:rsidRPr="00217D00">
        <w:rPr>
          <w:sz w:val="24"/>
          <w:szCs w:val="24"/>
        </w:rPr>
        <w:t>управление приводом воздушного клапана на наружном воздухе;</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защита двигателей вентиляторов от перегрузки;</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блокировка работы по сигналу от системы пожарной сигнализации;</w:t>
      </w:r>
    </w:p>
    <w:p w:rsidR="00217D00" w:rsidRPr="00217D00" w:rsidRDefault="00217D00" w:rsidP="00811C57">
      <w:pPr>
        <w:numPr>
          <w:ilvl w:val="0"/>
          <w:numId w:val="13"/>
        </w:numPr>
        <w:spacing w:before="120" w:after="120" w:line="360" w:lineRule="auto"/>
        <w:ind w:left="1491" w:right="249" w:hanging="357"/>
        <w:rPr>
          <w:sz w:val="24"/>
          <w:szCs w:val="24"/>
        </w:rPr>
      </w:pPr>
      <w:r w:rsidRPr="00217D00">
        <w:rPr>
          <w:sz w:val="24"/>
          <w:szCs w:val="24"/>
        </w:rPr>
        <w:t>плавный пуск двигателя.</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При включении системы запускается двигатель вентилятора 3, а привод 1 открывает воздушный клапан. Электропривод заслонки 1 должен перевести клапан в положение «открыто». Через определённый интервал времени включается датчик-реле 2 перепада давления на вентиляторе.</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 xml:space="preserve">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w:t>
      </w:r>
      <w:r w:rsidRPr="00217D00">
        <w:rPr>
          <w:sz w:val="24"/>
          <w:szCs w:val="24"/>
        </w:rPr>
        <w:lastRenderedPageBreak/>
        <w:t>перестанет создавать давление и датчик давления 3 подаст сигнал на управляющий модуль. По этому сигналу система автоматики должна будет произвести аварийную остановку системы. То же происходит, если указанный перепад давления исчезает во время работы системы.</w:t>
      </w:r>
    </w:p>
    <w:p w:rsidR="00217D00" w:rsidRPr="00217D00" w:rsidRDefault="00217D00" w:rsidP="00094D61">
      <w:pPr>
        <w:widowControl w:val="0"/>
        <w:spacing w:before="120" w:after="120" w:line="360" w:lineRule="auto"/>
        <w:ind w:left="284" w:right="249" w:firstLine="709"/>
        <w:jc w:val="both"/>
        <w:rPr>
          <w:sz w:val="24"/>
          <w:szCs w:val="24"/>
        </w:rPr>
      </w:pPr>
      <w:r w:rsidRPr="00217D00">
        <w:rPr>
          <w:sz w:val="24"/>
          <w:szCs w:val="24"/>
        </w:rPr>
        <w:t>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4 в систему автоматики вентиляции. По этому сигналу система автоматики должна включить систему 04</w:t>
      </w:r>
      <w:r w:rsidRPr="00217D00">
        <w:rPr>
          <w:sz w:val="24"/>
          <w:szCs w:val="24"/>
          <w:lang w:val="en-US"/>
        </w:rPr>
        <w:t>SAD</w:t>
      </w:r>
      <w:r w:rsidRPr="00217D00">
        <w:rPr>
          <w:sz w:val="24"/>
          <w:szCs w:val="24"/>
        </w:rPr>
        <w:t>05.</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После устранения пожара  в систему автоматики вентсистемы на вход 4 от системы пожарной сигнализации придет сигнал на выключение вентсистемы 04</w:t>
      </w:r>
      <w:r w:rsidRPr="00217D00">
        <w:rPr>
          <w:sz w:val="24"/>
          <w:szCs w:val="24"/>
          <w:lang w:val="en-US"/>
        </w:rPr>
        <w:t>SAD</w:t>
      </w:r>
      <w:r w:rsidRPr="00217D00">
        <w:rPr>
          <w:sz w:val="24"/>
          <w:szCs w:val="24"/>
        </w:rPr>
        <w:t xml:space="preserve">05. </w:t>
      </w:r>
    </w:p>
    <w:p w:rsidR="00217D00" w:rsidRDefault="00217D00" w:rsidP="00094D61">
      <w:pPr>
        <w:spacing w:before="120" w:after="120" w:line="360" w:lineRule="auto"/>
        <w:ind w:left="284" w:right="249" w:firstLine="709"/>
        <w:jc w:val="both"/>
        <w:rPr>
          <w:sz w:val="24"/>
          <w:szCs w:val="24"/>
        </w:rPr>
      </w:pPr>
      <w:r w:rsidRPr="00217D00">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54858" w:rsidRPr="00217D00" w:rsidRDefault="00254858" w:rsidP="00094D61">
      <w:pPr>
        <w:spacing w:before="120" w:after="120" w:line="360" w:lineRule="auto"/>
        <w:ind w:left="284" w:right="249" w:firstLine="709"/>
        <w:jc w:val="both"/>
        <w:rPr>
          <w:sz w:val="24"/>
          <w:szCs w:val="24"/>
        </w:rPr>
      </w:pPr>
    </w:p>
    <w:p w:rsidR="00217D00" w:rsidRDefault="00254858" w:rsidP="00254858">
      <w:pPr>
        <w:pStyle w:val="21"/>
        <w:ind w:left="1211" w:hanging="218"/>
      </w:pPr>
      <w:bookmarkStart w:id="75" w:name="_Toc470253258"/>
      <w:r>
        <w:t>4.43</w:t>
      </w:r>
      <w:r w:rsidR="00811C57" w:rsidRPr="00254858">
        <w:t xml:space="preserve"> </w:t>
      </w:r>
      <w:r w:rsidR="00217D00" w:rsidRPr="00254858">
        <w:t>Приточная система вентиляции 04SBD01.</w:t>
      </w:r>
      <w:bookmarkEnd w:id="75"/>
    </w:p>
    <w:p w:rsidR="00F733EC" w:rsidRPr="00F733EC" w:rsidRDefault="00F733EC" w:rsidP="00F733EC">
      <w:pPr>
        <w:pStyle w:val="a3"/>
      </w:pPr>
    </w:p>
    <w:p w:rsidR="00217D00" w:rsidRPr="00811C57" w:rsidRDefault="00217D00" w:rsidP="00F733EC">
      <w:pPr>
        <w:spacing w:before="120" w:after="120" w:line="360" w:lineRule="auto"/>
        <w:ind w:left="284" w:right="249"/>
        <w:jc w:val="center"/>
        <w:rPr>
          <w:i/>
          <w:sz w:val="24"/>
          <w:szCs w:val="24"/>
          <w:u w:val="single"/>
        </w:rPr>
      </w:pPr>
      <w:r w:rsidRPr="00217D00">
        <w:rPr>
          <w:i/>
          <w:sz w:val="24"/>
          <w:szCs w:val="24"/>
          <w:u w:val="single"/>
        </w:rPr>
        <w:t>Назначение и основные характеристики установки.</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Приточная система  04S</w:t>
      </w:r>
      <w:r w:rsidRPr="00217D00">
        <w:rPr>
          <w:sz w:val="24"/>
          <w:szCs w:val="24"/>
          <w:lang w:val="en-US"/>
        </w:rPr>
        <w:t>BD</w:t>
      </w:r>
      <w:r w:rsidRPr="00217D00">
        <w:rPr>
          <w:sz w:val="24"/>
          <w:szCs w:val="24"/>
        </w:rPr>
        <w:t>01 состоит из одной приточной установки, выполняющей функцию тепловой завесы проходной. Расход воздуха в системе 1950 м</w:t>
      </w:r>
      <w:r w:rsidRPr="00217D00">
        <w:rPr>
          <w:sz w:val="24"/>
          <w:szCs w:val="24"/>
          <w:vertAlign w:val="superscript"/>
        </w:rPr>
        <w:t>3</w:t>
      </w:r>
      <w:r w:rsidRPr="00217D00">
        <w:rPr>
          <w:sz w:val="24"/>
          <w:szCs w:val="24"/>
        </w:rPr>
        <w:t xml:space="preserve">/час. Установка располагаются в венткамере (Т-12) на отм. +33,650. </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Контроль параметров воздуха, управление оборудованием приточной системы вентиляции 04S</w:t>
      </w:r>
      <w:r w:rsidRPr="00217D00">
        <w:rPr>
          <w:sz w:val="24"/>
          <w:szCs w:val="24"/>
          <w:lang w:val="en-US"/>
        </w:rPr>
        <w:t>BD</w:t>
      </w:r>
      <w:r w:rsidRPr="00217D00">
        <w:rPr>
          <w:sz w:val="24"/>
          <w:szCs w:val="24"/>
        </w:rPr>
        <w:t>01 и её режимами работы осуществляет система управления и контроля. Основной задачей системы управления и контроля является поддержание требуемой температуры в помещении посредством регулирования работы калорифера.</w:t>
      </w:r>
    </w:p>
    <w:p w:rsidR="00217D00" w:rsidRPr="00230784" w:rsidRDefault="00217D00" w:rsidP="00094D61">
      <w:pPr>
        <w:spacing w:before="120" w:after="120" w:line="360" w:lineRule="auto"/>
        <w:ind w:left="284" w:right="249" w:firstLine="709"/>
        <w:jc w:val="both"/>
        <w:rPr>
          <w:rFonts w:eastAsia="Calibri"/>
          <w:sz w:val="24"/>
          <w:szCs w:val="24"/>
          <w:lang w:eastAsia="en-US"/>
        </w:rPr>
      </w:pPr>
      <w:r w:rsidRPr="00230784">
        <w:rPr>
          <w:sz w:val="24"/>
          <w:szCs w:val="24"/>
        </w:rPr>
        <w:t>Управление системой вентиляции 04S</w:t>
      </w:r>
      <w:r w:rsidRPr="00230784">
        <w:rPr>
          <w:sz w:val="24"/>
          <w:szCs w:val="24"/>
          <w:lang w:val="en-US"/>
        </w:rPr>
        <w:t>BD</w:t>
      </w:r>
      <w:r w:rsidRPr="00230784">
        <w:rPr>
          <w:sz w:val="24"/>
          <w:szCs w:val="24"/>
        </w:rPr>
        <w:t xml:space="preserve">01 должно производиться с местного шкафа управления, установленного </w:t>
      </w:r>
      <w:r w:rsidRPr="00230784">
        <w:rPr>
          <w:rFonts w:eastAsia="Calibri"/>
          <w:sz w:val="24"/>
          <w:szCs w:val="24"/>
          <w:lang w:eastAsia="en-US"/>
        </w:rPr>
        <w:t>в помещении проходной</w:t>
      </w:r>
      <w:r w:rsidRPr="00230784">
        <w:rPr>
          <w:sz w:val="24"/>
          <w:szCs w:val="24"/>
        </w:rPr>
        <w:t>, и дистанционно с АРМов оперативного персонала</w:t>
      </w:r>
      <w:r w:rsidRPr="00230784">
        <w:rPr>
          <w:rFonts w:eastAsia="Calibri"/>
          <w:sz w:val="24"/>
          <w:szCs w:val="24"/>
          <w:lang w:eastAsia="en-US"/>
        </w:rPr>
        <w:t xml:space="preserve"> и со шкафа диспетчеризации</w:t>
      </w:r>
      <w:r w:rsidRPr="00230784">
        <w:rPr>
          <w:sz w:val="24"/>
          <w:szCs w:val="24"/>
          <w:lang w:eastAsia="en-US"/>
        </w:rPr>
        <w:t xml:space="preserve"> СПК</w:t>
      </w:r>
      <w:r w:rsidRPr="00230784">
        <w:rPr>
          <w:rFonts w:eastAsia="Calibri"/>
          <w:sz w:val="24"/>
          <w:szCs w:val="24"/>
          <w:lang w:eastAsia="en-US"/>
        </w:rPr>
        <w:t xml:space="preserve"> с выдачей информации в АСУ ЦНСиК (ВО)  ГАЭС. </w:t>
      </w:r>
    </w:p>
    <w:p w:rsidR="00217D00" w:rsidRPr="00217D00" w:rsidRDefault="00217D00" w:rsidP="00094D61">
      <w:pPr>
        <w:spacing w:before="120" w:after="120" w:line="360" w:lineRule="auto"/>
        <w:ind w:left="284" w:right="249" w:firstLine="708"/>
        <w:jc w:val="both"/>
        <w:rPr>
          <w:sz w:val="24"/>
          <w:szCs w:val="24"/>
        </w:rPr>
      </w:pPr>
      <w:r w:rsidRPr="00230784">
        <w:rPr>
          <w:sz w:val="24"/>
          <w:szCs w:val="28"/>
        </w:rPr>
        <w:t>Функциональная схема автоматизации приточной системы 04</w:t>
      </w:r>
      <w:r w:rsidRPr="00230784">
        <w:rPr>
          <w:sz w:val="24"/>
          <w:szCs w:val="24"/>
        </w:rPr>
        <w:t>S</w:t>
      </w:r>
      <w:r w:rsidRPr="00230784">
        <w:rPr>
          <w:sz w:val="24"/>
          <w:szCs w:val="24"/>
          <w:lang w:val="en-US"/>
        </w:rPr>
        <w:t>BD</w:t>
      </w:r>
      <w:r w:rsidRPr="00230784">
        <w:rPr>
          <w:sz w:val="24"/>
          <w:szCs w:val="24"/>
        </w:rPr>
        <w:t>01</w:t>
      </w:r>
      <w:r w:rsidRPr="00230784">
        <w:rPr>
          <w:sz w:val="24"/>
          <w:szCs w:val="28"/>
        </w:rPr>
        <w:t xml:space="preserve"> представлена на рис.29</w:t>
      </w:r>
      <w:r w:rsidRPr="00217D00">
        <w:rPr>
          <w:sz w:val="24"/>
          <w:szCs w:val="28"/>
        </w:rPr>
        <w:t xml:space="preserve"> </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В состав одной установки приточной системы  входят следующие функциональные элементы:</w:t>
      </w:r>
    </w:p>
    <w:p w:rsidR="00217D00" w:rsidRPr="00217D00" w:rsidRDefault="00217D00" w:rsidP="00094D61">
      <w:pPr>
        <w:spacing w:before="120" w:after="120" w:line="360" w:lineRule="auto"/>
        <w:ind w:left="284" w:right="249"/>
        <w:rPr>
          <w:sz w:val="24"/>
          <w:szCs w:val="24"/>
        </w:rPr>
      </w:pPr>
      <w:r w:rsidRPr="00217D00">
        <w:rPr>
          <w:sz w:val="24"/>
          <w:szCs w:val="24"/>
        </w:rPr>
        <w:lastRenderedPageBreak/>
        <w:t>В состав одной установки приточной системы  входят следующие функциональные элементы:</w:t>
      </w:r>
    </w:p>
    <w:p w:rsidR="00217D00" w:rsidRPr="00217D00" w:rsidRDefault="00217D00" w:rsidP="00094D61">
      <w:pPr>
        <w:spacing w:before="120" w:after="120" w:line="360" w:lineRule="auto"/>
        <w:ind w:left="284" w:right="249"/>
        <w:rPr>
          <w:sz w:val="24"/>
          <w:szCs w:val="24"/>
        </w:rPr>
      </w:pPr>
      <w:r w:rsidRPr="00217D00">
        <w:rPr>
          <w:sz w:val="24"/>
          <w:szCs w:val="24"/>
        </w:rPr>
        <w:t xml:space="preserve"> I – Воздухоприемный клапан</w:t>
      </w:r>
    </w:p>
    <w:p w:rsidR="00217D00" w:rsidRPr="00217D00" w:rsidRDefault="00217D00" w:rsidP="00094D61">
      <w:pPr>
        <w:spacing w:before="120" w:after="120" w:line="360" w:lineRule="auto"/>
        <w:ind w:left="284" w:right="249"/>
        <w:jc w:val="both"/>
        <w:rPr>
          <w:sz w:val="24"/>
          <w:szCs w:val="24"/>
        </w:rPr>
      </w:pPr>
      <w:r w:rsidRPr="00217D00">
        <w:rPr>
          <w:sz w:val="24"/>
          <w:szCs w:val="24"/>
        </w:rPr>
        <w:t>1 –привод воздушного клапана;</w:t>
      </w:r>
    </w:p>
    <w:p w:rsidR="00217D00" w:rsidRPr="00217D00" w:rsidRDefault="00217D00" w:rsidP="00094D61">
      <w:pPr>
        <w:spacing w:before="120" w:after="120" w:line="360" w:lineRule="auto"/>
        <w:ind w:left="284" w:right="249"/>
        <w:rPr>
          <w:sz w:val="24"/>
          <w:szCs w:val="24"/>
        </w:rPr>
      </w:pPr>
      <w:r w:rsidRPr="00217D00">
        <w:rPr>
          <w:sz w:val="24"/>
          <w:szCs w:val="24"/>
        </w:rPr>
        <w:t xml:space="preserve">2 – </w:t>
      </w:r>
      <w:r w:rsidRPr="00217D00">
        <w:rPr>
          <w:sz w:val="24"/>
          <w:szCs w:val="28"/>
        </w:rPr>
        <w:t>датчик–реле перепада давления на фильтре</w:t>
      </w:r>
      <w:r w:rsidRPr="00217D00">
        <w:rPr>
          <w:sz w:val="24"/>
          <w:szCs w:val="24"/>
        </w:rPr>
        <w:t>;</w:t>
      </w:r>
    </w:p>
    <w:p w:rsidR="00217D00" w:rsidRPr="00217D00" w:rsidRDefault="00217D00" w:rsidP="00094D61">
      <w:pPr>
        <w:spacing w:before="120" w:after="120" w:line="360" w:lineRule="auto"/>
        <w:ind w:left="284" w:right="249"/>
        <w:rPr>
          <w:sz w:val="24"/>
          <w:szCs w:val="24"/>
        </w:rPr>
      </w:pPr>
      <w:r w:rsidRPr="00217D00">
        <w:rPr>
          <w:sz w:val="24"/>
          <w:szCs w:val="24"/>
        </w:rPr>
        <w:t>II – Блок электрического воздухонагревателя:</w:t>
      </w:r>
    </w:p>
    <w:p w:rsidR="00217D00" w:rsidRPr="00217D00" w:rsidRDefault="00217D00" w:rsidP="00094D61">
      <w:pPr>
        <w:spacing w:before="120" w:after="120" w:line="360" w:lineRule="auto"/>
        <w:ind w:left="284" w:right="249"/>
        <w:rPr>
          <w:sz w:val="24"/>
          <w:szCs w:val="24"/>
        </w:rPr>
      </w:pPr>
      <w:r w:rsidRPr="00217D00">
        <w:rPr>
          <w:sz w:val="24"/>
          <w:szCs w:val="24"/>
        </w:rPr>
        <w:t xml:space="preserve">3 – термостат защиты </w:t>
      </w:r>
      <w:proofErr w:type="spellStart"/>
      <w:r w:rsidRPr="00217D00">
        <w:rPr>
          <w:sz w:val="24"/>
          <w:szCs w:val="24"/>
        </w:rPr>
        <w:t>электрокалорифера</w:t>
      </w:r>
      <w:proofErr w:type="spellEnd"/>
      <w:r w:rsidRPr="00217D00">
        <w:rPr>
          <w:sz w:val="24"/>
          <w:szCs w:val="24"/>
        </w:rPr>
        <w:t xml:space="preserve"> от перегрева;</w:t>
      </w:r>
    </w:p>
    <w:p w:rsidR="00217D00" w:rsidRPr="00217D00" w:rsidRDefault="00217D00" w:rsidP="00094D61">
      <w:pPr>
        <w:spacing w:before="120" w:after="120" w:line="360" w:lineRule="auto"/>
        <w:ind w:left="284" w:right="249"/>
        <w:rPr>
          <w:sz w:val="24"/>
          <w:szCs w:val="24"/>
        </w:rPr>
      </w:pPr>
      <w:r w:rsidRPr="00217D00">
        <w:rPr>
          <w:sz w:val="24"/>
          <w:szCs w:val="24"/>
        </w:rPr>
        <w:t xml:space="preserve">4 – электрические </w:t>
      </w:r>
      <w:proofErr w:type="spellStart"/>
      <w:r w:rsidRPr="00217D00">
        <w:rPr>
          <w:sz w:val="24"/>
          <w:szCs w:val="24"/>
        </w:rPr>
        <w:t>ТЭНы</w:t>
      </w:r>
      <w:proofErr w:type="spellEnd"/>
      <w:r w:rsidRPr="00217D00">
        <w:rPr>
          <w:sz w:val="24"/>
          <w:szCs w:val="24"/>
        </w:rPr>
        <w:t xml:space="preserve">, 1-я ступень (16,6% от Pн=27 кВт, </w:t>
      </w:r>
      <w:r w:rsidRPr="00217D00">
        <w:rPr>
          <w:sz w:val="24"/>
          <w:szCs w:val="24"/>
          <w:lang w:val="en-US"/>
        </w:rPr>
        <w:t>U</w:t>
      </w:r>
      <w:r w:rsidRPr="00217D00">
        <w:rPr>
          <w:sz w:val="24"/>
          <w:szCs w:val="24"/>
        </w:rPr>
        <w:t>н=220 В);</w:t>
      </w:r>
    </w:p>
    <w:p w:rsidR="00217D00" w:rsidRPr="00217D00" w:rsidRDefault="00217D00" w:rsidP="00094D61">
      <w:pPr>
        <w:spacing w:before="120" w:after="120" w:line="360" w:lineRule="auto"/>
        <w:ind w:left="284" w:right="249"/>
        <w:rPr>
          <w:sz w:val="24"/>
          <w:szCs w:val="24"/>
        </w:rPr>
      </w:pPr>
      <w:r w:rsidRPr="00217D00">
        <w:rPr>
          <w:sz w:val="24"/>
          <w:szCs w:val="24"/>
        </w:rPr>
        <w:t xml:space="preserve">5 – электрические </w:t>
      </w:r>
      <w:proofErr w:type="spellStart"/>
      <w:r w:rsidRPr="00217D00">
        <w:rPr>
          <w:sz w:val="24"/>
          <w:szCs w:val="24"/>
        </w:rPr>
        <w:t>ТЭНы</w:t>
      </w:r>
      <w:proofErr w:type="spellEnd"/>
      <w:r w:rsidRPr="00217D00">
        <w:rPr>
          <w:sz w:val="24"/>
          <w:szCs w:val="24"/>
        </w:rPr>
        <w:t xml:space="preserve">, 2-я ступень (33,3% от Pн=27 кВт, </w:t>
      </w:r>
      <w:r w:rsidRPr="00217D00">
        <w:rPr>
          <w:sz w:val="24"/>
          <w:szCs w:val="24"/>
          <w:lang w:val="en-US"/>
        </w:rPr>
        <w:t>U</w:t>
      </w:r>
      <w:r w:rsidRPr="00217D00">
        <w:rPr>
          <w:sz w:val="24"/>
          <w:szCs w:val="24"/>
        </w:rPr>
        <w:t>н=220 В);</w:t>
      </w:r>
    </w:p>
    <w:p w:rsidR="00217D00" w:rsidRPr="00217D00" w:rsidRDefault="00217D00" w:rsidP="00094D61">
      <w:pPr>
        <w:spacing w:before="120" w:after="120" w:line="360" w:lineRule="auto"/>
        <w:ind w:left="284" w:right="249"/>
        <w:rPr>
          <w:sz w:val="24"/>
          <w:szCs w:val="24"/>
        </w:rPr>
      </w:pPr>
      <w:r w:rsidRPr="00217D00">
        <w:rPr>
          <w:sz w:val="24"/>
          <w:szCs w:val="24"/>
        </w:rPr>
        <w:t xml:space="preserve">6 – электрические </w:t>
      </w:r>
      <w:proofErr w:type="spellStart"/>
      <w:r w:rsidRPr="00217D00">
        <w:rPr>
          <w:sz w:val="24"/>
          <w:szCs w:val="24"/>
        </w:rPr>
        <w:t>ТЭНы</w:t>
      </w:r>
      <w:proofErr w:type="spellEnd"/>
      <w:r w:rsidRPr="00217D00">
        <w:rPr>
          <w:sz w:val="24"/>
          <w:szCs w:val="24"/>
        </w:rPr>
        <w:t xml:space="preserve">, 3-я ступень (50% от Pн=27 кВт, </w:t>
      </w:r>
      <w:r w:rsidRPr="00217D00">
        <w:rPr>
          <w:sz w:val="24"/>
          <w:szCs w:val="24"/>
          <w:lang w:val="en-US"/>
        </w:rPr>
        <w:t>U</w:t>
      </w:r>
      <w:r w:rsidRPr="00217D00">
        <w:rPr>
          <w:sz w:val="24"/>
          <w:szCs w:val="24"/>
        </w:rPr>
        <w:t>н=220 В).</w:t>
      </w:r>
    </w:p>
    <w:p w:rsidR="00217D00" w:rsidRPr="00217D00" w:rsidRDefault="00217D00" w:rsidP="00094D61">
      <w:pPr>
        <w:spacing w:before="120" w:after="120" w:line="360" w:lineRule="auto"/>
        <w:ind w:left="284" w:right="249"/>
        <w:rPr>
          <w:sz w:val="24"/>
          <w:szCs w:val="24"/>
        </w:rPr>
      </w:pPr>
      <w:r w:rsidRPr="00217D00">
        <w:rPr>
          <w:sz w:val="24"/>
          <w:szCs w:val="24"/>
        </w:rPr>
        <w:t xml:space="preserve">7 – электрические </w:t>
      </w:r>
      <w:proofErr w:type="spellStart"/>
      <w:r w:rsidRPr="00217D00">
        <w:rPr>
          <w:sz w:val="24"/>
          <w:szCs w:val="24"/>
        </w:rPr>
        <w:t>ТЭНы</w:t>
      </w:r>
      <w:proofErr w:type="spellEnd"/>
      <w:r w:rsidRPr="00217D00">
        <w:rPr>
          <w:sz w:val="24"/>
          <w:szCs w:val="24"/>
        </w:rPr>
        <w:t xml:space="preserve">, 4-я ступень (66,7% от Pн=27 кВт, </w:t>
      </w:r>
      <w:r w:rsidRPr="00217D00">
        <w:rPr>
          <w:sz w:val="24"/>
          <w:szCs w:val="24"/>
          <w:lang w:val="en-US"/>
        </w:rPr>
        <w:t>U</w:t>
      </w:r>
      <w:r w:rsidRPr="00217D00">
        <w:rPr>
          <w:sz w:val="24"/>
          <w:szCs w:val="24"/>
        </w:rPr>
        <w:t>н=220 В).</w:t>
      </w:r>
    </w:p>
    <w:p w:rsidR="00217D00" w:rsidRPr="00217D00" w:rsidRDefault="00217D00" w:rsidP="00094D61">
      <w:pPr>
        <w:spacing w:before="120" w:after="120" w:line="360" w:lineRule="auto"/>
        <w:ind w:left="284" w:right="249"/>
        <w:rPr>
          <w:sz w:val="24"/>
          <w:szCs w:val="24"/>
        </w:rPr>
      </w:pPr>
      <w:r w:rsidRPr="00217D00">
        <w:rPr>
          <w:sz w:val="24"/>
          <w:szCs w:val="24"/>
        </w:rPr>
        <w:t xml:space="preserve">8 – электрические </w:t>
      </w:r>
      <w:proofErr w:type="spellStart"/>
      <w:r w:rsidRPr="00217D00">
        <w:rPr>
          <w:sz w:val="24"/>
          <w:szCs w:val="24"/>
        </w:rPr>
        <w:t>ТЭНы</w:t>
      </w:r>
      <w:proofErr w:type="spellEnd"/>
      <w:r w:rsidRPr="00217D00">
        <w:rPr>
          <w:sz w:val="24"/>
          <w:szCs w:val="24"/>
        </w:rPr>
        <w:t xml:space="preserve">, 5-я ступень (83,3% от Pн=27 кВт, </w:t>
      </w:r>
      <w:r w:rsidRPr="00217D00">
        <w:rPr>
          <w:sz w:val="24"/>
          <w:szCs w:val="24"/>
          <w:lang w:val="en-US"/>
        </w:rPr>
        <w:t>U</w:t>
      </w:r>
      <w:r w:rsidRPr="00217D00">
        <w:rPr>
          <w:sz w:val="24"/>
          <w:szCs w:val="24"/>
        </w:rPr>
        <w:t>н=220</w:t>
      </w:r>
      <w:proofErr w:type="gramStart"/>
      <w:r w:rsidRPr="00217D00">
        <w:rPr>
          <w:sz w:val="24"/>
          <w:szCs w:val="24"/>
        </w:rPr>
        <w:t xml:space="preserve"> В</w:t>
      </w:r>
      <w:proofErr w:type="gramEnd"/>
    </w:p>
    <w:p w:rsidR="00217D00" w:rsidRPr="00217D00" w:rsidRDefault="00217D00" w:rsidP="00094D61">
      <w:pPr>
        <w:spacing w:before="120" w:after="120" w:line="360" w:lineRule="auto"/>
        <w:ind w:left="284" w:right="249"/>
        <w:rPr>
          <w:sz w:val="24"/>
          <w:szCs w:val="24"/>
        </w:rPr>
      </w:pPr>
      <w:r w:rsidRPr="00217D00">
        <w:rPr>
          <w:sz w:val="24"/>
          <w:szCs w:val="24"/>
        </w:rPr>
        <w:t xml:space="preserve">9 – электрические </w:t>
      </w:r>
      <w:proofErr w:type="spellStart"/>
      <w:r w:rsidRPr="00217D00">
        <w:rPr>
          <w:sz w:val="24"/>
          <w:szCs w:val="24"/>
        </w:rPr>
        <w:t>ТЭНы</w:t>
      </w:r>
      <w:proofErr w:type="spellEnd"/>
      <w:r w:rsidRPr="00217D00">
        <w:rPr>
          <w:sz w:val="24"/>
          <w:szCs w:val="24"/>
        </w:rPr>
        <w:t xml:space="preserve">, 6-я ступень (100% от Pн=27 кВт, </w:t>
      </w:r>
      <w:r w:rsidRPr="00217D00">
        <w:rPr>
          <w:sz w:val="24"/>
          <w:szCs w:val="24"/>
          <w:lang w:val="en-US"/>
        </w:rPr>
        <w:t>U</w:t>
      </w:r>
      <w:r w:rsidRPr="00217D00">
        <w:rPr>
          <w:sz w:val="24"/>
          <w:szCs w:val="24"/>
        </w:rPr>
        <w:t>н=220 В).</w:t>
      </w:r>
    </w:p>
    <w:p w:rsidR="00217D00" w:rsidRPr="00230784" w:rsidRDefault="00217D00" w:rsidP="00094D61">
      <w:pPr>
        <w:spacing w:before="120" w:after="120" w:line="360" w:lineRule="auto"/>
        <w:ind w:left="284" w:right="249"/>
        <w:rPr>
          <w:sz w:val="24"/>
          <w:szCs w:val="24"/>
        </w:rPr>
      </w:pPr>
      <w:r w:rsidRPr="00230784">
        <w:rPr>
          <w:sz w:val="24"/>
          <w:szCs w:val="24"/>
        </w:rPr>
        <w:t>III – Блок вентилятора:</w:t>
      </w:r>
    </w:p>
    <w:p w:rsidR="00217D00" w:rsidRPr="00230784" w:rsidRDefault="00217D00" w:rsidP="00094D61">
      <w:pPr>
        <w:spacing w:before="120" w:after="120" w:line="360" w:lineRule="auto"/>
        <w:ind w:left="284" w:right="249"/>
        <w:rPr>
          <w:sz w:val="24"/>
          <w:szCs w:val="24"/>
        </w:rPr>
      </w:pPr>
      <w:r w:rsidRPr="00230784">
        <w:rPr>
          <w:sz w:val="24"/>
          <w:szCs w:val="24"/>
        </w:rPr>
        <w:t>10 – датчик-реле перепада давления на приточном  вентиляторе;</w:t>
      </w:r>
    </w:p>
    <w:p w:rsidR="00217D00" w:rsidRPr="00230784" w:rsidRDefault="00811C57" w:rsidP="00094D61">
      <w:pPr>
        <w:spacing w:before="120" w:after="120" w:line="360" w:lineRule="auto"/>
        <w:ind w:left="284" w:right="249" w:hanging="360"/>
        <w:rPr>
          <w:sz w:val="24"/>
          <w:szCs w:val="24"/>
        </w:rPr>
      </w:pPr>
      <w:r w:rsidRPr="00230784">
        <w:rPr>
          <w:sz w:val="24"/>
          <w:szCs w:val="24"/>
        </w:rPr>
        <w:t xml:space="preserve">      </w:t>
      </w:r>
      <w:r w:rsidR="00217D00" w:rsidRPr="00230784">
        <w:rPr>
          <w:sz w:val="24"/>
          <w:szCs w:val="24"/>
        </w:rPr>
        <w:t>11 – приточный вентилятор с электродвигателем Pн=0,6 кВт, Uн=380/220</w:t>
      </w:r>
      <w:proofErr w:type="gramStart"/>
      <w:r w:rsidR="00217D00" w:rsidRPr="00230784">
        <w:rPr>
          <w:sz w:val="24"/>
          <w:szCs w:val="24"/>
        </w:rPr>
        <w:t xml:space="preserve"> В</w:t>
      </w:r>
      <w:proofErr w:type="gramEnd"/>
      <w:r w:rsidR="00217D00" w:rsidRPr="00230784">
        <w:rPr>
          <w:sz w:val="24"/>
          <w:szCs w:val="24"/>
        </w:rPr>
        <w:t xml:space="preserve">, </w:t>
      </w:r>
      <w:proofErr w:type="spellStart"/>
      <w:r w:rsidR="00217D00" w:rsidRPr="00230784">
        <w:rPr>
          <w:sz w:val="24"/>
          <w:szCs w:val="24"/>
        </w:rPr>
        <w:t>fн</w:t>
      </w:r>
      <w:proofErr w:type="spellEnd"/>
      <w:r w:rsidR="00217D00" w:rsidRPr="00230784">
        <w:rPr>
          <w:sz w:val="24"/>
          <w:szCs w:val="24"/>
        </w:rPr>
        <w:t>=50 Гц;</w:t>
      </w:r>
    </w:p>
    <w:p w:rsidR="00217D00" w:rsidRPr="00230784" w:rsidRDefault="00217D00" w:rsidP="00094D61">
      <w:pPr>
        <w:spacing w:before="120" w:after="120" w:line="360" w:lineRule="auto"/>
        <w:ind w:left="284" w:right="249"/>
        <w:rPr>
          <w:sz w:val="24"/>
          <w:szCs w:val="24"/>
        </w:rPr>
      </w:pPr>
      <w:r w:rsidRPr="00230784">
        <w:rPr>
          <w:sz w:val="24"/>
          <w:szCs w:val="24"/>
        </w:rPr>
        <w:t>12 – датчик температуры приточного воздуха.</w:t>
      </w:r>
    </w:p>
    <w:p w:rsidR="00217D00" w:rsidRPr="00230784" w:rsidRDefault="00217D00" w:rsidP="00094D61">
      <w:pPr>
        <w:spacing w:before="120" w:after="120" w:line="360" w:lineRule="auto"/>
        <w:ind w:left="284" w:right="249"/>
        <w:rPr>
          <w:sz w:val="24"/>
          <w:szCs w:val="24"/>
        </w:rPr>
      </w:pPr>
      <w:r w:rsidRPr="00230784">
        <w:rPr>
          <w:sz w:val="24"/>
          <w:szCs w:val="24"/>
        </w:rPr>
        <w:t>13 – вход пожарной сигнализации.</w:t>
      </w:r>
    </w:p>
    <w:p w:rsidR="00217D00" w:rsidRPr="00217D00" w:rsidRDefault="00217D00" w:rsidP="00F733EC">
      <w:pPr>
        <w:spacing w:before="120" w:after="120" w:line="360" w:lineRule="auto"/>
        <w:ind w:left="284" w:right="249"/>
        <w:jc w:val="center"/>
        <w:rPr>
          <w:i/>
          <w:sz w:val="24"/>
          <w:szCs w:val="24"/>
          <w:u w:val="single"/>
        </w:rPr>
      </w:pPr>
      <w:r w:rsidRPr="00217D00">
        <w:rPr>
          <w:i/>
          <w:sz w:val="24"/>
          <w:szCs w:val="24"/>
          <w:u w:val="single"/>
        </w:rPr>
        <w:t>Технические требования к установке.</w:t>
      </w:r>
    </w:p>
    <w:p w:rsidR="00217D00" w:rsidRPr="00217D00" w:rsidRDefault="00217D00" w:rsidP="00094D61">
      <w:pPr>
        <w:spacing w:before="120" w:after="120" w:line="360" w:lineRule="auto"/>
        <w:ind w:left="284" w:right="249"/>
        <w:rPr>
          <w:sz w:val="24"/>
          <w:szCs w:val="24"/>
        </w:rPr>
      </w:pPr>
      <w:r w:rsidRPr="00217D00">
        <w:rPr>
          <w:sz w:val="24"/>
          <w:szCs w:val="24"/>
        </w:rPr>
        <w:t>Производительность вентустановки – 1950 м</w:t>
      </w:r>
      <w:r w:rsidRPr="00217D00">
        <w:rPr>
          <w:sz w:val="24"/>
          <w:szCs w:val="24"/>
          <w:vertAlign w:val="superscript"/>
        </w:rPr>
        <w:t>3</w:t>
      </w:r>
      <w:r w:rsidRPr="00217D00">
        <w:rPr>
          <w:sz w:val="24"/>
          <w:szCs w:val="24"/>
        </w:rPr>
        <w:t>/час.</w:t>
      </w:r>
    </w:p>
    <w:p w:rsidR="00217D00" w:rsidRPr="00217D00" w:rsidRDefault="00217D00" w:rsidP="00094D61">
      <w:pPr>
        <w:spacing w:before="120" w:after="120" w:line="360" w:lineRule="auto"/>
        <w:ind w:left="284" w:right="249"/>
        <w:rPr>
          <w:sz w:val="24"/>
          <w:szCs w:val="24"/>
        </w:rPr>
      </w:pPr>
      <w:r w:rsidRPr="00217D00">
        <w:rPr>
          <w:sz w:val="24"/>
          <w:szCs w:val="24"/>
        </w:rPr>
        <w:t>Количество установок – 1.</w:t>
      </w:r>
    </w:p>
    <w:p w:rsidR="00217D00" w:rsidRPr="00217D00" w:rsidRDefault="00217D00" w:rsidP="00094D61">
      <w:pPr>
        <w:spacing w:before="120" w:after="120" w:line="360" w:lineRule="auto"/>
        <w:ind w:left="284" w:right="249"/>
        <w:jc w:val="center"/>
        <w:rPr>
          <w:i/>
          <w:sz w:val="24"/>
          <w:szCs w:val="24"/>
          <w:u w:val="single"/>
        </w:rPr>
      </w:pPr>
      <w:r w:rsidRPr="00217D00">
        <w:rPr>
          <w:i/>
          <w:sz w:val="24"/>
          <w:szCs w:val="24"/>
          <w:u w:val="single"/>
        </w:rPr>
        <w:t>Компоновка и состав установки.</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trHeight w:val="533"/>
          <w:tblHeader/>
          <w:jc w:val="center"/>
        </w:trPr>
        <w:tc>
          <w:tcPr>
            <w:tcW w:w="4785" w:type="dxa"/>
            <w:vAlign w:val="center"/>
          </w:tcPr>
          <w:p w:rsidR="00217D00" w:rsidRPr="00230784" w:rsidRDefault="00217D00" w:rsidP="00230784">
            <w:pPr>
              <w:ind w:left="284" w:right="249"/>
              <w:jc w:val="center"/>
              <w:rPr>
                <w:sz w:val="24"/>
                <w:szCs w:val="24"/>
              </w:rPr>
            </w:pPr>
            <w:r w:rsidRPr="00230784">
              <w:rPr>
                <w:sz w:val="24"/>
                <w:szCs w:val="24"/>
              </w:rPr>
              <w:t>Наименование</w:t>
            </w:r>
          </w:p>
        </w:tc>
        <w:tc>
          <w:tcPr>
            <w:tcW w:w="4429" w:type="dxa"/>
            <w:vAlign w:val="center"/>
          </w:tcPr>
          <w:p w:rsidR="00217D00" w:rsidRPr="00230784" w:rsidRDefault="00217D00" w:rsidP="00230784">
            <w:pPr>
              <w:ind w:left="284" w:right="249"/>
              <w:jc w:val="center"/>
              <w:rPr>
                <w:sz w:val="24"/>
                <w:szCs w:val="24"/>
              </w:rPr>
            </w:pPr>
            <w:r w:rsidRPr="00230784">
              <w:rPr>
                <w:sz w:val="24"/>
                <w:szCs w:val="24"/>
              </w:rPr>
              <w:t>Состав и характеристики</w:t>
            </w:r>
          </w:p>
        </w:tc>
      </w:tr>
      <w:tr w:rsidR="00217D00" w:rsidRPr="00217D00" w:rsidTr="00217D00">
        <w:trPr>
          <w:trHeight w:val="614"/>
          <w:jc w:val="center"/>
        </w:trPr>
        <w:tc>
          <w:tcPr>
            <w:tcW w:w="4785" w:type="dxa"/>
          </w:tcPr>
          <w:p w:rsidR="00217D00" w:rsidRPr="00230784" w:rsidRDefault="00217D00" w:rsidP="00230784">
            <w:pPr>
              <w:ind w:left="284" w:right="249"/>
              <w:rPr>
                <w:sz w:val="24"/>
                <w:szCs w:val="24"/>
              </w:rPr>
            </w:pPr>
            <w:r w:rsidRPr="00230784">
              <w:rPr>
                <w:sz w:val="24"/>
                <w:szCs w:val="24"/>
              </w:rPr>
              <w:t>Воздухоприемный блок</w:t>
            </w:r>
          </w:p>
        </w:tc>
        <w:tc>
          <w:tcPr>
            <w:tcW w:w="4429" w:type="dxa"/>
          </w:tcPr>
          <w:p w:rsidR="00217D00" w:rsidRPr="00230784" w:rsidRDefault="00217D00" w:rsidP="00F733EC">
            <w:pPr>
              <w:widowControl w:val="0"/>
              <w:ind w:left="57" w:right="57"/>
              <w:rPr>
                <w:sz w:val="24"/>
                <w:szCs w:val="24"/>
              </w:rPr>
            </w:pPr>
            <w:r w:rsidRPr="00230784">
              <w:rPr>
                <w:sz w:val="24"/>
                <w:szCs w:val="24"/>
              </w:rPr>
              <w:t>Воздушный клапан на наружном воздухе – вертикальный.</w:t>
            </w:r>
          </w:p>
          <w:p w:rsidR="00217D00" w:rsidRPr="00230784" w:rsidRDefault="00217D00" w:rsidP="00F733EC">
            <w:pPr>
              <w:ind w:left="57" w:right="57"/>
              <w:rPr>
                <w:sz w:val="24"/>
                <w:szCs w:val="24"/>
              </w:rPr>
            </w:pPr>
            <w:r w:rsidRPr="00230784">
              <w:rPr>
                <w:sz w:val="24"/>
                <w:szCs w:val="24"/>
              </w:rPr>
              <w:t xml:space="preserve">Электропривод клапана – напряжение питания 220В (L, N, РЕ) 50Гц, 2-х позиционный-откр./закр. Комплектно с концевыми выключателями и указателями положения привода –  2 </w:t>
            </w:r>
            <w:r w:rsidRPr="00230784">
              <w:rPr>
                <w:sz w:val="24"/>
                <w:szCs w:val="24"/>
              </w:rPr>
              <w:lastRenderedPageBreak/>
              <w:t>н.о. и 2 н.з.</w:t>
            </w:r>
          </w:p>
          <w:p w:rsidR="00217D00" w:rsidRPr="00230784" w:rsidRDefault="00217D00" w:rsidP="00F733EC">
            <w:pPr>
              <w:ind w:left="57" w:right="57"/>
              <w:rPr>
                <w:sz w:val="24"/>
                <w:szCs w:val="24"/>
              </w:rPr>
            </w:pPr>
            <w:r w:rsidRPr="00230784">
              <w:rPr>
                <w:sz w:val="24"/>
                <w:szCs w:val="24"/>
              </w:rPr>
              <w:t>Тип фильтра - ячейковый</w:t>
            </w:r>
          </w:p>
          <w:p w:rsidR="00217D00" w:rsidRPr="00230784" w:rsidRDefault="00217D00" w:rsidP="00F733EC">
            <w:pPr>
              <w:ind w:left="57" w:right="57"/>
              <w:jc w:val="both"/>
              <w:rPr>
                <w:sz w:val="24"/>
                <w:szCs w:val="24"/>
              </w:rPr>
            </w:pPr>
            <w:r w:rsidRPr="00230784">
              <w:rPr>
                <w:sz w:val="24"/>
                <w:szCs w:val="24"/>
              </w:rPr>
              <w:t xml:space="preserve">Класс очистки – </w:t>
            </w:r>
            <w:r w:rsidRPr="00230784">
              <w:rPr>
                <w:sz w:val="24"/>
                <w:szCs w:val="24"/>
                <w:lang w:val="en-US"/>
              </w:rPr>
              <w:t>G</w:t>
            </w:r>
            <w:r w:rsidRPr="00230784">
              <w:rPr>
                <w:sz w:val="24"/>
                <w:szCs w:val="24"/>
              </w:rPr>
              <w:t>4</w:t>
            </w:r>
          </w:p>
        </w:tc>
      </w:tr>
      <w:tr w:rsidR="00217D00" w:rsidRPr="00217D00" w:rsidTr="00217D00">
        <w:trPr>
          <w:trHeight w:val="287"/>
          <w:jc w:val="center"/>
        </w:trPr>
        <w:tc>
          <w:tcPr>
            <w:tcW w:w="4785" w:type="dxa"/>
          </w:tcPr>
          <w:p w:rsidR="00217D00" w:rsidRPr="00230784" w:rsidRDefault="00217D00" w:rsidP="00230784">
            <w:pPr>
              <w:ind w:left="284" w:right="249"/>
              <w:rPr>
                <w:sz w:val="24"/>
                <w:szCs w:val="24"/>
              </w:rPr>
            </w:pPr>
            <w:r w:rsidRPr="00230784">
              <w:rPr>
                <w:sz w:val="24"/>
                <w:szCs w:val="24"/>
              </w:rPr>
              <w:lastRenderedPageBreak/>
              <w:t>Блок воздухонагревателя</w:t>
            </w:r>
          </w:p>
        </w:tc>
        <w:tc>
          <w:tcPr>
            <w:tcW w:w="4429" w:type="dxa"/>
          </w:tcPr>
          <w:p w:rsidR="00217D00" w:rsidRPr="00230784" w:rsidRDefault="00217D00" w:rsidP="00F733EC">
            <w:pPr>
              <w:ind w:left="57" w:right="57"/>
              <w:rPr>
                <w:sz w:val="24"/>
                <w:szCs w:val="24"/>
              </w:rPr>
            </w:pPr>
            <w:r w:rsidRPr="00230784">
              <w:rPr>
                <w:sz w:val="24"/>
                <w:szCs w:val="24"/>
              </w:rPr>
              <w:t xml:space="preserve">Номинальная нагрузка – 27 кВт </w:t>
            </w:r>
          </w:p>
          <w:p w:rsidR="00217D00" w:rsidRPr="00230784" w:rsidRDefault="00217D00" w:rsidP="00F733EC">
            <w:pPr>
              <w:ind w:left="57" w:right="57"/>
              <w:jc w:val="both"/>
              <w:rPr>
                <w:sz w:val="24"/>
                <w:szCs w:val="24"/>
              </w:rPr>
            </w:pPr>
            <w:r w:rsidRPr="00230784">
              <w:rPr>
                <w:sz w:val="24"/>
                <w:szCs w:val="24"/>
              </w:rPr>
              <w:t>(количество секций – не менее 3)</w:t>
            </w:r>
          </w:p>
        </w:tc>
      </w:tr>
      <w:tr w:rsidR="00217D00" w:rsidRPr="00217D00" w:rsidTr="00217D00">
        <w:trPr>
          <w:trHeight w:val="287"/>
          <w:jc w:val="center"/>
        </w:trPr>
        <w:tc>
          <w:tcPr>
            <w:tcW w:w="4785" w:type="dxa"/>
          </w:tcPr>
          <w:p w:rsidR="00217D00" w:rsidRPr="00230784" w:rsidRDefault="00217D00" w:rsidP="00230784">
            <w:pPr>
              <w:ind w:left="284" w:right="249"/>
              <w:rPr>
                <w:sz w:val="24"/>
                <w:szCs w:val="24"/>
              </w:rPr>
            </w:pPr>
            <w:proofErr w:type="spellStart"/>
            <w:r w:rsidRPr="00230784">
              <w:rPr>
                <w:sz w:val="24"/>
                <w:szCs w:val="24"/>
              </w:rPr>
              <w:t>Вентиляторный</w:t>
            </w:r>
            <w:proofErr w:type="spellEnd"/>
            <w:r w:rsidRPr="00230784">
              <w:rPr>
                <w:sz w:val="24"/>
                <w:szCs w:val="24"/>
              </w:rPr>
              <w:t xml:space="preserve"> блок</w:t>
            </w:r>
          </w:p>
        </w:tc>
        <w:tc>
          <w:tcPr>
            <w:tcW w:w="4429" w:type="dxa"/>
          </w:tcPr>
          <w:p w:rsidR="00217D00" w:rsidRPr="00230784" w:rsidRDefault="00217D00" w:rsidP="00F733EC">
            <w:pPr>
              <w:ind w:left="57" w:right="57"/>
              <w:jc w:val="both"/>
              <w:rPr>
                <w:sz w:val="24"/>
                <w:szCs w:val="24"/>
              </w:rPr>
            </w:pPr>
            <w:r w:rsidRPr="00230784">
              <w:rPr>
                <w:sz w:val="24"/>
                <w:szCs w:val="24"/>
              </w:rPr>
              <w:t>Тип – радиальный</w:t>
            </w:r>
          </w:p>
          <w:p w:rsidR="00217D00" w:rsidRPr="00230784" w:rsidRDefault="00217D00" w:rsidP="00F733EC">
            <w:pPr>
              <w:ind w:left="57" w:right="57"/>
              <w:jc w:val="both"/>
              <w:rPr>
                <w:sz w:val="24"/>
                <w:szCs w:val="24"/>
              </w:rPr>
            </w:pPr>
            <w:r w:rsidRPr="00230784">
              <w:rPr>
                <w:sz w:val="24"/>
                <w:szCs w:val="24"/>
              </w:rPr>
              <w:t>Располагаемое свободное давление         – 350 Па</w:t>
            </w:r>
          </w:p>
          <w:p w:rsidR="00217D00" w:rsidRPr="00230784" w:rsidRDefault="00217D00" w:rsidP="00F733EC">
            <w:pPr>
              <w:ind w:left="57" w:right="57"/>
              <w:jc w:val="both"/>
              <w:rPr>
                <w:sz w:val="24"/>
                <w:szCs w:val="24"/>
              </w:rPr>
            </w:pPr>
            <w:r w:rsidRPr="00230784">
              <w:rPr>
                <w:sz w:val="24"/>
                <w:szCs w:val="24"/>
              </w:rPr>
              <w:t>Полное давление = 500 Па</w:t>
            </w:r>
          </w:p>
          <w:p w:rsidR="00217D00" w:rsidRPr="00230784" w:rsidRDefault="00217D00" w:rsidP="00F733EC">
            <w:pPr>
              <w:ind w:left="57" w:right="57"/>
              <w:jc w:val="both"/>
              <w:rPr>
                <w:sz w:val="24"/>
                <w:szCs w:val="24"/>
              </w:rPr>
            </w:pPr>
            <w:r w:rsidRPr="00230784">
              <w:rPr>
                <w:sz w:val="24"/>
                <w:szCs w:val="24"/>
              </w:rPr>
              <w:t xml:space="preserve">Тип передачи – </w:t>
            </w:r>
            <w:proofErr w:type="gramStart"/>
            <w:r w:rsidRPr="00230784">
              <w:rPr>
                <w:sz w:val="24"/>
                <w:szCs w:val="24"/>
              </w:rPr>
              <w:t>прямая</w:t>
            </w:r>
            <w:proofErr w:type="gramEnd"/>
          </w:p>
        </w:tc>
      </w:tr>
      <w:tr w:rsidR="00217D00" w:rsidRPr="00217D00" w:rsidTr="00217D00">
        <w:trPr>
          <w:trHeight w:val="287"/>
          <w:jc w:val="center"/>
        </w:trPr>
        <w:tc>
          <w:tcPr>
            <w:tcW w:w="4785" w:type="dxa"/>
          </w:tcPr>
          <w:p w:rsidR="00217D00" w:rsidRPr="00217D00" w:rsidRDefault="00217D00" w:rsidP="00230784">
            <w:pPr>
              <w:ind w:left="284" w:right="249"/>
              <w:jc w:val="both"/>
              <w:rPr>
                <w:sz w:val="24"/>
                <w:szCs w:val="24"/>
              </w:rPr>
            </w:pPr>
            <w:r w:rsidRPr="00217D00">
              <w:rPr>
                <w:sz w:val="24"/>
                <w:szCs w:val="24"/>
              </w:rPr>
              <w:t>Датчики технологической автоматики и защиты:</w:t>
            </w:r>
          </w:p>
          <w:p w:rsidR="00217D00" w:rsidRPr="00217D00" w:rsidRDefault="00217D00" w:rsidP="00230784">
            <w:pPr>
              <w:ind w:left="284" w:right="249"/>
              <w:jc w:val="both"/>
              <w:rPr>
                <w:sz w:val="24"/>
                <w:szCs w:val="24"/>
              </w:rPr>
            </w:pPr>
            <w:r w:rsidRPr="00217D00">
              <w:rPr>
                <w:sz w:val="24"/>
                <w:szCs w:val="24"/>
              </w:rPr>
              <w:t>- датчик давления</w:t>
            </w:r>
          </w:p>
          <w:p w:rsidR="00217D00" w:rsidRPr="00217D00" w:rsidRDefault="00217D00" w:rsidP="00230784">
            <w:pPr>
              <w:ind w:left="284" w:right="249"/>
              <w:jc w:val="both"/>
              <w:rPr>
                <w:sz w:val="24"/>
                <w:szCs w:val="24"/>
              </w:rPr>
            </w:pPr>
          </w:p>
          <w:p w:rsidR="00217D00" w:rsidRPr="00217D00" w:rsidRDefault="00217D00" w:rsidP="00230784">
            <w:pPr>
              <w:ind w:left="284" w:right="249"/>
              <w:jc w:val="both"/>
              <w:rPr>
                <w:sz w:val="24"/>
                <w:szCs w:val="24"/>
              </w:rPr>
            </w:pPr>
          </w:p>
          <w:p w:rsidR="00217D00" w:rsidRPr="00217D00" w:rsidRDefault="00217D00" w:rsidP="00230784">
            <w:pPr>
              <w:ind w:left="284" w:right="249"/>
              <w:jc w:val="both"/>
              <w:rPr>
                <w:sz w:val="24"/>
                <w:szCs w:val="24"/>
              </w:rPr>
            </w:pPr>
            <w:r w:rsidRPr="00217D00">
              <w:rPr>
                <w:sz w:val="24"/>
                <w:szCs w:val="24"/>
              </w:rPr>
              <w:t xml:space="preserve">- датчик температуры </w:t>
            </w:r>
          </w:p>
          <w:p w:rsidR="00217D00" w:rsidRPr="00217D00" w:rsidRDefault="00217D00" w:rsidP="00230784">
            <w:pPr>
              <w:ind w:left="284" w:right="249"/>
              <w:jc w:val="both"/>
              <w:rPr>
                <w:sz w:val="24"/>
                <w:szCs w:val="24"/>
              </w:rPr>
            </w:pPr>
            <w:r w:rsidRPr="00217D00">
              <w:rPr>
                <w:sz w:val="24"/>
                <w:szCs w:val="24"/>
              </w:rPr>
              <w:t>(управление калорифером)</w:t>
            </w:r>
          </w:p>
          <w:p w:rsidR="00217D00" w:rsidRPr="00217D00" w:rsidRDefault="00217D00" w:rsidP="00230784">
            <w:pPr>
              <w:ind w:left="284" w:right="249"/>
              <w:jc w:val="both"/>
              <w:rPr>
                <w:sz w:val="24"/>
                <w:szCs w:val="24"/>
              </w:rPr>
            </w:pPr>
          </w:p>
          <w:p w:rsidR="00217D00" w:rsidRPr="00217D00" w:rsidRDefault="00217D00" w:rsidP="00230784">
            <w:pPr>
              <w:ind w:left="284" w:right="249"/>
              <w:jc w:val="both"/>
              <w:rPr>
                <w:sz w:val="24"/>
                <w:szCs w:val="24"/>
              </w:rPr>
            </w:pPr>
            <w:r w:rsidRPr="00217D00">
              <w:rPr>
                <w:sz w:val="24"/>
                <w:szCs w:val="24"/>
              </w:rPr>
              <w:t>- термостат (защита калорифера)</w:t>
            </w:r>
          </w:p>
        </w:tc>
        <w:tc>
          <w:tcPr>
            <w:tcW w:w="4429" w:type="dxa"/>
          </w:tcPr>
          <w:p w:rsidR="00217D00" w:rsidRPr="00217D00" w:rsidRDefault="00217D00" w:rsidP="00F733EC">
            <w:pPr>
              <w:ind w:left="57" w:right="57"/>
              <w:jc w:val="both"/>
              <w:rPr>
                <w:sz w:val="24"/>
                <w:szCs w:val="24"/>
              </w:rPr>
            </w:pPr>
          </w:p>
          <w:p w:rsidR="00217D00" w:rsidRPr="00230784" w:rsidRDefault="00217D00" w:rsidP="00F733EC">
            <w:pPr>
              <w:ind w:left="57" w:right="57"/>
              <w:jc w:val="both"/>
              <w:rPr>
                <w:sz w:val="24"/>
                <w:szCs w:val="24"/>
              </w:rPr>
            </w:pPr>
          </w:p>
          <w:p w:rsidR="00217D00" w:rsidRPr="00230784" w:rsidRDefault="00217D00" w:rsidP="00F733EC">
            <w:pPr>
              <w:ind w:left="57" w:right="57"/>
              <w:jc w:val="both"/>
              <w:rPr>
                <w:sz w:val="24"/>
                <w:szCs w:val="24"/>
              </w:rPr>
            </w:pPr>
            <w:r w:rsidRPr="00230784">
              <w:rPr>
                <w:sz w:val="24"/>
                <w:szCs w:val="24"/>
              </w:rPr>
              <w:t>- с диапазоном измерения 200…1000 Па с контактными выходами 220(24)</w:t>
            </w:r>
            <w:proofErr w:type="gramStart"/>
            <w:r w:rsidRPr="00230784">
              <w:rPr>
                <w:sz w:val="24"/>
                <w:szCs w:val="24"/>
              </w:rPr>
              <w:t>В</w:t>
            </w:r>
            <w:proofErr w:type="gramEnd"/>
            <w:r w:rsidRPr="00230784">
              <w:rPr>
                <w:sz w:val="24"/>
                <w:szCs w:val="24"/>
              </w:rPr>
              <w:t xml:space="preserve"> – </w:t>
            </w:r>
          </w:p>
          <w:p w:rsidR="00217D00" w:rsidRPr="00230784" w:rsidRDefault="00217D00" w:rsidP="00F733EC">
            <w:pPr>
              <w:ind w:left="57" w:right="57"/>
              <w:jc w:val="both"/>
              <w:rPr>
                <w:sz w:val="24"/>
                <w:szCs w:val="24"/>
              </w:rPr>
            </w:pPr>
            <w:r w:rsidRPr="00230784">
              <w:rPr>
                <w:sz w:val="24"/>
                <w:szCs w:val="24"/>
              </w:rPr>
              <w:t>1 шт.</w:t>
            </w:r>
          </w:p>
          <w:p w:rsidR="00217D00" w:rsidRPr="00230784" w:rsidRDefault="00217D00" w:rsidP="00F733EC">
            <w:pPr>
              <w:ind w:left="57" w:right="57"/>
              <w:jc w:val="both"/>
              <w:rPr>
                <w:sz w:val="24"/>
                <w:szCs w:val="24"/>
              </w:rPr>
            </w:pPr>
            <w:r w:rsidRPr="00230784">
              <w:rPr>
                <w:sz w:val="24"/>
                <w:szCs w:val="24"/>
              </w:rPr>
              <w:t xml:space="preserve">- канальный датчик температуры с диапазоном измерения -30…+80ºC с выходом </w:t>
            </w:r>
            <w:proofErr w:type="spellStart"/>
            <w:r w:rsidRPr="00230784">
              <w:rPr>
                <w:sz w:val="24"/>
                <w:szCs w:val="24"/>
              </w:rPr>
              <w:t>Pt</w:t>
            </w:r>
            <w:proofErr w:type="spellEnd"/>
            <w:r w:rsidRPr="00230784">
              <w:rPr>
                <w:sz w:val="24"/>
                <w:szCs w:val="24"/>
              </w:rPr>
              <w:t xml:space="preserve"> 100– 1 шт.</w:t>
            </w:r>
          </w:p>
          <w:p w:rsidR="00217D00" w:rsidRPr="00230784" w:rsidRDefault="00217D00" w:rsidP="00F733EC">
            <w:pPr>
              <w:ind w:left="57" w:right="57"/>
              <w:jc w:val="both"/>
              <w:rPr>
                <w:sz w:val="24"/>
                <w:szCs w:val="24"/>
              </w:rPr>
            </w:pPr>
            <w:r w:rsidRPr="00230784">
              <w:rPr>
                <w:sz w:val="24"/>
                <w:szCs w:val="24"/>
              </w:rPr>
              <w:t xml:space="preserve">- термореле защиты </w:t>
            </w:r>
            <w:proofErr w:type="spellStart"/>
            <w:r w:rsidRPr="00230784">
              <w:rPr>
                <w:sz w:val="24"/>
                <w:szCs w:val="24"/>
              </w:rPr>
              <w:t>электрокалорифера</w:t>
            </w:r>
            <w:proofErr w:type="spellEnd"/>
            <w:r w:rsidRPr="00230784">
              <w:rPr>
                <w:sz w:val="24"/>
                <w:szCs w:val="24"/>
              </w:rPr>
              <w:t xml:space="preserve"> от перегрева с контактными выходами 220 (24) В – 2 шт.</w:t>
            </w:r>
          </w:p>
        </w:tc>
      </w:tr>
      <w:tr w:rsidR="00217D00" w:rsidRPr="00217D00" w:rsidTr="00217D00">
        <w:trPr>
          <w:trHeight w:val="287"/>
          <w:jc w:val="center"/>
        </w:trPr>
        <w:tc>
          <w:tcPr>
            <w:tcW w:w="4785" w:type="dxa"/>
          </w:tcPr>
          <w:p w:rsidR="00217D00" w:rsidRPr="00230784" w:rsidRDefault="00217D00" w:rsidP="00230784">
            <w:pPr>
              <w:ind w:left="284" w:right="249"/>
              <w:jc w:val="both"/>
              <w:rPr>
                <w:sz w:val="24"/>
                <w:szCs w:val="24"/>
              </w:rPr>
            </w:pPr>
            <w:r w:rsidRPr="00230784">
              <w:rPr>
                <w:sz w:val="24"/>
                <w:szCs w:val="24"/>
              </w:rPr>
              <w:t xml:space="preserve">Шкаф управления </w:t>
            </w:r>
          </w:p>
        </w:tc>
        <w:tc>
          <w:tcPr>
            <w:tcW w:w="4429" w:type="dxa"/>
          </w:tcPr>
          <w:p w:rsidR="00217D00" w:rsidRPr="00217D00" w:rsidRDefault="00217D00" w:rsidP="00F733EC">
            <w:pPr>
              <w:ind w:left="57" w:right="57"/>
              <w:jc w:val="both"/>
              <w:rPr>
                <w:sz w:val="24"/>
                <w:szCs w:val="24"/>
              </w:rPr>
            </w:pPr>
            <w:r w:rsidRPr="00217D00">
              <w:rPr>
                <w:sz w:val="24"/>
                <w:szCs w:val="24"/>
              </w:rPr>
              <w:t xml:space="preserve">По типу </w:t>
            </w:r>
            <w:proofErr w:type="spellStart"/>
            <w:r w:rsidRPr="00217D00">
              <w:rPr>
                <w:sz w:val="24"/>
                <w:szCs w:val="24"/>
              </w:rPr>
              <w:t>Rittal</w:t>
            </w:r>
            <w:proofErr w:type="spellEnd"/>
            <w:r w:rsidRPr="00217D00">
              <w:rPr>
                <w:sz w:val="24"/>
                <w:szCs w:val="24"/>
              </w:rPr>
              <w:t>, одностороннего обслуживания, комплектно с аппаратурой управления, автоматики, защиты и пусковой силовой аппаратурой.</w:t>
            </w:r>
          </w:p>
        </w:tc>
      </w:tr>
      <w:tr w:rsidR="00217D00" w:rsidRPr="00217D00" w:rsidTr="00217D00">
        <w:trPr>
          <w:trHeight w:val="287"/>
          <w:jc w:val="center"/>
        </w:trPr>
        <w:tc>
          <w:tcPr>
            <w:tcW w:w="4785" w:type="dxa"/>
          </w:tcPr>
          <w:p w:rsidR="00217D00" w:rsidRPr="00217D00" w:rsidRDefault="00217D00" w:rsidP="00230784">
            <w:pPr>
              <w:ind w:left="284" w:right="249"/>
              <w:jc w:val="both"/>
              <w:rPr>
                <w:sz w:val="24"/>
                <w:szCs w:val="24"/>
              </w:rPr>
            </w:pPr>
            <w:r w:rsidRPr="00217D00">
              <w:rPr>
                <w:sz w:val="24"/>
                <w:szCs w:val="24"/>
              </w:rPr>
              <w:t>Комплект силовых и контрольных кабелей, проводов в пределах и между оборудованием и шкафом управления установки.</w:t>
            </w:r>
          </w:p>
        </w:tc>
        <w:tc>
          <w:tcPr>
            <w:tcW w:w="4429" w:type="dxa"/>
          </w:tcPr>
          <w:p w:rsidR="00217D00" w:rsidRPr="00217D00" w:rsidRDefault="00217D00" w:rsidP="00F733EC">
            <w:pPr>
              <w:widowControl w:val="0"/>
              <w:ind w:left="57" w:right="57"/>
              <w:rPr>
                <w:sz w:val="24"/>
                <w:szCs w:val="24"/>
              </w:rPr>
            </w:pPr>
            <w:r w:rsidRPr="00217D00">
              <w:rPr>
                <w:sz w:val="24"/>
                <w:szCs w:val="24"/>
              </w:rPr>
              <w:t>Провода и кабели</w:t>
            </w:r>
            <w:r w:rsidR="00C77BA8">
              <w:rPr>
                <w:sz w:val="24"/>
                <w:szCs w:val="24"/>
              </w:rPr>
              <w:t xml:space="preserve"> огнестойкие</w:t>
            </w:r>
            <w:r w:rsidRPr="00217D00">
              <w:rPr>
                <w:sz w:val="24"/>
                <w:szCs w:val="24"/>
              </w:rPr>
              <w:t xml:space="preserve"> c медными жилами, с изоляцией, не распространяющей горение, с низким дым</w:t>
            </w:r>
            <w:proofErr w:type="gramStart"/>
            <w:r w:rsidRPr="00217D00">
              <w:rPr>
                <w:sz w:val="24"/>
                <w:szCs w:val="24"/>
              </w:rPr>
              <w:t>о-</w:t>
            </w:r>
            <w:proofErr w:type="gramEnd"/>
            <w:r w:rsidRPr="00217D00">
              <w:rPr>
                <w:sz w:val="24"/>
                <w:szCs w:val="24"/>
              </w:rPr>
              <w:t xml:space="preserve"> и газовыделением (LS), в том числе и термостойкие при необходимости (максимально допустимая температура - 130°С).</w:t>
            </w:r>
          </w:p>
          <w:p w:rsidR="00217D00" w:rsidRPr="00217D00" w:rsidRDefault="00217D00" w:rsidP="00F733EC">
            <w:pPr>
              <w:ind w:left="57" w:right="57"/>
              <w:jc w:val="both"/>
              <w:rPr>
                <w:sz w:val="24"/>
                <w:szCs w:val="24"/>
              </w:rPr>
            </w:pPr>
            <w:r w:rsidRPr="00217D00">
              <w:rPr>
                <w:sz w:val="24"/>
                <w:szCs w:val="24"/>
              </w:rPr>
              <w:t>Гибкие кабели c медными жилами для присоединения к двигателям вентиляторов</w:t>
            </w:r>
          </w:p>
        </w:tc>
      </w:tr>
    </w:tbl>
    <w:p w:rsidR="00217D00" w:rsidRPr="00217D00" w:rsidRDefault="00217D00" w:rsidP="00094D61">
      <w:pPr>
        <w:spacing w:before="120" w:after="120" w:line="360" w:lineRule="auto"/>
        <w:ind w:left="284" w:right="249"/>
        <w:jc w:val="both"/>
        <w:rPr>
          <w:i/>
          <w:sz w:val="24"/>
          <w:szCs w:val="24"/>
          <w:u w:val="single"/>
        </w:rPr>
      </w:pPr>
    </w:p>
    <w:p w:rsidR="00217D00" w:rsidRPr="00217D00" w:rsidRDefault="00217D00" w:rsidP="00094D61">
      <w:pPr>
        <w:spacing w:before="120" w:after="120" w:line="360" w:lineRule="auto"/>
        <w:ind w:left="284" w:right="249"/>
        <w:jc w:val="center"/>
        <w:rPr>
          <w:i/>
          <w:sz w:val="24"/>
          <w:szCs w:val="24"/>
          <w:u w:val="single"/>
        </w:rPr>
      </w:pPr>
      <w:r w:rsidRPr="00217D00">
        <w:rPr>
          <w:i/>
          <w:sz w:val="24"/>
          <w:szCs w:val="24"/>
          <w:u w:val="single"/>
        </w:rPr>
        <w:t>Характеристика двигателя вентилятора установки.</w:t>
      </w: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30784" w:rsidTr="00217D00">
        <w:trPr>
          <w:trHeight w:val="533"/>
        </w:trPr>
        <w:tc>
          <w:tcPr>
            <w:tcW w:w="4785" w:type="dxa"/>
            <w:vAlign w:val="center"/>
          </w:tcPr>
          <w:p w:rsidR="00217D00" w:rsidRPr="00217D00" w:rsidRDefault="00217D00" w:rsidP="00230784">
            <w:pPr>
              <w:ind w:left="284" w:right="249"/>
              <w:jc w:val="both"/>
              <w:rPr>
                <w:sz w:val="24"/>
                <w:szCs w:val="24"/>
              </w:rPr>
            </w:pPr>
            <w:r w:rsidRPr="00217D00">
              <w:rPr>
                <w:sz w:val="24"/>
                <w:szCs w:val="24"/>
              </w:rPr>
              <w:t>Наименование</w:t>
            </w:r>
          </w:p>
        </w:tc>
        <w:tc>
          <w:tcPr>
            <w:tcW w:w="4429" w:type="dxa"/>
            <w:vAlign w:val="center"/>
          </w:tcPr>
          <w:p w:rsidR="00217D00" w:rsidRPr="00217D00" w:rsidRDefault="00217D00" w:rsidP="00230784">
            <w:pPr>
              <w:ind w:left="284" w:right="249"/>
              <w:jc w:val="both"/>
              <w:rPr>
                <w:sz w:val="24"/>
                <w:szCs w:val="24"/>
              </w:rPr>
            </w:pPr>
            <w:r w:rsidRPr="00217D00">
              <w:rPr>
                <w:sz w:val="24"/>
                <w:szCs w:val="24"/>
              </w:rPr>
              <w:t>Состав и характеристики</w:t>
            </w:r>
          </w:p>
        </w:tc>
      </w:tr>
      <w:tr w:rsidR="00217D00" w:rsidRPr="00230784" w:rsidTr="00217D00">
        <w:trPr>
          <w:trHeight w:val="214"/>
        </w:trPr>
        <w:tc>
          <w:tcPr>
            <w:tcW w:w="4785" w:type="dxa"/>
          </w:tcPr>
          <w:p w:rsidR="00217D00" w:rsidRPr="00217D00" w:rsidRDefault="00217D00" w:rsidP="00230784">
            <w:pPr>
              <w:ind w:left="284" w:right="249"/>
              <w:jc w:val="both"/>
              <w:rPr>
                <w:sz w:val="24"/>
                <w:szCs w:val="24"/>
              </w:rPr>
            </w:pPr>
            <w:r w:rsidRPr="00217D00">
              <w:rPr>
                <w:sz w:val="24"/>
                <w:szCs w:val="24"/>
              </w:rPr>
              <w:t>Тип двигателя</w:t>
            </w:r>
          </w:p>
        </w:tc>
        <w:tc>
          <w:tcPr>
            <w:tcW w:w="4429" w:type="dxa"/>
          </w:tcPr>
          <w:p w:rsidR="00217D00" w:rsidRPr="00217D00" w:rsidRDefault="00217D00" w:rsidP="00230784">
            <w:pPr>
              <w:ind w:left="284" w:right="249"/>
              <w:jc w:val="both"/>
              <w:rPr>
                <w:sz w:val="24"/>
                <w:szCs w:val="24"/>
              </w:rPr>
            </w:pPr>
            <w:r w:rsidRPr="00217D00">
              <w:rPr>
                <w:sz w:val="24"/>
                <w:szCs w:val="24"/>
              </w:rPr>
              <w:t>Асинхронный</w:t>
            </w:r>
          </w:p>
        </w:tc>
      </w:tr>
      <w:tr w:rsidR="00217D00" w:rsidRPr="00230784" w:rsidTr="00217D00">
        <w:trPr>
          <w:trHeight w:val="287"/>
        </w:trPr>
        <w:tc>
          <w:tcPr>
            <w:tcW w:w="4785" w:type="dxa"/>
          </w:tcPr>
          <w:p w:rsidR="00217D00" w:rsidRPr="00217D00" w:rsidRDefault="00217D00" w:rsidP="00230784">
            <w:pPr>
              <w:ind w:left="284" w:right="249"/>
              <w:jc w:val="both"/>
              <w:rPr>
                <w:sz w:val="24"/>
                <w:szCs w:val="24"/>
              </w:rPr>
            </w:pPr>
            <w:r w:rsidRPr="00217D00">
              <w:rPr>
                <w:sz w:val="24"/>
                <w:szCs w:val="24"/>
              </w:rPr>
              <w:t>Мощность не более, кВт</w:t>
            </w:r>
          </w:p>
        </w:tc>
        <w:tc>
          <w:tcPr>
            <w:tcW w:w="4429" w:type="dxa"/>
          </w:tcPr>
          <w:p w:rsidR="00217D00" w:rsidRPr="00217D00" w:rsidRDefault="00217D00" w:rsidP="00230784">
            <w:pPr>
              <w:ind w:left="284" w:right="249"/>
              <w:jc w:val="both"/>
              <w:rPr>
                <w:sz w:val="24"/>
                <w:szCs w:val="24"/>
              </w:rPr>
            </w:pPr>
            <w:r w:rsidRPr="00230784">
              <w:rPr>
                <w:sz w:val="24"/>
                <w:szCs w:val="24"/>
              </w:rPr>
              <w:t>1,1</w:t>
            </w:r>
          </w:p>
        </w:tc>
      </w:tr>
      <w:tr w:rsidR="00217D00" w:rsidRPr="00230784" w:rsidTr="00217D00">
        <w:trPr>
          <w:trHeight w:val="287"/>
        </w:trPr>
        <w:tc>
          <w:tcPr>
            <w:tcW w:w="4785" w:type="dxa"/>
          </w:tcPr>
          <w:p w:rsidR="00217D00" w:rsidRPr="00217D00" w:rsidRDefault="00217D00" w:rsidP="00230784">
            <w:pPr>
              <w:ind w:left="284" w:right="249"/>
              <w:jc w:val="both"/>
              <w:rPr>
                <w:sz w:val="24"/>
                <w:szCs w:val="24"/>
              </w:rPr>
            </w:pPr>
            <w:r w:rsidRPr="00217D00">
              <w:rPr>
                <w:sz w:val="24"/>
                <w:szCs w:val="24"/>
              </w:rPr>
              <w:t>Напряжение питания</w:t>
            </w:r>
          </w:p>
        </w:tc>
        <w:tc>
          <w:tcPr>
            <w:tcW w:w="4429" w:type="dxa"/>
          </w:tcPr>
          <w:p w:rsidR="00217D00" w:rsidRPr="00217D00" w:rsidRDefault="00217D00" w:rsidP="00230784">
            <w:pPr>
              <w:ind w:left="284" w:right="249"/>
              <w:jc w:val="both"/>
              <w:rPr>
                <w:sz w:val="24"/>
                <w:szCs w:val="24"/>
              </w:rPr>
            </w:pPr>
            <w:r w:rsidRPr="00217D00">
              <w:rPr>
                <w:sz w:val="24"/>
                <w:szCs w:val="24"/>
              </w:rPr>
              <w:t>380</w:t>
            </w:r>
            <w:proofErr w:type="gramStart"/>
            <w:r w:rsidRPr="00217D00">
              <w:rPr>
                <w:sz w:val="24"/>
                <w:szCs w:val="24"/>
              </w:rPr>
              <w:t xml:space="preserve"> В</w:t>
            </w:r>
            <w:proofErr w:type="gramEnd"/>
            <w:r w:rsidRPr="00217D00">
              <w:rPr>
                <w:sz w:val="24"/>
                <w:szCs w:val="24"/>
              </w:rPr>
              <w:t>, 50 Гц</w:t>
            </w:r>
          </w:p>
        </w:tc>
      </w:tr>
      <w:tr w:rsidR="00217D00" w:rsidRPr="00230784" w:rsidTr="00217D00">
        <w:trPr>
          <w:trHeight w:val="287"/>
        </w:trPr>
        <w:tc>
          <w:tcPr>
            <w:tcW w:w="4785" w:type="dxa"/>
          </w:tcPr>
          <w:p w:rsidR="00217D00" w:rsidRPr="00217D00" w:rsidRDefault="00217D00" w:rsidP="00230784">
            <w:pPr>
              <w:ind w:left="284" w:right="249"/>
              <w:jc w:val="both"/>
              <w:rPr>
                <w:sz w:val="24"/>
                <w:szCs w:val="24"/>
              </w:rPr>
            </w:pPr>
            <w:r w:rsidRPr="00217D00">
              <w:rPr>
                <w:sz w:val="24"/>
                <w:szCs w:val="24"/>
              </w:rPr>
              <w:t>Степень защиты двигателя</w:t>
            </w:r>
          </w:p>
        </w:tc>
        <w:tc>
          <w:tcPr>
            <w:tcW w:w="4429" w:type="dxa"/>
          </w:tcPr>
          <w:p w:rsidR="00217D00" w:rsidRPr="00217D00" w:rsidRDefault="00217D00" w:rsidP="00230784">
            <w:pPr>
              <w:ind w:left="284" w:right="249"/>
              <w:jc w:val="both"/>
              <w:rPr>
                <w:sz w:val="24"/>
                <w:szCs w:val="24"/>
              </w:rPr>
            </w:pPr>
            <w:r w:rsidRPr="00217D00">
              <w:rPr>
                <w:sz w:val="24"/>
                <w:szCs w:val="24"/>
              </w:rPr>
              <w:t>IP 54</w:t>
            </w:r>
          </w:p>
        </w:tc>
      </w:tr>
      <w:tr w:rsidR="00217D00" w:rsidRPr="00230784" w:rsidTr="00217D00">
        <w:trPr>
          <w:trHeight w:val="287"/>
        </w:trPr>
        <w:tc>
          <w:tcPr>
            <w:tcW w:w="4785" w:type="dxa"/>
          </w:tcPr>
          <w:p w:rsidR="00217D00" w:rsidRPr="00217D00" w:rsidRDefault="00217D00" w:rsidP="00230784">
            <w:pPr>
              <w:ind w:left="284" w:right="249"/>
              <w:jc w:val="both"/>
              <w:rPr>
                <w:sz w:val="24"/>
                <w:szCs w:val="24"/>
              </w:rPr>
            </w:pPr>
            <w:r w:rsidRPr="00217D00">
              <w:rPr>
                <w:sz w:val="24"/>
                <w:szCs w:val="24"/>
              </w:rPr>
              <w:t>Класс изоляции</w:t>
            </w:r>
          </w:p>
        </w:tc>
        <w:tc>
          <w:tcPr>
            <w:tcW w:w="4429" w:type="dxa"/>
          </w:tcPr>
          <w:p w:rsidR="00217D00" w:rsidRPr="00217D00" w:rsidRDefault="00217D00" w:rsidP="00230784">
            <w:pPr>
              <w:ind w:left="284" w:right="249"/>
              <w:jc w:val="both"/>
              <w:rPr>
                <w:sz w:val="24"/>
                <w:szCs w:val="24"/>
              </w:rPr>
            </w:pPr>
            <w:r w:rsidRPr="00230784">
              <w:rPr>
                <w:sz w:val="24"/>
                <w:szCs w:val="24"/>
              </w:rPr>
              <w:t>F</w:t>
            </w:r>
          </w:p>
        </w:tc>
      </w:tr>
    </w:tbl>
    <w:p w:rsidR="00217D00" w:rsidRPr="00217D00" w:rsidRDefault="00217D00" w:rsidP="00094D61">
      <w:pPr>
        <w:shd w:val="clear" w:color="auto" w:fill="FFFFFF"/>
        <w:autoSpaceDE w:val="0"/>
        <w:autoSpaceDN w:val="0"/>
        <w:adjustRightInd w:val="0"/>
        <w:spacing w:before="120" w:after="120" w:line="360" w:lineRule="auto"/>
        <w:ind w:left="284" w:right="249"/>
        <w:jc w:val="both"/>
        <w:rPr>
          <w:sz w:val="24"/>
          <w:szCs w:val="24"/>
        </w:rPr>
      </w:pPr>
      <w:r w:rsidRPr="00217D00">
        <w:rPr>
          <w:noProof/>
        </w:rPr>
        <w:lastRenderedPageBreak/>
        <w:drawing>
          <wp:inline distT="0" distB="0" distL="0" distR="0" wp14:anchorId="4343AC30" wp14:editId="16318A0D">
            <wp:extent cx="6152515" cy="3019425"/>
            <wp:effectExtent l="0" t="0" r="635" b="9525"/>
            <wp:docPr id="337" name="Рисунок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6152515" cy="3019425"/>
                    </a:xfrm>
                    <a:prstGeom prst="rect">
                      <a:avLst/>
                    </a:prstGeom>
                  </pic:spPr>
                </pic:pic>
              </a:graphicData>
            </a:graphic>
          </wp:inline>
        </w:drawing>
      </w:r>
    </w:p>
    <w:p w:rsidR="00217D00" w:rsidRPr="00254858" w:rsidRDefault="00217D00" w:rsidP="00254858">
      <w:pPr>
        <w:spacing w:before="120" w:after="120" w:line="360" w:lineRule="auto"/>
        <w:ind w:left="284" w:right="249" w:firstLine="708"/>
        <w:jc w:val="both"/>
        <w:rPr>
          <w:rFonts w:eastAsia="Calibri"/>
          <w:sz w:val="24"/>
          <w:szCs w:val="24"/>
          <w:lang w:eastAsia="en-US"/>
        </w:rPr>
      </w:pPr>
      <w:r w:rsidRPr="00254858">
        <w:rPr>
          <w:rFonts w:eastAsia="Calibri"/>
          <w:sz w:val="24"/>
          <w:szCs w:val="24"/>
          <w:lang w:eastAsia="en-US"/>
        </w:rPr>
        <w:t>Рис.29 Функциональная схема автоматизации системы вентиляции 04SBD01.</w:t>
      </w:r>
    </w:p>
    <w:p w:rsidR="00217D00" w:rsidRPr="00217D00" w:rsidRDefault="00217D0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17D00">
        <w:rPr>
          <w:i/>
          <w:sz w:val="24"/>
          <w:szCs w:val="24"/>
          <w:u w:val="single"/>
        </w:rPr>
        <w:t>Технологический алгоритм работы системы.</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Система должна иметь возможность управления с местного шкафа управления, а также иметь возможность дистанционного управления с АРМов оперативного персонала и со шкафа диспетчеризации</w:t>
      </w:r>
      <w:r w:rsidRPr="00217D00">
        <w:rPr>
          <w:sz w:val="24"/>
          <w:szCs w:val="24"/>
          <w:lang w:eastAsia="en-US"/>
        </w:rPr>
        <w:t xml:space="preserve"> СПК</w:t>
      </w:r>
      <w:r w:rsidRPr="00217D00">
        <w:rPr>
          <w:rFonts w:eastAsia="Calibri"/>
          <w:sz w:val="24"/>
          <w:szCs w:val="24"/>
          <w:lang w:eastAsia="en-US"/>
        </w:rPr>
        <w:t xml:space="preserve"> с выдачей информации в АСУ ЦНСиК (ВО)  ГАЭС. </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Протокол передачи данных уточняется после проведения конкурса и согласовывается с Заказчиком.</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 Непосредственно из местного шкафа управления </w:t>
      </w:r>
      <w:proofErr w:type="spellStart"/>
      <w:r w:rsidRPr="00217D00">
        <w:rPr>
          <w:sz w:val="24"/>
          <w:szCs w:val="24"/>
        </w:rPr>
        <w:t>венсистемами</w:t>
      </w:r>
      <w:proofErr w:type="spellEnd"/>
      <w:r w:rsidRPr="00217D00">
        <w:rPr>
          <w:sz w:val="24"/>
          <w:szCs w:val="24"/>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217D00" w:rsidRPr="00217D00" w:rsidRDefault="00217D00" w:rsidP="00094D61">
      <w:pPr>
        <w:shd w:val="clear" w:color="auto" w:fill="FFFFFF"/>
        <w:autoSpaceDE w:val="0"/>
        <w:autoSpaceDN w:val="0"/>
        <w:adjustRightInd w:val="0"/>
        <w:spacing w:before="120" w:after="120" w:line="360" w:lineRule="auto"/>
        <w:ind w:left="284" w:right="249" w:firstLine="708"/>
        <w:jc w:val="both"/>
        <w:rPr>
          <w:sz w:val="24"/>
          <w:szCs w:val="24"/>
        </w:rPr>
      </w:pPr>
      <w:r w:rsidRPr="00217D00">
        <w:rPr>
          <w:sz w:val="24"/>
          <w:szCs w:val="24"/>
        </w:rPr>
        <w:t xml:space="preserve">Кроме того, в систему АПС от каждой вентустановки необходимо выдать в виде «сухих контактов» сигналы: </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готова;</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в работе;</w:t>
      </w:r>
    </w:p>
    <w:p w:rsidR="00217D00" w:rsidRPr="00217D00" w:rsidRDefault="00217D00" w:rsidP="00094D61">
      <w:pPr>
        <w:spacing w:before="120" w:after="120" w:line="360" w:lineRule="auto"/>
        <w:ind w:left="284" w:right="249"/>
        <w:rPr>
          <w:sz w:val="24"/>
          <w:szCs w:val="24"/>
        </w:rPr>
      </w:pPr>
      <w:r w:rsidRPr="00217D00">
        <w:rPr>
          <w:sz w:val="24"/>
          <w:szCs w:val="24"/>
        </w:rPr>
        <w:t>- вентсистема остановлена;</w:t>
      </w:r>
    </w:p>
    <w:p w:rsidR="00217D00" w:rsidRPr="00217D00" w:rsidRDefault="00217D00" w:rsidP="00094D61">
      <w:pPr>
        <w:spacing w:before="120" w:after="120" w:line="360" w:lineRule="auto"/>
        <w:ind w:left="284" w:right="249"/>
        <w:rPr>
          <w:sz w:val="24"/>
          <w:szCs w:val="24"/>
        </w:rPr>
      </w:pPr>
      <w:r w:rsidRPr="00217D00">
        <w:rPr>
          <w:sz w:val="24"/>
          <w:szCs w:val="24"/>
        </w:rPr>
        <w:t>- неисправность вентсистемы.</w:t>
      </w:r>
    </w:p>
    <w:p w:rsidR="00217D00" w:rsidRPr="00217D00" w:rsidRDefault="00217D00" w:rsidP="00094D61">
      <w:pPr>
        <w:widowControl w:val="0"/>
        <w:spacing w:before="120" w:after="120" w:line="360" w:lineRule="auto"/>
        <w:ind w:left="284" w:right="249" w:firstLine="567"/>
        <w:jc w:val="both"/>
        <w:rPr>
          <w:sz w:val="24"/>
          <w:szCs w:val="24"/>
        </w:rPr>
      </w:pPr>
      <w:r w:rsidRPr="00217D00">
        <w:rPr>
          <w:sz w:val="24"/>
          <w:szCs w:val="24"/>
        </w:rPr>
        <w:t>Система предусматривает два режима работы:</w:t>
      </w:r>
    </w:p>
    <w:p w:rsidR="00217D00" w:rsidRPr="00217D00" w:rsidRDefault="00217D00" w:rsidP="00094D61">
      <w:pPr>
        <w:widowControl w:val="0"/>
        <w:numPr>
          <w:ilvl w:val="0"/>
          <w:numId w:val="10"/>
        </w:numPr>
        <w:tabs>
          <w:tab w:val="clear" w:pos="720"/>
          <w:tab w:val="num" w:pos="284"/>
        </w:tabs>
        <w:spacing w:before="120" w:after="120" w:line="360" w:lineRule="auto"/>
        <w:ind w:left="284" w:right="249" w:firstLine="142"/>
        <w:jc w:val="both"/>
        <w:rPr>
          <w:sz w:val="24"/>
          <w:szCs w:val="24"/>
        </w:rPr>
      </w:pPr>
      <w:r w:rsidRPr="00217D00">
        <w:rPr>
          <w:sz w:val="24"/>
          <w:szCs w:val="24"/>
        </w:rPr>
        <w:t>летний режим, когда воздух не нагревается в системе;</w:t>
      </w:r>
    </w:p>
    <w:p w:rsidR="00217D00" w:rsidRPr="00217D00" w:rsidRDefault="00217D00" w:rsidP="00254858">
      <w:pPr>
        <w:widowControl w:val="0"/>
        <w:numPr>
          <w:ilvl w:val="0"/>
          <w:numId w:val="10"/>
        </w:numPr>
        <w:tabs>
          <w:tab w:val="clear" w:pos="720"/>
          <w:tab w:val="num" w:pos="284"/>
        </w:tabs>
        <w:spacing w:before="120" w:after="120" w:line="360" w:lineRule="auto"/>
        <w:ind w:left="284" w:right="249" w:firstLine="142"/>
        <w:jc w:val="both"/>
        <w:rPr>
          <w:sz w:val="24"/>
          <w:szCs w:val="24"/>
        </w:rPr>
      </w:pPr>
      <w:r w:rsidRPr="00217D00">
        <w:rPr>
          <w:sz w:val="24"/>
          <w:szCs w:val="24"/>
        </w:rPr>
        <w:t xml:space="preserve">зимний режим, когда воздух нагревается в системе </w:t>
      </w:r>
      <w:proofErr w:type="spellStart"/>
      <w:r w:rsidRPr="00217D00">
        <w:rPr>
          <w:sz w:val="24"/>
          <w:szCs w:val="24"/>
        </w:rPr>
        <w:t>электрокалорифером</w:t>
      </w:r>
      <w:proofErr w:type="spellEnd"/>
      <w:r w:rsidRPr="00217D00">
        <w:rPr>
          <w:sz w:val="24"/>
          <w:szCs w:val="24"/>
        </w:rPr>
        <w:t>.</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lastRenderedPageBreak/>
        <w:t>Режим выбирается переключателем «Зима/Лето» на фасадной стороне местного шкафа управления.</w:t>
      </w:r>
    </w:p>
    <w:p w:rsidR="00217D00" w:rsidRPr="00217D00" w:rsidRDefault="00217D00" w:rsidP="00094D61">
      <w:pPr>
        <w:widowControl w:val="0"/>
        <w:spacing w:before="120" w:after="120" w:line="360" w:lineRule="auto"/>
        <w:ind w:left="284" w:right="249" w:firstLine="426"/>
        <w:jc w:val="both"/>
        <w:rPr>
          <w:sz w:val="24"/>
          <w:szCs w:val="24"/>
        </w:rPr>
      </w:pPr>
      <w:r w:rsidRPr="00217D00">
        <w:rPr>
          <w:sz w:val="24"/>
          <w:szCs w:val="24"/>
        </w:rPr>
        <w:t>Система предусматривает управление и контроль следующих параметров:</w:t>
      </w:r>
    </w:p>
    <w:p w:rsidR="00217D00" w:rsidRPr="00217D00" w:rsidRDefault="00217D00" w:rsidP="00811C57">
      <w:pPr>
        <w:widowControl w:val="0"/>
        <w:numPr>
          <w:ilvl w:val="0"/>
          <w:numId w:val="12"/>
        </w:numPr>
        <w:tabs>
          <w:tab w:val="num" w:pos="1134"/>
        </w:tabs>
        <w:spacing w:before="120" w:after="120" w:line="360" w:lineRule="auto"/>
        <w:ind w:left="1134" w:right="249"/>
        <w:jc w:val="both"/>
        <w:rPr>
          <w:sz w:val="24"/>
          <w:szCs w:val="24"/>
        </w:rPr>
      </w:pPr>
      <w:r w:rsidRPr="00217D00">
        <w:rPr>
          <w:sz w:val="24"/>
          <w:szCs w:val="24"/>
        </w:rPr>
        <w:t>контроль температуры приточного воздуха;</w:t>
      </w:r>
    </w:p>
    <w:p w:rsidR="00217D00" w:rsidRPr="00217D00" w:rsidRDefault="00217D00" w:rsidP="00811C57">
      <w:pPr>
        <w:widowControl w:val="0"/>
        <w:numPr>
          <w:ilvl w:val="0"/>
          <w:numId w:val="12"/>
        </w:numPr>
        <w:spacing w:before="120" w:after="120" w:line="360" w:lineRule="auto"/>
        <w:ind w:left="1134" w:right="249" w:hanging="357"/>
        <w:jc w:val="both"/>
        <w:rPr>
          <w:sz w:val="24"/>
          <w:szCs w:val="24"/>
        </w:rPr>
      </w:pPr>
      <w:r w:rsidRPr="00217D00">
        <w:rPr>
          <w:sz w:val="24"/>
          <w:szCs w:val="24"/>
        </w:rPr>
        <w:t xml:space="preserve">контроль температуры воздуха за </w:t>
      </w:r>
      <w:proofErr w:type="spellStart"/>
      <w:r w:rsidRPr="00217D00">
        <w:rPr>
          <w:sz w:val="24"/>
          <w:szCs w:val="24"/>
        </w:rPr>
        <w:t>электрокалорифером</w:t>
      </w:r>
      <w:proofErr w:type="spellEnd"/>
      <w:r w:rsidRPr="00217D00">
        <w:rPr>
          <w:sz w:val="24"/>
          <w:szCs w:val="24"/>
        </w:rPr>
        <w:t xml:space="preserve"> по термостату;</w:t>
      </w:r>
    </w:p>
    <w:p w:rsidR="00217D00" w:rsidRPr="00217D00" w:rsidRDefault="00217D00" w:rsidP="00811C57">
      <w:pPr>
        <w:widowControl w:val="0"/>
        <w:numPr>
          <w:ilvl w:val="0"/>
          <w:numId w:val="11"/>
        </w:numPr>
        <w:spacing w:before="120" w:after="120" w:line="360" w:lineRule="auto"/>
        <w:ind w:left="1134" w:right="249" w:hanging="357"/>
        <w:jc w:val="both"/>
        <w:rPr>
          <w:sz w:val="24"/>
          <w:szCs w:val="24"/>
        </w:rPr>
      </w:pPr>
      <w:r w:rsidRPr="00217D00">
        <w:rPr>
          <w:sz w:val="24"/>
          <w:szCs w:val="24"/>
        </w:rPr>
        <w:t>контроль работоспособности вентилятора по датчику-реле перепада давления воздуха;</w:t>
      </w:r>
    </w:p>
    <w:p w:rsidR="00217D00" w:rsidRPr="00230784" w:rsidRDefault="00217D00" w:rsidP="00811C57">
      <w:pPr>
        <w:widowControl w:val="0"/>
        <w:numPr>
          <w:ilvl w:val="0"/>
          <w:numId w:val="11"/>
        </w:numPr>
        <w:spacing w:before="120" w:after="120" w:line="360" w:lineRule="auto"/>
        <w:ind w:left="1134" w:right="249" w:hanging="357"/>
        <w:jc w:val="both"/>
        <w:rPr>
          <w:sz w:val="24"/>
          <w:szCs w:val="24"/>
        </w:rPr>
      </w:pPr>
      <w:r w:rsidRPr="00230784">
        <w:rPr>
          <w:sz w:val="24"/>
          <w:szCs w:val="24"/>
        </w:rPr>
        <w:t>защита двигателя вентилятора от перегрузки;</w:t>
      </w:r>
    </w:p>
    <w:p w:rsidR="00217D00" w:rsidRPr="00230784" w:rsidRDefault="00217D00" w:rsidP="00811C57">
      <w:pPr>
        <w:widowControl w:val="0"/>
        <w:numPr>
          <w:ilvl w:val="0"/>
          <w:numId w:val="11"/>
        </w:numPr>
        <w:spacing w:before="120" w:after="120" w:line="360" w:lineRule="auto"/>
        <w:ind w:left="1134" w:right="249" w:hanging="357"/>
        <w:jc w:val="both"/>
        <w:rPr>
          <w:sz w:val="24"/>
          <w:szCs w:val="24"/>
        </w:rPr>
      </w:pPr>
      <w:r w:rsidRPr="00230784">
        <w:rPr>
          <w:sz w:val="24"/>
          <w:szCs w:val="24"/>
        </w:rPr>
        <w:t xml:space="preserve">защита </w:t>
      </w:r>
      <w:proofErr w:type="spellStart"/>
      <w:r w:rsidRPr="00230784">
        <w:rPr>
          <w:sz w:val="24"/>
          <w:szCs w:val="24"/>
        </w:rPr>
        <w:t>электрокалорифера</w:t>
      </w:r>
      <w:proofErr w:type="spellEnd"/>
      <w:r w:rsidRPr="00230784">
        <w:rPr>
          <w:sz w:val="24"/>
          <w:szCs w:val="24"/>
        </w:rPr>
        <w:t xml:space="preserve"> от перегрева;</w:t>
      </w:r>
    </w:p>
    <w:p w:rsidR="00217D00" w:rsidRPr="00230784" w:rsidRDefault="00217D00" w:rsidP="00811C57">
      <w:pPr>
        <w:numPr>
          <w:ilvl w:val="0"/>
          <w:numId w:val="11"/>
        </w:numPr>
        <w:spacing w:before="120" w:after="120" w:line="360" w:lineRule="auto"/>
        <w:ind w:left="1134" w:right="249"/>
        <w:jc w:val="both"/>
        <w:rPr>
          <w:sz w:val="24"/>
          <w:szCs w:val="24"/>
        </w:rPr>
      </w:pPr>
      <w:r w:rsidRPr="00230784">
        <w:rPr>
          <w:sz w:val="24"/>
          <w:szCs w:val="24"/>
        </w:rPr>
        <w:t>управление электроприводом воздушного клапана;</w:t>
      </w:r>
    </w:p>
    <w:p w:rsidR="00217D00" w:rsidRPr="00230784" w:rsidRDefault="00217D00" w:rsidP="00811C57">
      <w:pPr>
        <w:numPr>
          <w:ilvl w:val="0"/>
          <w:numId w:val="11"/>
        </w:numPr>
        <w:spacing w:before="120" w:after="120" w:line="360" w:lineRule="auto"/>
        <w:ind w:left="1134" w:right="249"/>
        <w:jc w:val="both"/>
        <w:rPr>
          <w:sz w:val="24"/>
          <w:szCs w:val="24"/>
        </w:rPr>
      </w:pPr>
      <w:r w:rsidRPr="00230784">
        <w:rPr>
          <w:sz w:val="24"/>
          <w:szCs w:val="24"/>
        </w:rPr>
        <w:t>управление работой вентилятора;</w:t>
      </w:r>
    </w:p>
    <w:p w:rsidR="00217D00" w:rsidRPr="00217D00" w:rsidRDefault="00217D00" w:rsidP="00094D61">
      <w:pPr>
        <w:widowControl w:val="0"/>
        <w:spacing w:before="120" w:after="120" w:line="360" w:lineRule="auto"/>
        <w:ind w:left="284" w:right="249" w:firstLine="709"/>
        <w:jc w:val="both"/>
        <w:rPr>
          <w:i/>
          <w:sz w:val="24"/>
          <w:szCs w:val="24"/>
        </w:rPr>
      </w:pPr>
      <w:r w:rsidRPr="00217D00">
        <w:rPr>
          <w:i/>
          <w:sz w:val="24"/>
          <w:szCs w:val="24"/>
        </w:rPr>
        <w:t>Летний режим.</w:t>
      </w:r>
    </w:p>
    <w:p w:rsidR="00217D00" w:rsidRPr="00217D00" w:rsidRDefault="00217D00" w:rsidP="00094D61">
      <w:pPr>
        <w:widowControl w:val="0"/>
        <w:spacing w:before="120" w:after="120" w:line="360" w:lineRule="auto"/>
        <w:ind w:left="284" w:right="249" w:firstLine="709"/>
        <w:jc w:val="both"/>
        <w:rPr>
          <w:sz w:val="24"/>
          <w:szCs w:val="24"/>
        </w:rPr>
      </w:pPr>
      <w:r w:rsidRPr="00217D00">
        <w:rPr>
          <w:sz w:val="24"/>
          <w:szCs w:val="24"/>
        </w:rPr>
        <w:t>Запускается двигатель вентилятора 11, а привод 1 открывает воздушный клапан. Через определённый интервал времени включается датчик-реле 7 перепада давления на вентиляторе.</w:t>
      </w:r>
    </w:p>
    <w:p w:rsidR="00217D00" w:rsidRPr="00217D00" w:rsidRDefault="00217D00" w:rsidP="00094D61">
      <w:pPr>
        <w:widowControl w:val="0"/>
        <w:spacing w:before="120" w:after="120" w:line="360" w:lineRule="auto"/>
        <w:ind w:left="284" w:right="249" w:firstLine="720"/>
        <w:jc w:val="both"/>
        <w:rPr>
          <w:i/>
          <w:sz w:val="24"/>
          <w:szCs w:val="24"/>
        </w:rPr>
      </w:pPr>
      <w:r w:rsidRPr="00217D00">
        <w:rPr>
          <w:i/>
          <w:sz w:val="24"/>
          <w:szCs w:val="24"/>
        </w:rPr>
        <w:t>Зимний режим.</w:t>
      </w:r>
    </w:p>
    <w:p w:rsidR="00217D00" w:rsidRPr="00217D00" w:rsidRDefault="00217D00" w:rsidP="00094D61">
      <w:pPr>
        <w:widowControl w:val="0"/>
        <w:spacing w:before="120" w:after="120" w:line="360" w:lineRule="auto"/>
        <w:ind w:left="284" w:right="249" w:firstLine="709"/>
        <w:jc w:val="both"/>
        <w:rPr>
          <w:sz w:val="24"/>
          <w:szCs w:val="24"/>
        </w:rPr>
      </w:pPr>
      <w:r w:rsidRPr="00217D00">
        <w:rPr>
          <w:sz w:val="24"/>
          <w:szCs w:val="24"/>
        </w:rPr>
        <w:t>Запускается двигатель вентилятора 11, а привод 1 открывает воздушный. Через определённый интервал времени включается датчик-реле 7 перепада давления на вентиляторе.</w:t>
      </w:r>
    </w:p>
    <w:p w:rsidR="00217D00" w:rsidRPr="00217D00" w:rsidRDefault="00217D00" w:rsidP="00094D61">
      <w:pPr>
        <w:tabs>
          <w:tab w:val="left" w:pos="284"/>
        </w:tabs>
        <w:spacing w:before="120" w:after="120" w:line="360" w:lineRule="auto"/>
        <w:ind w:left="284" w:right="249" w:firstLine="709"/>
        <w:jc w:val="both"/>
        <w:rPr>
          <w:sz w:val="24"/>
          <w:szCs w:val="24"/>
        </w:rPr>
      </w:pPr>
      <w:r w:rsidRPr="00217D00">
        <w:rPr>
          <w:sz w:val="24"/>
          <w:szCs w:val="24"/>
        </w:rPr>
        <w:t>Если при запуске системы через определённый интервал времени заданный перепад давления, контролируемый датчиком–реле 10, не появляется, система останавливается. То же происходит, если указанный перепад давления исчезает во время работы системы.</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Температура воздуха должна контролироваться канальным датчиком температуры 12. Он передаёт электрический сигнал RTD (</w:t>
      </w:r>
      <w:proofErr w:type="spellStart"/>
      <w:r w:rsidRPr="00217D00">
        <w:rPr>
          <w:sz w:val="24"/>
          <w:szCs w:val="24"/>
        </w:rPr>
        <w:t>Pt</w:t>
      </w:r>
      <w:proofErr w:type="spellEnd"/>
      <w:r w:rsidRPr="00217D00">
        <w:rPr>
          <w:sz w:val="24"/>
          <w:szCs w:val="24"/>
        </w:rPr>
        <w:t xml:space="preserve"> 100) о температуре на контроллер, который в свою очередь управляет работой секции </w:t>
      </w:r>
      <w:proofErr w:type="spellStart"/>
      <w:r w:rsidRPr="00217D00">
        <w:rPr>
          <w:sz w:val="24"/>
          <w:szCs w:val="24"/>
        </w:rPr>
        <w:t>электрокалорифера</w:t>
      </w:r>
      <w:proofErr w:type="spellEnd"/>
      <w:r w:rsidRPr="00217D00">
        <w:rPr>
          <w:sz w:val="24"/>
          <w:szCs w:val="24"/>
        </w:rPr>
        <w:t xml:space="preserve">. Система автоматики должна поддерживать температуру приточного воздуха равной +16°С. При изменении температуры воздуха в воздуховоде относительно уставки контроллер должен соответственно последовательно включать или отключать ступени нагрева </w:t>
      </w:r>
      <w:proofErr w:type="spellStart"/>
      <w:r w:rsidRPr="00217D00">
        <w:rPr>
          <w:sz w:val="24"/>
          <w:szCs w:val="24"/>
        </w:rPr>
        <w:t>электрокалорифера</w:t>
      </w:r>
      <w:proofErr w:type="spellEnd"/>
      <w:r w:rsidRPr="00217D00">
        <w:rPr>
          <w:sz w:val="24"/>
          <w:szCs w:val="24"/>
        </w:rPr>
        <w:t xml:space="preserve"> в последовательности – 4, 5, 6, 7, 8, 9. </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lastRenderedPageBreak/>
        <w:t xml:space="preserve">Электрический нагреватель должен быть снабжен двумя термостатами защиты от перегрева: один  для сигнализации с автоматическим перезапуском, другой предохранительный с ручным перезапуском (температура срабатывания определяется заводом-изготовителем установки). При срабатывании термостата защиты 3 </w:t>
      </w:r>
      <w:proofErr w:type="spellStart"/>
      <w:r w:rsidRPr="00217D00">
        <w:rPr>
          <w:sz w:val="24"/>
          <w:szCs w:val="24"/>
        </w:rPr>
        <w:t>электрокалорифера</w:t>
      </w:r>
      <w:proofErr w:type="spellEnd"/>
      <w:r w:rsidRPr="00217D00">
        <w:rPr>
          <w:sz w:val="24"/>
          <w:szCs w:val="24"/>
        </w:rPr>
        <w:t xml:space="preserve"> от перегрева  должно происходить отключение ступеней нагрева </w:t>
      </w:r>
      <w:proofErr w:type="spellStart"/>
      <w:r w:rsidRPr="00217D00">
        <w:rPr>
          <w:sz w:val="24"/>
          <w:szCs w:val="24"/>
        </w:rPr>
        <w:t>электрокалорифера</w:t>
      </w:r>
      <w:proofErr w:type="spellEnd"/>
      <w:r w:rsidRPr="00217D00">
        <w:rPr>
          <w:sz w:val="24"/>
          <w:szCs w:val="24"/>
        </w:rPr>
        <w:t xml:space="preserve">. При этом электродвигатель вентилятора 8 в течение определённого времени (определяется заводом-изготовителем) должен оставаться в работе для обеспечения охлаждения электронагревателей до допустимой температуры, после чего тоже должен отключиться. После остановки вентилятора закрывается воздушный клапан на наружном воздухе. </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В системе должна быть предусмотрена защита двигателя от перегрузки, подразумевающая остановку системы в случае срабатывания встроенного датчика-реле двигателя.</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В системе автоматики должен быть предусмотрен вход для сигнала пожарной сигнализации =24В. В случае возникновения пожара в одном из помещений система пожарной сигнализации направит сигнал на вход 13 в систему автоматики вентиляции. По этому сигналу система автоматики должна отключить систему вентиляции 04</w:t>
      </w:r>
      <w:r w:rsidRPr="00217D00">
        <w:rPr>
          <w:sz w:val="24"/>
          <w:szCs w:val="24"/>
          <w:lang w:val="en-US"/>
        </w:rPr>
        <w:t>SBD</w:t>
      </w:r>
      <w:r w:rsidRPr="00217D00">
        <w:rPr>
          <w:sz w:val="24"/>
          <w:szCs w:val="24"/>
        </w:rPr>
        <w:t>01. После устранения пожара  в систему автоматики вентсистемы на вход 13 от системы пожарной сигнализации придет сигнал на включение вентсистемы 04</w:t>
      </w:r>
      <w:r w:rsidRPr="00217D00">
        <w:rPr>
          <w:sz w:val="24"/>
          <w:szCs w:val="24"/>
          <w:lang w:val="en-US"/>
        </w:rPr>
        <w:t>SBD</w:t>
      </w:r>
      <w:r w:rsidRPr="00217D00">
        <w:rPr>
          <w:sz w:val="24"/>
          <w:szCs w:val="24"/>
        </w:rPr>
        <w:t xml:space="preserve">01. </w:t>
      </w:r>
    </w:p>
    <w:p w:rsidR="00254858" w:rsidRDefault="00254858" w:rsidP="00254858">
      <w:pPr>
        <w:pStyle w:val="21"/>
        <w:ind w:left="1211" w:hanging="218"/>
      </w:pPr>
    </w:p>
    <w:p w:rsidR="00217D00" w:rsidRDefault="00254858" w:rsidP="00254858">
      <w:pPr>
        <w:pStyle w:val="21"/>
        <w:ind w:left="1211" w:hanging="218"/>
      </w:pPr>
      <w:bookmarkStart w:id="76" w:name="_Toc470253259"/>
      <w:r>
        <w:t>4.44</w:t>
      </w:r>
      <w:r w:rsidR="008B202F" w:rsidRPr="00254858">
        <w:t xml:space="preserve"> </w:t>
      </w:r>
      <w:r w:rsidR="00217D00" w:rsidRPr="00254858">
        <w:t>Вытяжная система вентиляции 04SAB01.</w:t>
      </w:r>
      <w:bookmarkEnd w:id="76"/>
    </w:p>
    <w:p w:rsidR="00F733EC" w:rsidRPr="00F733EC" w:rsidRDefault="00F733EC" w:rsidP="00F733EC">
      <w:pPr>
        <w:pStyle w:val="a3"/>
      </w:pPr>
    </w:p>
    <w:p w:rsidR="00217D00" w:rsidRPr="00217D00" w:rsidRDefault="00217D00" w:rsidP="00F733EC">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Назначение и основные характеристики установки.</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Вытяжная система 04SA</w:t>
      </w:r>
      <w:r w:rsidRPr="00217D00">
        <w:rPr>
          <w:rFonts w:eastAsia="Calibri"/>
          <w:sz w:val="24"/>
          <w:szCs w:val="24"/>
          <w:lang w:val="en-US" w:eastAsia="en-US"/>
        </w:rPr>
        <w:t>B</w:t>
      </w:r>
      <w:r w:rsidRPr="00217D00">
        <w:rPr>
          <w:rFonts w:eastAsia="Calibri"/>
          <w:sz w:val="24"/>
          <w:szCs w:val="24"/>
          <w:lang w:eastAsia="en-US"/>
        </w:rPr>
        <w:t>01, состоящая из двух рабочих вентиляторов, предназначена для удаления дыма из коридоров. Расход воздуха каждой установки 11000 м</w:t>
      </w:r>
      <w:r w:rsidRPr="00217D00">
        <w:rPr>
          <w:rFonts w:eastAsia="Calibri"/>
          <w:sz w:val="24"/>
          <w:szCs w:val="24"/>
          <w:vertAlign w:val="superscript"/>
          <w:lang w:eastAsia="en-US"/>
        </w:rPr>
        <w:t>3</w:t>
      </w:r>
      <w:r w:rsidRPr="00217D00">
        <w:rPr>
          <w:rFonts w:eastAsia="Calibri"/>
          <w:sz w:val="24"/>
          <w:szCs w:val="24"/>
          <w:lang w:eastAsia="en-US"/>
        </w:rPr>
        <w:t>/час. Установки системы 04</w:t>
      </w:r>
      <w:r w:rsidRPr="00217D00">
        <w:rPr>
          <w:rFonts w:eastAsia="Calibri"/>
          <w:sz w:val="24"/>
          <w:szCs w:val="24"/>
          <w:lang w:val="en-US" w:eastAsia="en-US"/>
        </w:rPr>
        <w:t>SAB</w:t>
      </w:r>
      <w:r w:rsidRPr="00217D00">
        <w:rPr>
          <w:rFonts w:eastAsia="Calibri"/>
          <w:sz w:val="24"/>
          <w:szCs w:val="24"/>
          <w:lang w:eastAsia="en-US"/>
        </w:rPr>
        <w:t xml:space="preserve">01 располагаются в двух разных </w:t>
      </w:r>
      <w:proofErr w:type="spellStart"/>
      <w:r w:rsidRPr="00217D00">
        <w:rPr>
          <w:rFonts w:eastAsia="Calibri"/>
          <w:sz w:val="24"/>
          <w:szCs w:val="24"/>
          <w:lang w:eastAsia="en-US"/>
        </w:rPr>
        <w:t>венткамерах</w:t>
      </w:r>
      <w:proofErr w:type="spellEnd"/>
      <w:r w:rsidRPr="00217D00">
        <w:rPr>
          <w:rFonts w:eastAsia="Calibri"/>
          <w:sz w:val="24"/>
          <w:szCs w:val="24"/>
          <w:lang w:eastAsia="en-US"/>
        </w:rPr>
        <w:t xml:space="preserve"> на отм. +45,050. Каждый из вентиляторов обслуживает отдельную шахту дымоудаления. </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Управление оборудованием системы дымоудаления 04SA</w:t>
      </w:r>
      <w:r w:rsidRPr="00217D00">
        <w:rPr>
          <w:rFonts w:eastAsia="Calibri"/>
          <w:sz w:val="24"/>
          <w:szCs w:val="24"/>
          <w:lang w:val="en-US" w:eastAsia="en-US"/>
        </w:rPr>
        <w:t>B</w:t>
      </w:r>
      <w:r w:rsidRPr="00217D00">
        <w:rPr>
          <w:rFonts w:eastAsia="Calibri"/>
          <w:sz w:val="24"/>
          <w:szCs w:val="24"/>
          <w:lang w:eastAsia="en-US"/>
        </w:rPr>
        <w:t>01 и её режимами работы осуществляет система управления и контроля.</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Управление системой дымоудаления 04SA</w:t>
      </w:r>
      <w:r w:rsidRPr="00217D00">
        <w:rPr>
          <w:rFonts w:eastAsia="Calibri"/>
          <w:sz w:val="24"/>
          <w:szCs w:val="24"/>
          <w:lang w:val="en-US" w:eastAsia="en-US"/>
        </w:rPr>
        <w:t>B</w:t>
      </w:r>
      <w:r w:rsidRPr="00217D00">
        <w:rPr>
          <w:rFonts w:eastAsia="Calibri"/>
          <w:sz w:val="24"/>
          <w:szCs w:val="24"/>
          <w:lang w:eastAsia="en-US"/>
        </w:rPr>
        <w:t>01.1 и 04</w:t>
      </w:r>
      <w:r w:rsidRPr="00217D00">
        <w:rPr>
          <w:rFonts w:eastAsia="Calibri"/>
          <w:sz w:val="24"/>
          <w:szCs w:val="24"/>
          <w:lang w:val="en-US" w:eastAsia="en-US"/>
        </w:rPr>
        <w:t>SAB</w:t>
      </w:r>
      <w:r w:rsidRPr="00217D00">
        <w:rPr>
          <w:rFonts w:eastAsia="Calibri"/>
          <w:sz w:val="24"/>
          <w:szCs w:val="24"/>
          <w:lang w:eastAsia="en-US"/>
        </w:rPr>
        <w:t>01.2 должно производиться со шкафов управления, установленных рядом с установками, и дистанционно с АРМов оперативного персонала</w:t>
      </w:r>
      <w:r w:rsidRPr="00217D00">
        <w:rPr>
          <w:sz w:val="24"/>
          <w:szCs w:val="24"/>
          <w:lang w:eastAsia="en-US"/>
        </w:rPr>
        <w:t xml:space="preserve"> и со шкафа диспетчеризации СПК</w:t>
      </w:r>
      <w:r w:rsidRPr="00217D00">
        <w:rPr>
          <w:rFonts w:eastAsia="Calibri"/>
          <w:sz w:val="24"/>
          <w:szCs w:val="24"/>
          <w:lang w:eastAsia="en-US"/>
        </w:rPr>
        <w:t>.</w:t>
      </w:r>
    </w:p>
    <w:p w:rsidR="00217D00" w:rsidRPr="00230784" w:rsidRDefault="00217D00" w:rsidP="00094D61">
      <w:pPr>
        <w:spacing w:before="120" w:after="120" w:line="360" w:lineRule="auto"/>
        <w:ind w:left="284" w:right="249"/>
        <w:jc w:val="both"/>
        <w:rPr>
          <w:sz w:val="24"/>
          <w:szCs w:val="24"/>
        </w:rPr>
      </w:pPr>
      <w:proofErr w:type="gramStart"/>
      <w:r w:rsidRPr="00230784">
        <w:rPr>
          <w:sz w:val="24"/>
          <w:szCs w:val="24"/>
          <w:lang w:val="en-US"/>
        </w:rPr>
        <w:lastRenderedPageBreak/>
        <w:t>C</w:t>
      </w:r>
      <w:proofErr w:type="spellStart"/>
      <w:r w:rsidRPr="00230784">
        <w:rPr>
          <w:sz w:val="24"/>
          <w:szCs w:val="24"/>
        </w:rPr>
        <w:t>истемы</w:t>
      </w:r>
      <w:proofErr w:type="spellEnd"/>
      <w:r w:rsidRPr="00230784">
        <w:rPr>
          <w:sz w:val="24"/>
          <w:szCs w:val="24"/>
        </w:rPr>
        <w:t xml:space="preserve"> 04</w:t>
      </w:r>
      <w:r w:rsidRPr="00230784">
        <w:rPr>
          <w:sz w:val="24"/>
          <w:szCs w:val="24"/>
          <w:lang w:val="en-US"/>
        </w:rPr>
        <w:t>SAB</w:t>
      </w:r>
      <w:r w:rsidRPr="00230784">
        <w:rPr>
          <w:sz w:val="24"/>
          <w:szCs w:val="24"/>
        </w:rPr>
        <w:t>01.1 и 04</w:t>
      </w:r>
      <w:r w:rsidRPr="00230784">
        <w:rPr>
          <w:sz w:val="24"/>
          <w:szCs w:val="24"/>
          <w:lang w:val="en-US"/>
        </w:rPr>
        <w:t>SAB</w:t>
      </w:r>
      <w:r w:rsidRPr="00230784">
        <w:rPr>
          <w:sz w:val="24"/>
          <w:szCs w:val="24"/>
        </w:rPr>
        <w:t>01.2 имеют одинаковые функциональные схемы автоматизации (рис.</w:t>
      </w:r>
      <w:proofErr w:type="gramEnd"/>
      <w:r w:rsidRPr="00230784">
        <w:rPr>
          <w:sz w:val="24"/>
          <w:szCs w:val="24"/>
        </w:rPr>
        <w:t xml:space="preserve"> 30.) </w:t>
      </w:r>
    </w:p>
    <w:p w:rsidR="00217D00" w:rsidRPr="00230784" w:rsidRDefault="00217D00" w:rsidP="00094D61">
      <w:pPr>
        <w:shd w:val="clear" w:color="auto" w:fill="FFFFFF"/>
        <w:autoSpaceDE w:val="0"/>
        <w:autoSpaceDN w:val="0"/>
        <w:adjustRightInd w:val="0"/>
        <w:spacing w:before="120" w:after="120" w:line="360" w:lineRule="auto"/>
        <w:ind w:left="284" w:right="249"/>
        <w:jc w:val="both"/>
        <w:rPr>
          <w:rFonts w:eastAsia="Calibri"/>
          <w:sz w:val="24"/>
          <w:szCs w:val="24"/>
          <w:lang w:eastAsia="en-US"/>
        </w:rPr>
      </w:pPr>
      <w:r w:rsidRPr="00230784">
        <w:rPr>
          <w:rFonts w:eastAsia="Calibri"/>
          <w:sz w:val="24"/>
          <w:szCs w:val="24"/>
          <w:lang w:eastAsia="en-US"/>
        </w:rPr>
        <w:t>В состав системы входят следующие функциональные элементы:</w:t>
      </w:r>
    </w:p>
    <w:p w:rsidR="00217D00" w:rsidRPr="00230784" w:rsidRDefault="00217D00" w:rsidP="00094D61">
      <w:pPr>
        <w:spacing w:before="120" w:after="120" w:line="360" w:lineRule="auto"/>
        <w:ind w:left="284" w:right="249"/>
        <w:rPr>
          <w:rFonts w:eastAsia="Calibri"/>
          <w:sz w:val="24"/>
          <w:szCs w:val="24"/>
          <w:lang w:eastAsia="en-US"/>
        </w:rPr>
      </w:pPr>
      <w:r w:rsidRPr="00230784">
        <w:rPr>
          <w:rFonts w:eastAsia="Calibri"/>
          <w:sz w:val="24"/>
          <w:szCs w:val="24"/>
          <w:lang w:eastAsia="en-US"/>
        </w:rPr>
        <w:t>1 – вытяжной радиальный вентилятор №1(№2) с электродвигателем Pн=4 кВт, Uн=380/220</w:t>
      </w:r>
      <w:proofErr w:type="gramStart"/>
      <w:r w:rsidRPr="00230784">
        <w:rPr>
          <w:rFonts w:eastAsia="Calibri"/>
          <w:sz w:val="24"/>
          <w:szCs w:val="24"/>
          <w:lang w:eastAsia="en-US"/>
        </w:rPr>
        <w:t xml:space="preserve"> В</w:t>
      </w:r>
      <w:proofErr w:type="gramEnd"/>
      <w:r w:rsidRPr="00230784">
        <w:rPr>
          <w:rFonts w:eastAsia="Calibri"/>
          <w:sz w:val="24"/>
          <w:szCs w:val="24"/>
          <w:lang w:eastAsia="en-US"/>
        </w:rPr>
        <w:t>(3</w:t>
      </w:r>
      <w:r w:rsidRPr="00230784">
        <w:rPr>
          <w:rFonts w:eastAsia="Calibri"/>
          <w:sz w:val="24"/>
          <w:szCs w:val="24"/>
          <w:lang w:val="en-US" w:eastAsia="en-US"/>
        </w:rPr>
        <w:t>L</w:t>
      </w:r>
      <w:r w:rsidRPr="00230784">
        <w:rPr>
          <w:rFonts w:eastAsia="Calibri"/>
          <w:sz w:val="24"/>
          <w:szCs w:val="24"/>
          <w:lang w:eastAsia="en-US"/>
        </w:rPr>
        <w:t>,</w:t>
      </w:r>
      <w:r w:rsidRPr="00230784">
        <w:rPr>
          <w:rFonts w:eastAsia="Calibri"/>
          <w:sz w:val="24"/>
          <w:szCs w:val="24"/>
          <w:lang w:val="en-US" w:eastAsia="en-US"/>
        </w:rPr>
        <w:t>N</w:t>
      </w:r>
      <w:r w:rsidRPr="00230784">
        <w:rPr>
          <w:rFonts w:eastAsia="Calibri"/>
          <w:sz w:val="24"/>
          <w:szCs w:val="24"/>
          <w:lang w:eastAsia="en-US"/>
        </w:rPr>
        <w:t xml:space="preserve">, </w:t>
      </w:r>
      <w:r w:rsidRPr="00230784">
        <w:rPr>
          <w:rFonts w:eastAsia="Calibri"/>
          <w:sz w:val="24"/>
          <w:szCs w:val="24"/>
          <w:lang w:val="en-US" w:eastAsia="en-US"/>
        </w:rPr>
        <w:t>PE</w:t>
      </w:r>
      <w:r w:rsidRPr="00230784">
        <w:rPr>
          <w:rFonts w:eastAsia="Calibri"/>
          <w:sz w:val="24"/>
          <w:szCs w:val="24"/>
          <w:lang w:eastAsia="en-US"/>
        </w:rPr>
        <w:t>),  50 Гц;</w:t>
      </w:r>
    </w:p>
    <w:p w:rsidR="00217D00" w:rsidRPr="00230784" w:rsidRDefault="00217D00" w:rsidP="00094D61">
      <w:pPr>
        <w:spacing w:before="120" w:after="120" w:line="360" w:lineRule="auto"/>
        <w:ind w:left="284" w:right="249"/>
        <w:rPr>
          <w:rFonts w:eastAsia="Calibri"/>
          <w:sz w:val="24"/>
          <w:szCs w:val="24"/>
          <w:lang w:eastAsia="en-US"/>
        </w:rPr>
      </w:pPr>
      <w:r w:rsidRPr="00230784">
        <w:rPr>
          <w:rFonts w:eastAsia="Calibri"/>
          <w:sz w:val="24"/>
          <w:szCs w:val="24"/>
          <w:lang w:eastAsia="en-US"/>
        </w:rPr>
        <w:t>2 – датчик-реле перепада давления на рабочем вентиляторе;</w:t>
      </w:r>
    </w:p>
    <w:p w:rsidR="00217D00" w:rsidRPr="00217D00" w:rsidRDefault="00217D00" w:rsidP="00094D61">
      <w:pPr>
        <w:spacing w:before="120" w:after="120" w:line="360" w:lineRule="auto"/>
        <w:ind w:left="284" w:right="249"/>
        <w:jc w:val="both"/>
        <w:rPr>
          <w:rFonts w:eastAsia="Calibri"/>
          <w:sz w:val="24"/>
          <w:szCs w:val="24"/>
          <w:lang w:eastAsia="en-US"/>
        </w:rPr>
      </w:pPr>
      <w:r w:rsidRPr="00230784">
        <w:rPr>
          <w:rFonts w:eastAsia="Calibri"/>
          <w:sz w:val="24"/>
          <w:szCs w:val="24"/>
          <w:lang w:eastAsia="en-US"/>
        </w:rPr>
        <w:t>3 – привод огнезадерживающего клапана;</w:t>
      </w:r>
    </w:p>
    <w:p w:rsidR="00217D00" w:rsidRPr="00217D00" w:rsidRDefault="00217D00" w:rsidP="00094D61">
      <w:pPr>
        <w:spacing w:before="120" w:after="120" w:line="360" w:lineRule="auto"/>
        <w:ind w:left="284" w:right="249"/>
        <w:rPr>
          <w:rFonts w:eastAsia="Calibri"/>
          <w:sz w:val="24"/>
          <w:szCs w:val="24"/>
          <w:lang w:eastAsia="en-US"/>
        </w:rPr>
      </w:pPr>
      <w:r w:rsidRPr="00217D00">
        <w:rPr>
          <w:rFonts w:eastAsia="Calibri"/>
          <w:sz w:val="24"/>
          <w:szCs w:val="24"/>
          <w:lang w:eastAsia="en-US"/>
        </w:rPr>
        <w:t>4 – вход пожарной сигнализации.</w:t>
      </w:r>
    </w:p>
    <w:p w:rsidR="00217D00" w:rsidRPr="00217D00" w:rsidRDefault="00217D00" w:rsidP="00254858">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Характеристика вентиляторов.</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Состав и характеристики</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 xml:space="preserve">Вентилятор №1 </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Тип – радиальный</w:t>
            </w:r>
          </w:p>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Производительность – 11000 м</w:t>
            </w:r>
            <w:r w:rsidRPr="00217D00">
              <w:rPr>
                <w:rFonts w:eastAsia="Calibri"/>
                <w:sz w:val="24"/>
                <w:szCs w:val="24"/>
                <w:vertAlign w:val="superscript"/>
                <w:lang w:eastAsia="en-US"/>
              </w:rPr>
              <w:t>3</w:t>
            </w:r>
            <w:r w:rsidRPr="00217D00">
              <w:rPr>
                <w:rFonts w:eastAsia="Calibri"/>
                <w:sz w:val="24"/>
                <w:szCs w:val="24"/>
                <w:lang w:eastAsia="en-US"/>
              </w:rPr>
              <w:t>/час</w:t>
            </w:r>
          </w:p>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 xml:space="preserve">Полное давление = 350 Па </w:t>
            </w:r>
          </w:p>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 xml:space="preserve">Тип передачи – </w:t>
            </w:r>
            <w:proofErr w:type="gramStart"/>
            <w:r w:rsidRPr="00217D00">
              <w:rPr>
                <w:rFonts w:eastAsia="Calibri"/>
                <w:sz w:val="24"/>
                <w:szCs w:val="24"/>
                <w:lang w:eastAsia="en-US"/>
              </w:rPr>
              <w:t>ременная</w:t>
            </w:r>
            <w:proofErr w:type="gramEnd"/>
          </w:p>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Количество – 1 шт.</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val="en-US" w:eastAsia="en-US"/>
              </w:rPr>
            </w:pPr>
            <w:r w:rsidRPr="00217D00">
              <w:rPr>
                <w:rFonts w:eastAsia="Calibri"/>
                <w:sz w:val="24"/>
                <w:szCs w:val="24"/>
                <w:lang w:eastAsia="en-US"/>
              </w:rPr>
              <w:t>Вентилятор №</w:t>
            </w:r>
            <w:r w:rsidRPr="00217D00">
              <w:rPr>
                <w:rFonts w:eastAsia="Calibri"/>
                <w:sz w:val="24"/>
                <w:szCs w:val="24"/>
                <w:lang w:val="en-US" w:eastAsia="en-US"/>
              </w:rPr>
              <w:t>2</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Тип – радиальный</w:t>
            </w:r>
          </w:p>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Производительность – 11000 м</w:t>
            </w:r>
            <w:r w:rsidRPr="00217D00">
              <w:rPr>
                <w:rFonts w:eastAsia="Calibri"/>
                <w:sz w:val="24"/>
                <w:szCs w:val="24"/>
                <w:vertAlign w:val="superscript"/>
                <w:lang w:eastAsia="en-US"/>
              </w:rPr>
              <w:t>3</w:t>
            </w:r>
            <w:r w:rsidRPr="00217D00">
              <w:rPr>
                <w:rFonts w:eastAsia="Calibri"/>
                <w:sz w:val="24"/>
                <w:szCs w:val="24"/>
                <w:lang w:eastAsia="en-US"/>
              </w:rPr>
              <w:t>/час</w:t>
            </w:r>
          </w:p>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 xml:space="preserve">Полное давление = 450 Па </w:t>
            </w:r>
          </w:p>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 xml:space="preserve">Тип передачи – </w:t>
            </w:r>
            <w:proofErr w:type="gramStart"/>
            <w:r w:rsidRPr="00217D00">
              <w:rPr>
                <w:rFonts w:eastAsia="Calibri"/>
                <w:sz w:val="24"/>
                <w:szCs w:val="24"/>
                <w:lang w:eastAsia="en-US"/>
              </w:rPr>
              <w:t>ременная</w:t>
            </w:r>
            <w:proofErr w:type="gramEnd"/>
          </w:p>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Количество – 1 шт.</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Датчики технологической автоматики и защиты:</w:t>
            </w:r>
          </w:p>
          <w:p w:rsidR="00217D00" w:rsidRPr="00217D00" w:rsidRDefault="00217D00" w:rsidP="00230784">
            <w:pPr>
              <w:widowControl w:val="0"/>
              <w:ind w:left="284" w:right="249"/>
              <w:rPr>
                <w:rFonts w:eastAsia="Calibri"/>
                <w:sz w:val="24"/>
                <w:szCs w:val="24"/>
                <w:lang w:eastAsia="en-US"/>
              </w:rPr>
            </w:pPr>
            <w:r w:rsidRPr="00217D00">
              <w:rPr>
                <w:rFonts w:eastAsia="Calibri"/>
                <w:sz w:val="24"/>
                <w:szCs w:val="24"/>
                <w:lang w:eastAsia="en-US"/>
              </w:rPr>
              <w:t>- датчик давления на вентиляторе</w:t>
            </w:r>
          </w:p>
          <w:p w:rsidR="00217D00" w:rsidRPr="00217D00" w:rsidRDefault="00217D00" w:rsidP="00230784">
            <w:pPr>
              <w:ind w:left="284" w:right="249"/>
              <w:rPr>
                <w:rFonts w:eastAsia="Calibri"/>
                <w:sz w:val="24"/>
                <w:szCs w:val="24"/>
                <w:lang w:eastAsia="en-US"/>
              </w:rPr>
            </w:pPr>
          </w:p>
          <w:p w:rsidR="00217D00" w:rsidRPr="00217D00" w:rsidRDefault="00217D00" w:rsidP="00230784">
            <w:pPr>
              <w:ind w:left="284" w:right="249"/>
              <w:rPr>
                <w:rFonts w:eastAsia="Calibri"/>
                <w:sz w:val="24"/>
                <w:szCs w:val="24"/>
                <w:lang w:eastAsia="en-US"/>
              </w:rPr>
            </w:pP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eastAsia="en-US"/>
              </w:rPr>
            </w:pPr>
          </w:p>
          <w:p w:rsidR="00217D00" w:rsidRPr="00217D00" w:rsidRDefault="00217D00" w:rsidP="00254858">
            <w:pPr>
              <w:ind w:left="57" w:right="57"/>
              <w:rPr>
                <w:rFonts w:eastAsia="Calibri"/>
                <w:sz w:val="24"/>
                <w:szCs w:val="24"/>
                <w:lang w:eastAsia="en-US"/>
              </w:rPr>
            </w:pPr>
          </w:p>
          <w:p w:rsidR="00217D00" w:rsidRPr="00217D00" w:rsidRDefault="00217D00" w:rsidP="00254858">
            <w:pPr>
              <w:widowControl w:val="0"/>
              <w:ind w:left="57" w:right="57"/>
              <w:rPr>
                <w:sz w:val="24"/>
                <w:szCs w:val="24"/>
              </w:rPr>
            </w:pPr>
            <w:r w:rsidRPr="00217D00">
              <w:rPr>
                <w:sz w:val="24"/>
                <w:szCs w:val="24"/>
              </w:rPr>
              <w:t>-с диапазоном измерения 200…1000 Па с контактными выходами 220(24)В – 2шт.</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Привод огнезадерживающего клапана</w:t>
            </w:r>
          </w:p>
          <w:p w:rsidR="00217D00" w:rsidRPr="00217D00" w:rsidRDefault="00217D00" w:rsidP="00230784">
            <w:pPr>
              <w:ind w:left="284" w:right="249"/>
              <w:rPr>
                <w:rFonts w:eastAsia="Calibri"/>
                <w:sz w:val="24"/>
                <w:szCs w:val="24"/>
                <w:lang w:eastAsia="en-US"/>
              </w:rPr>
            </w:pP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jc w:val="both"/>
              <w:rPr>
                <w:rFonts w:eastAsia="Calibri"/>
                <w:sz w:val="24"/>
                <w:szCs w:val="24"/>
                <w:lang w:eastAsia="en-US"/>
              </w:rPr>
            </w:pPr>
            <w:r w:rsidRPr="00217D00">
              <w:rPr>
                <w:rFonts w:eastAsia="Calibri"/>
                <w:sz w:val="24"/>
                <w:szCs w:val="24"/>
                <w:lang w:eastAsia="en-US"/>
              </w:rPr>
              <w:t xml:space="preserve">Клапан с пределом огнестойкости </w:t>
            </w:r>
            <w:r w:rsidRPr="00217D00">
              <w:rPr>
                <w:rFonts w:eastAsia="Calibri"/>
                <w:sz w:val="24"/>
                <w:szCs w:val="24"/>
                <w:lang w:val="en-US" w:eastAsia="en-US"/>
              </w:rPr>
              <w:t>EI</w:t>
            </w:r>
            <w:r w:rsidRPr="00217D00">
              <w:rPr>
                <w:rFonts w:eastAsia="Calibri"/>
                <w:sz w:val="24"/>
                <w:szCs w:val="24"/>
                <w:lang w:eastAsia="en-US"/>
              </w:rPr>
              <w:t>60, с электроприводом с нормально открытой заслонкой – 12 шт.;</w:t>
            </w:r>
          </w:p>
          <w:p w:rsidR="00217D00" w:rsidRPr="00217D00" w:rsidRDefault="00217D00" w:rsidP="00254858">
            <w:pPr>
              <w:ind w:left="57" w:right="57"/>
              <w:jc w:val="both"/>
              <w:rPr>
                <w:sz w:val="24"/>
                <w:szCs w:val="24"/>
              </w:rPr>
            </w:pPr>
            <w:r w:rsidRPr="00217D00">
              <w:rPr>
                <w:sz w:val="24"/>
                <w:szCs w:val="24"/>
              </w:rPr>
              <w:t xml:space="preserve">Напряжение питания 220В, откр./закр. Комплектно с концевыми выключателями и указателями положения привода  –  2 н.о. и 2 </w:t>
            </w:r>
            <w:proofErr w:type="spellStart"/>
            <w:r w:rsidRPr="00217D00">
              <w:rPr>
                <w:sz w:val="24"/>
                <w:szCs w:val="24"/>
              </w:rPr>
              <w:t>н.з</w:t>
            </w:r>
            <w:proofErr w:type="spellEnd"/>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 xml:space="preserve">Блок управления </w:t>
            </w:r>
            <w:proofErr w:type="spellStart"/>
            <w:r w:rsidRPr="00217D00">
              <w:rPr>
                <w:rFonts w:eastAsia="Calibri"/>
                <w:sz w:val="24"/>
                <w:szCs w:val="24"/>
                <w:lang w:eastAsia="en-US"/>
              </w:rPr>
              <w:t>огнезадерживающим</w:t>
            </w:r>
            <w:proofErr w:type="spellEnd"/>
            <w:r w:rsidRPr="00217D00">
              <w:rPr>
                <w:rFonts w:eastAsia="Calibri"/>
                <w:sz w:val="24"/>
                <w:szCs w:val="24"/>
                <w:lang w:eastAsia="en-US"/>
              </w:rPr>
              <w:t xml:space="preserve"> клапаном</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По типу С2000-СП4/220</w:t>
            </w:r>
          </w:p>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Напряжение питания– 220В, 50Гц;</w:t>
            </w:r>
          </w:p>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Количество - 12 шт.</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Шкаф управления 2 шт. (отдельные шкафы для 04</w:t>
            </w:r>
            <w:r w:rsidRPr="00230784">
              <w:rPr>
                <w:rFonts w:eastAsia="Calibri"/>
                <w:sz w:val="24"/>
                <w:szCs w:val="24"/>
                <w:lang w:eastAsia="en-US"/>
              </w:rPr>
              <w:t>SAB</w:t>
            </w:r>
            <w:r w:rsidRPr="00217D00">
              <w:rPr>
                <w:rFonts w:eastAsia="Calibri"/>
                <w:sz w:val="24"/>
                <w:szCs w:val="24"/>
                <w:lang w:eastAsia="en-US"/>
              </w:rPr>
              <w:t>01.1 и 04</w:t>
            </w:r>
            <w:r w:rsidRPr="00230784">
              <w:rPr>
                <w:rFonts w:eastAsia="Calibri"/>
                <w:sz w:val="24"/>
                <w:szCs w:val="24"/>
                <w:lang w:eastAsia="en-US"/>
              </w:rPr>
              <w:t>SAB</w:t>
            </w:r>
            <w:r w:rsidRPr="00217D00">
              <w:rPr>
                <w:rFonts w:eastAsia="Calibri"/>
                <w:sz w:val="24"/>
                <w:szCs w:val="24"/>
                <w:lang w:eastAsia="en-US"/>
              </w:rPr>
              <w:t>01.2)</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 xml:space="preserve">По типу </w:t>
            </w:r>
            <w:proofErr w:type="spellStart"/>
            <w:r w:rsidRPr="00217D00">
              <w:rPr>
                <w:rFonts w:eastAsia="Calibri"/>
                <w:sz w:val="24"/>
                <w:szCs w:val="24"/>
                <w:lang w:eastAsia="en-US"/>
              </w:rPr>
              <w:t>Rittal</w:t>
            </w:r>
            <w:proofErr w:type="spellEnd"/>
            <w:r w:rsidRPr="00217D00">
              <w:rPr>
                <w:rFonts w:eastAsia="Calibri"/>
                <w:sz w:val="24"/>
                <w:szCs w:val="24"/>
                <w:lang w:eastAsia="en-US"/>
              </w:rPr>
              <w:t>, навесной, комплектно с аппаратурой управления, автоматики, защиты и пусковой силовой аппаратурой</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lastRenderedPageBreak/>
              <w:t>Комплект силовых и контрольных кабелей, проводов в пределах и между оборудованием и шкафами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254858">
            <w:pPr>
              <w:ind w:left="57" w:right="57"/>
              <w:rPr>
                <w:rFonts w:eastAsia="Calibri"/>
                <w:sz w:val="24"/>
                <w:szCs w:val="24"/>
                <w:lang w:eastAsia="en-US"/>
              </w:rPr>
            </w:pPr>
            <w:r w:rsidRPr="00230784">
              <w:rPr>
                <w:rFonts w:eastAsia="Calibri"/>
                <w:sz w:val="24"/>
                <w:szCs w:val="24"/>
                <w:lang w:eastAsia="en-US"/>
              </w:rPr>
              <w:t xml:space="preserve">Провода и кабели </w:t>
            </w:r>
            <w:r w:rsidR="00C77BA8" w:rsidRPr="00230784">
              <w:rPr>
                <w:rFonts w:eastAsia="Calibri"/>
                <w:sz w:val="24"/>
                <w:szCs w:val="24"/>
                <w:lang w:eastAsia="en-US"/>
              </w:rPr>
              <w:t xml:space="preserve">огнестойкие </w:t>
            </w:r>
            <w:r w:rsidRPr="00230784">
              <w:rPr>
                <w:rFonts w:eastAsia="Calibri"/>
                <w:sz w:val="24"/>
                <w:szCs w:val="24"/>
                <w:lang w:eastAsia="en-US"/>
              </w:rPr>
              <w:t>c медными жилами, с изоляцией, не распространяющей горение, с низким дым</w:t>
            </w:r>
            <w:proofErr w:type="gramStart"/>
            <w:r w:rsidRPr="00230784">
              <w:rPr>
                <w:rFonts w:eastAsia="Calibri"/>
                <w:sz w:val="24"/>
                <w:szCs w:val="24"/>
                <w:lang w:eastAsia="en-US"/>
              </w:rPr>
              <w:t>о-</w:t>
            </w:r>
            <w:proofErr w:type="gramEnd"/>
            <w:r w:rsidRPr="00230784">
              <w:rPr>
                <w:rFonts w:eastAsia="Calibri"/>
                <w:sz w:val="24"/>
                <w:szCs w:val="24"/>
                <w:lang w:eastAsia="en-US"/>
              </w:rPr>
              <w:t xml:space="preserve"> и газовыделением (LS), в том числе и термостойкие при необходимости (максимально допустимая температура - 130°С).</w:t>
            </w:r>
          </w:p>
          <w:p w:rsidR="00217D00" w:rsidRPr="00217D00" w:rsidRDefault="00217D00" w:rsidP="00254858">
            <w:pPr>
              <w:ind w:left="57" w:right="57"/>
              <w:jc w:val="both"/>
              <w:rPr>
                <w:rFonts w:eastAsia="Calibri"/>
                <w:sz w:val="24"/>
                <w:szCs w:val="24"/>
                <w:lang w:eastAsia="en-US"/>
              </w:rPr>
            </w:pPr>
            <w:r w:rsidRPr="00230784">
              <w:rPr>
                <w:rFonts w:eastAsia="Calibri"/>
                <w:sz w:val="24"/>
                <w:szCs w:val="24"/>
                <w:lang w:eastAsia="en-US"/>
              </w:rPr>
              <w:t>Гибкие кабели c медными жилами для присоединения к двигателям вентиляторов</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Тип двигателей</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Асинхронный</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230784" w:rsidRDefault="00217D00" w:rsidP="00254858">
            <w:pPr>
              <w:ind w:left="57" w:right="57"/>
              <w:rPr>
                <w:rFonts w:eastAsia="Calibri"/>
                <w:sz w:val="24"/>
                <w:szCs w:val="24"/>
                <w:lang w:eastAsia="en-US"/>
              </w:rPr>
            </w:pPr>
            <w:r w:rsidRPr="00230784">
              <w:rPr>
                <w:rFonts w:eastAsia="Calibri"/>
                <w:sz w:val="24"/>
                <w:szCs w:val="24"/>
                <w:lang w:eastAsia="en-US"/>
              </w:rPr>
              <w:t>4</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380</w:t>
            </w:r>
            <w:proofErr w:type="gramStart"/>
            <w:r w:rsidRPr="00217D00">
              <w:rPr>
                <w:rFonts w:eastAsia="Calibri"/>
                <w:sz w:val="24"/>
                <w:szCs w:val="24"/>
                <w:lang w:eastAsia="en-US"/>
              </w:rPr>
              <w:t xml:space="preserve"> В</w:t>
            </w:r>
            <w:proofErr w:type="gramEnd"/>
            <w:r w:rsidRPr="00217D00">
              <w:rPr>
                <w:rFonts w:eastAsia="Calibri"/>
                <w:sz w:val="24"/>
                <w:szCs w:val="24"/>
                <w:lang w:eastAsia="en-US"/>
              </w:rPr>
              <w:t>, 50 Гц</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IP 54</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Класс изоляции</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eastAsia="en-US"/>
              </w:rPr>
            </w:pPr>
            <w:r w:rsidRPr="00230784">
              <w:rPr>
                <w:rFonts w:eastAsia="Calibri"/>
                <w:sz w:val="24"/>
                <w:szCs w:val="24"/>
                <w:lang w:eastAsia="en-US"/>
              </w:rPr>
              <w:t>F</w:t>
            </w:r>
          </w:p>
        </w:tc>
      </w:tr>
    </w:tbl>
    <w:p w:rsidR="00217D00" w:rsidRPr="00217D00" w:rsidRDefault="00217D00" w:rsidP="00094D61">
      <w:pPr>
        <w:shd w:val="clear" w:color="auto" w:fill="FFFFFF"/>
        <w:autoSpaceDE w:val="0"/>
        <w:autoSpaceDN w:val="0"/>
        <w:adjustRightInd w:val="0"/>
        <w:spacing w:before="120" w:after="120" w:line="360" w:lineRule="auto"/>
        <w:ind w:left="284" w:right="249"/>
        <w:jc w:val="both"/>
        <w:rPr>
          <w:rFonts w:eastAsia="Calibri"/>
          <w:sz w:val="24"/>
          <w:szCs w:val="24"/>
          <w:lang w:eastAsia="en-US"/>
        </w:rPr>
      </w:pPr>
    </w:p>
    <w:p w:rsidR="00217D00" w:rsidRPr="00217D00" w:rsidRDefault="00217D00" w:rsidP="00094D61">
      <w:pPr>
        <w:spacing w:before="120" w:after="120" w:line="360" w:lineRule="auto"/>
        <w:ind w:left="284" w:right="249"/>
        <w:jc w:val="center"/>
        <w:rPr>
          <w:sz w:val="24"/>
          <w:szCs w:val="24"/>
        </w:rPr>
      </w:pPr>
      <w:r w:rsidRPr="00217D00">
        <w:rPr>
          <w:noProof/>
        </w:rPr>
        <w:drawing>
          <wp:inline distT="0" distB="0" distL="0" distR="0" wp14:anchorId="47715104" wp14:editId="613DD7AC">
            <wp:extent cx="6152515" cy="3507105"/>
            <wp:effectExtent l="0" t="0" r="635" b="0"/>
            <wp:docPr id="338" name="Рисунок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6152515" cy="3507105"/>
                    </a:xfrm>
                    <a:prstGeom prst="rect">
                      <a:avLst/>
                    </a:prstGeom>
                  </pic:spPr>
                </pic:pic>
              </a:graphicData>
            </a:graphic>
          </wp:inline>
        </w:drawing>
      </w:r>
    </w:p>
    <w:p w:rsidR="00217D00" w:rsidRPr="00217D00" w:rsidRDefault="00217D00" w:rsidP="00094D61">
      <w:pPr>
        <w:spacing w:before="120" w:after="120" w:line="360" w:lineRule="auto"/>
        <w:ind w:left="284" w:right="249"/>
        <w:jc w:val="center"/>
        <w:rPr>
          <w:sz w:val="24"/>
          <w:szCs w:val="24"/>
        </w:rPr>
      </w:pPr>
    </w:p>
    <w:p w:rsidR="00217D00" w:rsidRPr="00217D00" w:rsidRDefault="00217D00" w:rsidP="00094D61">
      <w:pPr>
        <w:spacing w:before="120" w:after="120" w:line="360" w:lineRule="auto"/>
        <w:ind w:left="284" w:right="249"/>
        <w:jc w:val="center"/>
        <w:rPr>
          <w:rFonts w:eastAsia="Calibri"/>
          <w:sz w:val="24"/>
          <w:szCs w:val="24"/>
          <w:lang w:eastAsia="en-US"/>
        </w:rPr>
      </w:pPr>
      <w:r w:rsidRPr="00230784">
        <w:rPr>
          <w:rFonts w:eastAsia="Calibri"/>
          <w:sz w:val="24"/>
          <w:szCs w:val="24"/>
          <w:lang w:eastAsia="en-US"/>
        </w:rPr>
        <w:t>Рис. 30. Функциональная схема автоматизации</w:t>
      </w:r>
      <w:r w:rsidRPr="00230784">
        <w:rPr>
          <w:rFonts w:eastAsia="Calibri"/>
          <w:i/>
          <w:sz w:val="24"/>
          <w:szCs w:val="24"/>
          <w:lang w:eastAsia="en-US"/>
        </w:rPr>
        <w:t xml:space="preserve"> </w:t>
      </w:r>
      <w:r w:rsidRPr="00230784">
        <w:rPr>
          <w:rFonts w:eastAsia="Calibri"/>
          <w:sz w:val="24"/>
          <w:szCs w:val="24"/>
          <w:lang w:eastAsia="en-US"/>
        </w:rPr>
        <w:t>системы 04S</w:t>
      </w:r>
      <w:r w:rsidRPr="00230784">
        <w:rPr>
          <w:rFonts w:eastAsia="Calibri"/>
          <w:sz w:val="24"/>
          <w:szCs w:val="24"/>
          <w:lang w:val="en-US" w:eastAsia="en-US"/>
        </w:rPr>
        <w:t>AB</w:t>
      </w:r>
      <w:r w:rsidRPr="00230784">
        <w:rPr>
          <w:rFonts w:eastAsia="Calibri"/>
          <w:sz w:val="24"/>
          <w:szCs w:val="24"/>
          <w:lang w:eastAsia="en-US"/>
        </w:rPr>
        <w:t>01.</w:t>
      </w:r>
    </w:p>
    <w:p w:rsidR="00217D00" w:rsidRPr="00217D00" w:rsidRDefault="00217D00" w:rsidP="00094D61">
      <w:pPr>
        <w:shd w:val="clear" w:color="auto" w:fill="FFFFFF"/>
        <w:autoSpaceDE w:val="0"/>
        <w:autoSpaceDN w:val="0"/>
        <w:adjustRightInd w:val="0"/>
        <w:spacing w:before="120" w:after="120" w:line="360" w:lineRule="auto"/>
        <w:ind w:left="284" w:right="249"/>
        <w:jc w:val="center"/>
        <w:rPr>
          <w:i/>
          <w:sz w:val="24"/>
          <w:szCs w:val="24"/>
          <w:u w:val="single"/>
        </w:rPr>
      </w:pPr>
      <w:r w:rsidRPr="00217D00">
        <w:rPr>
          <w:i/>
          <w:sz w:val="24"/>
          <w:szCs w:val="24"/>
          <w:u w:val="single"/>
        </w:rPr>
        <w:t>Технологический алгоритм работы системы.</w:t>
      </w:r>
    </w:p>
    <w:p w:rsidR="00217D00" w:rsidRPr="00217D00" w:rsidRDefault="00217D00" w:rsidP="00094D61">
      <w:pPr>
        <w:spacing w:before="120" w:after="120" w:line="360" w:lineRule="auto"/>
        <w:ind w:left="284" w:right="249"/>
        <w:jc w:val="both"/>
        <w:rPr>
          <w:rFonts w:eastAsia="Calibri"/>
          <w:sz w:val="24"/>
          <w:szCs w:val="24"/>
          <w:lang w:eastAsia="en-US"/>
        </w:rPr>
      </w:pPr>
      <w:r w:rsidRPr="00217D00">
        <w:rPr>
          <w:rFonts w:eastAsia="Calibri"/>
          <w:sz w:val="24"/>
          <w:szCs w:val="24"/>
          <w:lang w:eastAsia="en-US"/>
        </w:rPr>
        <w:t>Система 04</w:t>
      </w:r>
      <w:r w:rsidRPr="00217D00">
        <w:rPr>
          <w:rFonts w:eastAsia="Calibri"/>
          <w:sz w:val="24"/>
          <w:szCs w:val="24"/>
          <w:lang w:val="en-US" w:eastAsia="en-US"/>
        </w:rPr>
        <w:t>SAB</w:t>
      </w:r>
      <w:r w:rsidRPr="00217D00">
        <w:rPr>
          <w:rFonts w:eastAsia="Calibri"/>
          <w:sz w:val="24"/>
          <w:szCs w:val="24"/>
          <w:lang w:eastAsia="en-US"/>
        </w:rPr>
        <w:t>01.1 (04</w:t>
      </w:r>
      <w:r w:rsidRPr="00217D00">
        <w:rPr>
          <w:rFonts w:eastAsia="Calibri"/>
          <w:sz w:val="24"/>
          <w:szCs w:val="24"/>
          <w:lang w:val="en-US" w:eastAsia="en-US"/>
        </w:rPr>
        <w:t>SAB</w:t>
      </w:r>
      <w:r w:rsidRPr="00217D00">
        <w:rPr>
          <w:rFonts w:eastAsia="Calibri"/>
          <w:sz w:val="24"/>
          <w:szCs w:val="24"/>
          <w:lang w:eastAsia="en-US"/>
        </w:rPr>
        <w:t xml:space="preserve">01.2) должна иметь возможность управления с местного шкафа управления, а также иметь возможность дистанционного управления с АРМов оперативного персонала </w:t>
      </w:r>
      <w:r w:rsidRPr="00217D00">
        <w:rPr>
          <w:sz w:val="24"/>
          <w:szCs w:val="24"/>
          <w:lang w:eastAsia="en-US"/>
        </w:rPr>
        <w:t>и со шкафа диспетчеризации СПК</w:t>
      </w:r>
      <w:r w:rsidRPr="00217D00">
        <w:rPr>
          <w:rFonts w:eastAsia="Calibri"/>
          <w:sz w:val="24"/>
          <w:szCs w:val="24"/>
          <w:lang w:eastAsia="en-US"/>
        </w:rPr>
        <w:t xml:space="preserve"> с выдачей информации в АСУ ЦНСиК (ВО)  </w:t>
      </w:r>
      <w:r w:rsidRPr="00217D00">
        <w:rPr>
          <w:rFonts w:eastAsia="Calibri"/>
          <w:sz w:val="24"/>
          <w:szCs w:val="24"/>
          <w:lang w:eastAsia="en-US"/>
        </w:rPr>
        <w:lastRenderedPageBreak/>
        <w:t>ГАЭС. Протокол передачи данных уточняется после проведения конкурса и согласовывается с Заказчиком.</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xml:space="preserve">Непосредственно из местного шкафа управления </w:t>
      </w:r>
      <w:proofErr w:type="spellStart"/>
      <w:r w:rsidRPr="00217D00">
        <w:rPr>
          <w:rFonts w:eastAsia="Calibri"/>
          <w:sz w:val="24"/>
          <w:szCs w:val="24"/>
          <w:lang w:eastAsia="en-US"/>
        </w:rPr>
        <w:t>венсистемами</w:t>
      </w:r>
      <w:proofErr w:type="spellEnd"/>
      <w:r w:rsidRPr="00217D00">
        <w:rPr>
          <w:rFonts w:eastAsia="Calibri"/>
          <w:sz w:val="24"/>
          <w:szCs w:val="24"/>
          <w:lang w:eastAsia="en-US"/>
        </w:rPr>
        <w:t xml:space="preserve"> в центральную сигнализацию станции на ГЩУ и ЦСМ  необходимо обеспечить передачу  сигналов «Общая неисправность» и «Авария» в виде «сухих контактов».</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xml:space="preserve">Кроме того, в систему АПС от каждой вентустановки необходимо выдать в виде «сухих контактов» сигналы: </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вентсистема готова;</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вентсистема в работе;</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вентсистема остановлена;</w:t>
      </w:r>
    </w:p>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 неисправность вентсистемы.</w:t>
      </w:r>
    </w:p>
    <w:p w:rsidR="00217D00" w:rsidRPr="00217D00" w:rsidRDefault="00217D00" w:rsidP="00094D61">
      <w:pPr>
        <w:spacing w:before="120" w:after="120" w:line="360" w:lineRule="auto"/>
        <w:ind w:left="284" w:right="249"/>
        <w:rPr>
          <w:rFonts w:eastAsia="Calibri"/>
          <w:sz w:val="24"/>
          <w:szCs w:val="24"/>
          <w:lang w:eastAsia="en-US"/>
        </w:rPr>
      </w:pPr>
      <w:r w:rsidRPr="00217D00">
        <w:rPr>
          <w:rFonts w:eastAsia="Calibri"/>
          <w:sz w:val="24"/>
          <w:szCs w:val="24"/>
          <w:lang w:eastAsia="en-US"/>
        </w:rPr>
        <w:t>Система предусматривает управление и контроль следующих параметров:</w:t>
      </w:r>
    </w:p>
    <w:p w:rsidR="00217D00" w:rsidRPr="00217D00" w:rsidRDefault="00217D00" w:rsidP="00094D61">
      <w:pPr>
        <w:numPr>
          <w:ilvl w:val="0"/>
          <w:numId w:val="13"/>
        </w:numPr>
        <w:spacing w:before="120" w:after="120" w:line="360" w:lineRule="auto"/>
        <w:ind w:left="284" w:right="249" w:firstLine="0"/>
        <w:rPr>
          <w:rFonts w:eastAsia="Calibri"/>
          <w:sz w:val="24"/>
          <w:szCs w:val="24"/>
          <w:lang w:eastAsia="en-US"/>
        </w:rPr>
      </w:pPr>
      <w:r w:rsidRPr="00217D00">
        <w:rPr>
          <w:rFonts w:eastAsia="Calibri"/>
          <w:sz w:val="24"/>
          <w:szCs w:val="24"/>
          <w:lang w:eastAsia="en-US"/>
        </w:rPr>
        <w:t>контроль работоспособности вентиляторов по датчикам-реле перепада давления воздуха;</w:t>
      </w:r>
    </w:p>
    <w:p w:rsidR="00217D00" w:rsidRPr="00217D00" w:rsidRDefault="00217D00" w:rsidP="00094D61">
      <w:pPr>
        <w:numPr>
          <w:ilvl w:val="0"/>
          <w:numId w:val="13"/>
        </w:numPr>
        <w:spacing w:before="120" w:after="120" w:line="360" w:lineRule="auto"/>
        <w:ind w:left="284" w:right="249" w:firstLine="0"/>
        <w:rPr>
          <w:rFonts w:eastAsia="Calibri"/>
          <w:sz w:val="24"/>
          <w:szCs w:val="24"/>
          <w:lang w:eastAsia="en-US"/>
        </w:rPr>
      </w:pPr>
      <w:r w:rsidRPr="00217D00">
        <w:rPr>
          <w:rFonts w:eastAsia="Calibri"/>
          <w:sz w:val="24"/>
          <w:szCs w:val="24"/>
          <w:lang w:eastAsia="en-US"/>
        </w:rPr>
        <w:t>совместная работа приточной и вытяжной системы вентиляции;</w:t>
      </w:r>
    </w:p>
    <w:p w:rsidR="00217D00" w:rsidRPr="00217D00" w:rsidRDefault="00217D00" w:rsidP="00094D61">
      <w:pPr>
        <w:numPr>
          <w:ilvl w:val="0"/>
          <w:numId w:val="13"/>
        </w:numPr>
        <w:spacing w:before="120" w:after="120" w:line="360" w:lineRule="auto"/>
        <w:ind w:left="284" w:right="249" w:firstLine="0"/>
        <w:rPr>
          <w:rFonts w:eastAsia="Calibri"/>
          <w:sz w:val="24"/>
          <w:szCs w:val="24"/>
          <w:lang w:eastAsia="en-US"/>
        </w:rPr>
      </w:pPr>
      <w:r w:rsidRPr="00217D00">
        <w:rPr>
          <w:rFonts w:eastAsia="Calibri"/>
          <w:sz w:val="24"/>
          <w:szCs w:val="24"/>
          <w:lang w:eastAsia="en-US"/>
        </w:rPr>
        <w:t>управление работой вентиляторов;</w:t>
      </w:r>
    </w:p>
    <w:p w:rsidR="00217D00" w:rsidRPr="00217D00" w:rsidRDefault="00217D00" w:rsidP="00094D61">
      <w:pPr>
        <w:numPr>
          <w:ilvl w:val="0"/>
          <w:numId w:val="13"/>
        </w:numPr>
        <w:spacing w:before="120" w:after="120" w:line="360" w:lineRule="auto"/>
        <w:ind w:left="284" w:right="249" w:firstLine="0"/>
        <w:rPr>
          <w:rFonts w:eastAsia="Calibri"/>
          <w:sz w:val="24"/>
          <w:szCs w:val="24"/>
          <w:lang w:eastAsia="en-US"/>
        </w:rPr>
      </w:pPr>
      <w:r w:rsidRPr="00217D00">
        <w:rPr>
          <w:rFonts w:eastAsia="Calibri"/>
          <w:sz w:val="24"/>
          <w:szCs w:val="24"/>
          <w:lang w:eastAsia="en-US"/>
        </w:rPr>
        <w:t>защита двигателей вентиляторов от перегрузки;</w:t>
      </w:r>
    </w:p>
    <w:p w:rsidR="00217D00" w:rsidRPr="00217D00" w:rsidRDefault="00217D00" w:rsidP="00094D61">
      <w:pPr>
        <w:numPr>
          <w:ilvl w:val="0"/>
          <w:numId w:val="13"/>
        </w:numPr>
        <w:spacing w:before="120" w:after="120" w:line="360" w:lineRule="auto"/>
        <w:ind w:left="284" w:right="249" w:firstLine="0"/>
        <w:rPr>
          <w:rFonts w:eastAsia="Calibri"/>
          <w:sz w:val="24"/>
          <w:szCs w:val="24"/>
          <w:lang w:eastAsia="en-US"/>
        </w:rPr>
      </w:pPr>
      <w:r w:rsidRPr="00217D00">
        <w:rPr>
          <w:rFonts w:eastAsia="Calibri"/>
          <w:sz w:val="24"/>
          <w:szCs w:val="24"/>
          <w:lang w:eastAsia="en-US"/>
        </w:rPr>
        <w:t>блокировка работы по сигналу от системы пожарной сигнализации;</w:t>
      </w:r>
    </w:p>
    <w:p w:rsidR="00217D00" w:rsidRPr="00217D00" w:rsidRDefault="00217D00" w:rsidP="00094D61">
      <w:pPr>
        <w:numPr>
          <w:ilvl w:val="0"/>
          <w:numId w:val="13"/>
        </w:numPr>
        <w:spacing w:before="120" w:after="120" w:line="360" w:lineRule="auto"/>
        <w:ind w:left="284" w:right="249" w:firstLine="0"/>
        <w:rPr>
          <w:rFonts w:eastAsia="Calibri"/>
          <w:sz w:val="24"/>
          <w:szCs w:val="24"/>
          <w:lang w:eastAsia="en-US"/>
        </w:rPr>
      </w:pPr>
      <w:r w:rsidRPr="00217D00">
        <w:rPr>
          <w:sz w:val="24"/>
          <w:szCs w:val="24"/>
        </w:rPr>
        <w:t>плавный пуск двигателя.</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Для запуска установки в работу система должна выполнить следующий ряд действий: запускается двигатель вентилятора 1, через определённый интервал времени включается датчик-реле 2, который контролирует перепад давления воздуха на рабочем вентиляторе.</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В системе автоматики должно быть предусмотрено аварийное отключение системы при заклинивании рабочего колеса. Для этих целей в системе должны быть предусмотрены дифференциальные датчики давления. Если произойдёт описанный случай, вентилятор перестанет создавать давление и датчик давления 2 подаст сигнал на управляющий модуль. По этому сигналу система автоматики должна будет произвести аварийную остановку вентилятора. То же происходит, если указанный перепад давления исчезает во время работы системы.</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В связи с тем, что система вентиляции обслуживает помещения, размещенные на разных этажах, в системе предусмотрена установка пожарных клапанов.</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lastRenderedPageBreak/>
        <w:t>В системе автоматики должен быть предусмотрен вход для сигнала пожарной сигнализации 4. В случае возникновения пожара система пожарной сигнализации направит сигнал на вход 4 в систему автоматики вентиляции. По этому сигналу система автоматики должна включить систему дымоудаления 04SA</w:t>
      </w:r>
      <w:r w:rsidRPr="00217D00">
        <w:rPr>
          <w:sz w:val="24"/>
          <w:szCs w:val="24"/>
          <w:lang w:val="en-US"/>
        </w:rPr>
        <w:t>B</w:t>
      </w:r>
      <w:r w:rsidRPr="00217D00">
        <w:rPr>
          <w:sz w:val="24"/>
          <w:szCs w:val="24"/>
        </w:rPr>
        <w:t>01.</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 xml:space="preserve"> Одновременно с этим от системы пожарной сигнализации приходит сигнал на блок управления типа С2000-СП4, который сформирует команду на открытие огнезадерживающего клапана 3 на этаже, где располагается горящее помещение. </w:t>
      </w: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После устранения пожара в систему автоматики вентсистемы на вход 4 от системы пожарной сигнализации придет сигнал на выключение вентсистемы 04</w:t>
      </w:r>
      <w:r w:rsidRPr="00217D00">
        <w:rPr>
          <w:sz w:val="24"/>
          <w:szCs w:val="24"/>
          <w:lang w:val="en-US"/>
        </w:rPr>
        <w:t>SAB</w:t>
      </w:r>
      <w:r w:rsidRPr="00217D00">
        <w:rPr>
          <w:sz w:val="24"/>
          <w:szCs w:val="24"/>
        </w:rPr>
        <w:t>01.</w:t>
      </w:r>
      <w:r w:rsidRPr="00217D00">
        <w:t xml:space="preserve"> </w:t>
      </w:r>
      <w:r w:rsidRPr="00217D00">
        <w:rPr>
          <w:sz w:val="24"/>
          <w:szCs w:val="24"/>
        </w:rPr>
        <w:t>Противопожарные клапаны должны закрыться автоматически после окончания пожара.</w:t>
      </w:r>
    </w:p>
    <w:p w:rsidR="00217D00" w:rsidRPr="00217D00" w:rsidRDefault="00217D00" w:rsidP="00094D61">
      <w:pPr>
        <w:spacing w:before="120" w:after="120" w:line="360" w:lineRule="auto"/>
        <w:ind w:left="284" w:right="249" w:firstLine="709"/>
        <w:jc w:val="both"/>
        <w:rPr>
          <w:sz w:val="24"/>
          <w:szCs w:val="24"/>
        </w:rPr>
      </w:pPr>
      <w:r w:rsidRPr="00217D00">
        <w:rPr>
          <w:sz w:val="24"/>
          <w:szCs w:val="24"/>
        </w:rPr>
        <w:t>В системе должна быть предусмотрена тепловая защита двигателя, подразумевающая остановку системы в случае срабатывания встроенного термореле обмотки двигателя.</w:t>
      </w:r>
    </w:p>
    <w:p w:rsidR="00217D00" w:rsidRPr="00217D00" w:rsidRDefault="00217D00" w:rsidP="00094D61">
      <w:pPr>
        <w:widowControl w:val="0"/>
        <w:spacing w:before="120" w:after="120" w:line="360" w:lineRule="auto"/>
        <w:ind w:left="284" w:right="249" w:firstLine="709"/>
        <w:jc w:val="both"/>
        <w:rPr>
          <w:sz w:val="24"/>
          <w:szCs w:val="24"/>
        </w:rPr>
      </w:pPr>
      <w:r w:rsidRPr="00217D00">
        <w:rPr>
          <w:sz w:val="24"/>
          <w:szCs w:val="24"/>
        </w:rPr>
        <w:t>Система автоматики должна обеспечить совместную работу системы дымоудаления 04</w:t>
      </w:r>
      <w:r w:rsidRPr="00217D00">
        <w:rPr>
          <w:sz w:val="24"/>
          <w:szCs w:val="24"/>
          <w:lang w:val="en-US"/>
        </w:rPr>
        <w:t>SAB</w:t>
      </w:r>
      <w:r w:rsidRPr="00217D00">
        <w:rPr>
          <w:sz w:val="24"/>
          <w:szCs w:val="24"/>
        </w:rPr>
        <w:t>01 и систем компенсации дымоудаления 04</w:t>
      </w:r>
      <w:r w:rsidRPr="00217D00">
        <w:rPr>
          <w:sz w:val="24"/>
          <w:szCs w:val="24"/>
          <w:lang w:val="en-US"/>
        </w:rPr>
        <w:t>SAL</w:t>
      </w:r>
      <w:r w:rsidRPr="00217D00">
        <w:rPr>
          <w:sz w:val="24"/>
          <w:szCs w:val="24"/>
        </w:rPr>
        <w:t>01, 04</w:t>
      </w:r>
      <w:r w:rsidRPr="00217D00">
        <w:rPr>
          <w:sz w:val="24"/>
          <w:szCs w:val="24"/>
          <w:lang w:val="en-US"/>
        </w:rPr>
        <w:t>SAL</w:t>
      </w:r>
      <w:r w:rsidRPr="00217D00">
        <w:rPr>
          <w:sz w:val="24"/>
          <w:szCs w:val="24"/>
        </w:rPr>
        <w:t>02, 04</w:t>
      </w:r>
      <w:r w:rsidRPr="00217D00">
        <w:rPr>
          <w:sz w:val="24"/>
          <w:szCs w:val="24"/>
          <w:lang w:val="en-US"/>
        </w:rPr>
        <w:t>SAL</w:t>
      </w:r>
      <w:r w:rsidRPr="00217D00">
        <w:rPr>
          <w:sz w:val="24"/>
          <w:szCs w:val="24"/>
        </w:rPr>
        <w:t>03, 04</w:t>
      </w:r>
      <w:r w:rsidRPr="00217D00">
        <w:rPr>
          <w:sz w:val="24"/>
          <w:szCs w:val="24"/>
          <w:lang w:val="en-US"/>
        </w:rPr>
        <w:t>SAL</w:t>
      </w:r>
      <w:r w:rsidRPr="00217D00">
        <w:rPr>
          <w:sz w:val="24"/>
          <w:szCs w:val="24"/>
        </w:rPr>
        <w:t>04, 04</w:t>
      </w:r>
      <w:r w:rsidRPr="00217D00">
        <w:rPr>
          <w:sz w:val="24"/>
          <w:szCs w:val="24"/>
          <w:lang w:val="en-US"/>
        </w:rPr>
        <w:t>SAL</w:t>
      </w:r>
      <w:r w:rsidRPr="00217D00">
        <w:rPr>
          <w:sz w:val="24"/>
          <w:szCs w:val="24"/>
        </w:rPr>
        <w:t>05, 04</w:t>
      </w:r>
      <w:r w:rsidRPr="00217D00">
        <w:rPr>
          <w:sz w:val="24"/>
          <w:szCs w:val="24"/>
          <w:lang w:val="en-US"/>
        </w:rPr>
        <w:t>SAL</w:t>
      </w:r>
      <w:r w:rsidRPr="00217D00">
        <w:rPr>
          <w:sz w:val="24"/>
          <w:szCs w:val="24"/>
        </w:rPr>
        <w:t xml:space="preserve">06, а именно при включении/отключении приточного вентилятора должен включаться/отключаться </w:t>
      </w:r>
      <w:proofErr w:type="spellStart"/>
      <w:r w:rsidRPr="00217D00">
        <w:rPr>
          <w:sz w:val="24"/>
          <w:szCs w:val="24"/>
        </w:rPr>
        <w:t>соотвествующая</w:t>
      </w:r>
      <w:proofErr w:type="spellEnd"/>
      <w:r w:rsidRPr="00217D00">
        <w:rPr>
          <w:sz w:val="24"/>
          <w:szCs w:val="24"/>
        </w:rPr>
        <w:t xml:space="preserve"> система компенсации дымоудаления.</w:t>
      </w:r>
    </w:p>
    <w:p w:rsidR="00217D00" w:rsidRPr="00217D00" w:rsidRDefault="00217D00" w:rsidP="00094D61">
      <w:pPr>
        <w:widowControl w:val="0"/>
        <w:spacing w:before="120" w:after="120" w:line="360" w:lineRule="auto"/>
        <w:ind w:left="284" w:right="249" w:firstLine="709"/>
        <w:jc w:val="both"/>
        <w:rPr>
          <w:sz w:val="24"/>
          <w:szCs w:val="24"/>
        </w:rPr>
      </w:pPr>
    </w:p>
    <w:p w:rsidR="00217D00" w:rsidRDefault="00254858" w:rsidP="00254858">
      <w:pPr>
        <w:pStyle w:val="21"/>
        <w:ind w:left="1211" w:hanging="218"/>
      </w:pPr>
      <w:bookmarkStart w:id="77" w:name="_Toc470253260"/>
      <w:r>
        <w:t>4.44</w:t>
      </w:r>
      <w:r w:rsidR="008B202F" w:rsidRPr="00254858">
        <w:t xml:space="preserve"> </w:t>
      </w:r>
      <w:r w:rsidR="00217D00" w:rsidRPr="00254858">
        <w:t>Система компенсации дымоудаления 04SAL01</w:t>
      </w:r>
      <w:bookmarkEnd w:id="77"/>
    </w:p>
    <w:p w:rsidR="00F733EC" w:rsidRPr="00F733EC" w:rsidRDefault="00F733EC" w:rsidP="00F733EC">
      <w:pPr>
        <w:pStyle w:val="a3"/>
      </w:pPr>
    </w:p>
    <w:p w:rsidR="00217D00" w:rsidRPr="00217D00" w:rsidRDefault="00217D00" w:rsidP="00F733EC">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Назначение и основные характеристики установки.</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Система компенсации дымоудаления 04</w:t>
      </w:r>
      <w:r w:rsidRPr="00217D00">
        <w:rPr>
          <w:rFonts w:eastAsia="Calibri"/>
          <w:sz w:val="24"/>
          <w:szCs w:val="24"/>
          <w:lang w:val="en-US" w:eastAsia="en-US"/>
        </w:rPr>
        <w:t>SAL</w:t>
      </w:r>
      <w:r w:rsidRPr="00217D00">
        <w:rPr>
          <w:rFonts w:eastAsia="Calibri"/>
          <w:sz w:val="24"/>
          <w:szCs w:val="24"/>
          <w:lang w:eastAsia="en-US"/>
        </w:rPr>
        <w:t>01, состоит из одного оконного проёма с электроприводом, размещенным в коридоре на отм. +41,450.</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Управление оборудованием системы вентиляции 04SA</w:t>
      </w:r>
      <w:r w:rsidRPr="00217D00">
        <w:rPr>
          <w:rFonts w:eastAsia="Calibri"/>
          <w:sz w:val="24"/>
          <w:szCs w:val="24"/>
          <w:lang w:val="en-US" w:eastAsia="en-US"/>
        </w:rPr>
        <w:t>L</w:t>
      </w:r>
      <w:r w:rsidRPr="00217D00">
        <w:rPr>
          <w:rFonts w:eastAsia="Calibri"/>
          <w:sz w:val="24"/>
          <w:szCs w:val="24"/>
          <w:lang w:eastAsia="en-US"/>
        </w:rPr>
        <w:t>01 и её режимами работы осуществляет система управления и контроля. Основной задачей системы управления и контроля является</w:t>
      </w:r>
      <w:r w:rsidRPr="00217D00">
        <w:rPr>
          <w:rFonts w:ascii="Calibri" w:eastAsia="Calibri" w:hAnsi="Calibri"/>
          <w:sz w:val="28"/>
          <w:szCs w:val="28"/>
          <w:lang w:eastAsia="en-US"/>
        </w:rPr>
        <w:t xml:space="preserve"> </w:t>
      </w:r>
      <w:r w:rsidRPr="00217D00">
        <w:rPr>
          <w:rFonts w:eastAsia="Calibri"/>
          <w:sz w:val="24"/>
          <w:szCs w:val="24"/>
          <w:lang w:eastAsia="en-US"/>
        </w:rPr>
        <w:t>автоматическое включение системы от сигнала 2 о пожаре на этаже.</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Управление системой вентиляции 04SA</w:t>
      </w:r>
      <w:r w:rsidRPr="00217D00">
        <w:rPr>
          <w:rFonts w:eastAsia="Calibri"/>
          <w:sz w:val="24"/>
          <w:szCs w:val="24"/>
          <w:lang w:val="en-US" w:eastAsia="en-US"/>
        </w:rPr>
        <w:t>L</w:t>
      </w:r>
      <w:r w:rsidRPr="00217D00">
        <w:rPr>
          <w:rFonts w:eastAsia="Calibri"/>
          <w:sz w:val="24"/>
          <w:szCs w:val="24"/>
          <w:lang w:eastAsia="en-US"/>
        </w:rPr>
        <w:t>01 должно производиться с местного шкафа управления, установленного рядом с установкой, и дистанционно с АРМов оперативного персонала</w:t>
      </w:r>
      <w:r w:rsidRPr="00217D00">
        <w:rPr>
          <w:sz w:val="24"/>
          <w:szCs w:val="24"/>
          <w:lang w:eastAsia="en-US"/>
        </w:rPr>
        <w:t xml:space="preserve"> и со шкафа диспетчеризации СПК</w:t>
      </w:r>
      <w:r w:rsidRPr="00217D00">
        <w:rPr>
          <w:rFonts w:eastAsia="Calibri"/>
          <w:sz w:val="24"/>
          <w:szCs w:val="24"/>
          <w:lang w:eastAsia="en-US"/>
        </w:rPr>
        <w:t xml:space="preserve">. </w:t>
      </w:r>
    </w:p>
    <w:p w:rsidR="00F733EC" w:rsidRDefault="00F733EC">
      <w:pPr>
        <w:rPr>
          <w:rFonts w:eastAsia="Calibri"/>
          <w:i/>
          <w:sz w:val="24"/>
          <w:szCs w:val="24"/>
          <w:u w:val="single"/>
          <w:lang w:eastAsia="en-US"/>
        </w:rPr>
      </w:pPr>
      <w:r>
        <w:rPr>
          <w:rFonts w:eastAsia="Calibri"/>
          <w:i/>
          <w:sz w:val="24"/>
          <w:szCs w:val="24"/>
          <w:u w:val="single"/>
          <w:lang w:eastAsia="en-US"/>
        </w:rPr>
        <w:br w:type="page"/>
      </w:r>
    </w:p>
    <w:p w:rsidR="00217D00" w:rsidRPr="00217D00" w:rsidRDefault="00217D00" w:rsidP="00254858">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lastRenderedPageBreak/>
        <w:t>Характеристика вентиляторов.</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Состав и характеристики</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Электропривод оконного проёма</w:t>
            </w:r>
          </w:p>
          <w:p w:rsidR="00217D00" w:rsidRPr="00217D00" w:rsidRDefault="00217D00" w:rsidP="00230784">
            <w:pPr>
              <w:ind w:left="284" w:right="249"/>
              <w:rPr>
                <w:rFonts w:eastAsia="Calibri"/>
                <w:sz w:val="24"/>
                <w:szCs w:val="24"/>
                <w:lang w:eastAsia="en-US"/>
              </w:rPr>
            </w:pP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jc w:val="both"/>
              <w:rPr>
                <w:sz w:val="24"/>
                <w:szCs w:val="24"/>
              </w:rPr>
            </w:pPr>
            <w:r w:rsidRPr="00217D00">
              <w:rPr>
                <w:rFonts w:eastAsia="Calibri"/>
                <w:sz w:val="24"/>
                <w:szCs w:val="24"/>
                <w:lang w:eastAsia="en-US"/>
              </w:rPr>
              <w:t>1 шт.</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Блок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 xml:space="preserve">1 </w:t>
            </w:r>
            <w:proofErr w:type="spellStart"/>
            <w:proofErr w:type="gramStart"/>
            <w:r w:rsidRPr="00217D00">
              <w:rPr>
                <w:rFonts w:eastAsia="Calibri"/>
                <w:sz w:val="24"/>
                <w:szCs w:val="24"/>
                <w:lang w:eastAsia="en-US"/>
              </w:rPr>
              <w:t>шт</w:t>
            </w:r>
            <w:proofErr w:type="spellEnd"/>
            <w:proofErr w:type="gramEnd"/>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Комплект силовых и контрольных кабелей, проводов в пределах и между оборудованием и шкафами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widowControl w:val="0"/>
              <w:ind w:left="57" w:right="57"/>
              <w:rPr>
                <w:sz w:val="24"/>
                <w:szCs w:val="24"/>
              </w:rPr>
            </w:pPr>
            <w:r w:rsidRPr="00217D00">
              <w:rPr>
                <w:sz w:val="24"/>
                <w:szCs w:val="24"/>
              </w:rPr>
              <w:t xml:space="preserve">Провода и кабели </w:t>
            </w:r>
            <w:r w:rsidR="00C77BA8">
              <w:rPr>
                <w:sz w:val="24"/>
                <w:szCs w:val="24"/>
              </w:rPr>
              <w:t xml:space="preserve">огнестойкие </w:t>
            </w:r>
            <w:r w:rsidRPr="00217D00">
              <w:rPr>
                <w:sz w:val="24"/>
                <w:szCs w:val="24"/>
              </w:rPr>
              <w:t>c медными жилами, с изоляцией, не распространяющей горение, с низким дым</w:t>
            </w:r>
            <w:proofErr w:type="gramStart"/>
            <w:r w:rsidRPr="00217D00">
              <w:rPr>
                <w:sz w:val="24"/>
                <w:szCs w:val="24"/>
              </w:rPr>
              <w:t>о-</w:t>
            </w:r>
            <w:proofErr w:type="gramEnd"/>
            <w:r w:rsidRPr="00217D00">
              <w:rPr>
                <w:sz w:val="24"/>
                <w:szCs w:val="24"/>
              </w:rPr>
              <w:t xml:space="preserve"> и газовыделением (LS), в том числе и термостойкие при необходимости (максимально допустимая температура - 130°С).</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Тип двигателей</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Однофазный</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val="en-US" w:eastAsia="en-US"/>
              </w:rPr>
            </w:pPr>
            <w:r w:rsidRPr="00217D00">
              <w:rPr>
                <w:rFonts w:eastAsia="Calibri"/>
                <w:sz w:val="24"/>
                <w:szCs w:val="24"/>
                <w:lang w:eastAsia="en-US"/>
              </w:rPr>
              <w:t>0,15 кВт</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220</w:t>
            </w:r>
            <w:proofErr w:type="gramStart"/>
            <w:r w:rsidRPr="00217D00">
              <w:rPr>
                <w:rFonts w:eastAsia="Calibri"/>
                <w:sz w:val="24"/>
                <w:szCs w:val="24"/>
                <w:lang w:eastAsia="en-US"/>
              </w:rPr>
              <w:t xml:space="preserve"> В</w:t>
            </w:r>
            <w:proofErr w:type="gramEnd"/>
            <w:r w:rsidRPr="00217D00">
              <w:rPr>
                <w:rFonts w:eastAsia="Calibri"/>
                <w:sz w:val="24"/>
                <w:szCs w:val="24"/>
                <w:lang w:eastAsia="en-US"/>
              </w:rPr>
              <w:t>, 50 Гц</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eastAsia="en-US"/>
              </w:rPr>
            </w:pPr>
            <w:r w:rsidRPr="00217D00">
              <w:rPr>
                <w:rFonts w:eastAsia="Calibri"/>
                <w:sz w:val="24"/>
                <w:szCs w:val="24"/>
                <w:lang w:eastAsia="en-US"/>
              </w:rPr>
              <w:t>IP 54</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230784">
            <w:pPr>
              <w:ind w:left="284" w:right="249"/>
              <w:rPr>
                <w:rFonts w:eastAsia="Calibri"/>
                <w:sz w:val="24"/>
                <w:szCs w:val="24"/>
                <w:lang w:eastAsia="en-US"/>
              </w:rPr>
            </w:pPr>
            <w:r w:rsidRPr="00217D00">
              <w:rPr>
                <w:rFonts w:eastAsia="Calibri"/>
                <w:sz w:val="24"/>
                <w:szCs w:val="24"/>
                <w:lang w:eastAsia="en-US"/>
              </w:rPr>
              <w:t>Класс изоляции</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254858">
            <w:pPr>
              <w:ind w:left="57" w:right="57"/>
              <w:rPr>
                <w:rFonts w:eastAsia="Calibri"/>
                <w:sz w:val="24"/>
                <w:szCs w:val="24"/>
                <w:lang w:eastAsia="en-US"/>
              </w:rPr>
            </w:pPr>
            <w:r w:rsidRPr="00217D00">
              <w:rPr>
                <w:rFonts w:eastAsia="Calibri"/>
                <w:sz w:val="24"/>
                <w:szCs w:val="24"/>
                <w:lang w:val="en-US" w:eastAsia="en-US"/>
              </w:rPr>
              <w:t>F</w:t>
            </w:r>
          </w:p>
        </w:tc>
      </w:tr>
    </w:tbl>
    <w:p w:rsidR="00217D00" w:rsidRPr="00217D00" w:rsidRDefault="00217D00" w:rsidP="00094D61">
      <w:pPr>
        <w:spacing w:before="120" w:after="120" w:line="360" w:lineRule="auto"/>
        <w:ind w:left="284" w:right="249" w:firstLine="708"/>
        <w:jc w:val="both"/>
        <w:rPr>
          <w:sz w:val="24"/>
          <w:szCs w:val="24"/>
        </w:rPr>
      </w:pPr>
      <w:r w:rsidRPr="00217D00">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этажа от системы пожарной сигнализации приходят сигналы на срабатывание электропривода 1 и открытие окон. </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sz w:val="24"/>
          <w:szCs w:val="24"/>
        </w:rPr>
        <w:t>Система компенсации 04</w:t>
      </w:r>
      <w:r w:rsidRPr="00217D00">
        <w:rPr>
          <w:rFonts w:eastAsia="Calibri"/>
          <w:sz w:val="24"/>
          <w:szCs w:val="24"/>
          <w:lang w:eastAsia="en-US"/>
        </w:rPr>
        <w:t>SA</w:t>
      </w:r>
      <w:r w:rsidRPr="00217D00">
        <w:rPr>
          <w:rFonts w:eastAsia="Calibri"/>
          <w:sz w:val="24"/>
          <w:szCs w:val="24"/>
          <w:lang w:val="en-US" w:eastAsia="en-US"/>
        </w:rPr>
        <w:t>L</w:t>
      </w:r>
      <w:r w:rsidRPr="00217D00">
        <w:rPr>
          <w:rFonts w:eastAsia="Calibri"/>
          <w:sz w:val="24"/>
          <w:szCs w:val="24"/>
          <w:lang w:eastAsia="en-US"/>
        </w:rPr>
        <w:t>01 должна быть сблокирована с вытяжной  противодымной системой 04</w:t>
      </w:r>
      <w:r w:rsidRPr="00217D00">
        <w:rPr>
          <w:rFonts w:eastAsia="Calibri"/>
          <w:sz w:val="24"/>
          <w:szCs w:val="24"/>
          <w:lang w:val="en-US" w:eastAsia="en-US"/>
        </w:rPr>
        <w:t>SAB</w:t>
      </w:r>
      <w:r w:rsidRPr="00217D00">
        <w:rPr>
          <w:rFonts w:eastAsia="Calibri"/>
          <w:sz w:val="24"/>
          <w:szCs w:val="24"/>
          <w:lang w:eastAsia="en-US"/>
        </w:rPr>
        <w:t>01.</w:t>
      </w:r>
    </w:p>
    <w:p w:rsidR="00217D00" w:rsidRPr="00217D00" w:rsidRDefault="00217D00" w:rsidP="00094D61">
      <w:pPr>
        <w:shd w:val="clear" w:color="auto" w:fill="FFFFFF"/>
        <w:autoSpaceDE w:val="0"/>
        <w:autoSpaceDN w:val="0"/>
        <w:adjustRightInd w:val="0"/>
        <w:spacing w:before="120" w:after="120" w:line="360" w:lineRule="auto"/>
        <w:ind w:left="284" w:right="249"/>
        <w:jc w:val="both"/>
        <w:rPr>
          <w:rFonts w:eastAsia="Calibri"/>
          <w:sz w:val="24"/>
          <w:szCs w:val="24"/>
          <w:lang w:eastAsia="en-US"/>
        </w:rPr>
      </w:pPr>
    </w:p>
    <w:p w:rsidR="00217D00" w:rsidRDefault="00254858" w:rsidP="00254858">
      <w:pPr>
        <w:pStyle w:val="21"/>
        <w:ind w:left="1211" w:hanging="218"/>
      </w:pPr>
      <w:bookmarkStart w:id="78" w:name="_Toc470253261"/>
      <w:r>
        <w:t>4.45</w:t>
      </w:r>
      <w:r w:rsidR="008B202F" w:rsidRPr="00254858">
        <w:t xml:space="preserve"> </w:t>
      </w:r>
      <w:r w:rsidR="00217D00" w:rsidRPr="00254858">
        <w:t>Система компенсации дымоудаления 04SAL02</w:t>
      </w:r>
      <w:bookmarkEnd w:id="78"/>
    </w:p>
    <w:p w:rsidR="00F733EC" w:rsidRPr="00F733EC" w:rsidRDefault="00F733EC" w:rsidP="00F733EC">
      <w:pPr>
        <w:pStyle w:val="a3"/>
      </w:pPr>
    </w:p>
    <w:p w:rsidR="00217D00" w:rsidRPr="00217D00" w:rsidRDefault="00217D00" w:rsidP="00254858">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Назначение и основные характеристики установки.</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Система компенсации дымоудаления 04</w:t>
      </w:r>
      <w:r w:rsidRPr="00217D00">
        <w:rPr>
          <w:rFonts w:eastAsia="Calibri"/>
          <w:sz w:val="24"/>
          <w:szCs w:val="24"/>
          <w:lang w:val="en-US" w:eastAsia="en-US"/>
        </w:rPr>
        <w:t>SAL</w:t>
      </w:r>
      <w:r w:rsidRPr="00217D00">
        <w:rPr>
          <w:rFonts w:eastAsia="Calibri"/>
          <w:sz w:val="24"/>
          <w:szCs w:val="24"/>
          <w:lang w:eastAsia="en-US"/>
        </w:rPr>
        <w:t>02, состоит из одного оконного проёма с электроприводом, размещенным в коридоре на отм. +37,250.</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Управление оборудованием системы вентиляции 04SA</w:t>
      </w:r>
      <w:r w:rsidRPr="00217D00">
        <w:rPr>
          <w:rFonts w:eastAsia="Calibri"/>
          <w:sz w:val="24"/>
          <w:szCs w:val="24"/>
          <w:lang w:val="en-US" w:eastAsia="en-US"/>
        </w:rPr>
        <w:t>L</w:t>
      </w:r>
      <w:r w:rsidRPr="00217D00">
        <w:rPr>
          <w:rFonts w:eastAsia="Calibri"/>
          <w:sz w:val="24"/>
          <w:szCs w:val="24"/>
          <w:lang w:eastAsia="en-US"/>
        </w:rPr>
        <w:t>02 и её режимами работы осуществляет система управления и контроля. Основной задачей системы управления и контроля является</w:t>
      </w:r>
      <w:r w:rsidRPr="00217D00">
        <w:rPr>
          <w:rFonts w:ascii="Calibri" w:eastAsia="Calibri" w:hAnsi="Calibri"/>
          <w:sz w:val="28"/>
          <w:szCs w:val="28"/>
          <w:lang w:eastAsia="en-US"/>
        </w:rPr>
        <w:t xml:space="preserve"> </w:t>
      </w:r>
      <w:r w:rsidRPr="00217D00">
        <w:rPr>
          <w:rFonts w:eastAsia="Calibri"/>
          <w:sz w:val="24"/>
          <w:szCs w:val="24"/>
          <w:lang w:eastAsia="en-US"/>
        </w:rPr>
        <w:t>автоматическое включение системы от сигнала 2 о пожаре.</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Управление системой вентиляции 04SA</w:t>
      </w:r>
      <w:r w:rsidRPr="00217D00">
        <w:rPr>
          <w:rFonts w:eastAsia="Calibri"/>
          <w:sz w:val="24"/>
          <w:szCs w:val="24"/>
          <w:lang w:val="en-US" w:eastAsia="en-US"/>
        </w:rPr>
        <w:t>L</w:t>
      </w:r>
      <w:r w:rsidRPr="00217D00">
        <w:rPr>
          <w:rFonts w:eastAsia="Calibri"/>
          <w:sz w:val="24"/>
          <w:szCs w:val="24"/>
          <w:lang w:eastAsia="en-US"/>
        </w:rPr>
        <w:t>02 должно производиться с местного шкафа управления, установленного рядом с установкой, и дистанционно с АРМов оперативного персонала</w:t>
      </w:r>
      <w:r w:rsidRPr="00217D00">
        <w:rPr>
          <w:sz w:val="24"/>
          <w:szCs w:val="24"/>
          <w:lang w:eastAsia="en-US"/>
        </w:rPr>
        <w:t xml:space="preserve"> и со шкафа диспетчеризации СПК</w:t>
      </w:r>
      <w:r w:rsidRPr="00217D00">
        <w:rPr>
          <w:rFonts w:eastAsia="Calibri"/>
          <w:sz w:val="24"/>
          <w:szCs w:val="24"/>
          <w:lang w:eastAsia="en-US"/>
        </w:rPr>
        <w:t xml:space="preserve">. </w:t>
      </w:r>
    </w:p>
    <w:p w:rsidR="00217D00" w:rsidRPr="00217D00" w:rsidRDefault="00217D00" w:rsidP="00094D61">
      <w:pPr>
        <w:spacing w:before="120" w:after="120" w:line="360" w:lineRule="auto"/>
        <w:ind w:left="284" w:right="249"/>
        <w:jc w:val="both"/>
        <w:rPr>
          <w:rFonts w:eastAsia="Calibri"/>
          <w:sz w:val="24"/>
          <w:szCs w:val="24"/>
          <w:lang w:eastAsia="en-US"/>
        </w:rPr>
      </w:pPr>
    </w:p>
    <w:p w:rsidR="00217D00" w:rsidRPr="00217D00" w:rsidRDefault="00217D00" w:rsidP="00254858">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lastRenderedPageBreak/>
        <w:t>Характеристика вентиляторов.</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Состав и характеристики</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Электропривод оконного проёма</w:t>
            </w:r>
          </w:p>
          <w:p w:rsidR="00217D00" w:rsidRPr="00217D00" w:rsidRDefault="00217D00" w:rsidP="00081DED">
            <w:pPr>
              <w:ind w:left="284" w:right="249"/>
              <w:rPr>
                <w:rFonts w:eastAsia="Calibri"/>
                <w:sz w:val="24"/>
                <w:szCs w:val="24"/>
                <w:lang w:eastAsia="en-US"/>
              </w:rPr>
            </w:pP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jc w:val="both"/>
              <w:rPr>
                <w:sz w:val="24"/>
                <w:szCs w:val="24"/>
              </w:rPr>
            </w:pPr>
            <w:r w:rsidRPr="00217D00">
              <w:rPr>
                <w:rFonts w:eastAsia="Calibri"/>
                <w:sz w:val="24"/>
                <w:szCs w:val="24"/>
                <w:lang w:eastAsia="en-US"/>
              </w:rPr>
              <w:t>1 шт.</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Блок управления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 xml:space="preserve">1 </w:t>
            </w:r>
            <w:proofErr w:type="spellStart"/>
            <w:proofErr w:type="gramStart"/>
            <w:r w:rsidRPr="00217D00">
              <w:rPr>
                <w:rFonts w:eastAsia="Calibri"/>
                <w:sz w:val="24"/>
                <w:szCs w:val="24"/>
                <w:lang w:eastAsia="en-US"/>
              </w:rPr>
              <w:t>шт</w:t>
            </w:r>
            <w:proofErr w:type="spellEnd"/>
            <w:proofErr w:type="gramEnd"/>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Комплект силовых и контрольных кабелей, проводов в пределах и между оборудованием и шкафами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widowControl w:val="0"/>
              <w:ind w:left="284" w:right="249"/>
              <w:rPr>
                <w:sz w:val="24"/>
                <w:szCs w:val="24"/>
              </w:rPr>
            </w:pPr>
            <w:r w:rsidRPr="00217D00">
              <w:rPr>
                <w:sz w:val="24"/>
                <w:szCs w:val="24"/>
              </w:rPr>
              <w:t xml:space="preserve">Провода и кабели </w:t>
            </w:r>
            <w:r w:rsidR="00C77BA8">
              <w:rPr>
                <w:sz w:val="24"/>
                <w:szCs w:val="24"/>
              </w:rPr>
              <w:t xml:space="preserve">огнестойкие </w:t>
            </w:r>
            <w:r w:rsidRPr="00217D00">
              <w:rPr>
                <w:sz w:val="24"/>
                <w:szCs w:val="24"/>
              </w:rPr>
              <w:t>c медными жилами, с изоляцией, не распространяющей горение, с низким дым</w:t>
            </w:r>
            <w:proofErr w:type="gramStart"/>
            <w:r w:rsidRPr="00217D00">
              <w:rPr>
                <w:sz w:val="24"/>
                <w:szCs w:val="24"/>
              </w:rPr>
              <w:t>о-</w:t>
            </w:r>
            <w:proofErr w:type="gramEnd"/>
            <w:r w:rsidRPr="00217D00">
              <w:rPr>
                <w:sz w:val="24"/>
                <w:szCs w:val="24"/>
              </w:rPr>
              <w:t xml:space="preserve"> и газовыделением (LS), в том числе и термостойкие при необходимости (максимально допустимая температура - 130°С).</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Тип двигателей</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Однофазный</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081DED" w:rsidRDefault="00217D00" w:rsidP="00081DED">
            <w:pPr>
              <w:ind w:left="284" w:right="249"/>
              <w:rPr>
                <w:rFonts w:eastAsia="Calibri"/>
                <w:sz w:val="24"/>
                <w:szCs w:val="24"/>
                <w:lang w:eastAsia="en-US"/>
              </w:rPr>
            </w:pPr>
            <w:r w:rsidRPr="00217D00">
              <w:rPr>
                <w:rFonts w:eastAsia="Calibri"/>
                <w:sz w:val="24"/>
                <w:szCs w:val="24"/>
                <w:lang w:eastAsia="en-US"/>
              </w:rPr>
              <w:t>0,15 кВт</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220</w:t>
            </w:r>
            <w:proofErr w:type="gramStart"/>
            <w:r w:rsidRPr="00217D00">
              <w:rPr>
                <w:rFonts w:eastAsia="Calibri"/>
                <w:sz w:val="24"/>
                <w:szCs w:val="24"/>
                <w:lang w:eastAsia="en-US"/>
              </w:rPr>
              <w:t xml:space="preserve"> В</w:t>
            </w:r>
            <w:proofErr w:type="gramEnd"/>
            <w:r w:rsidRPr="00217D00">
              <w:rPr>
                <w:rFonts w:eastAsia="Calibri"/>
                <w:sz w:val="24"/>
                <w:szCs w:val="24"/>
                <w:lang w:eastAsia="en-US"/>
              </w:rPr>
              <w:t>, 50 Гц</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IP 54</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Класс изоляции</w:t>
            </w: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081DED">
              <w:rPr>
                <w:rFonts w:eastAsia="Calibri"/>
                <w:sz w:val="24"/>
                <w:szCs w:val="24"/>
                <w:lang w:eastAsia="en-US"/>
              </w:rPr>
              <w:t>F</w:t>
            </w:r>
          </w:p>
        </w:tc>
      </w:tr>
    </w:tbl>
    <w:p w:rsidR="00217D00" w:rsidRPr="00217D00" w:rsidRDefault="00217D00" w:rsidP="00094D61">
      <w:pPr>
        <w:spacing w:before="120" w:after="120" w:line="360" w:lineRule="auto"/>
        <w:ind w:left="284" w:right="249" w:firstLine="708"/>
        <w:jc w:val="both"/>
        <w:rPr>
          <w:sz w:val="24"/>
          <w:szCs w:val="24"/>
        </w:rPr>
      </w:pPr>
      <w:r w:rsidRPr="00217D00">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этажа от системы пожарной сигнализации приходят сигналы на открытие срабатывание электропривода 1. </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sz w:val="24"/>
          <w:szCs w:val="24"/>
        </w:rPr>
        <w:t>Система компенсации 04</w:t>
      </w:r>
      <w:r w:rsidRPr="00217D00">
        <w:rPr>
          <w:rFonts w:eastAsia="Calibri"/>
          <w:sz w:val="24"/>
          <w:szCs w:val="24"/>
          <w:lang w:eastAsia="en-US"/>
        </w:rPr>
        <w:t>SA</w:t>
      </w:r>
      <w:r w:rsidRPr="00217D00">
        <w:rPr>
          <w:rFonts w:eastAsia="Calibri"/>
          <w:sz w:val="24"/>
          <w:szCs w:val="24"/>
          <w:lang w:val="en-US" w:eastAsia="en-US"/>
        </w:rPr>
        <w:t>L</w:t>
      </w:r>
      <w:r w:rsidRPr="00217D00">
        <w:rPr>
          <w:rFonts w:eastAsia="Calibri"/>
          <w:sz w:val="24"/>
          <w:szCs w:val="24"/>
          <w:lang w:eastAsia="en-US"/>
        </w:rPr>
        <w:t>02 должна быть сблокирована с вытяжной  противодымной системой 04</w:t>
      </w:r>
      <w:r w:rsidRPr="00217D00">
        <w:rPr>
          <w:rFonts w:eastAsia="Calibri"/>
          <w:sz w:val="24"/>
          <w:szCs w:val="24"/>
          <w:lang w:val="en-US" w:eastAsia="en-US"/>
        </w:rPr>
        <w:t>SAD</w:t>
      </w:r>
      <w:r w:rsidRPr="00217D00">
        <w:rPr>
          <w:rFonts w:eastAsia="Calibri"/>
          <w:sz w:val="24"/>
          <w:szCs w:val="24"/>
          <w:lang w:eastAsia="en-US"/>
        </w:rPr>
        <w:t>01.</w:t>
      </w:r>
    </w:p>
    <w:p w:rsidR="00217D00" w:rsidRPr="00217D00" w:rsidRDefault="00217D00" w:rsidP="00094D61">
      <w:pPr>
        <w:shd w:val="clear" w:color="auto" w:fill="FFFFFF"/>
        <w:autoSpaceDE w:val="0"/>
        <w:autoSpaceDN w:val="0"/>
        <w:adjustRightInd w:val="0"/>
        <w:spacing w:before="120" w:after="120" w:line="360" w:lineRule="auto"/>
        <w:ind w:left="284" w:right="249"/>
        <w:jc w:val="center"/>
        <w:rPr>
          <w:i/>
          <w:sz w:val="24"/>
          <w:szCs w:val="24"/>
          <w:u w:val="single"/>
        </w:rPr>
      </w:pPr>
    </w:p>
    <w:p w:rsidR="00217D00" w:rsidRDefault="00254858" w:rsidP="00254858">
      <w:pPr>
        <w:pStyle w:val="21"/>
        <w:ind w:left="1211" w:hanging="218"/>
      </w:pPr>
      <w:bookmarkStart w:id="79" w:name="_Toc470253262"/>
      <w:r>
        <w:t>4.46</w:t>
      </w:r>
      <w:r w:rsidR="008B202F" w:rsidRPr="00254858">
        <w:t xml:space="preserve"> </w:t>
      </w:r>
      <w:r w:rsidR="00217D00" w:rsidRPr="00254858">
        <w:t>Система компенсации дымоудаления 04SAL03</w:t>
      </w:r>
      <w:bookmarkEnd w:id="79"/>
    </w:p>
    <w:p w:rsidR="00F733EC" w:rsidRPr="00F733EC" w:rsidRDefault="00F733EC" w:rsidP="00F733EC">
      <w:pPr>
        <w:pStyle w:val="a3"/>
      </w:pPr>
    </w:p>
    <w:p w:rsidR="00217D00" w:rsidRPr="00A63501" w:rsidRDefault="00217D00" w:rsidP="00254858">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Назначение и основные характеристики установки.</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Система компенсации дымоудаления 04</w:t>
      </w:r>
      <w:r w:rsidRPr="00217D00">
        <w:rPr>
          <w:rFonts w:eastAsia="Calibri"/>
          <w:sz w:val="24"/>
          <w:szCs w:val="24"/>
          <w:lang w:val="en-US" w:eastAsia="en-US"/>
        </w:rPr>
        <w:t>SAL</w:t>
      </w:r>
      <w:r w:rsidRPr="00217D00">
        <w:rPr>
          <w:rFonts w:eastAsia="Calibri"/>
          <w:sz w:val="24"/>
          <w:szCs w:val="24"/>
          <w:lang w:eastAsia="en-US"/>
        </w:rPr>
        <w:t xml:space="preserve">03, состоит из одного огнезадерживающего морозостойкого клапана во </w:t>
      </w:r>
      <w:proofErr w:type="gramStart"/>
      <w:r w:rsidRPr="00217D00">
        <w:rPr>
          <w:rFonts w:eastAsia="Calibri"/>
          <w:sz w:val="24"/>
          <w:szCs w:val="24"/>
          <w:lang w:eastAsia="en-US"/>
        </w:rPr>
        <w:t>взрывоопасном</w:t>
      </w:r>
      <w:proofErr w:type="gramEnd"/>
      <w:r w:rsidRPr="00217D00">
        <w:rPr>
          <w:rFonts w:eastAsia="Calibri"/>
          <w:sz w:val="24"/>
          <w:szCs w:val="24"/>
          <w:lang w:eastAsia="en-US"/>
        </w:rPr>
        <w:t xml:space="preserve"> </w:t>
      </w:r>
      <w:proofErr w:type="spellStart"/>
      <w:r w:rsidRPr="00217D00">
        <w:rPr>
          <w:rFonts w:eastAsia="Calibri"/>
          <w:sz w:val="24"/>
          <w:szCs w:val="24"/>
          <w:lang w:eastAsia="en-US"/>
        </w:rPr>
        <w:t>исплонении</w:t>
      </w:r>
      <w:proofErr w:type="spellEnd"/>
      <w:r w:rsidRPr="00217D00">
        <w:rPr>
          <w:rFonts w:eastAsia="Calibri"/>
          <w:sz w:val="24"/>
          <w:szCs w:val="24"/>
          <w:lang w:eastAsia="en-US"/>
        </w:rPr>
        <w:t xml:space="preserve">, размещенного в </w:t>
      </w:r>
      <w:proofErr w:type="spellStart"/>
      <w:r w:rsidRPr="00217D00">
        <w:rPr>
          <w:rFonts w:eastAsia="Calibri"/>
          <w:sz w:val="24"/>
          <w:szCs w:val="24"/>
          <w:lang w:eastAsia="en-US"/>
        </w:rPr>
        <w:t>помщении</w:t>
      </w:r>
      <w:proofErr w:type="spellEnd"/>
      <w:r w:rsidRPr="00217D00">
        <w:rPr>
          <w:rFonts w:eastAsia="Calibri"/>
          <w:sz w:val="24"/>
          <w:szCs w:val="24"/>
          <w:lang w:eastAsia="en-US"/>
        </w:rPr>
        <w:t xml:space="preserve"> №404  на отм. +25,850.</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 xml:space="preserve">Управление </w:t>
      </w:r>
      <w:proofErr w:type="spellStart"/>
      <w:r w:rsidRPr="00217D00">
        <w:rPr>
          <w:rFonts w:eastAsia="Calibri"/>
          <w:sz w:val="24"/>
          <w:szCs w:val="24"/>
          <w:lang w:eastAsia="en-US"/>
        </w:rPr>
        <w:t>огнезадерживающим</w:t>
      </w:r>
      <w:proofErr w:type="spellEnd"/>
      <w:r w:rsidRPr="00217D00">
        <w:rPr>
          <w:rFonts w:eastAsia="Calibri"/>
          <w:sz w:val="24"/>
          <w:szCs w:val="24"/>
          <w:lang w:eastAsia="en-US"/>
        </w:rPr>
        <w:t xml:space="preserve"> клапаном осуществляется от блока управления типа С2000-СП4/220</w:t>
      </w:r>
    </w:p>
    <w:p w:rsidR="00B64DB2" w:rsidRDefault="00B64DB2">
      <w:pPr>
        <w:rPr>
          <w:rFonts w:eastAsia="Calibri"/>
          <w:i/>
          <w:sz w:val="24"/>
          <w:szCs w:val="24"/>
          <w:u w:val="single"/>
          <w:lang w:eastAsia="en-US"/>
        </w:rPr>
      </w:pPr>
      <w:r>
        <w:rPr>
          <w:rFonts w:eastAsia="Calibri"/>
          <w:i/>
          <w:sz w:val="24"/>
          <w:szCs w:val="24"/>
          <w:u w:val="single"/>
          <w:lang w:eastAsia="en-US"/>
        </w:rPr>
        <w:br w:type="page"/>
      </w:r>
    </w:p>
    <w:p w:rsidR="00217D00" w:rsidRPr="00217D00" w:rsidRDefault="00217D00" w:rsidP="00254858">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lastRenderedPageBreak/>
        <w:t>Характеристика вентиляторов.</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081DED" w:rsidRDefault="00217D00" w:rsidP="00081DED">
            <w:pPr>
              <w:ind w:left="284" w:right="249"/>
              <w:rPr>
                <w:sz w:val="24"/>
                <w:szCs w:val="24"/>
              </w:rPr>
            </w:pPr>
            <w:r w:rsidRPr="00081DED">
              <w:rPr>
                <w:sz w:val="24"/>
                <w:szCs w:val="24"/>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081DED" w:rsidRDefault="00217D00" w:rsidP="00081DED">
            <w:pPr>
              <w:ind w:left="284" w:right="249"/>
              <w:rPr>
                <w:sz w:val="24"/>
                <w:szCs w:val="24"/>
              </w:rPr>
            </w:pPr>
            <w:r w:rsidRPr="00081DED">
              <w:rPr>
                <w:sz w:val="24"/>
                <w:szCs w:val="24"/>
              </w:rPr>
              <w:t>Состав и характеристики</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sz w:val="24"/>
                <w:szCs w:val="24"/>
              </w:rPr>
            </w:pPr>
            <w:r w:rsidRPr="00217D00">
              <w:rPr>
                <w:sz w:val="24"/>
                <w:szCs w:val="24"/>
              </w:rPr>
              <w:t>Привод огнезадерживающего клапана</w:t>
            </w:r>
          </w:p>
          <w:p w:rsidR="00217D00" w:rsidRPr="00217D00" w:rsidRDefault="00217D00" w:rsidP="00081DED">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hanging="245"/>
              <w:rPr>
                <w:sz w:val="24"/>
                <w:szCs w:val="24"/>
              </w:rPr>
            </w:pPr>
            <w:r w:rsidRPr="00217D00">
              <w:rPr>
                <w:sz w:val="24"/>
                <w:szCs w:val="24"/>
              </w:rPr>
              <w:t xml:space="preserve">Клапан морозостойкий во </w:t>
            </w:r>
            <w:proofErr w:type="gramStart"/>
            <w:r w:rsidRPr="00217D00">
              <w:rPr>
                <w:sz w:val="24"/>
                <w:szCs w:val="24"/>
              </w:rPr>
              <w:t>взрывозащитном</w:t>
            </w:r>
            <w:proofErr w:type="gramEnd"/>
            <w:r w:rsidRPr="00217D00">
              <w:rPr>
                <w:sz w:val="24"/>
                <w:szCs w:val="24"/>
              </w:rPr>
              <w:t xml:space="preserve"> </w:t>
            </w:r>
            <w:proofErr w:type="spellStart"/>
            <w:r w:rsidRPr="00217D00">
              <w:rPr>
                <w:sz w:val="24"/>
                <w:szCs w:val="24"/>
              </w:rPr>
              <w:t>исплонении</w:t>
            </w:r>
            <w:proofErr w:type="spellEnd"/>
            <w:r w:rsidRPr="00217D00">
              <w:rPr>
                <w:sz w:val="24"/>
                <w:szCs w:val="24"/>
              </w:rPr>
              <w:t xml:space="preserve"> с пределом огнестойкости </w:t>
            </w:r>
            <w:r w:rsidRPr="00081DED">
              <w:rPr>
                <w:sz w:val="24"/>
                <w:szCs w:val="24"/>
              </w:rPr>
              <w:t>EI</w:t>
            </w:r>
            <w:r w:rsidRPr="00217D00">
              <w:rPr>
                <w:sz w:val="24"/>
                <w:szCs w:val="24"/>
              </w:rPr>
              <w:t>90, с электроприводом с нормально закрытой заслонкой – 1 шт.;</w:t>
            </w:r>
          </w:p>
          <w:p w:rsidR="00217D00" w:rsidRPr="00217D00" w:rsidRDefault="00217D00" w:rsidP="00081DED">
            <w:pPr>
              <w:ind w:left="284" w:right="249" w:hanging="35"/>
              <w:rPr>
                <w:sz w:val="24"/>
                <w:szCs w:val="24"/>
              </w:rPr>
            </w:pPr>
            <w:r w:rsidRPr="00217D00">
              <w:rPr>
                <w:sz w:val="24"/>
                <w:szCs w:val="24"/>
              </w:rPr>
              <w:t xml:space="preserve">Напряжение питания 220В, откр./закр. Комплектно с концевыми выключателями и указателями положения привода  –  2 н.о. и 2 </w:t>
            </w:r>
            <w:proofErr w:type="spellStart"/>
            <w:r w:rsidRPr="00217D00">
              <w:rPr>
                <w:sz w:val="24"/>
                <w:szCs w:val="24"/>
              </w:rPr>
              <w:t>н.з</w:t>
            </w:r>
            <w:proofErr w:type="spellEnd"/>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sz w:val="24"/>
                <w:szCs w:val="24"/>
              </w:rPr>
            </w:pPr>
            <w:r w:rsidRPr="00217D00">
              <w:rPr>
                <w:sz w:val="24"/>
                <w:szCs w:val="24"/>
              </w:rPr>
              <w:t xml:space="preserve">Блок управления </w:t>
            </w:r>
            <w:proofErr w:type="spellStart"/>
            <w:r w:rsidRPr="00217D00">
              <w:rPr>
                <w:sz w:val="24"/>
                <w:szCs w:val="24"/>
              </w:rPr>
              <w:t>огнезадерживающим</w:t>
            </w:r>
            <w:proofErr w:type="spellEnd"/>
            <w:r w:rsidRPr="00217D00">
              <w:rPr>
                <w:sz w:val="24"/>
                <w:szCs w:val="24"/>
              </w:rPr>
              <w:t xml:space="preserve"> клапаном</w:t>
            </w:r>
          </w:p>
          <w:p w:rsidR="00217D00" w:rsidRPr="00217D00" w:rsidRDefault="00217D00" w:rsidP="00081DED">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hanging="245"/>
              <w:rPr>
                <w:sz w:val="24"/>
                <w:szCs w:val="24"/>
              </w:rPr>
            </w:pPr>
            <w:r w:rsidRPr="00217D00">
              <w:rPr>
                <w:sz w:val="24"/>
                <w:szCs w:val="24"/>
              </w:rPr>
              <w:t>По типу С2000-СП4/220</w:t>
            </w:r>
          </w:p>
          <w:p w:rsidR="00217D00" w:rsidRPr="00081DED" w:rsidRDefault="00217D00" w:rsidP="00081DED">
            <w:pPr>
              <w:ind w:left="284" w:right="249" w:hanging="245"/>
              <w:rPr>
                <w:sz w:val="24"/>
                <w:szCs w:val="24"/>
              </w:rPr>
            </w:pPr>
            <w:r w:rsidRPr="00081DED">
              <w:rPr>
                <w:sz w:val="24"/>
                <w:szCs w:val="24"/>
              </w:rPr>
              <w:t>Напряжение питания– 220В, 50Гц;</w:t>
            </w:r>
          </w:p>
          <w:p w:rsidR="00217D00" w:rsidRPr="00217D00" w:rsidRDefault="00217D00" w:rsidP="00081DED">
            <w:pPr>
              <w:ind w:left="284" w:right="249" w:hanging="245"/>
              <w:rPr>
                <w:sz w:val="24"/>
                <w:szCs w:val="24"/>
              </w:rPr>
            </w:pPr>
            <w:r w:rsidRPr="00217D00">
              <w:rPr>
                <w:sz w:val="24"/>
                <w:szCs w:val="24"/>
              </w:rPr>
              <w:t>Количество - 1 шт.</w:t>
            </w:r>
          </w:p>
        </w:tc>
      </w:tr>
    </w:tbl>
    <w:p w:rsidR="00217D00" w:rsidRPr="00217D00" w:rsidRDefault="00217D00" w:rsidP="00094D61">
      <w:pPr>
        <w:shd w:val="clear" w:color="auto" w:fill="FFFFFF"/>
        <w:autoSpaceDE w:val="0"/>
        <w:autoSpaceDN w:val="0"/>
        <w:adjustRightInd w:val="0"/>
        <w:spacing w:before="120" w:after="120" w:line="360" w:lineRule="auto"/>
        <w:ind w:left="284" w:right="249"/>
        <w:jc w:val="center"/>
        <w:rPr>
          <w:rFonts w:eastAsia="TimesNewRomanPSMT"/>
          <w:i/>
          <w:sz w:val="24"/>
          <w:szCs w:val="24"/>
          <w:u w:val="single"/>
        </w:rPr>
      </w:pPr>
      <w:r w:rsidRPr="00217D00">
        <w:rPr>
          <w:rFonts w:eastAsia="TimesNewRomanPSMT"/>
          <w:i/>
          <w:sz w:val="24"/>
          <w:szCs w:val="24"/>
          <w:u w:val="single"/>
        </w:rPr>
        <w:t>Технологический алгоритм работы системы.</w:t>
      </w:r>
    </w:p>
    <w:p w:rsidR="00217D00" w:rsidRPr="00217D00" w:rsidRDefault="00217D00" w:rsidP="00094D61">
      <w:pPr>
        <w:spacing w:before="120" w:after="120" w:line="360" w:lineRule="auto"/>
        <w:ind w:left="284" w:right="249"/>
        <w:jc w:val="both"/>
        <w:rPr>
          <w:sz w:val="24"/>
          <w:szCs w:val="24"/>
        </w:rPr>
      </w:pPr>
      <w:r w:rsidRPr="00217D00">
        <w:rPr>
          <w:sz w:val="24"/>
          <w:szCs w:val="24"/>
        </w:rPr>
        <w:t>В случае возникновения пожара в</w:t>
      </w:r>
      <w:r w:rsidRPr="00217D00">
        <w:rPr>
          <w:sz w:val="24"/>
          <w:szCs w:val="24"/>
          <w:lang w:eastAsia="en-US"/>
        </w:rPr>
        <w:t xml:space="preserve"> помещении </w:t>
      </w:r>
      <w:r w:rsidRPr="00217D00">
        <w:rPr>
          <w:rFonts w:eastAsia="Calibri"/>
          <w:sz w:val="24"/>
          <w:szCs w:val="24"/>
          <w:lang w:eastAsia="en-US"/>
        </w:rPr>
        <w:t xml:space="preserve">№404  на отм. +25,850 </w:t>
      </w:r>
      <w:r w:rsidRPr="00217D00">
        <w:rPr>
          <w:sz w:val="24"/>
          <w:szCs w:val="24"/>
        </w:rPr>
        <w:t>система пожарной сигнализации направит сигнал на блок управления типа С2000-СП4, который сформируют команду на закрытие клапана для ограничения доступа воздуха в горящее помещение. После устранения пожара противопожарные клапаны</w:t>
      </w:r>
      <w:r w:rsidRPr="00217D00">
        <w:t xml:space="preserve"> </w:t>
      </w:r>
      <w:r w:rsidRPr="00217D00">
        <w:rPr>
          <w:sz w:val="24"/>
          <w:szCs w:val="24"/>
        </w:rPr>
        <w:t>должны открыться автоматически после снятия управляющего сигнала с блока управления.</w:t>
      </w:r>
    </w:p>
    <w:p w:rsidR="00217D00" w:rsidRPr="00217D00" w:rsidRDefault="00217D00" w:rsidP="00094D61">
      <w:pPr>
        <w:spacing w:before="120" w:after="120" w:line="360" w:lineRule="auto"/>
        <w:ind w:left="284" w:right="249"/>
        <w:jc w:val="both"/>
        <w:rPr>
          <w:sz w:val="24"/>
          <w:szCs w:val="24"/>
        </w:rPr>
      </w:pPr>
      <w:r w:rsidRPr="00217D00">
        <w:rPr>
          <w:sz w:val="24"/>
          <w:szCs w:val="24"/>
        </w:rPr>
        <w:t>Система предусматривает управление и контроль следующих параметров:</w:t>
      </w:r>
    </w:p>
    <w:p w:rsidR="00217D00" w:rsidRPr="00217D00" w:rsidRDefault="00217D00" w:rsidP="00094D61">
      <w:pPr>
        <w:numPr>
          <w:ilvl w:val="0"/>
          <w:numId w:val="14"/>
        </w:numPr>
        <w:spacing w:before="120" w:after="120" w:line="360" w:lineRule="auto"/>
        <w:ind w:left="284" w:right="249" w:firstLine="0"/>
        <w:jc w:val="both"/>
        <w:rPr>
          <w:rFonts w:eastAsia="TimesNewRomanPSMT"/>
          <w:sz w:val="24"/>
          <w:szCs w:val="24"/>
        </w:rPr>
      </w:pPr>
      <w:r w:rsidRPr="00217D00">
        <w:rPr>
          <w:rFonts w:eastAsia="TimesNewRomanPSMT"/>
          <w:sz w:val="24"/>
          <w:szCs w:val="24"/>
        </w:rPr>
        <w:t>управление работой клапана по сигналу от системы пожарной сигнализации.</w:t>
      </w:r>
    </w:p>
    <w:p w:rsidR="00217D00" w:rsidRPr="00217D00" w:rsidRDefault="00217D00" w:rsidP="00094D61">
      <w:pPr>
        <w:spacing w:before="120" w:after="120" w:line="360" w:lineRule="auto"/>
        <w:ind w:left="284" w:right="249"/>
        <w:jc w:val="both"/>
        <w:rPr>
          <w:rFonts w:eastAsia="TimesNewRomanPSMT"/>
          <w:sz w:val="24"/>
          <w:szCs w:val="24"/>
        </w:rPr>
      </w:pPr>
      <w:r w:rsidRPr="00217D00">
        <w:rPr>
          <w:sz w:val="24"/>
          <w:szCs w:val="24"/>
        </w:rPr>
        <w:t>Система компенсации 04SAL03 должна быть сблокирована с вытяжной  противодымной системой 04SAB01.</w:t>
      </w:r>
    </w:p>
    <w:p w:rsidR="00217D00" w:rsidRPr="00217D00" w:rsidRDefault="00217D00" w:rsidP="00094D61">
      <w:pPr>
        <w:shd w:val="clear" w:color="auto" w:fill="FFFFFF"/>
        <w:autoSpaceDE w:val="0"/>
        <w:autoSpaceDN w:val="0"/>
        <w:adjustRightInd w:val="0"/>
        <w:spacing w:before="120" w:after="120" w:line="360" w:lineRule="auto"/>
        <w:ind w:left="284" w:right="249"/>
        <w:jc w:val="center"/>
        <w:rPr>
          <w:i/>
          <w:sz w:val="24"/>
          <w:szCs w:val="24"/>
          <w:u w:val="single"/>
        </w:rPr>
      </w:pPr>
    </w:p>
    <w:p w:rsidR="00217D00" w:rsidRDefault="00254858" w:rsidP="00254858">
      <w:pPr>
        <w:pStyle w:val="21"/>
        <w:ind w:left="1211" w:hanging="218"/>
      </w:pPr>
      <w:bookmarkStart w:id="80" w:name="_Toc470253263"/>
      <w:r>
        <w:t>4.48</w:t>
      </w:r>
      <w:r w:rsidR="00A63501" w:rsidRPr="00254858">
        <w:t xml:space="preserve"> </w:t>
      </w:r>
      <w:r w:rsidR="00217D00" w:rsidRPr="00254858">
        <w:t>Система компенсации дымоудаления 04SAL04</w:t>
      </w:r>
      <w:bookmarkEnd w:id="80"/>
    </w:p>
    <w:p w:rsidR="00B64DB2" w:rsidRPr="00B64DB2" w:rsidRDefault="00B64DB2" w:rsidP="00B64DB2">
      <w:pPr>
        <w:pStyle w:val="a3"/>
      </w:pPr>
    </w:p>
    <w:p w:rsidR="00217D00" w:rsidRPr="00A63501" w:rsidRDefault="00217D00" w:rsidP="00B64DB2">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Назначение и основные характеристики установки.</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Система компенсации дымоудаления 04</w:t>
      </w:r>
      <w:r w:rsidRPr="00217D00">
        <w:rPr>
          <w:rFonts w:eastAsia="Calibri"/>
          <w:sz w:val="24"/>
          <w:szCs w:val="24"/>
          <w:lang w:val="en-US" w:eastAsia="en-US"/>
        </w:rPr>
        <w:t>SAL</w:t>
      </w:r>
      <w:r w:rsidRPr="00217D00">
        <w:rPr>
          <w:rFonts w:eastAsia="Calibri"/>
          <w:sz w:val="24"/>
          <w:szCs w:val="24"/>
          <w:lang w:eastAsia="en-US"/>
        </w:rPr>
        <w:t xml:space="preserve">04, состоит из одного огнезадерживающего морозостойкого клапана во </w:t>
      </w:r>
      <w:proofErr w:type="gramStart"/>
      <w:r w:rsidRPr="00217D00">
        <w:rPr>
          <w:rFonts w:eastAsia="Calibri"/>
          <w:sz w:val="24"/>
          <w:szCs w:val="24"/>
          <w:lang w:eastAsia="en-US"/>
        </w:rPr>
        <w:t>взрывоопасном</w:t>
      </w:r>
      <w:proofErr w:type="gramEnd"/>
      <w:r w:rsidRPr="00217D00">
        <w:rPr>
          <w:rFonts w:eastAsia="Calibri"/>
          <w:sz w:val="24"/>
          <w:szCs w:val="24"/>
          <w:lang w:eastAsia="en-US"/>
        </w:rPr>
        <w:t xml:space="preserve"> </w:t>
      </w:r>
      <w:proofErr w:type="spellStart"/>
      <w:r w:rsidRPr="00217D00">
        <w:rPr>
          <w:rFonts w:eastAsia="Calibri"/>
          <w:sz w:val="24"/>
          <w:szCs w:val="24"/>
          <w:lang w:eastAsia="en-US"/>
        </w:rPr>
        <w:t>исплонении</w:t>
      </w:r>
      <w:proofErr w:type="spellEnd"/>
      <w:r w:rsidRPr="00217D00">
        <w:rPr>
          <w:rFonts w:eastAsia="Calibri"/>
          <w:sz w:val="24"/>
          <w:szCs w:val="24"/>
          <w:lang w:eastAsia="en-US"/>
        </w:rPr>
        <w:t xml:space="preserve">, размещенного в </w:t>
      </w:r>
      <w:proofErr w:type="spellStart"/>
      <w:r w:rsidRPr="00217D00">
        <w:rPr>
          <w:rFonts w:eastAsia="Calibri"/>
          <w:sz w:val="24"/>
          <w:szCs w:val="24"/>
          <w:lang w:eastAsia="en-US"/>
        </w:rPr>
        <w:t>помщении</w:t>
      </w:r>
      <w:proofErr w:type="spellEnd"/>
      <w:r w:rsidRPr="00217D00">
        <w:rPr>
          <w:rFonts w:eastAsia="Calibri"/>
          <w:sz w:val="24"/>
          <w:szCs w:val="24"/>
          <w:lang w:eastAsia="en-US"/>
        </w:rPr>
        <w:t xml:space="preserve"> №307  на отм. +21,650.</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Управление оборудованием системы вентиляции 04SA</w:t>
      </w:r>
      <w:r w:rsidRPr="00217D00">
        <w:rPr>
          <w:rFonts w:eastAsia="Calibri"/>
          <w:sz w:val="24"/>
          <w:szCs w:val="24"/>
          <w:lang w:val="en-US" w:eastAsia="en-US"/>
        </w:rPr>
        <w:t>L</w:t>
      </w:r>
      <w:r w:rsidRPr="00217D00">
        <w:rPr>
          <w:rFonts w:eastAsia="Calibri"/>
          <w:sz w:val="24"/>
          <w:szCs w:val="24"/>
          <w:lang w:eastAsia="en-US"/>
        </w:rPr>
        <w:t>04 и её режимами работы осуществляет система управления и контроля. Основной задачей системы управления и контроля является</w:t>
      </w:r>
      <w:r w:rsidRPr="00217D00">
        <w:rPr>
          <w:rFonts w:ascii="Calibri" w:eastAsia="Calibri" w:hAnsi="Calibri"/>
          <w:sz w:val="28"/>
          <w:szCs w:val="28"/>
          <w:lang w:eastAsia="en-US"/>
        </w:rPr>
        <w:t xml:space="preserve"> </w:t>
      </w:r>
      <w:r w:rsidRPr="00217D00">
        <w:rPr>
          <w:rFonts w:eastAsia="Calibri"/>
          <w:sz w:val="24"/>
          <w:szCs w:val="24"/>
          <w:lang w:eastAsia="en-US"/>
        </w:rPr>
        <w:t>автоматическое включение системы от сигнала 2 о пожаре.</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lastRenderedPageBreak/>
        <w:t>Управление системой вентиляции 04SA</w:t>
      </w:r>
      <w:r w:rsidRPr="00217D00">
        <w:rPr>
          <w:rFonts w:eastAsia="Calibri"/>
          <w:sz w:val="24"/>
          <w:szCs w:val="24"/>
          <w:lang w:val="en-US" w:eastAsia="en-US"/>
        </w:rPr>
        <w:t>L</w:t>
      </w:r>
      <w:r w:rsidRPr="00217D00">
        <w:rPr>
          <w:rFonts w:eastAsia="Calibri"/>
          <w:sz w:val="24"/>
          <w:szCs w:val="24"/>
          <w:lang w:eastAsia="en-US"/>
        </w:rPr>
        <w:t>04 должно производиться с местного шкафа управления, установленного рядом с установкой, и дистанционно с АРМов оперативного персонала</w:t>
      </w:r>
      <w:r w:rsidRPr="00217D00">
        <w:rPr>
          <w:sz w:val="24"/>
          <w:szCs w:val="24"/>
          <w:lang w:eastAsia="en-US"/>
        </w:rPr>
        <w:t xml:space="preserve"> и со шкафа диспетчеризации СПК</w:t>
      </w:r>
      <w:r w:rsidRPr="00217D00">
        <w:rPr>
          <w:rFonts w:eastAsia="Calibri"/>
          <w:sz w:val="24"/>
          <w:szCs w:val="24"/>
          <w:lang w:eastAsia="en-US"/>
        </w:rPr>
        <w:t xml:space="preserve">. </w:t>
      </w:r>
    </w:p>
    <w:p w:rsidR="00217D00" w:rsidRPr="00217D00" w:rsidRDefault="00217D00" w:rsidP="00B64DB2">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Характеристика вентиляторов.</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Состав и характеристики</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sz w:val="24"/>
                <w:szCs w:val="24"/>
              </w:rPr>
            </w:pPr>
            <w:r w:rsidRPr="00217D00">
              <w:rPr>
                <w:sz w:val="24"/>
                <w:szCs w:val="24"/>
              </w:rPr>
              <w:t>Привод огнезадерживающего клапана</w:t>
            </w:r>
          </w:p>
          <w:p w:rsidR="00217D00" w:rsidRPr="00217D00" w:rsidRDefault="00217D00" w:rsidP="00081DED">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hanging="245"/>
              <w:rPr>
                <w:sz w:val="24"/>
                <w:szCs w:val="24"/>
              </w:rPr>
            </w:pPr>
            <w:r w:rsidRPr="00217D00">
              <w:rPr>
                <w:sz w:val="24"/>
                <w:szCs w:val="24"/>
              </w:rPr>
              <w:t xml:space="preserve">Клапан морозостойкий во </w:t>
            </w:r>
            <w:proofErr w:type="gramStart"/>
            <w:r w:rsidRPr="00217D00">
              <w:rPr>
                <w:sz w:val="24"/>
                <w:szCs w:val="24"/>
              </w:rPr>
              <w:t>взрывозащитном</w:t>
            </w:r>
            <w:proofErr w:type="gramEnd"/>
            <w:r w:rsidRPr="00217D00">
              <w:rPr>
                <w:sz w:val="24"/>
                <w:szCs w:val="24"/>
              </w:rPr>
              <w:t xml:space="preserve"> </w:t>
            </w:r>
            <w:proofErr w:type="spellStart"/>
            <w:r w:rsidRPr="00217D00">
              <w:rPr>
                <w:sz w:val="24"/>
                <w:szCs w:val="24"/>
              </w:rPr>
              <w:t>исплонении</w:t>
            </w:r>
            <w:proofErr w:type="spellEnd"/>
            <w:r w:rsidRPr="00217D00">
              <w:rPr>
                <w:sz w:val="24"/>
                <w:szCs w:val="24"/>
              </w:rPr>
              <w:t xml:space="preserve"> с пределом огнестойкости </w:t>
            </w:r>
            <w:r w:rsidRPr="00217D00">
              <w:rPr>
                <w:sz w:val="24"/>
                <w:szCs w:val="24"/>
                <w:lang w:val="en-US"/>
              </w:rPr>
              <w:t>EI</w:t>
            </w:r>
            <w:r w:rsidRPr="00217D00">
              <w:rPr>
                <w:sz w:val="24"/>
                <w:szCs w:val="24"/>
              </w:rPr>
              <w:t>90, с электроприводом с нормально закрытой заслонкой – 1 шт.;</w:t>
            </w:r>
          </w:p>
          <w:p w:rsidR="00217D00" w:rsidRPr="00217D00" w:rsidRDefault="00217D00" w:rsidP="00081DED">
            <w:pPr>
              <w:ind w:left="284" w:right="249" w:hanging="35"/>
              <w:rPr>
                <w:sz w:val="24"/>
                <w:szCs w:val="24"/>
              </w:rPr>
            </w:pPr>
            <w:r w:rsidRPr="00217D00">
              <w:rPr>
                <w:sz w:val="24"/>
                <w:szCs w:val="24"/>
              </w:rPr>
              <w:t xml:space="preserve">Напряжение питания 220В, откр./закр. Комплектно с концевыми выключателями и указателями положения привода  –  2 н.о. и 2 </w:t>
            </w:r>
            <w:proofErr w:type="spellStart"/>
            <w:r w:rsidRPr="00217D00">
              <w:rPr>
                <w:sz w:val="24"/>
                <w:szCs w:val="24"/>
              </w:rPr>
              <w:t>н.з</w:t>
            </w:r>
            <w:proofErr w:type="spellEnd"/>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081DED" w:rsidRDefault="00217D00" w:rsidP="00081DED">
            <w:pPr>
              <w:ind w:left="284" w:right="249"/>
              <w:rPr>
                <w:rFonts w:eastAsia="Calibri"/>
                <w:sz w:val="24"/>
                <w:szCs w:val="24"/>
                <w:lang w:eastAsia="en-US"/>
              </w:rPr>
            </w:pPr>
            <w:r w:rsidRPr="00081DED">
              <w:rPr>
                <w:rFonts w:eastAsia="Calibri"/>
                <w:sz w:val="24"/>
                <w:szCs w:val="24"/>
                <w:lang w:eastAsia="en-US"/>
              </w:rPr>
              <w:t xml:space="preserve">Блок управления </w:t>
            </w:r>
            <w:proofErr w:type="spellStart"/>
            <w:r w:rsidRPr="00081DED">
              <w:rPr>
                <w:rFonts w:eastAsia="Calibri"/>
                <w:sz w:val="24"/>
                <w:szCs w:val="24"/>
                <w:lang w:eastAsia="en-US"/>
              </w:rPr>
              <w:t>огнезадерживающим</w:t>
            </w:r>
            <w:proofErr w:type="spellEnd"/>
            <w:r w:rsidRPr="00081DED">
              <w:rPr>
                <w:rFonts w:eastAsia="Calibri"/>
                <w:sz w:val="24"/>
                <w:szCs w:val="24"/>
                <w:lang w:eastAsia="en-US"/>
              </w:rPr>
              <w:t xml:space="preserve"> клапаном</w:t>
            </w:r>
          </w:p>
          <w:p w:rsidR="00217D00" w:rsidRPr="00081DED" w:rsidRDefault="00217D00" w:rsidP="00081DED">
            <w:pPr>
              <w:ind w:left="284" w:right="249"/>
              <w:rPr>
                <w:rFonts w:eastAsia="Calibri"/>
                <w:sz w:val="24"/>
                <w:szCs w:val="24"/>
                <w:lang w:eastAsia="en-US"/>
              </w:rPr>
            </w:pPr>
          </w:p>
        </w:tc>
        <w:tc>
          <w:tcPr>
            <w:tcW w:w="4429" w:type="dxa"/>
            <w:tcBorders>
              <w:top w:val="single" w:sz="4" w:space="0" w:color="000000"/>
              <w:left w:val="single" w:sz="4" w:space="0" w:color="000000"/>
              <w:bottom w:val="single" w:sz="4" w:space="0" w:color="000000"/>
              <w:right w:val="single" w:sz="4" w:space="0" w:color="000000"/>
            </w:tcBorders>
          </w:tcPr>
          <w:p w:rsidR="00217D00" w:rsidRPr="00081DED" w:rsidRDefault="00217D00" w:rsidP="00081DED">
            <w:pPr>
              <w:ind w:left="284" w:right="249" w:hanging="245"/>
              <w:rPr>
                <w:rFonts w:eastAsia="Calibri"/>
                <w:sz w:val="24"/>
                <w:szCs w:val="24"/>
                <w:lang w:eastAsia="en-US"/>
              </w:rPr>
            </w:pPr>
            <w:r w:rsidRPr="00081DED">
              <w:rPr>
                <w:rFonts w:eastAsia="Calibri"/>
                <w:sz w:val="24"/>
                <w:szCs w:val="24"/>
                <w:lang w:eastAsia="en-US"/>
              </w:rPr>
              <w:t>По типу С2000-СП4/220</w:t>
            </w:r>
          </w:p>
          <w:p w:rsidR="00217D00" w:rsidRPr="00217D00" w:rsidRDefault="00217D00" w:rsidP="00081DED">
            <w:pPr>
              <w:ind w:left="284" w:right="249" w:hanging="245"/>
              <w:rPr>
                <w:rFonts w:eastAsia="Calibri"/>
                <w:sz w:val="24"/>
                <w:szCs w:val="24"/>
                <w:lang w:eastAsia="en-US"/>
              </w:rPr>
            </w:pPr>
            <w:r w:rsidRPr="00217D00">
              <w:rPr>
                <w:rFonts w:eastAsia="Calibri"/>
                <w:sz w:val="24"/>
                <w:szCs w:val="24"/>
                <w:lang w:eastAsia="en-US"/>
              </w:rPr>
              <w:t>Напряжение питания– 220В, 50Гц;</w:t>
            </w:r>
          </w:p>
          <w:p w:rsidR="00217D00" w:rsidRPr="00081DED" w:rsidRDefault="00217D00" w:rsidP="00081DED">
            <w:pPr>
              <w:ind w:left="284" w:right="249" w:hanging="245"/>
              <w:rPr>
                <w:rFonts w:eastAsia="Calibri"/>
                <w:sz w:val="24"/>
                <w:szCs w:val="24"/>
                <w:lang w:eastAsia="en-US"/>
              </w:rPr>
            </w:pPr>
            <w:r w:rsidRPr="00081DED">
              <w:rPr>
                <w:rFonts w:eastAsia="Calibri"/>
                <w:sz w:val="24"/>
                <w:szCs w:val="24"/>
                <w:lang w:eastAsia="en-US"/>
              </w:rPr>
              <w:t>Количество - 1 шт.</w:t>
            </w:r>
          </w:p>
        </w:tc>
      </w:tr>
    </w:tbl>
    <w:p w:rsidR="00217D00" w:rsidRPr="00217D00" w:rsidRDefault="00217D00" w:rsidP="00094D61">
      <w:pPr>
        <w:shd w:val="clear" w:color="auto" w:fill="FFFFFF"/>
        <w:autoSpaceDE w:val="0"/>
        <w:autoSpaceDN w:val="0"/>
        <w:adjustRightInd w:val="0"/>
        <w:spacing w:before="120" w:after="120" w:line="360" w:lineRule="auto"/>
        <w:ind w:left="284" w:right="249"/>
        <w:jc w:val="center"/>
        <w:rPr>
          <w:i/>
          <w:sz w:val="24"/>
          <w:szCs w:val="24"/>
          <w:u w:val="single"/>
        </w:rPr>
      </w:pP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 xml:space="preserve">В системе автоматики должен быть предусмотрен вход для сигнала пожарной сигнализации =24В. В случае возникновения пожара в одном из помещений этажа от системы пожарной сигнализации приходят сигналы на блок управления типа </w:t>
      </w:r>
      <w:r w:rsidRPr="00217D00">
        <w:rPr>
          <w:sz w:val="24"/>
          <w:szCs w:val="24"/>
          <w:lang w:val="en-US"/>
        </w:rPr>
        <w:t>C</w:t>
      </w:r>
      <w:r w:rsidRPr="00217D00">
        <w:rPr>
          <w:sz w:val="24"/>
          <w:szCs w:val="24"/>
        </w:rPr>
        <w:t xml:space="preserve">2000-СП4, которые сформируют команды на открытие своих клапанов 1 для компенсации дымоудаления из помещения. Противопожарные клапаны должны закрыться автоматически после снятия управляющего сигнала с блока управления. </w:t>
      </w:r>
    </w:p>
    <w:p w:rsidR="00217D00" w:rsidRPr="00A63501" w:rsidRDefault="00217D00" w:rsidP="00A6350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sz w:val="24"/>
          <w:szCs w:val="24"/>
        </w:rPr>
        <w:t>Система компенсации 04</w:t>
      </w:r>
      <w:r w:rsidRPr="00217D00">
        <w:rPr>
          <w:rFonts w:eastAsia="Calibri"/>
          <w:sz w:val="24"/>
          <w:szCs w:val="24"/>
          <w:lang w:eastAsia="en-US"/>
        </w:rPr>
        <w:t>SA</w:t>
      </w:r>
      <w:r w:rsidRPr="00217D00">
        <w:rPr>
          <w:rFonts w:eastAsia="Calibri"/>
          <w:sz w:val="24"/>
          <w:szCs w:val="24"/>
          <w:lang w:val="en-US" w:eastAsia="en-US"/>
        </w:rPr>
        <w:t>L</w:t>
      </w:r>
      <w:r w:rsidRPr="00217D00">
        <w:rPr>
          <w:rFonts w:eastAsia="Calibri"/>
          <w:sz w:val="24"/>
          <w:szCs w:val="24"/>
          <w:lang w:eastAsia="en-US"/>
        </w:rPr>
        <w:t>04 должна быть сблокирована с вытяжной  противодымной системой 04</w:t>
      </w:r>
      <w:r w:rsidRPr="00217D00">
        <w:rPr>
          <w:rFonts w:eastAsia="Calibri"/>
          <w:sz w:val="24"/>
          <w:szCs w:val="24"/>
          <w:lang w:val="en-US" w:eastAsia="en-US"/>
        </w:rPr>
        <w:t>SAB</w:t>
      </w:r>
      <w:r w:rsidRPr="00217D00">
        <w:rPr>
          <w:rFonts w:eastAsia="Calibri"/>
          <w:sz w:val="24"/>
          <w:szCs w:val="24"/>
          <w:lang w:eastAsia="en-US"/>
        </w:rPr>
        <w:t>01.</w:t>
      </w:r>
    </w:p>
    <w:p w:rsidR="00217D00" w:rsidRPr="00217D00" w:rsidRDefault="00217D00" w:rsidP="00094D61">
      <w:pPr>
        <w:shd w:val="clear" w:color="auto" w:fill="FFFFFF"/>
        <w:autoSpaceDE w:val="0"/>
        <w:autoSpaceDN w:val="0"/>
        <w:adjustRightInd w:val="0"/>
        <w:spacing w:before="120" w:after="120" w:line="360" w:lineRule="auto"/>
        <w:ind w:left="284" w:right="249"/>
        <w:jc w:val="center"/>
        <w:rPr>
          <w:i/>
          <w:sz w:val="24"/>
          <w:szCs w:val="24"/>
          <w:u w:val="single"/>
        </w:rPr>
      </w:pPr>
    </w:p>
    <w:p w:rsidR="00217D00" w:rsidRDefault="00254858" w:rsidP="00254858">
      <w:pPr>
        <w:pStyle w:val="21"/>
        <w:ind w:left="1211" w:hanging="218"/>
      </w:pPr>
      <w:bookmarkStart w:id="81" w:name="_Toc470253264"/>
      <w:r>
        <w:t>4.49</w:t>
      </w:r>
      <w:r w:rsidR="008B202F" w:rsidRPr="00254858">
        <w:t xml:space="preserve"> </w:t>
      </w:r>
      <w:r w:rsidR="00217D00" w:rsidRPr="00254858">
        <w:t>Система компенсации дымоудаления 04SAL05</w:t>
      </w:r>
      <w:bookmarkEnd w:id="81"/>
    </w:p>
    <w:p w:rsidR="00B64DB2" w:rsidRPr="00B64DB2" w:rsidRDefault="00B64DB2" w:rsidP="00B64DB2">
      <w:pPr>
        <w:pStyle w:val="a3"/>
      </w:pPr>
    </w:p>
    <w:p w:rsidR="00217D00" w:rsidRPr="00A63501" w:rsidRDefault="00217D00" w:rsidP="00B64DB2">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Назначение и основные характеристики установки.</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Система компенсации дымоудаления 04</w:t>
      </w:r>
      <w:r w:rsidRPr="00217D00">
        <w:rPr>
          <w:rFonts w:eastAsia="Calibri"/>
          <w:sz w:val="24"/>
          <w:szCs w:val="24"/>
          <w:lang w:val="en-US" w:eastAsia="en-US"/>
        </w:rPr>
        <w:t>SAL</w:t>
      </w:r>
      <w:r w:rsidRPr="00217D00">
        <w:rPr>
          <w:rFonts w:eastAsia="Calibri"/>
          <w:sz w:val="24"/>
          <w:szCs w:val="24"/>
          <w:lang w:eastAsia="en-US"/>
        </w:rPr>
        <w:t xml:space="preserve">05, состоит из одного огнезадерживающего морозостойкого клапана во </w:t>
      </w:r>
      <w:proofErr w:type="gramStart"/>
      <w:r w:rsidRPr="00217D00">
        <w:rPr>
          <w:rFonts w:eastAsia="Calibri"/>
          <w:sz w:val="24"/>
          <w:szCs w:val="24"/>
          <w:lang w:eastAsia="en-US"/>
        </w:rPr>
        <w:t>взрывоопасном</w:t>
      </w:r>
      <w:proofErr w:type="gramEnd"/>
      <w:r w:rsidRPr="00217D00">
        <w:rPr>
          <w:rFonts w:eastAsia="Calibri"/>
          <w:sz w:val="24"/>
          <w:szCs w:val="24"/>
          <w:lang w:eastAsia="en-US"/>
        </w:rPr>
        <w:t xml:space="preserve"> </w:t>
      </w:r>
      <w:proofErr w:type="spellStart"/>
      <w:r w:rsidRPr="00217D00">
        <w:rPr>
          <w:rFonts w:eastAsia="Calibri"/>
          <w:sz w:val="24"/>
          <w:szCs w:val="24"/>
          <w:lang w:eastAsia="en-US"/>
        </w:rPr>
        <w:t>исплонении</w:t>
      </w:r>
      <w:proofErr w:type="spellEnd"/>
      <w:r w:rsidRPr="00217D00">
        <w:rPr>
          <w:rFonts w:eastAsia="Calibri"/>
          <w:sz w:val="24"/>
          <w:szCs w:val="24"/>
          <w:lang w:eastAsia="en-US"/>
        </w:rPr>
        <w:t xml:space="preserve">, размещенного в </w:t>
      </w:r>
      <w:proofErr w:type="spellStart"/>
      <w:r w:rsidRPr="00217D00">
        <w:rPr>
          <w:rFonts w:eastAsia="Calibri"/>
          <w:sz w:val="24"/>
          <w:szCs w:val="24"/>
          <w:lang w:eastAsia="en-US"/>
        </w:rPr>
        <w:t>помщении</w:t>
      </w:r>
      <w:proofErr w:type="spellEnd"/>
      <w:r w:rsidRPr="00217D00">
        <w:rPr>
          <w:rFonts w:eastAsia="Calibri"/>
          <w:sz w:val="24"/>
          <w:szCs w:val="24"/>
          <w:lang w:eastAsia="en-US"/>
        </w:rPr>
        <w:t xml:space="preserve"> №207  на отм. +16,050.</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lastRenderedPageBreak/>
        <w:t>Управление клапаном системы вентиляции 04SA</w:t>
      </w:r>
      <w:r w:rsidRPr="00217D00">
        <w:rPr>
          <w:rFonts w:eastAsia="Calibri"/>
          <w:sz w:val="24"/>
          <w:szCs w:val="24"/>
          <w:lang w:val="en-US" w:eastAsia="en-US"/>
        </w:rPr>
        <w:t>L</w:t>
      </w:r>
      <w:r w:rsidRPr="00217D00">
        <w:rPr>
          <w:rFonts w:eastAsia="Calibri"/>
          <w:sz w:val="24"/>
          <w:szCs w:val="24"/>
          <w:lang w:eastAsia="en-US"/>
        </w:rPr>
        <w:t xml:space="preserve">05 осуществляет блок управления </w:t>
      </w:r>
      <w:proofErr w:type="spellStart"/>
      <w:r w:rsidRPr="00217D00">
        <w:rPr>
          <w:rFonts w:eastAsia="Calibri"/>
          <w:sz w:val="24"/>
          <w:szCs w:val="24"/>
          <w:lang w:eastAsia="en-US"/>
        </w:rPr>
        <w:t>огнезадерживающим</w:t>
      </w:r>
      <w:proofErr w:type="spellEnd"/>
      <w:r w:rsidRPr="00217D00">
        <w:rPr>
          <w:rFonts w:eastAsia="Calibri"/>
          <w:sz w:val="24"/>
          <w:szCs w:val="24"/>
          <w:lang w:eastAsia="en-US"/>
        </w:rPr>
        <w:t xml:space="preserve"> клапаном. Основной задачей системы управления и контроля является</w:t>
      </w:r>
      <w:r w:rsidRPr="00217D00">
        <w:rPr>
          <w:rFonts w:ascii="Calibri" w:eastAsia="Calibri" w:hAnsi="Calibri"/>
          <w:sz w:val="28"/>
          <w:szCs w:val="28"/>
          <w:lang w:eastAsia="en-US"/>
        </w:rPr>
        <w:t xml:space="preserve"> </w:t>
      </w:r>
      <w:r w:rsidRPr="00217D00">
        <w:rPr>
          <w:rFonts w:eastAsia="Calibri"/>
          <w:sz w:val="24"/>
          <w:szCs w:val="24"/>
          <w:lang w:eastAsia="en-US"/>
        </w:rPr>
        <w:t>автоматическое включение системы от сигнала  о пожаре на этаже.</w:t>
      </w:r>
    </w:p>
    <w:p w:rsidR="00217D00" w:rsidRPr="00217D00" w:rsidRDefault="00217D00" w:rsidP="00B64DB2">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Характеристика вентиляторов.</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Состав и характеристики</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sz w:val="24"/>
                <w:szCs w:val="24"/>
              </w:rPr>
            </w:pPr>
            <w:r w:rsidRPr="00217D00">
              <w:rPr>
                <w:sz w:val="24"/>
                <w:szCs w:val="24"/>
              </w:rPr>
              <w:t>Привод огнезадерживающего клапана</w:t>
            </w:r>
          </w:p>
          <w:p w:rsidR="00217D00" w:rsidRPr="00217D00" w:rsidRDefault="00217D00" w:rsidP="00081DED">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B64DB2">
            <w:pPr>
              <w:ind w:left="57" w:right="57"/>
              <w:rPr>
                <w:sz w:val="24"/>
                <w:szCs w:val="24"/>
              </w:rPr>
            </w:pPr>
            <w:r w:rsidRPr="00217D00">
              <w:rPr>
                <w:sz w:val="24"/>
                <w:szCs w:val="24"/>
              </w:rPr>
              <w:t xml:space="preserve">Клапан с пределом огнестойкости </w:t>
            </w:r>
            <w:r w:rsidRPr="00217D00">
              <w:rPr>
                <w:sz w:val="24"/>
                <w:szCs w:val="24"/>
                <w:lang w:val="en-US"/>
              </w:rPr>
              <w:t>EI</w:t>
            </w:r>
            <w:r w:rsidRPr="00217D00">
              <w:rPr>
                <w:sz w:val="24"/>
                <w:szCs w:val="24"/>
              </w:rPr>
              <w:t>90, с электроприводом с нормально закрытой заслонкой – 1 шт.;</w:t>
            </w:r>
          </w:p>
          <w:p w:rsidR="00217D00" w:rsidRPr="00217D00" w:rsidRDefault="00217D00" w:rsidP="00B64DB2">
            <w:pPr>
              <w:ind w:left="57" w:right="57"/>
              <w:rPr>
                <w:sz w:val="24"/>
                <w:szCs w:val="24"/>
              </w:rPr>
            </w:pPr>
            <w:r w:rsidRPr="00217D00">
              <w:rPr>
                <w:sz w:val="24"/>
                <w:szCs w:val="24"/>
              </w:rPr>
              <w:t xml:space="preserve">Напряжение питания 220В, откр./закр. Комплектно с концевыми выключателями и указателями положения привода  –  2 н.о. и 2 </w:t>
            </w:r>
            <w:proofErr w:type="spellStart"/>
            <w:r w:rsidRPr="00217D00">
              <w:rPr>
                <w:sz w:val="24"/>
                <w:szCs w:val="24"/>
              </w:rPr>
              <w:t>н.з</w:t>
            </w:r>
            <w:proofErr w:type="spellEnd"/>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sz w:val="24"/>
                <w:szCs w:val="24"/>
              </w:rPr>
            </w:pPr>
            <w:r w:rsidRPr="00217D00">
              <w:rPr>
                <w:sz w:val="24"/>
                <w:szCs w:val="24"/>
              </w:rPr>
              <w:t xml:space="preserve">Блок управления </w:t>
            </w:r>
            <w:proofErr w:type="spellStart"/>
            <w:r w:rsidRPr="00217D00">
              <w:rPr>
                <w:sz w:val="24"/>
                <w:szCs w:val="24"/>
              </w:rPr>
              <w:t>огнезадерживающим</w:t>
            </w:r>
            <w:proofErr w:type="spellEnd"/>
            <w:r w:rsidRPr="00217D00">
              <w:rPr>
                <w:sz w:val="24"/>
                <w:szCs w:val="24"/>
              </w:rPr>
              <w:t xml:space="preserve"> клапаном</w:t>
            </w:r>
          </w:p>
          <w:p w:rsidR="00217D00" w:rsidRPr="00217D00" w:rsidRDefault="00217D00" w:rsidP="00081DED">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hanging="245"/>
              <w:rPr>
                <w:sz w:val="24"/>
                <w:szCs w:val="24"/>
              </w:rPr>
            </w:pPr>
            <w:r w:rsidRPr="00217D00">
              <w:rPr>
                <w:sz w:val="24"/>
                <w:szCs w:val="24"/>
              </w:rPr>
              <w:t>По типу С2000-СП4/220</w:t>
            </w:r>
          </w:p>
          <w:p w:rsidR="00217D00" w:rsidRPr="00217D00" w:rsidRDefault="00217D00" w:rsidP="00081DED">
            <w:pPr>
              <w:ind w:left="284" w:right="249" w:hanging="245"/>
              <w:rPr>
                <w:rFonts w:eastAsia="Calibri"/>
                <w:sz w:val="24"/>
                <w:szCs w:val="24"/>
                <w:lang w:eastAsia="en-US"/>
              </w:rPr>
            </w:pPr>
            <w:r w:rsidRPr="00217D00">
              <w:rPr>
                <w:rFonts w:eastAsia="Calibri"/>
                <w:sz w:val="24"/>
                <w:szCs w:val="24"/>
                <w:lang w:eastAsia="en-US"/>
              </w:rPr>
              <w:t>Напряжение питания– 220В, 50Гц;</w:t>
            </w:r>
          </w:p>
          <w:p w:rsidR="00217D00" w:rsidRPr="00217D00" w:rsidRDefault="00217D00" w:rsidP="00081DED">
            <w:pPr>
              <w:ind w:left="284" w:right="249" w:hanging="245"/>
              <w:rPr>
                <w:sz w:val="24"/>
                <w:szCs w:val="24"/>
              </w:rPr>
            </w:pPr>
            <w:r w:rsidRPr="00217D00">
              <w:rPr>
                <w:sz w:val="24"/>
                <w:szCs w:val="24"/>
              </w:rPr>
              <w:t>Количество - 1 шт.</w:t>
            </w:r>
          </w:p>
        </w:tc>
      </w:tr>
    </w:tbl>
    <w:p w:rsidR="00217D00" w:rsidRPr="00217D00" w:rsidRDefault="00217D00" w:rsidP="00094D61">
      <w:pPr>
        <w:shd w:val="clear" w:color="auto" w:fill="FFFFFF"/>
        <w:autoSpaceDE w:val="0"/>
        <w:autoSpaceDN w:val="0"/>
        <w:adjustRightInd w:val="0"/>
        <w:spacing w:before="120" w:after="120" w:line="360" w:lineRule="auto"/>
        <w:ind w:left="284" w:right="249"/>
        <w:jc w:val="center"/>
        <w:rPr>
          <w:i/>
          <w:sz w:val="24"/>
          <w:szCs w:val="24"/>
          <w:u w:val="single"/>
        </w:rPr>
      </w:pPr>
    </w:p>
    <w:p w:rsidR="00217D00" w:rsidRPr="00217D00" w:rsidRDefault="00217D00" w:rsidP="00094D61">
      <w:pPr>
        <w:spacing w:before="120" w:after="120" w:line="360" w:lineRule="auto"/>
        <w:ind w:left="284" w:right="249" w:firstLine="708"/>
        <w:jc w:val="both"/>
        <w:rPr>
          <w:sz w:val="24"/>
          <w:szCs w:val="24"/>
        </w:rPr>
      </w:pPr>
      <w:r w:rsidRPr="00217D00">
        <w:rPr>
          <w:sz w:val="24"/>
          <w:szCs w:val="24"/>
        </w:rPr>
        <w:t xml:space="preserve">В случае возникновения пожара в одном из помещений этажа от системы пожарной сигнализации приходят сигналы на блок управления типа </w:t>
      </w:r>
      <w:r w:rsidRPr="00217D00">
        <w:rPr>
          <w:sz w:val="24"/>
          <w:szCs w:val="24"/>
          <w:lang w:val="en-US"/>
        </w:rPr>
        <w:t>C</w:t>
      </w:r>
      <w:r w:rsidRPr="00217D00">
        <w:rPr>
          <w:sz w:val="24"/>
          <w:szCs w:val="24"/>
        </w:rPr>
        <w:t xml:space="preserve">2000-СП4, которые сформируют команду на открытие огнезадерживающего клапана для компенсации дымоудаления из помещения. Противопожарный клапан должен закрыться автоматически после снятия управляющего сигнала с блока управления. </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sz w:val="24"/>
          <w:szCs w:val="24"/>
        </w:rPr>
        <w:t>Система компенсации 04</w:t>
      </w:r>
      <w:r w:rsidRPr="00217D00">
        <w:rPr>
          <w:rFonts w:eastAsia="Calibri"/>
          <w:sz w:val="24"/>
          <w:szCs w:val="24"/>
          <w:lang w:eastAsia="en-US"/>
        </w:rPr>
        <w:t>SA</w:t>
      </w:r>
      <w:r w:rsidRPr="00217D00">
        <w:rPr>
          <w:rFonts w:eastAsia="Calibri"/>
          <w:sz w:val="24"/>
          <w:szCs w:val="24"/>
          <w:lang w:val="en-US" w:eastAsia="en-US"/>
        </w:rPr>
        <w:t>L</w:t>
      </w:r>
      <w:r w:rsidRPr="00217D00">
        <w:rPr>
          <w:rFonts w:eastAsia="Calibri"/>
          <w:sz w:val="24"/>
          <w:szCs w:val="24"/>
          <w:lang w:eastAsia="en-US"/>
        </w:rPr>
        <w:t>05 должна быть сблокирована с вытяжной  противодымной системой 04</w:t>
      </w:r>
      <w:r w:rsidRPr="00217D00">
        <w:rPr>
          <w:rFonts w:eastAsia="Calibri"/>
          <w:sz w:val="24"/>
          <w:szCs w:val="24"/>
          <w:lang w:val="en-US" w:eastAsia="en-US"/>
        </w:rPr>
        <w:t>SAB</w:t>
      </w:r>
      <w:r w:rsidRPr="00217D00">
        <w:rPr>
          <w:rFonts w:eastAsia="Calibri"/>
          <w:sz w:val="24"/>
          <w:szCs w:val="24"/>
          <w:lang w:eastAsia="en-US"/>
        </w:rPr>
        <w:t>01.</w:t>
      </w:r>
    </w:p>
    <w:p w:rsidR="00217D00" w:rsidRPr="008B202F" w:rsidRDefault="00217D00" w:rsidP="00094D61">
      <w:pPr>
        <w:spacing w:before="120" w:after="120" w:line="360" w:lineRule="auto"/>
        <w:ind w:left="284" w:right="249" w:firstLine="708"/>
        <w:jc w:val="both"/>
        <w:rPr>
          <w:sz w:val="24"/>
          <w:szCs w:val="24"/>
        </w:rPr>
      </w:pPr>
    </w:p>
    <w:p w:rsidR="00217D00" w:rsidRDefault="00254858" w:rsidP="00254858">
      <w:pPr>
        <w:pStyle w:val="21"/>
        <w:ind w:left="1211" w:hanging="218"/>
      </w:pPr>
      <w:bookmarkStart w:id="82" w:name="_Toc470253265"/>
      <w:r>
        <w:t>4.50</w:t>
      </w:r>
      <w:r w:rsidR="008B202F" w:rsidRPr="00254858">
        <w:t xml:space="preserve"> </w:t>
      </w:r>
      <w:r w:rsidR="00217D00" w:rsidRPr="00254858">
        <w:t>Система компенсации дымоудаления 04SAL06</w:t>
      </w:r>
      <w:bookmarkEnd w:id="82"/>
    </w:p>
    <w:p w:rsidR="00B64DB2" w:rsidRPr="00B64DB2" w:rsidRDefault="00B64DB2" w:rsidP="00B64DB2">
      <w:pPr>
        <w:pStyle w:val="a3"/>
      </w:pPr>
    </w:p>
    <w:p w:rsidR="00217D00" w:rsidRPr="00A63501" w:rsidRDefault="00217D00" w:rsidP="00B64DB2">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Назначение и ос</w:t>
      </w:r>
      <w:r w:rsidR="00A63501">
        <w:rPr>
          <w:rFonts w:eastAsia="Calibri"/>
          <w:i/>
          <w:sz w:val="24"/>
          <w:szCs w:val="24"/>
          <w:u w:val="single"/>
          <w:lang w:eastAsia="en-US"/>
        </w:rPr>
        <w:t>новные характеристики установки</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Система компенсации дымоудаления 04</w:t>
      </w:r>
      <w:r w:rsidRPr="00217D00">
        <w:rPr>
          <w:rFonts w:eastAsia="Calibri"/>
          <w:sz w:val="24"/>
          <w:szCs w:val="24"/>
          <w:lang w:val="en-US" w:eastAsia="en-US"/>
        </w:rPr>
        <w:t>SAL</w:t>
      </w:r>
      <w:r w:rsidRPr="00217D00">
        <w:rPr>
          <w:rFonts w:eastAsia="Calibri"/>
          <w:sz w:val="24"/>
          <w:szCs w:val="24"/>
          <w:lang w:eastAsia="en-US"/>
        </w:rPr>
        <w:t xml:space="preserve">06, состоит из одного огнезадерживающего морозостойкого клапана во </w:t>
      </w:r>
      <w:proofErr w:type="gramStart"/>
      <w:r w:rsidRPr="00217D00">
        <w:rPr>
          <w:rFonts w:eastAsia="Calibri"/>
          <w:sz w:val="24"/>
          <w:szCs w:val="24"/>
          <w:lang w:eastAsia="en-US"/>
        </w:rPr>
        <w:t>взрывоопасном</w:t>
      </w:r>
      <w:proofErr w:type="gramEnd"/>
      <w:r w:rsidRPr="00217D00">
        <w:rPr>
          <w:rFonts w:eastAsia="Calibri"/>
          <w:sz w:val="24"/>
          <w:szCs w:val="24"/>
          <w:lang w:eastAsia="en-US"/>
        </w:rPr>
        <w:t xml:space="preserve"> </w:t>
      </w:r>
      <w:proofErr w:type="spellStart"/>
      <w:r w:rsidRPr="00217D00">
        <w:rPr>
          <w:rFonts w:eastAsia="Calibri"/>
          <w:sz w:val="24"/>
          <w:szCs w:val="24"/>
          <w:lang w:eastAsia="en-US"/>
        </w:rPr>
        <w:t>исплонении</w:t>
      </w:r>
      <w:proofErr w:type="spellEnd"/>
      <w:r w:rsidRPr="00217D00">
        <w:rPr>
          <w:rFonts w:eastAsia="Calibri"/>
          <w:sz w:val="24"/>
          <w:szCs w:val="24"/>
          <w:lang w:eastAsia="en-US"/>
        </w:rPr>
        <w:t xml:space="preserve">, размещенного в </w:t>
      </w:r>
      <w:proofErr w:type="spellStart"/>
      <w:r w:rsidRPr="00217D00">
        <w:rPr>
          <w:rFonts w:eastAsia="Calibri"/>
          <w:sz w:val="24"/>
          <w:szCs w:val="24"/>
          <w:lang w:eastAsia="en-US"/>
        </w:rPr>
        <w:t>помщении</w:t>
      </w:r>
      <w:proofErr w:type="spellEnd"/>
      <w:r w:rsidRPr="00217D00">
        <w:rPr>
          <w:rFonts w:eastAsia="Calibri"/>
          <w:sz w:val="24"/>
          <w:szCs w:val="24"/>
          <w:lang w:eastAsia="en-US"/>
        </w:rPr>
        <w:t xml:space="preserve"> №112  на отм. +11,850.</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Управление клапаном системы вентиляции 04SA</w:t>
      </w:r>
      <w:r w:rsidRPr="00217D00">
        <w:rPr>
          <w:rFonts w:eastAsia="Calibri"/>
          <w:sz w:val="24"/>
          <w:szCs w:val="24"/>
          <w:lang w:val="en-US" w:eastAsia="en-US"/>
        </w:rPr>
        <w:t>L</w:t>
      </w:r>
      <w:r w:rsidRPr="00217D00">
        <w:rPr>
          <w:rFonts w:eastAsia="Calibri"/>
          <w:sz w:val="24"/>
          <w:szCs w:val="24"/>
          <w:lang w:eastAsia="en-US"/>
        </w:rPr>
        <w:t xml:space="preserve">05 осуществляет блок управления </w:t>
      </w:r>
      <w:proofErr w:type="spellStart"/>
      <w:r w:rsidRPr="00217D00">
        <w:rPr>
          <w:rFonts w:eastAsia="Calibri"/>
          <w:sz w:val="24"/>
          <w:szCs w:val="24"/>
          <w:lang w:eastAsia="en-US"/>
        </w:rPr>
        <w:t>огнезадерживающим</w:t>
      </w:r>
      <w:proofErr w:type="spellEnd"/>
      <w:r w:rsidRPr="00217D00">
        <w:rPr>
          <w:rFonts w:eastAsia="Calibri"/>
          <w:sz w:val="24"/>
          <w:szCs w:val="24"/>
          <w:lang w:eastAsia="en-US"/>
        </w:rPr>
        <w:t xml:space="preserve"> клапаном. Основной задачей системы управления и контроля является</w:t>
      </w:r>
      <w:r w:rsidRPr="00217D00">
        <w:rPr>
          <w:rFonts w:ascii="Calibri" w:eastAsia="Calibri" w:hAnsi="Calibri"/>
          <w:sz w:val="28"/>
          <w:szCs w:val="28"/>
          <w:lang w:eastAsia="en-US"/>
        </w:rPr>
        <w:t xml:space="preserve"> </w:t>
      </w:r>
      <w:r w:rsidRPr="00217D00">
        <w:rPr>
          <w:rFonts w:eastAsia="Calibri"/>
          <w:sz w:val="24"/>
          <w:szCs w:val="24"/>
          <w:lang w:eastAsia="en-US"/>
        </w:rPr>
        <w:t>автоматическое включение системы от сигнала  о пожаре на этаже.</w:t>
      </w:r>
    </w:p>
    <w:p w:rsidR="00217D00" w:rsidRDefault="00217D00" w:rsidP="00094D61">
      <w:pPr>
        <w:spacing w:before="120" w:after="120" w:line="360" w:lineRule="auto"/>
        <w:ind w:left="284" w:right="249"/>
        <w:jc w:val="both"/>
        <w:rPr>
          <w:rFonts w:eastAsia="Calibri"/>
          <w:sz w:val="24"/>
          <w:szCs w:val="24"/>
          <w:lang w:eastAsia="en-US"/>
        </w:rPr>
      </w:pPr>
    </w:p>
    <w:p w:rsidR="00217D00" w:rsidRPr="00217D00" w:rsidRDefault="00217D00" w:rsidP="00B64DB2">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lastRenderedPageBreak/>
        <w:t>Характеристика вентиляторов.</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Состав и характеристики</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sz w:val="24"/>
                <w:szCs w:val="24"/>
              </w:rPr>
            </w:pPr>
            <w:r w:rsidRPr="00217D00">
              <w:rPr>
                <w:sz w:val="24"/>
                <w:szCs w:val="24"/>
              </w:rPr>
              <w:t>Привод огнезадерживающего клапана</w:t>
            </w:r>
          </w:p>
          <w:p w:rsidR="00217D00" w:rsidRPr="00217D00" w:rsidRDefault="00217D00" w:rsidP="00081DED">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B64DB2">
            <w:pPr>
              <w:ind w:left="57" w:right="57"/>
              <w:rPr>
                <w:sz w:val="24"/>
                <w:szCs w:val="24"/>
              </w:rPr>
            </w:pPr>
            <w:r w:rsidRPr="00217D00">
              <w:rPr>
                <w:sz w:val="24"/>
                <w:szCs w:val="24"/>
              </w:rPr>
              <w:t xml:space="preserve">Клапан с пределом огнестойкости </w:t>
            </w:r>
            <w:r w:rsidRPr="00B64DB2">
              <w:rPr>
                <w:sz w:val="24"/>
                <w:szCs w:val="24"/>
              </w:rPr>
              <w:t>EI</w:t>
            </w:r>
            <w:r w:rsidRPr="00217D00">
              <w:rPr>
                <w:sz w:val="24"/>
                <w:szCs w:val="24"/>
              </w:rPr>
              <w:t>90, с электроприводом с нормально закрытой заслонкой – 1 шт.;</w:t>
            </w:r>
          </w:p>
          <w:p w:rsidR="00217D00" w:rsidRPr="00217D00" w:rsidRDefault="00217D00" w:rsidP="00B64DB2">
            <w:pPr>
              <w:ind w:left="57" w:right="57"/>
              <w:rPr>
                <w:sz w:val="24"/>
                <w:szCs w:val="24"/>
              </w:rPr>
            </w:pPr>
            <w:r w:rsidRPr="00217D00">
              <w:rPr>
                <w:sz w:val="24"/>
                <w:szCs w:val="24"/>
              </w:rPr>
              <w:t xml:space="preserve">Напряжение питания 220В, откр./закр. Комплектно с концевыми выключателями и указателями положения привода  –  2 н.о. и 2 </w:t>
            </w:r>
            <w:proofErr w:type="spellStart"/>
            <w:r w:rsidRPr="00217D00">
              <w:rPr>
                <w:sz w:val="24"/>
                <w:szCs w:val="24"/>
              </w:rPr>
              <w:t>н.з</w:t>
            </w:r>
            <w:proofErr w:type="spellEnd"/>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sz w:val="24"/>
                <w:szCs w:val="24"/>
              </w:rPr>
            </w:pPr>
            <w:r w:rsidRPr="00217D00">
              <w:rPr>
                <w:sz w:val="24"/>
                <w:szCs w:val="24"/>
              </w:rPr>
              <w:t xml:space="preserve">Блок управления </w:t>
            </w:r>
            <w:proofErr w:type="spellStart"/>
            <w:r w:rsidRPr="00217D00">
              <w:rPr>
                <w:sz w:val="24"/>
                <w:szCs w:val="24"/>
              </w:rPr>
              <w:t>огнезадерживающим</w:t>
            </w:r>
            <w:proofErr w:type="spellEnd"/>
            <w:r w:rsidRPr="00217D00">
              <w:rPr>
                <w:sz w:val="24"/>
                <w:szCs w:val="24"/>
              </w:rPr>
              <w:t xml:space="preserve"> клапаном</w:t>
            </w:r>
          </w:p>
          <w:p w:rsidR="00217D00" w:rsidRPr="00217D00" w:rsidRDefault="00217D00" w:rsidP="00081DED">
            <w:pPr>
              <w:ind w:left="284" w:right="249"/>
              <w:rPr>
                <w:sz w:val="24"/>
                <w:szCs w:val="24"/>
              </w:rPr>
            </w:pP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hanging="245"/>
              <w:rPr>
                <w:sz w:val="24"/>
                <w:szCs w:val="24"/>
              </w:rPr>
            </w:pPr>
            <w:r w:rsidRPr="00217D00">
              <w:rPr>
                <w:sz w:val="24"/>
                <w:szCs w:val="24"/>
              </w:rPr>
              <w:t>По типу С2000-СП4/220</w:t>
            </w:r>
          </w:p>
          <w:p w:rsidR="00217D00" w:rsidRPr="00217D00" w:rsidRDefault="00217D00" w:rsidP="00081DED">
            <w:pPr>
              <w:ind w:left="284" w:right="249" w:hanging="245"/>
              <w:rPr>
                <w:rFonts w:eastAsia="Calibri"/>
                <w:sz w:val="24"/>
                <w:szCs w:val="24"/>
                <w:lang w:eastAsia="en-US"/>
              </w:rPr>
            </w:pPr>
            <w:r w:rsidRPr="00217D00">
              <w:rPr>
                <w:rFonts w:eastAsia="Calibri"/>
                <w:sz w:val="24"/>
                <w:szCs w:val="24"/>
                <w:lang w:eastAsia="en-US"/>
              </w:rPr>
              <w:t>Напряжение питания– 220В, 50Гц;</w:t>
            </w:r>
          </w:p>
          <w:p w:rsidR="00217D00" w:rsidRPr="00217D00" w:rsidRDefault="00217D00" w:rsidP="00081DED">
            <w:pPr>
              <w:ind w:left="284" w:right="249" w:hanging="245"/>
              <w:rPr>
                <w:sz w:val="24"/>
                <w:szCs w:val="24"/>
              </w:rPr>
            </w:pPr>
            <w:r w:rsidRPr="00217D00">
              <w:rPr>
                <w:sz w:val="24"/>
                <w:szCs w:val="24"/>
              </w:rPr>
              <w:t>Количество - 1 шт.</w:t>
            </w:r>
          </w:p>
        </w:tc>
      </w:tr>
    </w:tbl>
    <w:p w:rsidR="00217D00" w:rsidRDefault="00217D00" w:rsidP="00094D61">
      <w:pPr>
        <w:spacing w:before="120" w:after="120" w:line="360" w:lineRule="auto"/>
        <w:ind w:left="284" w:right="249" w:firstLine="708"/>
        <w:jc w:val="both"/>
        <w:rPr>
          <w:sz w:val="24"/>
          <w:szCs w:val="24"/>
        </w:rPr>
      </w:pPr>
      <w:r w:rsidRPr="00217D00">
        <w:rPr>
          <w:sz w:val="24"/>
          <w:szCs w:val="24"/>
        </w:rPr>
        <w:t xml:space="preserve">В случае возникновения пожара в одном из помещений этажа от системы пожарной сигнализации приходят сигналы на блок управления типа </w:t>
      </w:r>
      <w:r w:rsidRPr="00217D00">
        <w:rPr>
          <w:sz w:val="24"/>
          <w:szCs w:val="24"/>
          <w:lang w:val="en-US"/>
        </w:rPr>
        <w:t>C</w:t>
      </w:r>
      <w:r w:rsidRPr="00217D00">
        <w:rPr>
          <w:sz w:val="24"/>
          <w:szCs w:val="24"/>
        </w:rPr>
        <w:t xml:space="preserve">2000-СП4, которые сформируют команду на открытие огнезадерживающего клапана для компенсации дымоудаления из помещения. Противопожарный клапан должен закрыться автоматически после снятия управляющего сигнала с блока управления. </w:t>
      </w:r>
    </w:p>
    <w:p w:rsidR="00254858" w:rsidRPr="00217D00" w:rsidRDefault="00254858" w:rsidP="00094D61">
      <w:pPr>
        <w:spacing w:before="120" w:after="120" w:line="360" w:lineRule="auto"/>
        <w:ind w:left="284" w:right="249" w:firstLine="708"/>
        <w:jc w:val="both"/>
        <w:rPr>
          <w:sz w:val="24"/>
          <w:szCs w:val="24"/>
        </w:rPr>
      </w:pPr>
    </w:p>
    <w:p w:rsidR="00217D00" w:rsidRDefault="00254858" w:rsidP="00254858">
      <w:pPr>
        <w:pStyle w:val="21"/>
        <w:ind w:left="1211" w:hanging="218"/>
      </w:pPr>
      <w:bookmarkStart w:id="83" w:name="_Toc470253266"/>
      <w:r>
        <w:t xml:space="preserve">4.51 </w:t>
      </w:r>
      <w:r w:rsidR="00217D00" w:rsidRPr="00254858">
        <w:t>Система компенсации дымоудаления 04SAR01</w:t>
      </w:r>
      <w:bookmarkEnd w:id="83"/>
    </w:p>
    <w:p w:rsidR="00B64DB2" w:rsidRPr="00B64DB2" w:rsidRDefault="00B64DB2" w:rsidP="00B64DB2">
      <w:pPr>
        <w:pStyle w:val="a3"/>
      </w:pPr>
    </w:p>
    <w:p w:rsidR="00217D00" w:rsidRPr="00A63501" w:rsidRDefault="00217D00" w:rsidP="00B64DB2">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Назначение и основные характеристики установки.</w:t>
      </w:r>
    </w:p>
    <w:p w:rsidR="00217D00" w:rsidRPr="00217D00" w:rsidRDefault="00217D00" w:rsidP="00094D61">
      <w:pPr>
        <w:shd w:val="clear" w:color="auto" w:fill="FFFFFF"/>
        <w:autoSpaceDE w:val="0"/>
        <w:autoSpaceDN w:val="0"/>
        <w:adjustRightInd w:val="0"/>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Система 04SA</w:t>
      </w:r>
      <w:r w:rsidRPr="00217D00">
        <w:rPr>
          <w:rFonts w:eastAsia="Calibri"/>
          <w:sz w:val="24"/>
          <w:szCs w:val="24"/>
          <w:lang w:val="en-US" w:eastAsia="en-US"/>
        </w:rPr>
        <w:t>R</w:t>
      </w:r>
      <w:r w:rsidRPr="00217D00">
        <w:rPr>
          <w:rFonts w:eastAsia="Calibri"/>
          <w:sz w:val="24"/>
          <w:szCs w:val="24"/>
          <w:lang w:eastAsia="en-US"/>
        </w:rPr>
        <w:t>01 является местным отсосом от шлифовальных станков.</w:t>
      </w:r>
    </w:p>
    <w:p w:rsidR="00217D00" w:rsidRPr="00217D00" w:rsidRDefault="00217D00" w:rsidP="00094D61">
      <w:pPr>
        <w:spacing w:before="120" w:after="120" w:line="360" w:lineRule="auto"/>
        <w:ind w:left="284" w:right="249"/>
        <w:jc w:val="both"/>
        <w:rPr>
          <w:rFonts w:eastAsia="Calibri"/>
          <w:sz w:val="24"/>
          <w:szCs w:val="24"/>
          <w:lang w:eastAsia="en-US"/>
        </w:rPr>
      </w:pPr>
      <w:r w:rsidRPr="00217D00">
        <w:rPr>
          <w:rFonts w:eastAsia="Calibri"/>
          <w:sz w:val="24"/>
          <w:szCs w:val="24"/>
          <w:lang w:eastAsia="en-US"/>
        </w:rPr>
        <w:t>Расход воздуха в системе 720 м</w:t>
      </w:r>
      <w:r w:rsidRPr="00217D00">
        <w:rPr>
          <w:rFonts w:eastAsia="Calibri"/>
          <w:sz w:val="24"/>
          <w:szCs w:val="24"/>
          <w:vertAlign w:val="superscript"/>
          <w:lang w:eastAsia="en-US"/>
        </w:rPr>
        <w:t>3</w:t>
      </w:r>
      <w:r w:rsidRPr="00217D00">
        <w:rPr>
          <w:rFonts w:eastAsia="Calibri"/>
          <w:sz w:val="24"/>
          <w:szCs w:val="24"/>
          <w:lang w:eastAsia="en-US"/>
        </w:rPr>
        <w:t>/час, обеспечивает вентиляцию одного одновременно работающего станка. Установка располагается в мастерской на отм.+11,850.</w:t>
      </w:r>
    </w:p>
    <w:p w:rsidR="00217D00" w:rsidRPr="00217D00" w:rsidRDefault="00217D00" w:rsidP="00094D61">
      <w:pPr>
        <w:spacing w:before="120" w:after="120" w:line="360" w:lineRule="auto"/>
        <w:ind w:left="284" w:right="249" w:firstLine="709"/>
        <w:jc w:val="both"/>
        <w:rPr>
          <w:rFonts w:eastAsia="Calibri"/>
          <w:sz w:val="24"/>
          <w:szCs w:val="24"/>
          <w:lang w:eastAsia="en-US"/>
        </w:rPr>
      </w:pPr>
      <w:r w:rsidRPr="00217D00">
        <w:rPr>
          <w:rFonts w:eastAsia="Calibri"/>
          <w:sz w:val="24"/>
          <w:szCs w:val="24"/>
          <w:lang w:eastAsia="en-US"/>
        </w:rPr>
        <w:t>Управление системой вентиляции 04SA</w:t>
      </w:r>
      <w:r w:rsidRPr="00217D00">
        <w:rPr>
          <w:rFonts w:eastAsia="Calibri"/>
          <w:sz w:val="24"/>
          <w:szCs w:val="24"/>
          <w:lang w:val="en-US" w:eastAsia="en-US"/>
        </w:rPr>
        <w:t>L</w:t>
      </w:r>
      <w:r w:rsidRPr="00217D00">
        <w:rPr>
          <w:rFonts w:eastAsia="Calibri"/>
          <w:sz w:val="24"/>
          <w:szCs w:val="24"/>
          <w:lang w:eastAsia="en-US"/>
        </w:rPr>
        <w:t xml:space="preserve">06 должно производиться с местного шкафа управления. </w:t>
      </w:r>
    </w:p>
    <w:p w:rsidR="00217D00" w:rsidRPr="00217D00" w:rsidRDefault="00217D00" w:rsidP="00B64DB2">
      <w:pPr>
        <w:spacing w:before="120" w:after="120" w:line="360" w:lineRule="auto"/>
        <w:ind w:left="284" w:right="249"/>
        <w:jc w:val="center"/>
        <w:rPr>
          <w:rFonts w:eastAsia="Calibri"/>
          <w:i/>
          <w:sz w:val="24"/>
          <w:szCs w:val="24"/>
          <w:u w:val="single"/>
          <w:lang w:eastAsia="en-US"/>
        </w:rPr>
      </w:pPr>
      <w:r w:rsidRPr="00217D00">
        <w:rPr>
          <w:rFonts w:eastAsia="Calibri"/>
          <w:i/>
          <w:sz w:val="24"/>
          <w:szCs w:val="24"/>
          <w:u w:val="single"/>
          <w:lang w:eastAsia="en-US"/>
        </w:rPr>
        <w:t>Характеристика вентиляторов.</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429"/>
      </w:tblGrid>
      <w:tr w:rsidR="00217D00" w:rsidRPr="00217D00" w:rsidTr="00217D00">
        <w:trPr>
          <w:cantSplit/>
          <w:trHeight w:val="533"/>
          <w:tblHeader/>
        </w:trPr>
        <w:tc>
          <w:tcPr>
            <w:tcW w:w="4785"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Наименование</w:t>
            </w:r>
          </w:p>
        </w:tc>
        <w:tc>
          <w:tcPr>
            <w:tcW w:w="4429" w:type="dxa"/>
            <w:tcBorders>
              <w:top w:val="single" w:sz="4" w:space="0" w:color="000000"/>
              <w:left w:val="single" w:sz="4" w:space="0" w:color="000000"/>
              <w:bottom w:val="single" w:sz="4" w:space="0" w:color="000000"/>
              <w:right w:val="single" w:sz="4" w:space="0" w:color="000000"/>
            </w:tcBorders>
            <w:vAlign w:val="center"/>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Состав и характеристики</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proofErr w:type="spellStart"/>
            <w:r w:rsidRPr="00217D00">
              <w:rPr>
                <w:rFonts w:eastAsia="Calibri"/>
                <w:sz w:val="24"/>
                <w:szCs w:val="24"/>
                <w:lang w:eastAsia="en-US"/>
              </w:rPr>
              <w:t>Вентиляторный</w:t>
            </w:r>
            <w:proofErr w:type="spellEnd"/>
            <w:r w:rsidRPr="00217D00">
              <w:rPr>
                <w:rFonts w:eastAsia="Calibri"/>
                <w:sz w:val="24"/>
                <w:szCs w:val="24"/>
                <w:lang w:eastAsia="en-US"/>
              </w:rPr>
              <w:t xml:space="preserve"> блок</w:t>
            </w:r>
          </w:p>
        </w:tc>
        <w:tc>
          <w:tcPr>
            <w:tcW w:w="4429" w:type="dxa"/>
            <w:tcBorders>
              <w:top w:val="single" w:sz="4" w:space="0" w:color="000000"/>
              <w:left w:val="single" w:sz="4" w:space="0" w:color="000000"/>
              <w:bottom w:val="single" w:sz="4" w:space="0" w:color="000000"/>
              <w:right w:val="single" w:sz="4" w:space="0" w:color="000000"/>
            </w:tcBorders>
          </w:tcPr>
          <w:p w:rsidR="00217D00" w:rsidRPr="00B64DB2" w:rsidRDefault="00217D00" w:rsidP="00B64DB2">
            <w:pPr>
              <w:ind w:left="57" w:right="57"/>
              <w:rPr>
                <w:sz w:val="24"/>
                <w:szCs w:val="24"/>
              </w:rPr>
            </w:pPr>
            <w:r w:rsidRPr="00B64DB2">
              <w:rPr>
                <w:sz w:val="24"/>
                <w:szCs w:val="24"/>
              </w:rPr>
              <w:t>Тип – осевой</w:t>
            </w:r>
          </w:p>
          <w:p w:rsidR="00217D00" w:rsidRPr="00B64DB2" w:rsidRDefault="00217D00" w:rsidP="00B64DB2">
            <w:pPr>
              <w:ind w:left="57" w:right="57"/>
              <w:rPr>
                <w:sz w:val="24"/>
                <w:szCs w:val="24"/>
              </w:rPr>
            </w:pPr>
            <w:r w:rsidRPr="00B64DB2">
              <w:rPr>
                <w:sz w:val="24"/>
                <w:szCs w:val="24"/>
              </w:rPr>
              <w:t>Производительность – 720 м3/час</w:t>
            </w:r>
          </w:p>
          <w:p w:rsidR="00217D00" w:rsidRPr="00B64DB2" w:rsidRDefault="00217D00" w:rsidP="00B64DB2">
            <w:pPr>
              <w:ind w:left="57" w:right="57"/>
              <w:rPr>
                <w:sz w:val="24"/>
                <w:szCs w:val="24"/>
              </w:rPr>
            </w:pPr>
            <w:r w:rsidRPr="00B64DB2">
              <w:rPr>
                <w:sz w:val="24"/>
                <w:szCs w:val="24"/>
              </w:rPr>
              <w:t>Полное давление = 300 Па</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sz w:val="24"/>
                <w:szCs w:val="24"/>
                <w:lang w:eastAsia="en-US"/>
              </w:rPr>
            </w:pPr>
            <w:r w:rsidRPr="00217D00">
              <w:rPr>
                <w:sz w:val="24"/>
                <w:szCs w:val="24"/>
                <w:lang w:eastAsia="en-US"/>
              </w:rPr>
              <w:t>Шкаф управления</w:t>
            </w:r>
          </w:p>
          <w:p w:rsidR="00217D00" w:rsidRPr="00217D00" w:rsidRDefault="00217D00" w:rsidP="00081DED">
            <w:pPr>
              <w:ind w:left="284" w:right="249"/>
              <w:rPr>
                <w:sz w:val="24"/>
                <w:szCs w:val="24"/>
                <w:lang w:eastAsia="en-US"/>
              </w:rPr>
            </w:pPr>
          </w:p>
          <w:p w:rsidR="00217D00" w:rsidRPr="00217D00" w:rsidRDefault="00217D00" w:rsidP="00081DED">
            <w:pPr>
              <w:ind w:left="284" w:right="249"/>
              <w:rPr>
                <w:sz w:val="24"/>
                <w:szCs w:val="24"/>
                <w:lang w:eastAsia="en-US"/>
              </w:rPr>
            </w:pPr>
          </w:p>
          <w:p w:rsidR="00217D00" w:rsidRPr="00217D00" w:rsidRDefault="00217D00" w:rsidP="00081DED">
            <w:pPr>
              <w:ind w:left="284" w:right="249"/>
              <w:rPr>
                <w:sz w:val="24"/>
                <w:szCs w:val="24"/>
                <w:lang w:eastAsia="en-US"/>
              </w:rPr>
            </w:pPr>
          </w:p>
          <w:p w:rsidR="00217D00" w:rsidRPr="00217D00" w:rsidRDefault="00217D00" w:rsidP="00081DED">
            <w:pPr>
              <w:ind w:left="284" w:right="249"/>
              <w:rPr>
                <w:sz w:val="24"/>
                <w:szCs w:val="24"/>
                <w:lang w:eastAsia="en-US"/>
              </w:rPr>
            </w:pPr>
          </w:p>
        </w:tc>
        <w:tc>
          <w:tcPr>
            <w:tcW w:w="4429" w:type="dxa"/>
            <w:tcBorders>
              <w:top w:val="single" w:sz="4" w:space="0" w:color="000000"/>
              <w:left w:val="single" w:sz="4" w:space="0" w:color="000000"/>
              <w:bottom w:val="single" w:sz="4" w:space="0" w:color="000000"/>
              <w:right w:val="single" w:sz="4" w:space="0" w:color="000000"/>
            </w:tcBorders>
          </w:tcPr>
          <w:p w:rsidR="00217D00" w:rsidRPr="00217D00" w:rsidRDefault="00217D00" w:rsidP="00B64DB2">
            <w:pPr>
              <w:ind w:left="57" w:right="57"/>
              <w:rPr>
                <w:sz w:val="24"/>
                <w:szCs w:val="24"/>
              </w:rPr>
            </w:pPr>
            <w:r w:rsidRPr="00B64DB2">
              <w:rPr>
                <w:sz w:val="24"/>
                <w:szCs w:val="24"/>
              </w:rPr>
              <w:t xml:space="preserve">По типу </w:t>
            </w:r>
            <w:proofErr w:type="spellStart"/>
            <w:r w:rsidRPr="00B64DB2">
              <w:rPr>
                <w:sz w:val="24"/>
                <w:szCs w:val="24"/>
              </w:rPr>
              <w:t>Rittal</w:t>
            </w:r>
            <w:proofErr w:type="spellEnd"/>
            <w:r w:rsidRPr="00B64DB2">
              <w:rPr>
                <w:sz w:val="24"/>
                <w:szCs w:val="24"/>
              </w:rPr>
              <w:t>, навесной, комплектно с аппаратурой управления, автоматики, защиты и пусковой силовой аппаратурой</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081DED" w:rsidRDefault="00217D00" w:rsidP="00081DED">
            <w:pPr>
              <w:ind w:left="284" w:right="249"/>
              <w:rPr>
                <w:rFonts w:eastAsia="Calibri"/>
                <w:sz w:val="24"/>
                <w:szCs w:val="24"/>
                <w:lang w:eastAsia="en-US"/>
              </w:rPr>
            </w:pPr>
            <w:r w:rsidRPr="00081DED">
              <w:rPr>
                <w:rFonts w:eastAsia="Calibri"/>
                <w:sz w:val="24"/>
                <w:szCs w:val="24"/>
                <w:lang w:eastAsia="en-US"/>
              </w:rPr>
              <w:lastRenderedPageBreak/>
              <w:t>Комплект силовых и контрольных кабелей, проводов в пределах и между оборудованием и шкафом управления установки.</w:t>
            </w:r>
          </w:p>
        </w:tc>
        <w:tc>
          <w:tcPr>
            <w:tcW w:w="4429" w:type="dxa"/>
            <w:tcBorders>
              <w:top w:val="single" w:sz="4" w:space="0" w:color="000000"/>
              <w:left w:val="single" w:sz="4" w:space="0" w:color="000000"/>
              <w:bottom w:val="single" w:sz="4" w:space="0" w:color="000000"/>
              <w:right w:val="single" w:sz="4" w:space="0" w:color="000000"/>
            </w:tcBorders>
          </w:tcPr>
          <w:p w:rsidR="00217D00" w:rsidRPr="00B64DB2" w:rsidRDefault="00217D00" w:rsidP="00B64DB2">
            <w:pPr>
              <w:ind w:left="57" w:right="57"/>
              <w:rPr>
                <w:sz w:val="24"/>
                <w:szCs w:val="24"/>
              </w:rPr>
            </w:pPr>
            <w:r w:rsidRPr="00B64DB2">
              <w:rPr>
                <w:sz w:val="24"/>
                <w:szCs w:val="24"/>
              </w:rPr>
              <w:t>Провода и кабели,</w:t>
            </w:r>
            <w:r w:rsidR="00C77BA8" w:rsidRPr="00B64DB2">
              <w:rPr>
                <w:sz w:val="24"/>
                <w:szCs w:val="24"/>
              </w:rPr>
              <w:t xml:space="preserve"> огнестойкие с медными жилами</w:t>
            </w:r>
            <w:r w:rsidRPr="00B64DB2">
              <w:rPr>
                <w:sz w:val="24"/>
                <w:szCs w:val="24"/>
              </w:rPr>
              <w:t xml:space="preserve"> не распространяющие горение, с низким дым</w:t>
            </w:r>
            <w:proofErr w:type="gramStart"/>
            <w:r w:rsidRPr="00B64DB2">
              <w:rPr>
                <w:sz w:val="24"/>
                <w:szCs w:val="24"/>
              </w:rPr>
              <w:t>о-</w:t>
            </w:r>
            <w:proofErr w:type="gramEnd"/>
            <w:r w:rsidRPr="00B64DB2">
              <w:rPr>
                <w:sz w:val="24"/>
                <w:szCs w:val="24"/>
              </w:rPr>
              <w:t xml:space="preserve"> и газовыделением (LS)</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081DED" w:rsidRDefault="00217D00" w:rsidP="00081DED">
            <w:pPr>
              <w:ind w:left="284" w:right="249"/>
              <w:rPr>
                <w:rFonts w:eastAsia="Calibri"/>
                <w:sz w:val="24"/>
                <w:szCs w:val="24"/>
                <w:lang w:eastAsia="en-US"/>
              </w:rPr>
            </w:pPr>
            <w:r w:rsidRPr="00081DED">
              <w:rPr>
                <w:rFonts w:eastAsia="Calibri"/>
                <w:sz w:val="24"/>
                <w:szCs w:val="24"/>
                <w:lang w:eastAsia="en-US"/>
              </w:rPr>
              <w:t>Тип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B64DB2" w:rsidRDefault="00217D00" w:rsidP="00B64DB2">
            <w:pPr>
              <w:ind w:left="57" w:right="57"/>
              <w:rPr>
                <w:sz w:val="24"/>
                <w:szCs w:val="24"/>
              </w:rPr>
            </w:pPr>
            <w:r w:rsidRPr="00B64DB2">
              <w:rPr>
                <w:sz w:val="24"/>
                <w:szCs w:val="24"/>
              </w:rPr>
              <w:t>Асинхронный</w:t>
            </w:r>
          </w:p>
        </w:tc>
      </w:tr>
      <w:tr w:rsidR="00217D00" w:rsidRPr="00217D00" w:rsidTr="00217D00">
        <w:trPr>
          <w:cantSplit/>
          <w:trHeight w:val="214"/>
        </w:trPr>
        <w:tc>
          <w:tcPr>
            <w:tcW w:w="4785" w:type="dxa"/>
            <w:tcBorders>
              <w:top w:val="single" w:sz="4" w:space="0" w:color="000000"/>
              <w:left w:val="single" w:sz="4" w:space="0" w:color="000000"/>
              <w:bottom w:val="single" w:sz="4" w:space="0" w:color="000000"/>
              <w:right w:val="single" w:sz="4" w:space="0" w:color="000000"/>
            </w:tcBorders>
          </w:tcPr>
          <w:p w:rsidR="00217D00" w:rsidRPr="00081DED" w:rsidRDefault="00217D00" w:rsidP="00081DED">
            <w:pPr>
              <w:ind w:left="284" w:right="249"/>
              <w:rPr>
                <w:rFonts w:eastAsia="Calibri"/>
                <w:sz w:val="24"/>
                <w:szCs w:val="24"/>
                <w:lang w:eastAsia="en-US"/>
              </w:rPr>
            </w:pPr>
            <w:r w:rsidRPr="00081DED">
              <w:rPr>
                <w:rFonts w:eastAsia="Calibri"/>
                <w:sz w:val="24"/>
                <w:szCs w:val="24"/>
                <w:lang w:eastAsia="en-US"/>
              </w:rPr>
              <w:t>Мощность не более, кВт</w:t>
            </w:r>
          </w:p>
        </w:tc>
        <w:tc>
          <w:tcPr>
            <w:tcW w:w="4429" w:type="dxa"/>
            <w:tcBorders>
              <w:top w:val="single" w:sz="4" w:space="0" w:color="000000"/>
              <w:left w:val="single" w:sz="4" w:space="0" w:color="000000"/>
              <w:bottom w:val="single" w:sz="4" w:space="0" w:color="000000"/>
              <w:right w:val="single" w:sz="4" w:space="0" w:color="000000"/>
            </w:tcBorders>
          </w:tcPr>
          <w:p w:rsidR="00217D00" w:rsidRPr="00B64DB2" w:rsidRDefault="00217D00" w:rsidP="00B64DB2">
            <w:pPr>
              <w:ind w:left="57" w:right="57"/>
              <w:rPr>
                <w:sz w:val="24"/>
                <w:szCs w:val="24"/>
              </w:rPr>
            </w:pPr>
            <w:r w:rsidRPr="00B64DB2">
              <w:rPr>
                <w:sz w:val="24"/>
                <w:szCs w:val="24"/>
              </w:rPr>
              <w:t>1,5</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Напряжение питания</w:t>
            </w:r>
          </w:p>
        </w:tc>
        <w:tc>
          <w:tcPr>
            <w:tcW w:w="4429" w:type="dxa"/>
            <w:tcBorders>
              <w:top w:val="single" w:sz="4" w:space="0" w:color="000000"/>
              <w:left w:val="single" w:sz="4" w:space="0" w:color="000000"/>
              <w:bottom w:val="single" w:sz="4" w:space="0" w:color="000000"/>
              <w:right w:val="single" w:sz="4" w:space="0" w:color="000000"/>
            </w:tcBorders>
          </w:tcPr>
          <w:p w:rsidR="00217D00" w:rsidRPr="00B64DB2" w:rsidRDefault="00217D00" w:rsidP="00B64DB2">
            <w:pPr>
              <w:ind w:left="57" w:right="57"/>
              <w:rPr>
                <w:sz w:val="24"/>
                <w:szCs w:val="24"/>
              </w:rPr>
            </w:pPr>
            <w:r w:rsidRPr="00B64DB2">
              <w:rPr>
                <w:sz w:val="24"/>
                <w:szCs w:val="24"/>
              </w:rPr>
              <w:t>380</w:t>
            </w:r>
            <w:proofErr w:type="gramStart"/>
            <w:r w:rsidRPr="00B64DB2">
              <w:rPr>
                <w:sz w:val="24"/>
                <w:szCs w:val="24"/>
              </w:rPr>
              <w:t xml:space="preserve"> В</w:t>
            </w:r>
            <w:proofErr w:type="gramEnd"/>
            <w:r w:rsidRPr="00B64DB2">
              <w:rPr>
                <w:sz w:val="24"/>
                <w:szCs w:val="24"/>
              </w:rPr>
              <w:t>, 50 Гц</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Степень защиты двигателя</w:t>
            </w:r>
          </w:p>
        </w:tc>
        <w:tc>
          <w:tcPr>
            <w:tcW w:w="4429" w:type="dxa"/>
            <w:tcBorders>
              <w:top w:val="single" w:sz="4" w:space="0" w:color="000000"/>
              <w:left w:val="single" w:sz="4" w:space="0" w:color="000000"/>
              <w:bottom w:val="single" w:sz="4" w:space="0" w:color="000000"/>
              <w:right w:val="single" w:sz="4" w:space="0" w:color="000000"/>
            </w:tcBorders>
          </w:tcPr>
          <w:p w:rsidR="00217D00" w:rsidRPr="00B64DB2" w:rsidRDefault="00217D00" w:rsidP="00B64DB2">
            <w:pPr>
              <w:ind w:left="57" w:right="57"/>
              <w:rPr>
                <w:sz w:val="24"/>
                <w:szCs w:val="24"/>
              </w:rPr>
            </w:pPr>
            <w:r w:rsidRPr="00B64DB2">
              <w:rPr>
                <w:sz w:val="24"/>
                <w:szCs w:val="24"/>
              </w:rPr>
              <w:t>IP 54</w:t>
            </w:r>
          </w:p>
        </w:tc>
      </w:tr>
      <w:tr w:rsidR="00217D00" w:rsidRPr="00217D00" w:rsidTr="00217D00">
        <w:trPr>
          <w:cantSplit/>
          <w:trHeight w:val="287"/>
        </w:trPr>
        <w:tc>
          <w:tcPr>
            <w:tcW w:w="4785" w:type="dxa"/>
            <w:tcBorders>
              <w:top w:val="single" w:sz="4" w:space="0" w:color="000000"/>
              <w:left w:val="single" w:sz="4" w:space="0" w:color="000000"/>
              <w:bottom w:val="single" w:sz="4" w:space="0" w:color="000000"/>
              <w:right w:val="single" w:sz="4" w:space="0" w:color="000000"/>
            </w:tcBorders>
          </w:tcPr>
          <w:p w:rsidR="00217D00" w:rsidRPr="00217D00" w:rsidRDefault="00217D00" w:rsidP="00081DED">
            <w:pPr>
              <w:ind w:left="284" w:right="249"/>
              <w:rPr>
                <w:rFonts w:eastAsia="Calibri"/>
                <w:sz w:val="24"/>
                <w:szCs w:val="24"/>
                <w:lang w:eastAsia="en-US"/>
              </w:rPr>
            </w:pPr>
            <w:r w:rsidRPr="00217D00">
              <w:rPr>
                <w:rFonts w:eastAsia="Calibri"/>
                <w:sz w:val="24"/>
                <w:szCs w:val="24"/>
                <w:lang w:eastAsia="en-US"/>
              </w:rPr>
              <w:t>Класс изоляции</w:t>
            </w:r>
          </w:p>
        </w:tc>
        <w:tc>
          <w:tcPr>
            <w:tcW w:w="4429" w:type="dxa"/>
            <w:tcBorders>
              <w:top w:val="single" w:sz="4" w:space="0" w:color="000000"/>
              <w:left w:val="single" w:sz="4" w:space="0" w:color="000000"/>
              <w:bottom w:val="single" w:sz="4" w:space="0" w:color="000000"/>
              <w:right w:val="single" w:sz="4" w:space="0" w:color="000000"/>
            </w:tcBorders>
          </w:tcPr>
          <w:p w:rsidR="00217D00" w:rsidRPr="00B64DB2" w:rsidRDefault="00217D00" w:rsidP="00B64DB2">
            <w:pPr>
              <w:ind w:left="57" w:right="57"/>
              <w:rPr>
                <w:sz w:val="24"/>
                <w:szCs w:val="24"/>
              </w:rPr>
            </w:pPr>
            <w:r w:rsidRPr="00B64DB2">
              <w:rPr>
                <w:sz w:val="24"/>
                <w:szCs w:val="24"/>
              </w:rPr>
              <w:t>F</w:t>
            </w:r>
          </w:p>
        </w:tc>
      </w:tr>
    </w:tbl>
    <w:p w:rsidR="00217D00" w:rsidRPr="00217D00" w:rsidRDefault="00217D00" w:rsidP="00094D61">
      <w:pPr>
        <w:spacing w:before="120" w:after="120" w:line="360" w:lineRule="auto"/>
        <w:ind w:left="284" w:right="249" w:firstLine="708"/>
        <w:jc w:val="both"/>
        <w:rPr>
          <w:rFonts w:eastAsia="Calibri"/>
          <w:sz w:val="24"/>
          <w:szCs w:val="24"/>
          <w:lang w:eastAsia="en-US"/>
        </w:rPr>
      </w:pPr>
      <w:r w:rsidRPr="00217D00">
        <w:rPr>
          <w:rFonts w:eastAsia="Calibri"/>
          <w:sz w:val="24"/>
          <w:szCs w:val="24"/>
          <w:lang w:eastAsia="en-US"/>
        </w:rPr>
        <w:t>Система должна иметь возможность управления с местного шкафа управления.</w:t>
      </w:r>
    </w:p>
    <w:p w:rsidR="00217D00" w:rsidRPr="00217D00" w:rsidRDefault="00217D00" w:rsidP="00094D61">
      <w:pPr>
        <w:spacing w:before="120" w:after="120" w:line="360" w:lineRule="auto"/>
        <w:ind w:left="284" w:right="249"/>
        <w:jc w:val="both"/>
        <w:rPr>
          <w:rFonts w:eastAsia="Calibri"/>
          <w:sz w:val="24"/>
          <w:szCs w:val="28"/>
          <w:lang w:eastAsia="en-US"/>
        </w:rPr>
      </w:pPr>
      <w:r w:rsidRPr="00217D00">
        <w:rPr>
          <w:rFonts w:eastAsia="Calibri"/>
          <w:sz w:val="24"/>
          <w:szCs w:val="28"/>
          <w:lang w:eastAsia="en-US"/>
        </w:rPr>
        <w:t>Система предусматривает управление и контроль следующих параметров:</w:t>
      </w:r>
    </w:p>
    <w:p w:rsidR="00217D00" w:rsidRPr="00217D00" w:rsidRDefault="00217D00" w:rsidP="00094D61">
      <w:pPr>
        <w:numPr>
          <w:ilvl w:val="0"/>
          <w:numId w:val="11"/>
        </w:numPr>
        <w:spacing w:before="120" w:after="120" w:line="360" w:lineRule="auto"/>
        <w:ind w:left="284" w:right="249" w:firstLine="0"/>
        <w:rPr>
          <w:rFonts w:eastAsia="Calibri"/>
          <w:sz w:val="24"/>
          <w:szCs w:val="28"/>
          <w:lang w:eastAsia="en-US"/>
        </w:rPr>
      </w:pPr>
      <w:r w:rsidRPr="00217D00">
        <w:rPr>
          <w:rFonts w:eastAsia="Calibri"/>
          <w:sz w:val="24"/>
          <w:szCs w:val="28"/>
          <w:lang w:eastAsia="en-US"/>
        </w:rPr>
        <w:t>управление работой  вентилятора;</w:t>
      </w:r>
    </w:p>
    <w:p w:rsidR="00217D00" w:rsidRPr="00B64DB2" w:rsidRDefault="00217D00" w:rsidP="00094D61">
      <w:pPr>
        <w:numPr>
          <w:ilvl w:val="0"/>
          <w:numId w:val="11"/>
        </w:numPr>
        <w:spacing w:before="120" w:after="120" w:line="360" w:lineRule="auto"/>
        <w:ind w:left="284" w:right="249" w:firstLine="0"/>
        <w:jc w:val="both"/>
        <w:rPr>
          <w:rFonts w:eastAsia="Calibri"/>
          <w:sz w:val="24"/>
          <w:szCs w:val="28"/>
          <w:lang w:eastAsia="en-US"/>
        </w:rPr>
      </w:pPr>
      <w:r w:rsidRPr="00B64DB2">
        <w:rPr>
          <w:rFonts w:eastAsia="Calibri"/>
          <w:sz w:val="24"/>
          <w:szCs w:val="28"/>
          <w:lang w:eastAsia="en-US"/>
        </w:rPr>
        <w:t>защита двиг</w:t>
      </w:r>
      <w:r w:rsidR="00B64DB2">
        <w:rPr>
          <w:rFonts w:eastAsia="Calibri"/>
          <w:sz w:val="24"/>
          <w:szCs w:val="28"/>
          <w:lang w:eastAsia="en-US"/>
        </w:rPr>
        <w:t>ателя вентилятора от перегрузки.</w:t>
      </w:r>
    </w:p>
    <w:p w:rsidR="00081DED" w:rsidRDefault="00081DED">
      <w:pPr>
        <w:rPr>
          <w:rFonts w:eastAsia="Calibri"/>
          <w:sz w:val="24"/>
          <w:szCs w:val="24"/>
          <w:lang w:eastAsia="en-US"/>
        </w:rPr>
      </w:pPr>
      <w:r>
        <w:rPr>
          <w:rFonts w:eastAsia="Calibri"/>
          <w:sz w:val="24"/>
          <w:szCs w:val="24"/>
          <w:lang w:eastAsia="en-US"/>
        </w:rPr>
        <w:br w:type="page"/>
      </w:r>
    </w:p>
    <w:p w:rsidR="00F33C18" w:rsidRPr="00400546" w:rsidRDefault="00F33C18" w:rsidP="00254858">
      <w:pPr>
        <w:pStyle w:val="12"/>
        <w:numPr>
          <w:ilvl w:val="0"/>
          <w:numId w:val="5"/>
        </w:numPr>
        <w:tabs>
          <w:tab w:val="clear" w:pos="2977"/>
          <w:tab w:val="left" w:pos="1276"/>
        </w:tabs>
        <w:ind w:left="5812" w:hanging="4819"/>
        <w:rPr>
          <w:caps/>
        </w:rPr>
      </w:pPr>
      <w:bookmarkStart w:id="84" w:name="_Toc279044424"/>
      <w:bookmarkStart w:id="85" w:name="_Toc470253267"/>
      <w:r w:rsidRPr="00400546">
        <w:rPr>
          <w:caps/>
        </w:rPr>
        <w:lastRenderedPageBreak/>
        <w:t>Спецификация</w:t>
      </w:r>
      <w:r w:rsidR="004119F9" w:rsidRPr="00400546">
        <w:rPr>
          <w:caps/>
        </w:rPr>
        <w:t xml:space="preserve"> </w:t>
      </w:r>
      <w:r w:rsidR="00DC0CC1" w:rsidRPr="00400546">
        <w:rPr>
          <w:caps/>
        </w:rPr>
        <w:t xml:space="preserve">ЭЛЕКТРОТЕХНИЧЕСКОГО </w:t>
      </w:r>
      <w:r w:rsidR="004119F9" w:rsidRPr="00400546">
        <w:rPr>
          <w:caps/>
        </w:rPr>
        <w:t>оборудования и материалов</w:t>
      </w:r>
      <w:r w:rsidRPr="00400546">
        <w:rPr>
          <w:caps/>
        </w:rPr>
        <w:t>.</w:t>
      </w:r>
      <w:bookmarkEnd w:id="84"/>
      <w:bookmarkEnd w:id="85"/>
    </w:p>
    <w:p w:rsidR="00F33C18" w:rsidRPr="00400546" w:rsidRDefault="00F33C18" w:rsidP="004119F9">
      <w:pPr>
        <w:spacing w:line="276" w:lineRule="auto"/>
        <w:ind w:left="142" w:firstLine="720"/>
        <w:jc w:val="both"/>
        <w:rPr>
          <w:rFonts w:eastAsia="Calibri"/>
          <w:sz w:val="24"/>
          <w:szCs w:val="24"/>
        </w:rPr>
      </w:pPr>
    </w:p>
    <w:p w:rsidR="00F33C18" w:rsidRPr="00400546" w:rsidRDefault="00F33C18" w:rsidP="00F33C18">
      <w:pPr>
        <w:spacing w:line="276" w:lineRule="auto"/>
        <w:ind w:firstLine="709"/>
        <w:jc w:val="both"/>
        <w:rPr>
          <w:rFonts w:eastAsia="Calibri"/>
          <w:sz w:val="24"/>
          <w:szCs w:val="24"/>
          <w:lang w:eastAsia="en-US"/>
        </w:rPr>
      </w:pPr>
    </w:p>
    <w:tbl>
      <w:tblPr>
        <w:tblW w:w="9639" w:type="dxa"/>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08"/>
        <w:gridCol w:w="3828"/>
        <w:gridCol w:w="1134"/>
        <w:gridCol w:w="850"/>
        <w:gridCol w:w="1134"/>
        <w:gridCol w:w="1134"/>
        <w:gridCol w:w="851"/>
      </w:tblGrid>
      <w:tr w:rsidR="00AE1A0D" w:rsidRPr="00400546" w:rsidTr="004A7B17">
        <w:trPr>
          <w:cantSplit/>
          <w:trHeight w:val="143"/>
          <w:tblHeader/>
        </w:trPr>
        <w:tc>
          <w:tcPr>
            <w:tcW w:w="708" w:type="dxa"/>
            <w:vMerge w:val="restart"/>
            <w:vAlign w:val="center"/>
          </w:tcPr>
          <w:p w:rsidR="00AE1A0D" w:rsidRPr="00423F20" w:rsidRDefault="00AE1A0D" w:rsidP="00AE1A0D">
            <w:pPr>
              <w:jc w:val="center"/>
              <w:rPr>
                <w:sz w:val="24"/>
                <w:szCs w:val="24"/>
              </w:rPr>
            </w:pPr>
            <w:r w:rsidRPr="00423F20">
              <w:rPr>
                <w:sz w:val="24"/>
                <w:szCs w:val="24"/>
              </w:rPr>
              <w:t>Поз.</w:t>
            </w:r>
          </w:p>
        </w:tc>
        <w:tc>
          <w:tcPr>
            <w:tcW w:w="3828" w:type="dxa"/>
            <w:vMerge w:val="restart"/>
            <w:vAlign w:val="center"/>
          </w:tcPr>
          <w:p w:rsidR="00AE1A0D" w:rsidRPr="00423F20" w:rsidRDefault="00AE1A0D" w:rsidP="00AE1A0D">
            <w:pPr>
              <w:jc w:val="center"/>
              <w:rPr>
                <w:sz w:val="24"/>
                <w:szCs w:val="24"/>
              </w:rPr>
            </w:pPr>
            <w:r w:rsidRPr="00423F20">
              <w:rPr>
                <w:sz w:val="24"/>
                <w:szCs w:val="24"/>
              </w:rPr>
              <w:t>Наименование и техническая характеристика</w:t>
            </w:r>
          </w:p>
        </w:tc>
        <w:tc>
          <w:tcPr>
            <w:tcW w:w="1134" w:type="dxa"/>
            <w:vMerge w:val="restart"/>
            <w:vAlign w:val="center"/>
          </w:tcPr>
          <w:p w:rsidR="00AE1A0D" w:rsidRPr="00423F20" w:rsidRDefault="00AE1A0D" w:rsidP="00AE1A0D">
            <w:pPr>
              <w:jc w:val="center"/>
              <w:rPr>
                <w:sz w:val="24"/>
                <w:szCs w:val="24"/>
              </w:rPr>
            </w:pPr>
            <w:r w:rsidRPr="00423F20">
              <w:rPr>
                <w:sz w:val="24"/>
                <w:szCs w:val="24"/>
              </w:rPr>
              <w:t>Ед. изм.</w:t>
            </w:r>
          </w:p>
        </w:tc>
        <w:tc>
          <w:tcPr>
            <w:tcW w:w="850" w:type="dxa"/>
            <w:vMerge w:val="restart"/>
            <w:vAlign w:val="center"/>
          </w:tcPr>
          <w:p w:rsidR="00AE1A0D" w:rsidRPr="00423F20" w:rsidRDefault="00423F20" w:rsidP="00AE1A0D">
            <w:pPr>
              <w:jc w:val="center"/>
              <w:rPr>
                <w:sz w:val="24"/>
                <w:szCs w:val="24"/>
              </w:rPr>
            </w:pPr>
            <w:r w:rsidRPr="00423F20">
              <w:rPr>
                <w:sz w:val="24"/>
                <w:szCs w:val="24"/>
              </w:rPr>
              <w:t>Кол.</w:t>
            </w:r>
          </w:p>
        </w:tc>
        <w:tc>
          <w:tcPr>
            <w:tcW w:w="2268" w:type="dxa"/>
            <w:gridSpan w:val="2"/>
            <w:vAlign w:val="center"/>
          </w:tcPr>
          <w:p w:rsidR="00AE1A0D" w:rsidRPr="00423F20" w:rsidRDefault="00AE1A0D" w:rsidP="00AE1A0D">
            <w:pPr>
              <w:jc w:val="center"/>
              <w:rPr>
                <w:sz w:val="24"/>
                <w:szCs w:val="24"/>
              </w:rPr>
            </w:pPr>
            <w:r w:rsidRPr="00423F20">
              <w:rPr>
                <w:sz w:val="24"/>
                <w:szCs w:val="24"/>
              </w:rPr>
              <w:t xml:space="preserve">Масса,  </w:t>
            </w:r>
            <w:proofErr w:type="gramStart"/>
            <w:r w:rsidRPr="00423F20">
              <w:rPr>
                <w:sz w:val="24"/>
                <w:szCs w:val="24"/>
              </w:rPr>
              <w:t>кг</w:t>
            </w:r>
            <w:proofErr w:type="gramEnd"/>
          </w:p>
        </w:tc>
        <w:tc>
          <w:tcPr>
            <w:tcW w:w="851" w:type="dxa"/>
            <w:vMerge w:val="restart"/>
            <w:vAlign w:val="center"/>
          </w:tcPr>
          <w:p w:rsidR="00AE1A0D" w:rsidRPr="00400546" w:rsidRDefault="00AE1A0D" w:rsidP="00AE1A0D">
            <w:pPr>
              <w:jc w:val="center"/>
            </w:pPr>
            <w:r w:rsidRPr="00400546">
              <w:t>Примечание</w:t>
            </w:r>
          </w:p>
        </w:tc>
      </w:tr>
      <w:tr w:rsidR="00AE1A0D" w:rsidRPr="00400546" w:rsidTr="004A7B17">
        <w:trPr>
          <w:cantSplit/>
          <w:trHeight w:val="324"/>
          <w:tblHeader/>
        </w:trPr>
        <w:tc>
          <w:tcPr>
            <w:tcW w:w="708" w:type="dxa"/>
            <w:vMerge/>
            <w:vAlign w:val="center"/>
          </w:tcPr>
          <w:p w:rsidR="00AE1A0D" w:rsidRPr="00400546" w:rsidRDefault="00AE1A0D" w:rsidP="00AE1A0D">
            <w:pPr>
              <w:jc w:val="center"/>
              <w:rPr>
                <w:sz w:val="24"/>
                <w:szCs w:val="24"/>
              </w:rPr>
            </w:pPr>
          </w:p>
        </w:tc>
        <w:tc>
          <w:tcPr>
            <w:tcW w:w="3828" w:type="dxa"/>
            <w:vMerge/>
            <w:vAlign w:val="center"/>
          </w:tcPr>
          <w:p w:rsidR="00AE1A0D" w:rsidRPr="00400546" w:rsidRDefault="00AE1A0D" w:rsidP="00AE1A0D">
            <w:pPr>
              <w:jc w:val="center"/>
              <w:rPr>
                <w:sz w:val="24"/>
                <w:szCs w:val="24"/>
              </w:rPr>
            </w:pPr>
          </w:p>
        </w:tc>
        <w:tc>
          <w:tcPr>
            <w:tcW w:w="1134" w:type="dxa"/>
            <w:vMerge/>
            <w:vAlign w:val="center"/>
          </w:tcPr>
          <w:p w:rsidR="00AE1A0D" w:rsidRPr="00400546" w:rsidRDefault="00AE1A0D" w:rsidP="00AE1A0D">
            <w:pPr>
              <w:jc w:val="center"/>
              <w:rPr>
                <w:sz w:val="24"/>
                <w:szCs w:val="24"/>
              </w:rPr>
            </w:pPr>
          </w:p>
        </w:tc>
        <w:tc>
          <w:tcPr>
            <w:tcW w:w="850" w:type="dxa"/>
            <w:vMerge/>
            <w:vAlign w:val="center"/>
          </w:tcPr>
          <w:p w:rsidR="00AE1A0D" w:rsidRPr="00400546" w:rsidRDefault="00AE1A0D" w:rsidP="00AE1A0D">
            <w:pPr>
              <w:jc w:val="center"/>
              <w:rPr>
                <w:sz w:val="24"/>
                <w:szCs w:val="24"/>
              </w:rPr>
            </w:pPr>
          </w:p>
        </w:tc>
        <w:tc>
          <w:tcPr>
            <w:tcW w:w="1134" w:type="dxa"/>
            <w:vAlign w:val="center"/>
          </w:tcPr>
          <w:p w:rsidR="00AE1A0D" w:rsidRPr="00400546" w:rsidRDefault="00423F20" w:rsidP="00AE1A0D">
            <w:pPr>
              <w:jc w:val="center"/>
              <w:rPr>
                <w:sz w:val="24"/>
                <w:szCs w:val="24"/>
              </w:rPr>
            </w:pPr>
            <w:r w:rsidRPr="00423F20">
              <w:rPr>
                <w:sz w:val="24"/>
                <w:szCs w:val="24"/>
              </w:rPr>
              <w:t>Ед.</w:t>
            </w:r>
          </w:p>
        </w:tc>
        <w:tc>
          <w:tcPr>
            <w:tcW w:w="1134" w:type="dxa"/>
            <w:vAlign w:val="center"/>
          </w:tcPr>
          <w:p w:rsidR="00AE1A0D" w:rsidRPr="00400546" w:rsidRDefault="00AE1A0D" w:rsidP="00423F20">
            <w:pPr>
              <w:jc w:val="center"/>
              <w:rPr>
                <w:sz w:val="24"/>
                <w:szCs w:val="24"/>
              </w:rPr>
            </w:pPr>
            <w:r w:rsidRPr="00400546">
              <w:rPr>
                <w:sz w:val="24"/>
                <w:szCs w:val="24"/>
              </w:rPr>
              <w:t xml:space="preserve">Общая </w:t>
            </w:r>
          </w:p>
        </w:tc>
        <w:tc>
          <w:tcPr>
            <w:tcW w:w="851" w:type="dxa"/>
            <w:vMerge/>
          </w:tcPr>
          <w:p w:rsidR="00AE1A0D" w:rsidRPr="00400546" w:rsidRDefault="00AE1A0D" w:rsidP="00AE1A0D">
            <w:pPr>
              <w:jc w:val="center"/>
              <w:rPr>
                <w:sz w:val="24"/>
                <w:szCs w:val="24"/>
              </w:rPr>
            </w:pPr>
          </w:p>
        </w:tc>
      </w:tr>
      <w:tr w:rsidR="004A7B17" w:rsidRPr="00400546" w:rsidTr="004A7B17">
        <w:trPr>
          <w:trHeight w:val="143"/>
        </w:trPr>
        <w:tc>
          <w:tcPr>
            <w:tcW w:w="708" w:type="dxa"/>
          </w:tcPr>
          <w:p w:rsidR="004A7B17" w:rsidRPr="00400546" w:rsidRDefault="004A7B17" w:rsidP="00E16B9B">
            <w:pPr>
              <w:jc w:val="center"/>
              <w:rPr>
                <w:rFonts w:eastAsia="Calibri"/>
                <w:sz w:val="24"/>
                <w:szCs w:val="24"/>
                <w:lang w:eastAsia="en-US"/>
              </w:rPr>
            </w:pPr>
          </w:p>
        </w:tc>
        <w:tc>
          <w:tcPr>
            <w:tcW w:w="8931" w:type="dxa"/>
            <w:gridSpan w:val="6"/>
          </w:tcPr>
          <w:p w:rsidR="004A7B17" w:rsidRPr="00400546" w:rsidRDefault="004A7B17" w:rsidP="00E16B9B">
            <w:pPr>
              <w:rPr>
                <w:rFonts w:eastAsia="Calibri"/>
                <w:b/>
                <w:sz w:val="24"/>
                <w:szCs w:val="24"/>
                <w:lang w:eastAsia="en-US"/>
              </w:rPr>
            </w:pPr>
            <w:r w:rsidRPr="00400546">
              <w:rPr>
                <w:rFonts w:eastAsia="Calibri"/>
                <w:b/>
                <w:sz w:val="24"/>
                <w:szCs w:val="24"/>
                <w:lang w:eastAsia="en-US"/>
              </w:rPr>
              <w:t>Электротехническое оборудование собственных нужд переменного тока 0,4кВ</w:t>
            </w:r>
          </w:p>
        </w:tc>
      </w:tr>
      <w:tr w:rsidR="00E1665B" w:rsidRPr="00400546" w:rsidTr="004A7B17">
        <w:trPr>
          <w:trHeight w:val="143"/>
        </w:trPr>
        <w:tc>
          <w:tcPr>
            <w:tcW w:w="708" w:type="dxa"/>
          </w:tcPr>
          <w:p w:rsidR="00E1665B" w:rsidRPr="00400546" w:rsidRDefault="00E1665B" w:rsidP="00E16B9B">
            <w:pPr>
              <w:jc w:val="center"/>
              <w:rPr>
                <w:rFonts w:eastAsia="Calibri"/>
                <w:sz w:val="24"/>
                <w:szCs w:val="24"/>
                <w:lang w:eastAsia="en-US"/>
              </w:rPr>
            </w:pPr>
          </w:p>
        </w:tc>
        <w:tc>
          <w:tcPr>
            <w:tcW w:w="3828" w:type="dxa"/>
          </w:tcPr>
          <w:p w:rsidR="00E1665B" w:rsidRPr="00400546" w:rsidRDefault="00E1665B" w:rsidP="00E16B9B">
            <w:pPr>
              <w:rPr>
                <w:rFonts w:eastAsia="Calibri"/>
                <w:b/>
                <w:sz w:val="24"/>
                <w:szCs w:val="24"/>
                <w:lang w:eastAsia="en-US"/>
              </w:rPr>
            </w:pPr>
          </w:p>
        </w:tc>
        <w:tc>
          <w:tcPr>
            <w:tcW w:w="1134" w:type="dxa"/>
          </w:tcPr>
          <w:p w:rsidR="00E1665B" w:rsidRPr="00400546" w:rsidRDefault="00E1665B" w:rsidP="00E16B9B">
            <w:pPr>
              <w:spacing w:before="100"/>
              <w:jc w:val="center"/>
              <w:rPr>
                <w:rFonts w:eastAsia="Calibri"/>
                <w:sz w:val="24"/>
                <w:szCs w:val="24"/>
                <w:lang w:eastAsia="en-US"/>
              </w:rPr>
            </w:pPr>
          </w:p>
        </w:tc>
        <w:tc>
          <w:tcPr>
            <w:tcW w:w="850" w:type="dxa"/>
          </w:tcPr>
          <w:p w:rsidR="00E1665B" w:rsidRPr="00400546" w:rsidRDefault="00E1665B" w:rsidP="00E16B9B">
            <w:pPr>
              <w:spacing w:before="100"/>
              <w:jc w:val="center"/>
              <w:rPr>
                <w:rFonts w:eastAsia="Calibri"/>
                <w:sz w:val="24"/>
                <w:szCs w:val="24"/>
                <w:lang w:eastAsia="en-US"/>
              </w:rPr>
            </w:pPr>
          </w:p>
        </w:tc>
        <w:tc>
          <w:tcPr>
            <w:tcW w:w="1134" w:type="dxa"/>
          </w:tcPr>
          <w:p w:rsidR="00E1665B" w:rsidRPr="00400546" w:rsidRDefault="00E1665B" w:rsidP="00E16B9B">
            <w:pPr>
              <w:spacing w:before="100"/>
              <w:jc w:val="center"/>
              <w:rPr>
                <w:rFonts w:eastAsia="Calibri"/>
                <w:sz w:val="24"/>
                <w:szCs w:val="24"/>
                <w:lang w:eastAsia="en-US"/>
              </w:rPr>
            </w:pPr>
          </w:p>
        </w:tc>
        <w:tc>
          <w:tcPr>
            <w:tcW w:w="1134" w:type="dxa"/>
          </w:tcPr>
          <w:p w:rsidR="00E1665B" w:rsidRPr="00400546" w:rsidRDefault="00E1665B" w:rsidP="00E16B9B">
            <w:pPr>
              <w:spacing w:before="100"/>
              <w:jc w:val="center"/>
              <w:rPr>
                <w:rFonts w:eastAsia="Calibri"/>
                <w:sz w:val="24"/>
                <w:szCs w:val="24"/>
                <w:lang w:eastAsia="en-US"/>
              </w:rPr>
            </w:pPr>
          </w:p>
        </w:tc>
        <w:tc>
          <w:tcPr>
            <w:tcW w:w="851" w:type="dxa"/>
          </w:tcPr>
          <w:p w:rsidR="00E1665B" w:rsidRPr="00400546" w:rsidRDefault="00E1665B" w:rsidP="00E16B9B">
            <w:pPr>
              <w:spacing w:before="100"/>
              <w:jc w:val="center"/>
              <w:rPr>
                <w:rFonts w:eastAsia="Calibri"/>
                <w:sz w:val="24"/>
                <w:szCs w:val="24"/>
                <w:lang w:eastAsia="en-US"/>
              </w:rPr>
            </w:pPr>
          </w:p>
        </w:tc>
      </w:tr>
      <w:tr w:rsidR="00423F20" w:rsidRPr="00400546" w:rsidTr="004A7B17">
        <w:trPr>
          <w:trHeight w:val="143"/>
        </w:trPr>
        <w:tc>
          <w:tcPr>
            <w:tcW w:w="708" w:type="dxa"/>
          </w:tcPr>
          <w:p w:rsidR="00423F20" w:rsidRPr="00400546" w:rsidRDefault="00423F20" w:rsidP="00E16B9B">
            <w:pPr>
              <w:jc w:val="center"/>
              <w:rPr>
                <w:rFonts w:eastAsia="Calibri"/>
                <w:sz w:val="24"/>
                <w:szCs w:val="24"/>
                <w:lang w:eastAsia="en-US"/>
              </w:rPr>
            </w:pPr>
          </w:p>
        </w:tc>
        <w:tc>
          <w:tcPr>
            <w:tcW w:w="3828" w:type="dxa"/>
          </w:tcPr>
          <w:p w:rsidR="00423F20" w:rsidRPr="00400546" w:rsidRDefault="00423F20" w:rsidP="00E16B9B">
            <w:pPr>
              <w:rPr>
                <w:rFonts w:eastAsia="Calibri"/>
                <w:sz w:val="24"/>
                <w:szCs w:val="24"/>
                <w:lang w:eastAsia="en-US"/>
              </w:rPr>
            </w:pPr>
          </w:p>
        </w:tc>
        <w:tc>
          <w:tcPr>
            <w:tcW w:w="1134" w:type="dxa"/>
          </w:tcPr>
          <w:p w:rsidR="00423F20" w:rsidRPr="00400546" w:rsidRDefault="00423F20" w:rsidP="00E16B9B">
            <w:pPr>
              <w:jc w:val="center"/>
              <w:rPr>
                <w:rFonts w:eastAsia="Calibri"/>
                <w:sz w:val="24"/>
                <w:szCs w:val="24"/>
                <w:lang w:eastAsia="en-US"/>
              </w:rPr>
            </w:pPr>
          </w:p>
        </w:tc>
        <w:tc>
          <w:tcPr>
            <w:tcW w:w="850" w:type="dxa"/>
          </w:tcPr>
          <w:p w:rsidR="00423F20" w:rsidRPr="00423F20" w:rsidRDefault="00423F20" w:rsidP="00423F20">
            <w:pPr>
              <w:spacing w:before="100"/>
              <w:jc w:val="center"/>
              <w:rPr>
                <w:rFonts w:eastAsia="Calibri"/>
                <w:sz w:val="24"/>
                <w:szCs w:val="24"/>
                <w:lang w:eastAsia="en-US"/>
              </w:rPr>
            </w:pPr>
          </w:p>
        </w:tc>
        <w:tc>
          <w:tcPr>
            <w:tcW w:w="1134" w:type="dxa"/>
          </w:tcPr>
          <w:p w:rsidR="00423F20" w:rsidRPr="00400546" w:rsidRDefault="00423F20" w:rsidP="00BD4BBB">
            <w:pPr>
              <w:spacing w:before="100"/>
              <w:jc w:val="center"/>
              <w:rPr>
                <w:rFonts w:eastAsia="Calibri"/>
                <w:sz w:val="24"/>
                <w:szCs w:val="24"/>
                <w:lang w:eastAsia="en-US"/>
              </w:rPr>
            </w:pPr>
          </w:p>
        </w:tc>
        <w:tc>
          <w:tcPr>
            <w:tcW w:w="1134" w:type="dxa"/>
          </w:tcPr>
          <w:p w:rsidR="00423F20" w:rsidRPr="00400546" w:rsidRDefault="00423F20" w:rsidP="00E16B9B">
            <w:pPr>
              <w:spacing w:before="100"/>
              <w:jc w:val="center"/>
              <w:rPr>
                <w:rFonts w:eastAsia="Calibri"/>
                <w:sz w:val="24"/>
                <w:szCs w:val="24"/>
                <w:lang w:eastAsia="en-US"/>
              </w:rPr>
            </w:pPr>
          </w:p>
        </w:tc>
        <w:tc>
          <w:tcPr>
            <w:tcW w:w="851" w:type="dxa"/>
          </w:tcPr>
          <w:p w:rsidR="00423F20" w:rsidRPr="00400546" w:rsidRDefault="00423F20" w:rsidP="00E16B9B">
            <w:pPr>
              <w:spacing w:before="100"/>
              <w:jc w:val="center"/>
              <w:rPr>
                <w:rFonts w:eastAsia="Calibri"/>
                <w:sz w:val="24"/>
                <w:szCs w:val="24"/>
                <w:lang w:eastAsia="en-US"/>
              </w:rPr>
            </w:pPr>
          </w:p>
        </w:tc>
      </w:tr>
      <w:tr w:rsidR="00B5699C" w:rsidRPr="00B64DB2" w:rsidTr="004A7B17">
        <w:trPr>
          <w:trHeight w:val="143"/>
        </w:trPr>
        <w:tc>
          <w:tcPr>
            <w:tcW w:w="708" w:type="dxa"/>
          </w:tcPr>
          <w:p w:rsidR="00B5699C" w:rsidRPr="00B64DB2" w:rsidRDefault="00B5699C" w:rsidP="00EA6D71">
            <w:pPr>
              <w:jc w:val="center"/>
              <w:rPr>
                <w:rFonts w:eastAsia="Calibri"/>
                <w:sz w:val="24"/>
                <w:szCs w:val="24"/>
                <w:lang w:eastAsia="en-US"/>
              </w:rPr>
            </w:pPr>
            <w:r w:rsidRPr="00B64DB2">
              <w:rPr>
                <w:rFonts w:eastAsia="Calibri"/>
                <w:sz w:val="24"/>
                <w:szCs w:val="24"/>
                <w:lang w:eastAsia="en-US"/>
              </w:rPr>
              <w:t>1.</w:t>
            </w:r>
            <w:r w:rsidR="00EA6D71">
              <w:rPr>
                <w:rFonts w:eastAsia="Calibri"/>
                <w:sz w:val="24"/>
                <w:szCs w:val="24"/>
                <w:lang w:eastAsia="en-US"/>
              </w:rPr>
              <w:t>1</w:t>
            </w:r>
          </w:p>
        </w:tc>
        <w:tc>
          <w:tcPr>
            <w:tcW w:w="3828" w:type="dxa"/>
          </w:tcPr>
          <w:p w:rsidR="00B5699C" w:rsidRPr="00B64DB2" w:rsidRDefault="00B5699C" w:rsidP="00E16B9B">
            <w:pPr>
              <w:rPr>
                <w:rFonts w:eastAsia="Calibri"/>
                <w:sz w:val="24"/>
                <w:szCs w:val="24"/>
                <w:lang w:eastAsia="en-US"/>
              </w:rPr>
            </w:pPr>
            <w:r w:rsidRPr="00B64DB2">
              <w:rPr>
                <w:rFonts w:eastAsia="Calibri"/>
                <w:sz w:val="24"/>
                <w:szCs w:val="24"/>
                <w:lang w:eastAsia="en-US"/>
              </w:rPr>
              <w:t>Автоматический выключатель трехполюсный, с термомагнитным расцепителем по типу iC60</w:t>
            </w:r>
            <w:r w:rsidRPr="00B64DB2">
              <w:rPr>
                <w:rFonts w:eastAsia="Calibri"/>
                <w:sz w:val="24"/>
                <w:szCs w:val="24"/>
                <w:lang w:val="en-US" w:eastAsia="en-US"/>
              </w:rPr>
              <w:t>N</w:t>
            </w:r>
            <w:r w:rsidRPr="00B64DB2">
              <w:rPr>
                <w:rFonts w:eastAsia="Calibri"/>
                <w:sz w:val="24"/>
                <w:szCs w:val="24"/>
                <w:lang w:eastAsia="en-US"/>
              </w:rPr>
              <w:t xml:space="preserve">, </w:t>
            </w:r>
            <w:r w:rsidRPr="00B64DB2">
              <w:rPr>
                <w:rFonts w:eastAsia="Calibri"/>
                <w:sz w:val="24"/>
                <w:szCs w:val="24"/>
                <w:lang w:val="en-US" w:eastAsia="en-US"/>
              </w:rPr>
              <w:t>I</w:t>
            </w:r>
            <w:r w:rsidRPr="00B64DB2">
              <w:rPr>
                <w:rFonts w:eastAsia="Calibri"/>
                <w:sz w:val="24"/>
                <w:szCs w:val="24"/>
                <w:lang w:eastAsia="en-US"/>
              </w:rPr>
              <w:t>н=25А, характеристика «Д», с комплектом необходимых приспособлений для монтажа в существующий распределительный пункт 0,4кВ</w:t>
            </w:r>
          </w:p>
        </w:tc>
        <w:tc>
          <w:tcPr>
            <w:tcW w:w="1134" w:type="dxa"/>
          </w:tcPr>
          <w:p w:rsidR="00B5699C" w:rsidRPr="00B64DB2" w:rsidRDefault="00B5699C" w:rsidP="00E16B9B">
            <w:pPr>
              <w:spacing w:before="100"/>
              <w:jc w:val="center"/>
              <w:rPr>
                <w:rFonts w:eastAsia="Calibri"/>
                <w:sz w:val="24"/>
                <w:szCs w:val="24"/>
                <w:lang w:eastAsia="en-US"/>
              </w:rPr>
            </w:pPr>
            <w:r w:rsidRPr="00B64DB2">
              <w:rPr>
                <w:rFonts w:eastAsia="Calibri"/>
                <w:sz w:val="24"/>
                <w:szCs w:val="24"/>
                <w:lang w:eastAsia="en-US"/>
              </w:rPr>
              <w:t>шт.</w:t>
            </w:r>
          </w:p>
        </w:tc>
        <w:tc>
          <w:tcPr>
            <w:tcW w:w="850" w:type="dxa"/>
          </w:tcPr>
          <w:p w:rsidR="00B5699C" w:rsidRPr="00B64DB2" w:rsidRDefault="00B5699C" w:rsidP="00B5699C">
            <w:pPr>
              <w:spacing w:before="100"/>
              <w:jc w:val="center"/>
              <w:rPr>
                <w:rFonts w:eastAsia="Calibri"/>
                <w:sz w:val="24"/>
                <w:szCs w:val="24"/>
                <w:lang w:eastAsia="en-US"/>
              </w:rPr>
            </w:pPr>
            <w:r w:rsidRPr="00B64DB2">
              <w:rPr>
                <w:rFonts w:eastAsia="Calibri"/>
                <w:sz w:val="24"/>
                <w:szCs w:val="24"/>
                <w:lang w:eastAsia="en-US"/>
              </w:rPr>
              <w:t>1</w:t>
            </w:r>
          </w:p>
        </w:tc>
        <w:tc>
          <w:tcPr>
            <w:tcW w:w="1134" w:type="dxa"/>
          </w:tcPr>
          <w:p w:rsidR="00B5699C" w:rsidRPr="00B64DB2" w:rsidRDefault="00B5699C" w:rsidP="00BD4BBB">
            <w:pPr>
              <w:spacing w:before="100"/>
              <w:jc w:val="center"/>
              <w:rPr>
                <w:rFonts w:eastAsia="Calibri"/>
                <w:sz w:val="24"/>
                <w:szCs w:val="24"/>
                <w:lang w:eastAsia="en-US"/>
              </w:rPr>
            </w:pPr>
            <w:r w:rsidRPr="00B64DB2">
              <w:rPr>
                <w:rFonts w:eastAsia="Calibri"/>
                <w:sz w:val="24"/>
                <w:szCs w:val="24"/>
                <w:lang w:eastAsia="en-US"/>
              </w:rPr>
              <w:t>0,375</w:t>
            </w:r>
          </w:p>
        </w:tc>
        <w:tc>
          <w:tcPr>
            <w:tcW w:w="1134" w:type="dxa"/>
          </w:tcPr>
          <w:p w:rsidR="00B5699C" w:rsidRPr="00B64DB2" w:rsidRDefault="00B5699C" w:rsidP="005E3382">
            <w:pPr>
              <w:spacing w:before="100"/>
              <w:jc w:val="center"/>
              <w:rPr>
                <w:rFonts w:eastAsia="Calibri"/>
                <w:sz w:val="24"/>
                <w:szCs w:val="24"/>
                <w:lang w:eastAsia="en-US"/>
              </w:rPr>
            </w:pPr>
            <w:r w:rsidRPr="00B64DB2">
              <w:rPr>
                <w:rFonts w:eastAsia="Calibri"/>
                <w:sz w:val="24"/>
                <w:szCs w:val="24"/>
                <w:lang w:eastAsia="en-US"/>
              </w:rPr>
              <w:t>0,375</w:t>
            </w:r>
          </w:p>
        </w:tc>
        <w:tc>
          <w:tcPr>
            <w:tcW w:w="851" w:type="dxa"/>
          </w:tcPr>
          <w:p w:rsidR="00B5699C" w:rsidRPr="00B64DB2" w:rsidRDefault="00B5699C" w:rsidP="005E3382">
            <w:pPr>
              <w:spacing w:before="100"/>
              <w:jc w:val="center"/>
              <w:rPr>
                <w:rFonts w:eastAsia="Calibri"/>
                <w:lang w:eastAsia="en-US"/>
              </w:rPr>
            </w:pPr>
            <w:r w:rsidRPr="00B64DB2">
              <w:rPr>
                <w:rFonts w:eastAsia="Calibri"/>
                <w:lang w:eastAsia="en-US"/>
              </w:rPr>
              <w:t>Д41.35</w:t>
            </w:r>
          </w:p>
          <w:p w:rsidR="00B5699C" w:rsidRPr="00B64DB2" w:rsidRDefault="00B5699C" w:rsidP="005E3382">
            <w:pPr>
              <w:spacing w:before="100"/>
              <w:jc w:val="center"/>
              <w:rPr>
                <w:rFonts w:eastAsia="Calibri"/>
                <w:lang w:eastAsia="en-US"/>
              </w:rPr>
            </w:pPr>
            <w:r w:rsidRPr="00B64DB2">
              <w:rPr>
                <w:rFonts w:eastAsia="Calibri"/>
                <w:lang w:eastAsia="en-US"/>
              </w:rPr>
              <w:t>замена</w:t>
            </w:r>
          </w:p>
        </w:tc>
      </w:tr>
      <w:tr w:rsidR="00B5699C" w:rsidRPr="00B64DB2" w:rsidTr="004A7B17">
        <w:trPr>
          <w:trHeight w:val="143"/>
        </w:trPr>
        <w:tc>
          <w:tcPr>
            <w:tcW w:w="708" w:type="dxa"/>
          </w:tcPr>
          <w:p w:rsidR="00B5699C" w:rsidRPr="00B64DB2" w:rsidRDefault="00B5699C" w:rsidP="00EA6D71">
            <w:pPr>
              <w:jc w:val="center"/>
              <w:rPr>
                <w:rFonts w:eastAsia="Calibri"/>
                <w:sz w:val="24"/>
                <w:szCs w:val="24"/>
                <w:lang w:eastAsia="en-US"/>
              </w:rPr>
            </w:pPr>
            <w:r w:rsidRPr="00B64DB2">
              <w:rPr>
                <w:rFonts w:eastAsia="Calibri"/>
                <w:sz w:val="24"/>
                <w:szCs w:val="24"/>
                <w:lang w:eastAsia="en-US"/>
              </w:rPr>
              <w:t>1.</w:t>
            </w:r>
            <w:r w:rsidR="00EA6D71">
              <w:rPr>
                <w:rFonts w:eastAsia="Calibri"/>
                <w:sz w:val="24"/>
                <w:szCs w:val="24"/>
                <w:lang w:eastAsia="en-US"/>
              </w:rPr>
              <w:t>2</w:t>
            </w:r>
          </w:p>
        </w:tc>
        <w:tc>
          <w:tcPr>
            <w:tcW w:w="3828" w:type="dxa"/>
          </w:tcPr>
          <w:p w:rsidR="00B5699C" w:rsidRPr="00B64DB2" w:rsidRDefault="00B5699C" w:rsidP="00B5699C">
            <w:pPr>
              <w:rPr>
                <w:rFonts w:eastAsia="Calibri"/>
                <w:sz w:val="24"/>
                <w:szCs w:val="24"/>
                <w:lang w:eastAsia="en-US"/>
              </w:rPr>
            </w:pPr>
            <w:r w:rsidRPr="00B64DB2">
              <w:rPr>
                <w:rFonts w:eastAsia="Calibri"/>
                <w:sz w:val="24"/>
                <w:szCs w:val="24"/>
                <w:lang w:eastAsia="en-US"/>
              </w:rPr>
              <w:t>Автоматический выключатель трехполюсный, с термомагнитным расцепителем по типу iC60N, Iн=25А, характеристика «2», с комплектом необходимых приспособлений для монтажа в существующий распределительный пункт 0,4кВ</w:t>
            </w:r>
          </w:p>
        </w:tc>
        <w:tc>
          <w:tcPr>
            <w:tcW w:w="1134" w:type="dxa"/>
          </w:tcPr>
          <w:p w:rsidR="00B5699C" w:rsidRPr="00B64DB2" w:rsidRDefault="00B5699C" w:rsidP="00E16B9B">
            <w:pPr>
              <w:jc w:val="center"/>
              <w:rPr>
                <w:rFonts w:eastAsia="Calibri"/>
                <w:sz w:val="24"/>
                <w:szCs w:val="24"/>
                <w:lang w:eastAsia="en-US"/>
              </w:rPr>
            </w:pPr>
            <w:r w:rsidRPr="00B64DB2">
              <w:rPr>
                <w:rFonts w:eastAsia="Calibri"/>
                <w:sz w:val="24"/>
                <w:szCs w:val="24"/>
                <w:lang w:eastAsia="en-US"/>
              </w:rPr>
              <w:t>шт.</w:t>
            </w:r>
          </w:p>
        </w:tc>
        <w:tc>
          <w:tcPr>
            <w:tcW w:w="850" w:type="dxa"/>
          </w:tcPr>
          <w:p w:rsidR="00B5699C" w:rsidRPr="00B64DB2" w:rsidRDefault="00B5699C" w:rsidP="00423F20">
            <w:pPr>
              <w:spacing w:before="100"/>
              <w:jc w:val="center"/>
              <w:rPr>
                <w:rFonts w:eastAsia="Calibri"/>
                <w:sz w:val="24"/>
                <w:szCs w:val="24"/>
                <w:lang w:eastAsia="en-US"/>
              </w:rPr>
            </w:pPr>
            <w:r w:rsidRPr="00B64DB2">
              <w:rPr>
                <w:rFonts w:eastAsia="Calibri"/>
                <w:sz w:val="24"/>
                <w:szCs w:val="24"/>
                <w:lang w:eastAsia="en-US"/>
              </w:rPr>
              <w:t>2</w:t>
            </w:r>
          </w:p>
        </w:tc>
        <w:tc>
          <w:tcPr>
            <w:tcW w:w="1134" w:type="dxa"/>
          </w:tcPr>
          <w:p w:rsidR="00B5699C" w:rsidRPr="00B64DB2" w:rsidRDefault="00B5699C" w:rsidP="00BD4BBB">
            <w:pPr>
              <w:spacing w:before="100"/>
              <w:jc w:val="center"/>
              <w:rPr>
                <w:rFonts w:eastAsia="Calibri"/>
                <w:sz w:val="24"/>
                <w:szCs w:val="24"/>
                <w:lang w:eastAsia="en-US"/>
              </w:rPr>
            </w:pPr>
            <w:r w:rsidRPr="00B64DB2">
              <w:rPr>
                <w:rFonts w:eastAsia="Calibri"/>
                <w:sz w:val="24"/>
                <w:szCs w:val="24"/>
                <w:lang w:eastAsia="en-US"/>
              </w:rPr>
              <w:t>0,375</w:t>
            </w:r>
          </w:p>
        </w:tc>
        <w:tc>
          <w:tcPr>
            <w:tcW w:w="1134" w:type="dxa"/>
          </w:tcPr>
          <w:p w:rsidR="00B5699C" w:rsidRPr="00B64DB2" w:rsidRDefault="00B5699C" w:rsidP="00B5699C">
            <w:pPr>
              <w:spacing w:before="100"/>
              <w:jc w:val="center"/>
              <w:rPr>
                <w:rFonts w:eastAsia="Calibri"/>
                <w:sz w:val="24"/>
                <w:szCs w:val="24"/>
                <w:lang w:eastAsia="en-US"/>
              </w:rPr>
            </w:pPr>
            <w:r w:rsidRPr="00B64DB2">
              <w:rPr>
                <w:rFonts w:eastAsia="Calibri"/>
                <w:sz w:val="24"/>
                <w:szCs w:val="24"/>
                <w:lang w:eastAsia="en-US"/>
              </w:rPr>
              <w:t>0,75</w:t>
            </w:r>
          </w:p>
        </w:tc>
        <w:tc>
          <w:tcPr>
            <w:tcW w:w="851" w:type="dxa"/>
          </w:tcPr>
          <w:p w:rsidR="00B5699C" w:rsidRPr="00B64DB2" w:rsidRDefault="00B5699C" w:rsidP="00E16B9B">
            <w:pPr>
              <w:spacing w:before="100"/>
              <w:jc w:val="center"/>
              <w:rPr>
                <w:rFonts w:eastAsia="Calibri"/>
                <w:lang w:eastAsia="en-US"/>
              </w:rPr>
            </w:pPr>
            <w:r w:rsidRPr="00B64DB2">
              <w:rPr>
                <w:rFonts w:eastAsia="Calibri"/>
                <w:lang w:eastAsia="en-US"/>
              </w:rPr>
              <w:t>Д41.35</w:t>
            </w:r>
          </w:p>
          <w:p w:rsidR="00B5699C" w:rsidRPr="00B64DB2" w:rsidRDefault="00B5699C" w:rsidP="00E16B9B">
            <w:pPr>
              <w:spacing w:before="100"/>
              <w:jc w:val="center"/>
              <w:rPr>
                <w:rFonts w:eastAsia="Calibri"/>
                <w:lang w:eastAsia="en-US"/>
              </w:rPr>
            </w:pPr>
            <w:r w:rsidRPr="00B64DB2">
              <w:rPr>
                <w:rFonts w:eastAsia="Calibri"/>
                <w:lang w:eastAsia="en-US"/>
              </w:rPr>
              <w:t>Д41.37</w:t>
            </w:r>
          </w:p>
          <w:p w:rsidR="00B5699C" w:rsidRPr="00B64DB2" w:rsidRDefault="00B5699C" w:rsidP="00E16B9B">
            <w:pPr>
              <w:spacing w:before="100"/>
              <w:jc w:val="center"/>
              <w:rPr>
                <w:rFonts w:eastAsia="Calibri"/>
                <w:lang w:eastAsia="en-US"/>
              </w:rPr>
            </w:pPr>
            <w:r w:rsidRPr="00B64DB2">
              <w:rPr>
                <w:rFonts w:eastAsia="Calibri"/>
                <w:lang w:eastAsia="en-US"/>
              </w:rPr>
              <w:t>замена</w:t>
            </w:r>
          </w:p>
        </w:tc>
      </w:tr>
      <w:tr w:rsidR="00B5699C" w:rsidRPr="00B64DB2" w:rsidTr="004A7B17">
        <w:trPr>
          <w:trHeight w:val="143"/>
        </w:trPr>
        <w:tc>
          <w:tcPr>
            <w:tcW w:w="708" w:type="dxa"/>
          </w:tcPr>
          <w:p w:rsidR="00B5699C" w:rsidRPr="00B64DB2" w:rsidRDefault="00B5699C" w:rsidP="00EA6D71">
            <w:pPr>
              <w:jc w:val="center"/>
              <w:rPr>
                <w:rFonts w:eastAsia="Calibri"/>
                <w:sz w:val="24"/>
                <w:szCs w:val="24"/>
                <w:lang w:eastAsia="en-US"/>
              </w:rPr>
            </w:pPr>
            <w:r w:rsidRPr="00B64DB2">
              <w:rPr>
                <w:rFonts w:eastAsia="Calibri"/>
                <w:sz w:val="24"/>
                <w:szCs w:val="24"/>
                <w:lang w:eastAsia="en-US"/>
              </w:rPr>
              <w:t>1.</w:t>
            </w:r>
            <w:r w:rsidR="00EA6D71">
              <w:rPr>
                <w:rFonts w:eastAsia="Calibri"/>
                <w:sz w:val="24"/>
                <w:szCs w:val="24"/>
                <w:lang w:eastAsia="en-US"/>
              </w:rPr>
              <w:t>3</w:t>
            </w:r>
          </w:p>
        </w:tc>
        <w:tc>
          <w:tcPr>
            <w:tcW w:w="3828" w:type="dxa"/>
          </w:tcPr>
          <w:p w:rsidR="00B5699C" w:rsidRPr="00B64DB2" w:rsidRDefault="00B5699C" w:rsidP="00B278E1">
            <w:pPr>
              <w:rPr>
                <w:rFonts w:eastAsia="Calibri"/>
                <w:sz w:val="24"/>
                <w:szCs w:val="24"/>
                <w:lang w:eastAsia="en-US"/>
              </w:rPr>
            </w:pPr>
            <w:r w:rsidRPr="00B64DB2">
              <w:rPr>
                <w:rFonts w:eastAsia="Calibri"/>
                <w:sz w:val="24"/>
                <w:szCs w:val="24"/>
                <w:lang w:eastAsia="en-US"/>
              </w:rPr>
              <w:t>Автоматический выключатель трехполюсный, с термомагнитным расцепителем по типу iC60N, Iн=16А, характеристика «С», с комплектом необходимых приспособлений для монтажа в существующий распределительный пункт 0,4кВ</w:t>
            </w:r>
          </w:p>
        </w:tc>
        <w:tc>
          <w:tcPr>
            <w:tcW w:w="1134" w:type="dxa"/>
          </w:tcPr>
          <w:p w:rsidR="00B5699C" w:rsidRPr="00B64DB2" w:rsidRDefault="00B5699C" w:rsidP="00E16B9B">
            <w:pPr>
              <w:jc w:val="center"/>
              <w:rPr>
                <w:rFonts w:eastAsia="Calibri"/>
                <w:sz w:val="24"/>
                <w:szCs w:val="24"/>
                <w:lang w:eastAsia="en-US"/>
              </w:rPr>
            </w:pPr>
            <w:r w:rsidRPr="00B64DB2">
              <w:rPr>
                <w:rFonts w:eastAsia="Calibri"/>
                <w:sz w:val="24"/>
                <w:szCs w:val="24"/>
                <w:lang w:eastAsia="en-US"/>
              </w:rPr>
              <w:t>шт.</w:t>
            </w:r>
          </w:p>
        </w:tc>
        <w:tc>
          <w:tcPr>
            <w:tcW w:w="850" w:type="dxa"/>
          </w:tcPr>
          <w:p w:rsidR="00B5699C" w:rsidRPr="00B64DB2" w:rsidRDefault="00B5699C" w:rsidP="00423F20">
            <w:pPr>
              <w:spacing w:before="100"/>
              <w:jc w:val="center"/>
              <w:rPr>
                <w:rFonts w:eastAsia="Calibri"/>
                <w:sz w:val="24"/>
                <w:szCs w:val="24"/>
                <w:lang w:eastAsia="en-US"/>
              </w:rPr>
            </w:pPr>
            <w:r w:rsidRPr="00B64DB2">
              <w:rPr>
                <w:rFonts w:eastAsia="Calibri"/>
                <w:sz w:val="24"/>
                <w:szCs w:val="24"/>
                <w:lang w:eastAsia="en-US"/>
              </w:rPr>
              <w:t>1</w:t>
            </w:r>
          </w:p>
        </w:tc>
        <w:tc>
          <w:tcPr>
            <w:tcW w:w="1134" w:type="dxa"/>
          </w:tcPr>
          <w:p w:rsidR="00B5699C" w:rsidRPr="00B64DB2" w:rsidRDefault="00B5699C" w:rsidP="00BD4BBB">
            <w:pPr>
              <w:spacing w:before="100"/>
              <w:jc w:val="center"/>
              <w:rPr>
                <w:rFonts w:eastAsia="Calibri"/>
                <w:sz w:val="24"/>
                <w:szCs w:val="24"/>
                <w:lang w:eastAsia="en-US"/>
              </w:rPr>
            </w:pPr>
            <w:r w:rsidRPr="00B64DB2">
              <w:rPr>
                <w:rFonts w:eastAsia="Calibri"/>
                <w:sz w:val="24"/>
                <w:szCs w:val="24"/>
                <w:lang w:eastAsia="en-US"/>
              </w:rPr>
              <w:t>0,375</w:t>
            </w:r>
          </w:p>
        </w:tc>
        <w:tc>
          <w:tcPr>
            <w:tcW w:w="1134" w:type="dxa"/>
          </w:tcPr>
          <w:p w:rsidR="00B5699C" w:rsidRPr="00B64DB2" w:rsidRDefault="00B5699C" w:rsidP="00E16B9B">
            <w:pPr>
              <w:spacing w:before="100"/>
              <w:jc w:val="center"/>
              <w:rPr>
                <w:rFonts w:eastAsia="Calibri"/>
                <w:sz w:val="24"/>
                <w:szCs w:val="24"/>
                <w:lang w:eastAsia="en-US"/>
              </w:rPr>
            </w:pPr>
            <w:r w:rsidRPr="00B64DB2">
              <w:rPr>
                <w:rFonts w:eastAsia="Calibri"/>
                <w:sz w:val="24"/>
                <w:szCs w:val="24"/>
                <w:lang w:eastAsia="en-US"/>
              </w:rPr>
              <w:t>0,375</w:t>
            </w:r>
          </w:p>
        </w:tc>
        <w:tc>
          <w:tcPr>
            <w:tcW w:w="851" w:type="dxa"/>
          </w:tcPr>
          <w:p w:rsidR="00B5699C" w:rsidRPr="00B64DB2" w:rsidRDefault="00B5699C" w:rsidP="00E16B9B">
            <w:pPr>
              <w:spacing w:before="100"/>
              <w:jc w:val="center"/>
              <w:rPr>
                <w:rFonts w:eastAsia="Calibri"/>
                <w:lang w:eastAsia="en-US"/>
              </w:rPr>
            </w:pPr>
            <w:r w:rsidRPr="00B64DB2">
              <w:rPr>
                <w:rFonts w:eastAsia="Calibri"/>
                <w:lang w:eastAsia="en-US"/>
              </w:rPr>
              <w:t>Д51.25</w:t>
            </w:r>
          </w:p>
          <w:p w:rsidR="00B5699C" w:rsidRPr="00B64DB2" w:rsidRDefault="00B5699C" w:rsidP="00E16B9B">
            <w:pPr>
              <w:spacing w:before="100"/>
              <w:jc w:val="center"/>
              <w:rPr>
                <w:rFonts w:eastAsia="Calibri"/>
                <w:lang w:eastAsia="en-US"/>
              </w:rPr>
            </w:pPr>
            <w:r w:rsidRPr="00B64DB2">
              <w:rPr>
                <w:rFonts w:eastAsia="Calibri"/>
                <w:lang w:eastAsia="en-US"/>
              </w:rPr>
              <w:t>замена</w:t>
            </w:r>
          </w:p>
        </w:tc>
      </w:tr>
      <w:tr w:rsidR="00B5699C" w:rsidRPr="00B64DB2" w:rsidTr="004A7B17">
        <w:trPr>
          <w:trHeight w:val="143"/>
        </w:trPr>
        <w:tc>
          <w:tcPr>
            <w:tcW w:w="708" w:type="dxa"/>
          </w:tcPr>
          <w:p w:rsidR="00B5699C" w:rsidRPr="00B64DB2" w:rsidRDefault="00B5699C" w:rsidP="00EA6D71">
            <w:pPr>
              <w:jc w:val="center"/>
              <w:rPr>
                <w:rFonts w:eastAsia="Calibri"/>
                <w:sz w:val="24"/>
                <w:szCs w:val="24"/>
                <w:lang w:eastAsia="en-US"/>
              </w:rPr>
            </w:pPr>
            <w:r w:rsidRPr="00B64DB2">
              <w:rPr>
                <w:rFonts w:eastAsia="Calibri"/>
                <w:sz w:val="24"/>
                <w:szCs w:val="24"/>
                <w:lang w:eastAsia="en-US"/>
              </w:rPr>
              <w:t>1.</w:t>
            </w:r>
            <w:r w:rsidR="00EA6D71">
              <w:rPr>
                <w:rFonts w:eastAsia="Calibri"/>
                <w:sz w:val="24"/>
                <w:szCs w:val="24"/>
                <w:lang w:eastAsia="en-US"/>
              </w:rPr>
              <w:t>4</w:t>
            </w:r>
          </w:p>
        </w:tc>
        <w:tc>
          <w:tcPr>
            <w:tcW w:w="3828" w:type="dxa"/>
          </w:tcPr>
          <w:p w:rsidR="00B5699C" w:rsidRPr="00B64DB2" w:rsidRDefault="00B5699C" w:rsidP="00B278E1">
            <w:pPr>
              <w:rPr>
                <w:rFonts w:eastAsia="Calibri"/>
                <w:sz w:val="24"/>
                <w:szCs w:val="24"/>
                <w:lang w:eastAsia="en-US"/>
              </w:rPr>
            </w:pPr>
            <w:r w:rsidRPr="00B64DB2">
              <w:rPr>
                <w:rFonts w:eastAsia="Calibri"/>
                <w:sz w:val="24"/>
                <w:szCs w:val="24"/>
                <w:lang w:eastAsia="en-US"/>
              </w:rPr>
              <w:t>Автоматический выключатель однополюсный, с термомагнитным расцепителем по типу iC60N, Iн=6А, характеристика «С», с комплектом необходимых приспособлений для монтажа в существующий распределительный пункт 0,4кВ</w:t>
            </w:r>
          </w:p>
        </w:tc>
        <w:tc>
          <w:tcPr>
            <w:tcW w:w="1134" w:type="dxa"/>
          </w:tcPr>
          <w:p w:rsidR="00B5699C" w:rsidRPr="00B64DB2" w:rsidRDefault="00B5699C" w:rsidP="00E16B9B">
            <w:pPr>
              <w:jc w:val="center"/>
              <w:rPr>
                <w:rFonts w:eastAsia="Calibri"/>
                <w:sz w:val="24"/>
                <w:szCs w:val="24"/>
                <w:lang w:eastAsia="en-US"/>
              </w:rPr>
            </w:pPr>
            <w:r w:rsidRPr="00B64DB2">
              <w:rPr>
                <w:rFonts w:eastAsia="Calibri"/>
                <w:sz w:val="24"/>
                <w:szCs w:val="24"/>
                <w:lang w:eastAsia="en-US"/>
              </w:rPr>
              <w:t>шт.</w:t>
            </w:r>
          </w:p>
        </w:tc>
        <w:tc>
          <w:tcPr>
            <w:tcW w:w="850" w:type="dxa"/>
          </w:tcPr>
          <w:p w:rsidR="00B5699C" w:rsidRPr="00B64DB2" w:rsidRDefault="00B5699C" w:rsidP="00423F20">
            <w:pPr>
              <w:spacing w:before="100"/>
              <w:jc w:val="center"/>
              <w:rPr>
                <w:rFonts w:eastAsia="Calibri"/>
                <w:sz w:val="24"/>
                <w:szCs w:val="24"/>
                <w:lang w:eastAsia="en-US"/>
              </w:rPr>
            </w:pPr>
            <w:r w:rsidRPr="00B64DB2">
              <w:rPr>
                <w:rFonts w:eastAsia="Calibri"/>
                <w:sz w:val="24"/>
                <w:szCs w:val="24"/>
                <w:lang w:eastAsia="en-US"/>
              </w:rPr>
              <w:t>3</w:t>
            </w:r>
          </w:p>
        </w:tc>
        <w:tc>
          <w:tcPr>
            <w:tcW w:w="1134" w:type="dxa"/>
          </w:tcPr>
          <w:p w:rsidR="00B5699C" w:rsidRPr="00B64DB2" w:rsidRDefault="00B5699C" w:rsidP="00BD4BBB">
            <w:pPr>
              <w:spacing w:before="100"/>
              <w:jc w:val="center"/>
              <w:rPr>
                <w:rFonts w:eastAsia="Calibri"/>
                <w:sz w:val="24"/>
                <w:szCs w:val="24"/>
                <w:lang w:eastAsia="en-US"/>
              </w:rPr>
            </w:pPr>
            <w:r w:rsidRPr="00B64DB2">
              <w:rPr>
                <w:rFonts w:eastAsia="Calibri"/>
                <w:sz w:val="24"/>
                <w:szCs w:val="24"/>
                <w:lang w:eastAsia="en-US"/>
              </w:rPr>
              <w:t>0,125</w:t>
            </w:r>
          </w:p>
        </w:tc>
        <w:tc>
          <w:tcPr>
            <w:tcW w:w="1134" w:type="dxa"/>
          </w:tcPr>
          <w:p w:rsidR="00B5699C" w:rsidRPr="00B64DB2" w:rsidRDefault="00B5699C" w:rsidP="00B5699C">
            <w:pPr>
              <w:spacing w:before="100"/>
              <w:jc w:val="center"/>
              <w:rPr>
                <w:rFonts w:eastAsia="Calibri"/>
                <w:sz w:val="24"/>
                <w:szCs w:val="24"/>
                <w:lang w:eastAsia="en-US"/>
              </w:rPr>
            </w:pPr>
            <w:r w:rsidRPr="00B64DB2">
              <w:rPr>
                <w:rFonts w:eastAsia="Calibri"/>
                <w:sz w:val="24"/>
                <w:szCs w:val="24"/>
                <w:lang w:eastAsia="en-US"/>
              </w:rPr>
              <w:t>0,375</w:t>
            </w:r>
          </w:p>
        </w:tc>
        <w:tc>
          <w:tcPr>
            <w:tcW w:w="851" w:type="dxa"/>
          </w:tcPr>
          <w:p w:rsidR="00B5699C" w:rsidRPr="00B64DB2" w:rsidRDefault="00B5699C" w:rsidP="00E16B9B">
            <w:pPr>
              <w:spacing w:before="100"/>
              <w:jc w:val="center"/>
              <w:rPr>
                <w:rFonts w:eastAsia="Calibri"/>
                <w:lang w:eastAsia="en-US"/>
              </w:rPr>
            </w:pPr>
            <w:r w:rsidRPr="00B64DB2">
              <w:rPr>
                <w:rFonts w:eastAsia="Calibri"/>
                <w:lang w:eastAsia="en-US"/>
              </w:rPr>
              <w:t>Д51.25-1шт.</w:t>
            </w:r>
          </w:p>
          <w:p w:rsidR="00B5699C" w:rsidRPr="00B64DB2" w:rsidRDefault="00FD6301" w:rsidP="00E16B9B">
            <w:pPr>
              <w:spacing w:before="100"/>
              <w:jc w:val="center"/>
              <w:rPr>
                <w:rFonts w:eastAsia="Calibri"/>
                <w:lang w:eastAsia="en-US"/>
              </w:rPr>
            </w:pPr>
            <w:r w:rsidRPr="00B64DB2">
              <w:rPr>
                <w:rFonts w:eastAsia="Calibri"/>
                <w:lang w:eastAsia="en-US"/>
              </w:rPr>
              <w:t>новый</w:t>
            </w:r>
          </w:p>
          <w:p w:rsidR="00B5699C" w:rsidRPr="00B64DB2" w:rsidRDefault="00B5699C" w:rsidP="00FD6301">
            <w:pPr>
              <w:spacing w:before="100"/>
              <w:jc w:val="center"/>
              <w:rPr>
                <w:rFonts w:eastAsia="Calibri"/>
                <w:lang w:eastAsia="en-US"/>
              </w:rPr>
            </w:pPr>
            <w:r w:rsidRPr="00B64DB2">
              <w:rPr>
                <w:rFonts w:eastAsia="Calibri"/>
                <w:lang w:eastAsia="en-US"/>
              </w:rPr>
              <w:t>Д</w:t>
            </w:r>
            <w:r w:rsidR="00FD6301" w:rsidRPr="00B64DB2">
              <w:rPr>
                <w:rFonts w:eastAsia="Calibri"/>
                <w:lang w:eastAsia="en-US"/>
              </w:rPr>
              <w:t>41</w:t>
            </w:r>
            <w:r w:rsidRPr="00B64DB2">
              <w:rPr>
                <w:rFonts w:eastAsia="Calibri"/>
                <w:lang w:eastAsia="en-US"/>
              </w:rPr>
              <w:t>.</w:t>
            </w:r>
            <w:r w:rsidR="00FD6301" w:rsidRPr="00B64DB2">
              <w:rPr>
                <w:rFonts w:eastAsia="Calibri"/>
                <w:lang w:eastAsia="en-US"/>
              </w:rPr>
              <w:t>37</w:t>
            </w:r>
            <w:r w:rsidRPr="00B64DB2">
              <w:rPr>
                <w:rFonts w:eastAsia="Calibri"/>
                <w:lang w:eastAsia="en-US"/>
              </w:rPr>
              <w:t>-</w:t>
            </w:r>
            <w:r w:rsidR="00FD6301" w:rsidRPr="00B64DB2">
              <w:rPr>
                <w:rFonts w:eastAsia="Calibri"/>
                <w:lang w:eastAsia="en-US"/>
              </w:rPr>
              <w:t>2</w:t>
            </w:r>
            <w:r w:rsidRPr="00B64DB2">
              <w:rPr>
                <w:rFonts w:eastAsia="Calibri"/>
                <w:lang w:eastAsia="en-US"/>
              </w:rPr>
              <w:t xml:space="preserve">шт. </w:t>
            </w:r>
            <w:r w:rsidR="00FD6301" w:rsidRPr="00B64DB2">
              <w:rPr>
                <w:rFonts w:eastAsia="Calibri"/>
                <w:lang w:eastAsia="en-US"/>
              </w:rPr>
              <w:t>новые</w:t>
            </w:r>
          </w:p>
        </w:tc>
      </w:tr>
      <w:tr w:rsidR="00B5699C" w:rsidRPr="00DA4D75" w:rsidTr="004A7B17">
        <w:trPr>
          <w:trHeight w:val="143"/>
        </w:trPr>
        <w:tc>
          <w:tcPr>
            <w:tcW w:w="708" w:type="dxa"/>
          </w:tcPr>
          <w:p w:rsidR="00B5699C" w:rsidRPr="00B64DB2" w:rsidRDefault="00B5699C" w:rsidP="00EA6D71">
            <w:pPr>
              <w:jc w:val="center"/>
              <w:rPr>
                <w:rFonts w:eastAsia="Calibri"/>
                <w:sz w:val="24"/>
                <w:szCs w:val="24"/>
                <w:lang w:eastAsia="en-US"/>
              </w:rPr>
            </w:pPr>
            <w:r w:rsidRPr="00B64DB2">
              <w:rPr>
                <w:rFonts w:eastAsia="Calibri"/>
                <w:sz w:val="24"/>
                <w:szCs w:val="24"/>
                <w:lang w:eastAsia="en-US"/>
              </w:rPr>
              <w:t>1.</w:t>
            </w:r>
            <w:r w:rsidR="00EA6D71">
              <w:rPr>
                <w:rFonts w:eastAsia="Calibri"/>
                <w:sz w:val="24"/>
                <w:szCs w:val="24"/>
                <w:lang w:eastAsia="en-US"/>
              </w:rPr>
              <w:t>5</w:t>
            </w:r>
          </w:p>
        </w:tc>
        <w:tc>
          <w:tcPr>
            <w:tcW w:w="3828" w:type="dxa"/>
          </w:tcPr>
          <w:p w:rsidR="00B5699C" w:rsidRPr="00B64DB2" w:rsidRDefault="00B5699C" w:rsidP="00F80C3B">
            <w:pPr>
              <w:rPr>
                <w:rFonts w:eastAsia="Calibri"/>
                <w:sz w:val="24"/>
                <w:szCs w:val="24"/>
                <w:lang w:eastAsia="en-US"/>
              </w:rPr>
            </w:pPr>
            <w:r w:rsidRPr="00B64DB2">
              <w:rPr>
                <w:rFonts w:eastAsia="Calibri"/>
                <w:sz w:val="24"/>
                <w:szCs w:val="24"/>
                <w:lang w:eastAsia="en-US"/>
              </w:rPr>
              <w:t xml:space="preserve">Пункт силовой распределительный 0,4кВ, одностороннего обслуживания, внутренней установки, степень защиты IP41, климатическое исполнение У3, навесной, с двумя вводами до 40А и АВР с автоматическими выключателями </w:t>
            </w:r>
            <w:r w:rsidRPr="00B64DB2">
              <w:rPr>
                <w:rFonts w:eastAsia="Calibri"/>
                <w:sz w:val="24"/>
                <w:szCs w:val="24"/>
                <w:lang w:eastAsia="en-US"/>
              </w:rPr>
              <w:lastRenderedPageBreak/>
              <w:t xml:space="preserve">до 16А 1000х300х600 </w:t>
            </w:r>
          </w:p>
        </w:tc>
        <w:tc>
          <w:tcPr>
            <w:tcW w:w="1134" w:type="dxa"/>
          </w:tcPr>
          <w:p w:rsidR="00B5699C" w:rsidRPr="00B64DB2" w:rsidRDefault="00B5699C" w:rsidP="00E16B9B">
            <w:pPr>
              <w:jc w:val="center"/>
              <w:rPr>
                <w:rFonts w:eastAsia="Calibri"/>
                <w:sz w:val="24"/>
                <w:szCs w:val="24"/>
                <w:lang w:eastAsia="en-US"/>
              </w:rPr>
            </w:pPr>
            <w:r w:rsidRPr="00B64DB2">
              <w:rPr>
                <w:rFonts w:eastAsia="Calibri"/>
                <w:sz w:val="24"/>
                <w:szCs w:val="24"/>
                <w:lang w:eastAsia="en-US"/>
              </w:rPr>
              <w:lastRenderedPageBreak/>
              <w:t>шт.</w:t>
            </w:r>
          </w:p>
        </w:tc>
        <w:tc>
          <w:tcPr>
            <w:tcW w:w="850" w:type="dxa"/>
          </w:tcPr>
          <w:p w:rsidR="00B5699C" w:rsidRPr="00B64DB2" w:rsidRDefault="00BB1E11" w:rsidP="00E16B9B">
            <w:pPr>
              <w:spacing w:before="100"/>
              <w:jc w:val="center"/>
              <w:rPr>
                <w:rFonts w:eastAsia="Calibri"/>
                <w:sz w:val="24"/>
                <w:szCs w:val="24"/>
                <w:lang w:eastAsia="en-US"/>
              </w:rPr>
            </w:pPr>
            <w:r w:rsidRPr="00B64DB2">
              <w:rPr>
                <w:rFonts w:eastAsia="Calibri"/>
                <w:sz w:val="24"/>
                <w:szCs w:val="24"/>
                <w:lang w:eastAsia="en-US"/>
              </w:rPr>
              <w:t>5</w:t>
            </w:r>
          </w:p>
        </w:tc>
        <w:tc>
          <w:tcPr>
            <w:tcW w:w="1134" w:type="dxa"/>
          </w:tcPr>
          <w:p w:rsidR="00B5699C" w:rsidRPr="00B64DB2" w:rsidRDefault="00B5699C" w:rsidP="00D26151">
            <w:pPr>
              <w:spacing w:before="100"/>
              <w:jc w:val="center"/>
              <w:rPr>
                <w:rFonts w:eastAsia="Calibri"/>
                <w:sz w:val="24"/>
                <w:szCs w:val="24"/>
                <w:lang w:eastAsia="en-US"/>
              </w:rPr>
            </w:pPr>
            <w:r w:rsidRPr="00B64DB2">
              <w:rPr>
                <w:rFonts w:eastAsia="Calibri"/>
                <w:sz w:val="24"/>
                <w:szCs w:val="24"/>
                <w:lang w:eastAsia="en-US"/>
              </w:rPr>
              <w:t>40</w:t>
            </w:r>
          </w:p>
        </w:tc>
        <w:tc>
          <w:tcPr>
            <w:tcW w:w="1134" w:type="dxa"/>
          </w:tcPr>
          <w:p w:rsidR="00B5699C" w:rsidRPr="00B64DB2" w:rsidRDefault="00B5699C" w:rsidP="00E16B9B">
            <w:pPr>
              <w:spacing w:before="100"/>
              <w:jc w:val="center"/>
              <w:rPr>
                <w:rFonts w:eastAsia="Calibri"/>
                <w:sz w:val="24"/>
                <w:szCs w:val="24"/>
                <w:lang w:eastAsia="en-US"/>
              </w:rPr>
            </w:pPr>
            <w:r w:rsidRPr="00B64DB2">
              <w:rPr>
                <w:rFonts w:eastAsia="Calibri"/>
                <w:sz w:val="24"/>
                <w:szCs w:val="24"/>
                <w:lang w:eastAsia="en-US"/>
              </w:rPr>
              <w:t>160</w:t>
            </w:r>
          </w:p>
        </w:tc>
        <w:tc>
          <w:tcPr>
            <w:tcW w:w="851" w:type="dxa"/>
          </w:tcPr>
          <w:p w:rsidR="00B5699C" w:rsidRPr="00B64DB2" w:rsidRDefault="00B5699C" w:rsidP="00E16B9B">
            <w:pPr>
              <w:spacing w:before="100"/>
              <w:jc w:val="center"/>
              <w:rPr>
                <w:rFonts w:eastAsia="Calibri"/>
                <w:sz w:val="18"/>
                <w:szCs w:val="18"/>
                <w:lang w:eastAsia="en-US"/>
              </w:rPr>
            </w:pPr>
            <w:r w:rsidRPr="00B64DB2">
              <w:rPr>
                <w:rFonts w:eastAsia="Calibri"/>
                <w:sz w:val="18"/>
                <w:szCs w:val="18"/>
                <w:lang w:eastAsia="en-US"/>
              </w:rPr>
              <w:t>Д</w:t>
            </w:r>
            <w:r w:rsidR="00BB1E11" w:rsidRPr="00B64DB2">
              <w:rPr>
                <w:rFonts w:eastAsia="Calibri"/>
                <w:sz w:val="18"/>
                <w:szCs w:val="18"/>
                <w:lang w:eastAsia="en-US"/>
              </w:rPr>
              <w:t>4</w:t>
            </w:r>
            <w:r w:rsidRPr="00B64DB2">
              <w:rPr>
                <w:rFonts w:eastAsia="Calibri"/>
                <w:sz w:val="18"/>
                <w:szCs w:val="18"/>
                <w:lang w:eastAsia="en-US"/>
              </w:rPr>
              <w:t>1.1</w:t>
            </w:r>
            <w:r w:rsidR="00BB1E11" w:rsidRPr="00B64DB2">
              <w:rPr>
                <w:rFonts w:eastAsia="Calibri"/>
                <w:sz w:val="18"/>
                <w:szCs w:val="18"/>
                <w:lang w:eastAsia="en-US"/>
              </w:rPr>
              <w:t>11</w:t>
            </w:r>
            <w:r w:rsidRPr="00B64DB2">
              <w:rPr>
                <w:rFonts w:eastAsia="Calibri"/>
                <w:sz w:val="18"/>
                <w:szCs w:val="18"/>
                <w:lang w:eastAsia="en-US"/>
              </w:rPr>
              <w:t>Д</w:t>
            </w:r>
            <w:r w:rsidR="00BB1E11" w:rsidRPr="00B64DB2">
              <w:rPr>
                <w:rFonts w:eastAsia="Calibri"/>
                <w:sz w:val="18"/>
                <w:szCs w:val="18"/>
                <w:lang w:eastAsia="en-US"/>
              </w:rPr>
              <w:t>4</w:t>
            </w:r>
            <w:r w:rsidRPr="00B64DB2">
              <w:rPr>
                <w:rFonts w:eastAsia="Calibri"/>
                <w:sz w:val="18"/>
                <w:szCs w:val="18"/>
                <w:lang w:eastAsia="en-US"/>
              </w:rPr>
              <w:t>1.1</w:t>
            </w:r>
            <w:r w:rsidR="00BB1E11" w:rsidRPr="00B64DB2">
              <w:rPr>
                <w:rFonts w:eastAsia="Calibri"/>
                <w:sz w:val="18"/>
                <w:szCs w:val="18"/>
                <w:lang w:eastAsia="en-US"/>
              </w:rPr>
              <w:t>12</w:t>
            </w:r>
            <w:r w:rsidRPr="00B64DB2">
              <w:rPr>
                <w:rFonts w:eastAsia="Calibri"/>
                <w:sz w:val="18"/>
                <w:szCs w:val="18"/>
                <w:lang w:eastAsia="en-US"/>
              </w:rPr>
              <w:t>Д</w:t>
            </w:r>
            <w:r w:rsidR="00BB1E11" w:rsidRPr="00B64DB2">
              <w:rPr>
                <w:rFonts w:eastAsia="Calibri"/>
                <w:sz w:val="18"/>
                <w:szCs w:val="18"/>
                <w:lang w:eastAsia="en-US"/>
              </w:rPr>
              <w:t>4</w:t>
            </w:r>
            <w:r w:rsidRPr="00B64DB2">
              <w:rPr>
                <w:rFonts w:eastAsia="Calibri"/>
                <w:sz w:val="18"/>
                <w:szCs w:val="18"/>
                <w:lang w:eastAsia="en-US"/>
              </w:rPr>
              <w:t>1.</w:t>
            </w:r>
            <w:r w:rsidR="00BB1E11" w:rsidRPr="00B64DB2">
              <w:rPr>
                <w:rFonts w:eastAsia="Calibri"/>
                <w:sz w:val="18"/>
                <w:szCs w:val="18"/>
                <w:lang w:eastAsia="en-US"/>
              </w:rPr>
              <w:t>113</w:t>
            </w:r>
          </w:p>
          <w:p w:rsidR="00B5699C" w:rsidRPr="00B64DB2" w:rsidRDefault="00B5699C" w:rsidP="00E16B9B">
            <w:pPr>
              <w:spacing w:before="100"/>
              <w:jc w:val="center"/>
              <w:rPr>
                <w:rFonts w:eastAsia="Calibri"/>
                <w:sz w:val="18"/>
                <w:szCs w:val="18"/>
                <w:lang w:eastAsia="en-US"/>
              </w:rPr>
            </w:pPr>
            <w:r w:rsidRPr="00B64DB2">
              <w:rPr>
                <w:rFonts w:eastAsia="Calibri"/>
                <w:sz w:val="18"/>
                <w:szCs w:val="18"/>
                <w:lang w:eastAsia="en-US"/>
              </w:rPr>
              <w:t>Д</w:t>
            </w:r>
            <w:r w:rsidR="00BB1E11" w:rsidRPr="00B64DB2">
              <w:rPr>
                <w:rFonts w:eastAsia="Calibri"/>
                <w:sz w:val="18"/>
                <w:szCs w:val="18"/>
                <w:lang w:eastAsia="en-US"/>
              </w:rPr>
              <w:t>41</w:t>
            </w:r>
            <w:r w:rsidRPr="00B64DB2">
              <w:rPr>
                <w:rFonts w:eastAsia="Calibri"/>
                <w:sz w:val="18"/>
                <w:szCs w:val="18"/>
                <w:lang w:eastAsia="en-US"/>
              </w:rPr>
              <w:t>.1</w:t>
            </w:r>
            <w:r w:rsidR="00BB1E11" w:rsidRPr="00B64DB2">
              <w:rPr>
                <w:rFonts w:eastAsia="Calibri"/>
                <w:sz w:val="18"/>
                <w:szCs w:val="18"/>
                <w:lang w:eastAsia="en-US"/>
              </w:rPr>
              <w:t>14</w:t>
            </w:r>
          </w:p>
          <w:p w:rsidR="00BB1E11" w:rsidRPr="00B64DB2" w:rsidRDefault="00BB1E11" w:rsidP="00E16B9B">
            <w:pPr>
              <w:spacing w:before="100"/>
              <w:jc w:val="center"/>
              <w:rPr>
                <w:rFonts w:eastAsia="Calibri"/>
                <w:sz w:val="18"/>
                <w:szCs w:val="18"/>
                <w:lang w:eastAsia="en-US"/>
              </w:rPr>
            </w:pPr>
            <w:r w:rsidRPr="00B64DB2">
              <w:rPr>
                <w:rFonts w:eastAsia="Calibri"/>
                <w:sz w:val="18"/>
                <w:szCs w:val="18"/>
                <w:lang w:eastAsia="en-US"/>
              </w:rPr>
              <w:t>Д41.115</w:t>
            </w:r>
          </w:p>
          <w:p w:rsidR="00B5699C" w:rsidRPr="00B64DB2" w:rsidRDefault="00B5699C" w:rsidP="00E16B9B">
            <w:pPr>
              <w:spacing w:before="100"/>
              <w:jc w:val="center"/>
              <w:rPr>
                <w:rFonts w:eastAsia="Calibri"/>
                <w:lang w:eastAsia="en-US"/>
              </w:rPr>
            </w:pPr>
            <w:r w:rsidRPr="00B64DB2">
              <w:rPr>
                <w:rFonts w:eastAsia="Calibri"/>
                <w:lang w:eastAsia="en-US"/>
              </w:rPr>
              <w:t>новые</w:t>
            </w:r>
          </w:p>
        </w:tc>
      </w:tr>
      <w:tr w:rsidR="00B5699C" w:rsidRPr="00B64DB2" w:rsidTr="004A7B17">
        <w:trPr>
          <w:trHeight w:val="143"/>
        </w:trPr>
        <w:tc>
          <w:tcPr>
            <w:tcW w:w="708" w:type="dxa"/>
          </w:tcPr>
          <w:p w:rsidR="00B5699C" w:rsidRPr="00B64DB2" w:rsidRDefault="00B5699C" w:rsidP="003D0A26">
            <w:pPr>
              <w:jc w:val="center"/>
              <w:rPr>
                <w:rFonts w:eastAsia="Calibri"/>
                <w:sz w:val="24"/>
                <w:szCs w:val="24"/>
                <w:lang w:eastAsia="en-US"/>
              </w:rPr>
            </w:pPr>
            <w:r w:rsidRPr="00B64DB2">
              <w:rPr>
                <w:rFonts w:eastAsia="Calibri"/>
                <w:sz w:val="24"/>
                <w:szCs w:val="24"/>
                <w:lang w:eastAsia="en-US"/>
              </w:rPr>
              <w:lastRenderedPageBreak/>
              <w:t>1.7</w:t>
            </w:r>
          </w:p>
        </w:tc>
        <w:tc>
          <w:tcPr>
            <w:tcW w:w="3828" w:type="dxa"/>
          </w:tcPr>
          <w:p w:rsidR="00B5699C" w:rsidRPr="00B64DB2" w:rsidRDefault="00B5699C" w:rsidP="002460C9">
            <w:pPr>
              <w:rPr>
                <w:rFonts w:eastAsia="Calibri"/>
                <w:sz w:val="24"/>
                <w:szCs w:val="24"/>
                <w:lang w:eastAsia="en-US"/>
              </w:rPr>
            </w:pPr>
            <w:r w:rsidRPr="00B64DB2">
              <w:rPr>
                <w:rFonts w:eastAsia="Calibri"/>
                <w:sz w:val="24"/>
                <w:szCs w:val="24"/>
                <w:lang w:eastAsia="en-US"/>
              </w:rPr>
              <w:t>Кабель силовой с медными жилами с ПВХ изоляцией, не распространяющий горение, с низким дым</w:t>
            </w:r>
            <w:proofErr w:type="gramStart"/>
            <w:r w:rsidRPr="00B64DB2">
              <w:rPr>
                <w:rFonts w:eastAsia="Calibri"/>
                <w:sz w:val="24"/>
                <w:szCs w:val="24"/>
                <w:lang w:eastAsia="en-US"/>
              </w:rPr>
              <w:t>о-</w:t>
            </w:r>
            <w:proofErr w:type="gramEnd"/>
            <w:r w:rsidRPr="00B64DB2">
              <w:rPr>
                <w:rFonts w:eastAsia="Calibri"/>
                <w:sz w:val="24"/>
                <w:szCs w:val="24"/>
                <w:lang w:eastAsia="en-US"/>
              </w:rPr>
              <w:t xml:space="preserve"> и газовыделением, ВВГнг (А)-LS на напряжение 1кВ, 0.66кВ, сечением, мм</w:t>
            </w:r>
            <w:r w:rsidRPr="00B64DB2">
              <w:rPr>
                <w:rFonts w:eastAsia="Calibri"/>
                <w:sz w:val="24"/>
                <w:szCs w:val="24"/>
                <w:vertAlign w:val="superscript"/>
                <w:lang w:eastAsia="en-US"/>
              </w:rPr>
              <w:t>2</w:t>
            </w:r>
            <w:r w:rsidRPr="00B64DB2">
              <w:rPr>
                <w:rFonts w:eastAsia="Calibri"/>
                <w:sz w:val="24"/>
                <w:szCs w:val="24"/>
                <w:lang w:eastAsia="en-US"/>
              </w:rPr>
              <w:t>:</w:t>
            </w:r>
          </w:p>
        </w:tc>
        <w:tc>
          <w:tcPr>
            <w:tcW w:w="1134" w:type="dxa"/>
          </w:tcPr>
          <w:p w:rsidR="00B5699C" w:rsidRPr="00B64DB2" w:rsidRDefault="00B5699C" w:rsidP="00E16B9B">
            <w:pPr>
              <w:jc w:val="center"/>
              <w:rPr>
                <w:rFonts w:eastAsia="Calibri"/>
                <w:sz w:val="24"/>
                <w:szCs w:val="24"/>
                <w:lang w:eastAsia="en-US"/>
              </w:rPr>
            </w:pPr>
          </w:p>
        </w:tc>
        <w:tc>
          <w:tcPr>
            <w:tcW w:w="850" w:type="dxa"/>
          </w:tcPr>
          <w:p w:rsidR="00B5699C" w:rsidRPr="00B64DB2" w:rsidRDefault="00B5699C" w:rsidP="00E16B9B">
            <w:pPr>
              <w:spacing w:before="100"/>
              <w:jc w:val="center"/>
              <w:rPr>
                <w:rFonts w:eastAsia="Calibri"/>
                <w:sz w:val="24"/>
                <w:szCs w:val="24"/>
                <w:lang w:eastAsia="en-US"/>
              </w:rPr>
            </w:pPr>
          </w:p>
        </w:tc>
        <w:tc>
          <w:tcPr>
            <w:tcW w:w="1134" w:type="dxa"/>
          </w:tcPr>
          <w:p w:rsidR="00B5699C" w:rsidRPr="00B64DB2" w:rsidRDefault="00B5699C" w:rsidP="00E16B9B">
            <w:pPr>
              <w:spacing w:before="100"/>
              <w:jc w:val="center"/>
              <w:rPr>
                <w:rFonts w:eastAsia="Calibri"/>
                <w:sz w:val="24"/>
                <w:szCs w:val="24"/>
                <w:lang w:eastAsia="en-US"/>
              </w:rPr>
            </w:pPr>
          </w:p>
        </w:tc>
        <w:tc>
          <w:tcPr>
            <w:tcW w:w="1134" w:type="dxa"/>
          </w:tcPr>
          <w:p w:rsidR="00B5699C" w:rsidRPr="00B64DB2" w:rsidRDefault="00B5699C" w:rsidP="00E16B9B">
            <w:pPr>
              <w:spacing w:before="100"/>
              <w:jc w:val="center"/>
              <w:rPr>
                <w:rFonts w:eastAsia="Calibri"/>
                <w:sz w:val="24"/>
                <w:szCs w:val="24"/>
                <w:lang w:eastAsia="en-US"/>
              </w:rPr>
            </w:pPr>
          </w:p>
        </w:tc>
        <w:tc>
          <w:tcPr>
            <w:tcW w:w="851" w:type="dxa"/>
          </w:tcPr>
          <w:p w:rsidR="00B5699C" w:rsidRPr="00B64DB2" w:rsidRDefault="00B5699C" w:rsidP="00E16B9B">
            <w:pPr>
              <w:spacing w:before="100"/>
              <w:jc w:val="center"/>
              <w:rPr>
                <w:rFonts w:eastAsia="Calibri"/>
                <w:lang w:eastAsia="en-US"/>
              </w:rPr>
            </w:pPr>
          </w:p>
        </w:tc>
      </w:tr>
      <w:tr w:rsidR="00747518" w:rsidRPr="00B64DB2" w:rsidTr="005E3382">
        <w:trPr>
          <w:trHeight w:val="143"/>
        </w:trPr>
        <w:tc>
          <w:tcPr>
            <w:tcW w:w="708" w:type="dxa"/>
          </w:tcPr>
          <w:p w:rsidR="00747518" w:rsidRPr="00B64DB2" w:rsidRDefault="00747518" w:rsidP="00AE1A0D">
            <w:pPr>
              <w:jc w:val="center"/>
            </w:pPr>
          </w:p>
        </w:tc>
        <w:tc>
          <w:tcPr>
            <w:tcW w:w="3828" w:type="dxa"/>
            <w:vAlign w:val="center"/>
          </w:tcPr>
          <w:p w:rsidR="00747518" w:rsidRPr="00B64DB2" w:rsidRDefault="00747518" w:rsidP="002460C9">
            <w:pPr>
              <w:rPr>
                <w:rFonts w:eastAsia="Calibri"/>
                <w:sz w:val="24"/>
                <w:szCs w:val="24"/>
                <w:lang w:eastAsia="en-US"/>
              </w:rPr>
            </w:pPr>
            <w:r w:rsidRPr="00B64DB2">
              <w:rPr>
                <w:rFonts w:eastAsia="Calibri"/>
                <w:sz w:val="24"/>
                <w:szCs w:val="24"/>
                <w:lang w:eastAsia="en-US"/>
              </w:rPr>
              <w:t>5х10</w:t>
            </w:r>
          </w:p>
        </w:tc>
        <w:tc>
          <w:tcPr>
            <w:tcW w:w="1134" w:type="dxa"/>
            <w:vAlign w:val="center"/>
          </w:tcPr>
          <w:p w:rsidR="00747518" w:rsidRPr="00B64DB2" w:rsidRDefault="00747518" w:rsidP="00AE1A0D">
            <w:pPr>
              <w:jc w:val="center"/>
              <w:rPr>
                <w:sz w:val="24"/>
                <w:szCs w:val="24"/>
              </w:rPr>
            </w:pPr>
            <w:r w:rsidRPr="00B64DB2">
              <w:rPr>
                <w:rFonts w:eastAsia="Calibri"/>
                <w:sz w:val="24"/>
                <w:szCs w:val="24"/>
                <w:lang w:eastAsia="en-US"/>
              </w:rPr>
              <w:t>км</w:t>
            </w:r>
          </w:p>
        </w:tc>
        <w:tc>
          <w:tcPr>
            <w:tcW w:w="850" w:type="dxa"/>
          </w:tcPr>
          <w:p w:rsidR="00747518" w:rsidRPr="00B64DB2" w:rsidRDefault="00747518" w:rsidP="002C7A0F">
            <w:pPr>
              <w:rPr>
                <w:rFonts w:eastAsia="Calibri"/>
                <w:sz w:val="22"/>
                <w:szCs w:val="22"/>
                <w:lang w:val="en-US" w:eastAsia="en-US"/>
              </w:rPr>
            </w:pPr>
            <w:r w:rsidRPr="00B64DB2">
              <w:rPr>
                <w:rFonts w:eastAsia="Calibri"/>
                <w:sz w:val="22"/>
                <w:szCs w:val="22"/>
                <w:lang w:eastAsia="en-US"/>
              </w:rPr>
              <w:t>0,</w:t>
            </w:r>
            <w:r w:rsidR="002C7A0F" w:rsidRPr="00B64DB2">
              <w:rPr>
                <w:rFonts w:eastAsia="Calibri"/>
                <w:sz w:val="22"/>
                <w:szCs w:val="22"/>
                <w:lang w:val="en-US" w:eastAsia="en-US"/>
              </w:rPr>
              <w:t>14</w:t>
            </w:r>
          </w:p>
        </w:tc>
        <w:tc>
          <w:tcPr>
            <w:tcW w:w="1134" w:type="dxa"/>
          </w:tcPr>
          <w:p w:rsidR="00747518" w:rsidRPr="00B64DB2" w:rsidRDefault="00747518" w:rsidP="00747518">
            <w:pPr>
              <w:rPr>
                <w:rFonts w:eastAsia="Calibri"/>
                <w:sz w:val="22"/>
                <w:szCs w:val="22"/>
                <w:lang w:eastAsia="en-US"/>
              </w:rPr>
            </w:pPr>
            <w:r w:rsidRPr="00B64DB2">
              <w:rPr>
                <w:rFonts w:eastAsia="Calibri"/>
                <w:sz w:val="22"/>
                <w:szCs w:val="22"/>
                <w:lang w:eastAsia="en-US"/>
              </w:rPr>
              <w:t>916</w:t>
            </w:r>
          </w:p>
        </w:tc>
        <w:tc>
          <w:tcPr>
            <w:tcW w:w="1134" w:type="dxa"/>
          </w:tcPr>
          <w:p w:rsidR="00747518" w:rsidRPr="00B64DB2" w:rsidRDefault="00747518" w:rsidP="002C7A0F">
            <w:pPr>
              <w:rPr>
                <w:rFonts w:eastAsia="Calibri"/>
                <w:sz w:val="22"/>
                <w:szCs w:val="22"/>
                <w:lang w:val="en-US" w:eastAsia="en-US"/>
              </w:rPr>
            </w:pPr>
            <w:r w:rsidRPr="00B64DB2">
              <w:rPr>
                <w:rFonts w:eastAsia="Calibri"/>
                <w:sz w:val="22"/>
                <w:szCs w:val="22"/>
                <w:lang w:eastAsia="en-US"/>
              </w:rPr>
              <w:t>1</w:t>
            </w:r>
            <w:r w:rsidR="002C7A0F" w:rsidRPr="00B64DB2">
              <w:rPr>
                <w:rFonts w:eastAsia="Calibri"/>
                <w:sz w:val="22"/>
                <w:szCs w:val="22"/>
                <w:lang w:val="en-US" w:eastAsia="en-US"/>
              </w:rPr>
              <w:t>28</w:t>
            </w:r>
          </w:p>
        </w:tc>
        <w:tc>
          <w:tcPr>
            <w:tcW w:w="851" w:type="dxa"/>
          </w:tcPr>
          <w:p w:rsidR="00747518" w:rsidRPr="00B64DB2" w:rsidRDefault="00747518" w:rsidP="00AE1A0D">
            <w:pPr>
              <w:jc w:val="center"/>
              <w:rPr>
                <w:sz w:val="24"/>
                <w:szCs w:val="24"/>
              </w:rPr>
            </w:pPr>
          </w:p>
        </w:tc>
      </w:tr>
      <w:tr w:rsidR="00747518" w:rsidRPr="00B64DB2" w:rsidTr="005E3382">
        <w:trPr>
          <w:trHeight w:val="143"/>
        </w:trPr>
        <w:tc>
          <w:tcPr>
            <w:tcW w:w="708" w:type="dxa"/>
          </w:tcPr>
          <w:p w:rsidR="00747518" w:rsidRPr="00B64DB2" w:rsidRDefault="00747518" w:rsidP="00AE1A0D">
            <w:pPr>
              <w:jc w:val="center"/>
            </w:pPr>
          </w:p>
        </w:tc>
        <w:tc>
          <w:tcPr>
            <w:tcW w:w="3828" w:type="dxa"/>
            <w:vAlign w:val="center"/>
          </w:tcPr>
          <w:p w:rsidR="00747518" w:rsidRPr="00B64DB2" w:rsidRDefault="00747518" w:rsidP="002460C9">
            <w:pPr>
              <w:rPr>
                <w:rFonts w:eastAsia="Calibri"/>
                <w:sz w:val="24"/>
                <w:szCs w:val="24"/>
                <w:lang w:eastAsia="en-US"/>
              </w:rPr>
            </w:pPr>
            <w:r w:rsidRPr="00B64DB2">
              <w:rPr>
                <w:rFonts w:eastAsia="Calibri"/>
                <w:sz w:val="24"/>
                <w:szCs w:val="24"/>
                <w:lang w:eastAsia="en-US"/>
              </w:rPr>
              <w:t>5х6</w:t>
            </w:r>
          </w:p>
        </w:tc>
        <w:tc>
          <w:tcPr>
            <w:tcW w:w="1134" w:type="dxa"/>
            <w:vAlign w:val="center"/>
          </w:tcPr>
          <w:p w:rsidR="00747518" w:rsidRPr="00B64DB2" w:rsidRDefault="00747518" w:rsidP="00AE1A0D">
            <w:pPr>
              <w:jc w:val="center"/>
              <w:rPr>
                <w:sz w:val="24"/>
                <w:szCs w:val="24"/>
              </w:rPr>
            </w:pPr>
            <w:r w:rsidRPr="00B64DB2">
              <w:rPr>
                <w:rFonts w:eastAsia="Calibri"/>
                <w:sz w:val="24"/>
                <w:szCs w:val="24"/>
                <w:lang w:eastAsia="en-US"/>
              </w:rPr>
              <w:t>км</w:t>
            </w:r>
          </w:p>
        </w:tc>
        <w:tc>
          <w:tcPr>
            <w:tcW w:w="850" w:type="dxa"/>
          </w:tcPr>
          <w:p w:rsidR="00747518" w:rsidRPr="00B64DB2" w:rsidRDefault="00747518" w:rsidP="005E3382">
            <w:pPr>
              <w:rPr>
                <w:rFonts w:eastAsia="Calibri"/>
                <w:sz w:val="22"/>
                <w:szCs w:val="22"/>
                <w:lang w:eastAsia="en-US"/>
              </w:rPr>
            </w:pPr>
            <w:r w:rsidRPr="00B64DB2">
              <w:rPr>
                <w:rFonts w:eastAsia="Calibri"/>
                <w:sz w:val="22"/>
                <w:szCs w:val="22"/>
                <w:lang w:eastAsia="en-US"/>
              </w:rPr>
              <w:t>0,1</w:t>
            </w:r>
            <w:r w:rsidR="005E3382" w:rsidRPr="00B64DB2">
              <w:rPr>
                <w:rFonts w:eastAsia="Calibri"/>
                <w:sz w:val="22"/>
                <w:szCs w:val="22"/>
                <w:lang w:eastAsia="en-US"/>
              </w:rPr>
              <w:t>7</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608</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10</w:t>
            </w:r>
            <w:r w:rsidR="005E3382" w:rsidRPr="00B64DB2">
              <w:rPr>
                <w:rFonts w:eastAsia="Calibri"/>
                <w:sz w:val="22"/>
                <w:szCs w:val="22"/>
                <w:lang w:eastAsia="en-US"/>
              </w:rPr>
              <w:t>3</w:t>
            </w:r>
          </w:p>
        </w:tc>
        <w:tc>
          <w:tcPr>
            <w:tcW w:w="851" w:type="dxa"/>
          </w:tcPr>
          <w:p w:rsidR="00747518" w:rsidRPr="00B64DB2" w:rsidRDefault="00747518" w:rsidP="00AE1A0D">
            <w:pPr>
              <w:jc w:val="center"/>
              <w:rPr>
                <w:sz w:val="24"/>
                <w:szCs w:val="24"/>
              </w:rPr>
            </w:pPr>
          </w:p>
        </w:tc>
      </w:tr>
      <w:tr w:rsidR="00747518" w:rsidRPr="00B64DB2" w:rsidTr="005E3382">
        <w:trPr>
          <w:trHeight w:val="143"/>
        </w:trPr>
        <w:tc>
          <w:tcPr>
            <w:tcW w:w="708" w:type="dxa"/>
          </w:tcPr>
          <w:p w:rsidR="00747518" w:rsidRPr="00B64DB2" w:rsidRDefault="00747518" w:rsidP="00AE1A0D">
            <w:pPr>
              <w:jc w:val="center"/>
            </w:pPr>
          </w:p>
        </w:tc>
        <w:tc>
          <w:tcPr>
            <w:tcW w:w="3828" w:type="dxa"/>
            <w:vAlign w:val="center"/>
          </w:tcPr>
          <w:p w:rsidR="00747518" w:rsidRPr="00B64DB2" w:rsidRDefault="00747518" w:rsidP="002460C9">
            <w:pPr>
              <w:rPr>
                <w:rFonts w:eastAsia="Calibri"/>
                <w:sz w:val="24"/>
                <w:szCs w:val="24"/>
                <w:lang w:eastAsia="en-US"/>
              </w:rPr>
            </w:pPr>
            <w:r w:rsidRPr="00B64DB2">
              <w:rPr>
                <w:rFonts w:eastAsia="Calibri"/>
                <w:sz w:val="24"/>
                <w:szCs w:val="24"/>
                <w:lang w:eastAsia="en-US"/>
              </w:rPr>
              <w:t>5х4</w:t>
            </w:r>
          </w:p>
        </w:tc>
        <w:tc>
          <w:tcPr>
            <w:tcW w:w="1134" w:type="dxa"/>
            <w:vAlign w:val="center"/>
          </w:tcPr>
          <w:p w:rsidR="00747518" w:rsidRPr="00B64DB2" w:rsidRDefault="00747518" w:rsidP="00AE1A0D">
            <w:pPr>
              <w:jc w:val="center"/>
              <w:rPr>
                <w:sz w:val="24"/>
                <w:szCs w:val="24"/>
              </w:rPr>
            </w:pPr>
            <w:r w:rsidRPr="00B64DB2">
              <w:rPr>
                <w:rFonts w:eastAsia="Calibri"/>
                <w:sz w:val="24"/>
                <w:szCs w:val="24"/>
                <w:lang w:eastAsia="en-US"/>
              </w:rPr>
              <w:t>км</w:t>
            </w:r>
          </w:p>
        </w:tc>
        <w:tc>
          <w:tcPr>
            <w:tcW w:w="850" w:type="dxa"/>
          </w:tcPr>
          <w:p w:rsidR="00747518" w:rsidRPr="00B64DB2" w:rsidRDefault="00747518" w:rsidP="005E3382">
            <w:pPr>
              <w:rPr>
                <w:rFonts w:eastAsia="Calibri"/>
                <w:sz w:val="22"/>
                <w:szCs w:val="22"/>
                <w:lang w:eastAsia="en-US"/>
              </w:rPr>
            </w:pPr>
            <w:r w:rsidRPr="00B64DB2">
              <w:rPr>
                <w:rFonts w:eastAsia="Calibri"/>
                <w:sz w:val="22"/>
                <w:szCs w:val="22"/>
                <w:lang w:eastAsia="en-US"/>
              </w:rPr>
              <w:t>0,3</w:t>
            </w:r>
            <w:r w:rsidR="005E3382" w:rsidRPr="00B64DB2">
              <w:rPr>
                <w:rFonts w:eastAsia="Calibri"/>
                <w:sz w:val="22"/>
                <w:szCs w:val="22"/>
                <w:lang w:eastAsia="en-US"/>
              </w:rPr>
              <w:t>7</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480</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17</w:t>
            </w:r>
            <w:r w:rsidR="005E3382" w:rsidRPr="00B64DB2">
              <w:rPr>
                <w:rFonts w:eastAsia="Calibri"/>
                <w:sz w:val="22"/>
                <w:szCs w:val="22"/>
                <w:lang w:eastAsia="en-US"/>
              </w:rPr>
              <w:t>8</w:t>
            </w:r>
          </w:p>
        </w:tc>
        <w:tc>
          <w:tcPr>
            <w:tcW w:w="851" w:type="dxa"/>
          </w:tcPr>
          <w:p w:rsidR="00747518" w:rsidRPr="00B64DB2" w:rsidRDefault="00747518" w:rsidP="00AE1A0D">
            <w:pPr>
              <w:jc w:val="center"/>
              <w:rPr>
                <w:sz w:val="24"/>
                <w:szCs w:val="24"/>
              </w:rPr>
            </w:pPr>
          </w:p>
        </w:tc>
      </w:tr>
      <w:tr w:rsidR="00747518" w:rsidRPr="00B64DB2" w:rsidTr="005E3382">
        <w:trPr>
          <w:trHeight w:val="143"/>
        </w:trPr>
        <w:tc>
          <w:tcPr>
            <w:tcW w:w="708" w:type="dxa"/>
          </w:tcPr>
          <w:p w:rsidR="00747518" w:rsidRPr="00B64DB2" w:rsidRDefault="00747518" w:rsidP="00AE1A0D">
            <w:pPr>
              <w:jc w:val="center"/>
            </w:pPr>
          </w:p>
        </w:tc>
        <w:tc>
          <w:tcPr>
            <w:tcW w:w="3828" w:type="dxa"/>
            <w:vAlign w:val="center"/>
          </w:tcPr>
          <w:p w:rsidR="00747518" w:rsidRPr="00B64DB2" w:rsidRDefault="00747518" w:rsidP="002460C9">
            <w:pPr>
              <w:rPr>
                <w:rFonts w:eastAsia="Calibri"/>
                <w:sz w:val="24"/>
                <w:szCs w:val="24"/>
                <w:lang w:eastAsia="en-US"/>
              </w:rPr>
            </w:pPr>
            <w:r w:rsidRPr="00B64DB2">
              <w:rPr>
                <w:rFonts w:eastAsia="Calibri"/>
                <w:sz w:val="24"/>
                <w:szCs w:val="24"/>
                <w:lang w:eastAsia="en-US"/>
              </w:rPr>
              <w:t>5х2,5</w:t>
            </w:r>
          </w:p>
        </w:tc>
        <w:tc>
          <w:tcPr>
            <w:tcW w:w="1134" w:type="dxa"/>
            <w:vAlign w:val="center"/>
          </w:tcPr>
          <w:p w:rsidR="00747518" w:rsidRPr="00B64DB2" w:rsidRDefault="00747518" w:rsidP="003D0A26">
            <w:pPr>
              <w:jc w:val="center"/>
              <w:rPr>
                <w:rFonts w:eastAsia="Calibri"/>
                <w:sz w:val="24"/>
                <w:szCs w:val="24"/>
                <w:lang w:eastAsia="en-US"/>
              </w:rPr>
            </w:pPr>
            <w:r w:rsidRPr="00B64DB2">
              <w:rPr>
                <w:rFonts w:eastAsia="Calibri"/>
                <w:sz w:val="24"/>
                <w:szCs w:val="24"/>
                <w:lang w:eastAsia="en-US"/>
              </w:rPr>
              <w:t>км</w:t>
            </w:r>
          </w:p>
        </w:tc>
        <w:tc>
          <w:tcPr>
            <w:tcW w:w="850" w:type="dxa"/>
          </w:tcPr>
          <w:p w:rsidR="00747518" w:rsidRPr="00B64DB2" w:rsidRDefault="00747518" w:rsidP="005E3382">
            <w:pPr>
              <w:rPr>
                <w:rFonts w:eastAsia="Calibri"/>
                <w:sz w:val="22"/>
                <w:szCs w:val="22"/>
                <w:lang w:eastAsia="en-US"/>
              </w:rPr>
            </w:pPr>
            <w:r w:rsidRPr="00B64DB2">
              <w:rPr>
                <w:rFonts w:eastAsia="Calibri"/>
                <w:sz w:val="22"/>
                <w:szCs w:val="22"/>
                <w:lang w:eastAsia="en-US"/>
              </w:rPr>
              <w:t>1,</w:t>
            </w:r>
            <w:r w:rsidR="005E3382" w:rsidRPr="00B64DB2">
              <w:rPr>
                <w:rFonts w:eastAsia="Calibri"/>
                <w:sz w:val="22"/>
                <w:szCs w:val="22"/>
                <w:lang w:eastAsia="en-US"/>
              </w:rPr>
              <w:t>1</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357</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3</w:t>
            </w:r>
            <w:r w:rsidR="005E3382" w:rsidRPr="00B64DB2">
              <w:rPr>
                <w:rFonts w:eastAsia="Calibri"/>
                <w:sz w:val="22"/>
                <w:szCs w:val="22"/>
                <w:lang w:eastAsia="en-US"/>
              </w:rPr>
              <w:t>93</w:t>
            </w:r>
          </w:p>
        </w:tc>
        <w:tc>
          <w:tcPr>
            <w:tcW w:w="851" w:type="dxa"/>
          </w:tcPr>
          <w:p w:rsidR="00747518" w:rsidRPr="00B64DB2" w:rsidRDefault="00747518" w:rsidP="00AE1A0D">
            <w:pPr>
              <w:jc w:val="center"/>
              <w:rPr>
                <w:sz w:val="24"/>
                <w:szCs w:val="24"/>
              </w:rPr>
            </w:pPr>
          </w:p>
        </w:tc>
      </w:tr>
      <w:tr w:rsidR="00747518" w:rsidRPr="00B64DB2" w:rsidTr="005E3382">
        <w:trPr>
          <w:trHeight w:val="143"/>
        </w:trPr>
        <w:tc>
          <w:tcPr>
            <w:tcW w:w="708" w:type="dxa"/>
          </w:tcPr>
          <w:p w:rsidR="00747518" w:rsidRPr="00B64DB2" w:rsidRDefault="00747518" w:rsidP="00AE1A0D">
            <w:pPr>
              <w:jc w:val="center"/>
            </w:pPr>
          </w:p>
        </w:tc>
        <w:tc>
          <w:tcPr>
            <w:tcW w:w="3828" w:type="dxa"/>
            <w:vAlign w:val="center"/>
          </w:tcPr>
          <w:p w:rsidR="00747518" w:rsidRPr="00B64DB2" w:rsidRDefault="00747518" w:rsidP="002460C9">
            <w:pPr>
              <w:rPr>
                <w:rFonts w:eastAsia="Calibri"/>
                <w:sz w:val="24"/>
                <w:szCs w:val="24"/>
                <w:lang w:eastAsia="en-US"/>
              </w:rPr>
            </w:pPr>
            <w:r w:rsidRPr="00B64DB2">
              <w:rPr>
                <w:rFonts w:eastAsia="Calibri"/>
                <w:sz w:val="24"/>
                <w:szCs w:val="24"/>
                <w:lang w:eastAsia="en-US"/>
              </w:rPr>
              <w:t>4х6</w:t>
            </w:r>
          </w:p>
        </w:tc>
        <w:tc>
          <w:tcPr>
            <w:tcW w:w="1134" w:type="dxa"/>
            <w:vAlign w:val="center"/>
          </w:tcPr>
          <w:p w:rsidR="00747518" w:rsidRPr="00B64DB2" w:rsidRDefault="00747518" w:rsidP="003D0A26">
            <w:pPr>
              <w:jc w:val="center"/>
              <w:rPr>
                <w:sz w:val="24"/>
                <w:szCs w:val="24"/>
              </w:rPr>
            </w:pPr>
            <w:r w:rsidRPr="00B64DB2">
              <w:rPr>
                <w:rFonts w:eastAsia="Calibri"/>
                <w:sz w:val="24"/>
                <w:szCs w:val="24"/>
                <w:lang w:eastAsia="en-US"/>
              </w:rPr>
              <w:t>км</w:t>
            </w:r>
          </w:p>
        </w:tc>
        <w:tc>
          <w:tcPr>
            <w:tcW w:w="850" w:type="dxa"/>
          </w:tcPr>
          <w:p w:rsidR="00747518" w:rsidRPr="00B64DB2" w:rsidRDefault="00747518" w:rsidP="00725EFE">
            <w:pPr>
              <w:rPr>
                <w:rFonts w:eastAsia="Calibri"/>
                <w:sz w:val="22"/>
                <w:szCs w:val="22"/>
                <w:lang w:eastAsia="en-US"/>
              </w:rPr>
            </w:pPr>
            <w:r w:rsidRPr="00B64DB2">
              <w:rPr>
                <w:rFonts w:eastAsia="Calibri"/>
                <w:sz w:val="22"/>
                <w:szCs w:val="22"/>
                <w:lang w:eastAsia="en-US"/>
              </w:rPr>
              <w:t>0,0</w:t>
            </w:r>
            <w:r w:rsidR="00725EFE" w:rsidRPr="00B64DB2">
              <w:rPr>
                <w:rFonts w:eastAsia="Calibri"/>
                <w:sz w:val="22"/>
                <w:szCs w:val="22"/>
                <w:lang w:eastAsia="en-US"/>
              </w:rPr>
              <w:t>3</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516</w:t>
            </w:r>
          </w:p>
        </w:tc>
        <w:tc>
          <w:tcPr>
            <w:tcW w:w="1134" w:type="dxa"/>
          </w:tcPr>
          <w:p w:rsidR="00747518" w:rsidRPr="00B64DB2" w:rsidRDefault="00725EFE" w:rsidP="002C7A0F">
            <w:pPr>
              <w:rPr>
                <w:rFonts w:eastAsia="Calibri"/>
                <w:sz w:val="22"/>
                <w:szCs w:val="22"/>
                <w:lang w:val="en-US" w:eastAsia="en-US"/>
              </w:rPr>
            </w:pPr>
            <w:r w:rsidRPr="00B64DB2">
              <w:rPr>
                <w:rFonts w:eastAsia="Calibri"/>
                <w:sz w:val="22"/>
                <w:szCs w:val="22"/>
                <w:lang w:eastAsia="en-US"/>
              </w:rPr>
              <w:t>15</w:t>
            </w:r>
          </w:p>
        </w:tc>
        <w:tc>
          <w:tcPr>
            <w:tcW w:w="851" w:type="dxa"/>
          </w:tcPr>
          <w:p w:rsidR="00747518" w:rsidRPr="00B64DB2" w:rsidRDefault="00747518" w:rsidP="00AE1A0D">
            <w:pPr>
              <w:jc w:val="center"/>
              <w:rPr>
                <w:sz w:val="24"/>
                <w:szCs w:val="24"/>
              </w:rPr>
            </w:pPr>
          </w:p>
        </w:tc>
      </w:tr>
      <w:tr w:rsidR="00747518" w:rsidRPr="00B64DB2" w:rsidTr="005E3382">
        <w:trPr>
          <w:trHeight w:val="143"/>
        </w:trPr>
        <w:tc>
          <w:tcPr>
            <w:tcW w:w="708" w:type="dxa"/>
          </w:tcPr>
          <w:p w:rsidR="00747518" w:rsidRPr="00B64DB2" w:rsidRDefault="00747518" w:rsidP="00AE1A0D">
            <w:pPr>
              <w:jc w:val="center"/>
            </w:pPr>
          </w:p>
        </w:tc>
        <w:tc>
          <w:tcPr>
            <w:tcW w:w="3828" w:type="dxa"/>
            <w:vAlign w:val="center"/>
          </w:tcPr>
          <w:p w:rsidR="00747518" w:rsidRPr="00B64DB2" w:rsidRDefault="00747518" w:rsidP="002460C9">
            <w:pPr>
              <w:rPr>
                <w:rFonts w:eastAsia="Calibri"/>
                <w:sz w:val="24"/>
                <w:szCs w:val="24"/>
                <w:lang w:eastAsia="en-US"/>
              </w:rPr>
            </w:pPr>
            <w:r w:rsidRPr="00B64DB2">
              <w:rPr>
                <w:rFonts w:eastAsia="Calibri"/>
                <w:sz w:val="24"/>
                <w:szCs w:val="24"/>
                <w:lang w:eastAsia="en-US"/>
              </w:rPr>
              <w:t>4х4</w:t>
            </w:r>
          </w:p>
        </w:tc>
        <w:tc>
          <w:tcPr>
            <w:tcW w:w="1134" w:type="dxa"/>
            <w:vAlign w:val="center"/>
          </w:tcPr>
          <w:p w:rsidR="00747518" w:rsidRPr="00B64DB2" w:rsidRDefault="00747518" w:rsidP="003D0A26">
            <w:pPr>
              <w:jc w:val="center"/>
              <w:rPr>
                <w:sz w:val="24"/>
                <w:szCs w:val="24"/>
              </w:rPr>
            </w:pPr>
            <w:r w:rsidRPr="00B64DB2">
              <w:rPr>
                <w:rFonts w:eastAsia="Calibri"/>
                <w:sz w:val="24"/>
                <w:szCs w:val="24"/>
                <w:lang w:eastAsia="en-US"/>
              </w:rPr>
              <w:t>км</w:t>
            </w:r>
          </w:p>
        </w:tc>
        <w:tc>
          <w:tcPr>
            <w:tcW w:w="850" w:type="dxa"/>
          </w:tcPr>
          <w:p w:rsidR="00747518" w:rsidRPr="00B64DB2" w:rsidRDefault="00747518" w:rsidP="00725EFE">
            <w:pPr>
              <w:rPr>
                <w:rFonts w:eastAsia="Calibri"/>
                <w:sz w:val="22"/>
                <w:szCs w:val="22"/>
                <w:lang w:eastAsia="en-US"/>
              </w:rPr>
            </w:pPr>
            <w:r w:rsidRPr="00B64DB2">
              <w:rPr>
                <w:rFonts w:eastAsia="Calibri"/>
                <w:sz w:val="22"/>
                <w:szCs w:val="22"/>
                <w:lang w:eastAsia="en-US"/>
              </w:rPr>
              <w:t>0,0</w:t>
            </w:r>
            <w:r w:rsidR="00725EFE" w:rsidRPr="00B64DB2">
              <w:rPr>
                <w:rFonts w:eastAsia="Calibri"/>
                <w:sz w:val="22"/>
                <w:szCs w:val="22"/>
                <w:lang w:eastAsia="en-US"/>
              </w:rPr>
              <w:t>6</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411</w:t>
            </w:r>
          </w:p>
        </w:tc>
        <w:tc>
          <w:tcPr>
            <w:tcW w:w="1134" w:type="dxa"/>
          </w:tcPr>
          <w:p w:rsidR="00747518" w:rsidRPr="00B64DB2" w:rsidRDefault="00725EFE" w:rsidP="005E3382">
            <w:pPr>
              <w:rPr>
                <w:rFonts w:eastAsia="Calibri"/>
                <w:sz w:val="22"/>
                <w:szCs w:val="22"/>
                <w:lang w:eastAsia="en-US"/>
              </w:rPr>
            </w:pPr>
            <w:r w:rsidRPr="00B64DB2">
              <w:rPr>
                <w:rFonts w:eastAsia="Calibri"/>
                <w:sz w:val="22"/>
                <w:szCs w:val="22"/>
                <w:lang w:eastAsia="en-US"/>
              </w:rPr>
              <w:t>25</w:t>
            </w:r>
          </w:p>
        </w:tc>
        <w:tc>
          <w:tcPr>
            <w:tcW w:w="851" w:type="dxa"/>
          </w:tcPr>
          <w:p w:rsidR="00747518" w:rsidRPr="00B64DB2" w:rsidRDefault="00747518" w:rsidP="00AE1A0D">
            <w:pPr>
              <w:jc w:val="center"/>
              <w:rPr>
                <w:sz w:val="24"/>
                <w:szCs w:val="24"/>
              </w:rPr>
            </w:pPr>
          </w:p>
        </w:tc>
      </w:tr>
      <w:tr w:rsidR="00747518" w:rsidRPr="00B64DB2" w:rsidTr="005E3382">
        <w:trPr>
          <w:trHeight w:val="143"/>
        </w:trPr>
        <w:tc>
          <w:tcPr>
            <w:tcW w:w="708" w:type="dxa"/>
          </w:tcPr>
          <w:p w:rsidR="00747518" w:rsidRPr="00B64DB2" w:rsidRDefault="00747518" w:rsidP="00AE1A0D">
            <w:pPr>
              <w:jc w:val="center"/>
            </w:pPr>
          </w:p>
        </w:tc>
        <w:tc>
          <w:tcPr>
            <w:tcW w:w="3828" w:type="dxa"/>
            <w:vAlign w:val="center"/>
          </w:tcPr>
          <w:p w:rsidR="00747518" w:rsidRPr="00B64DB2" w:rsidRDefault="00747518" w:rsidP="002460C9">
            <w:pPr>
              <w:rPr>
                <w:rFonts w:eastAsia="Calibri"/>
                <w:sz w:val="24"/>
                <w:szCs w:val="24"/>
                <w:lang w:eastAsia="en-US"/>
              </w:rPr>
            </w:pPr>
            <w:r w:rsidRPr="00B64DB2">
              <w:rPr>
                <w:rFonts w:eastAsia="Calibri"/>
                <w:sz w:val="24"/>
                <w:szCs w:val="24"/>
                <w:lang w:eastAsia="en-US"/>
              </w:rPr>
              <w:t>4х2,5</w:t>
            </w:r>
          </w:p>
        </w:tc>
        <w:tc>
          <w:tcPr>
            <w:tcW w:w="1134" w:type="dxa"/>
            <w:vAlign w:val="center"/>
          </w:tcPr>
          <w:p w:rsidR="00747518" w:rsidRPr="00B64DB2" w:rsidRDefault="00747518" w:rsidP="003D0A26">
            <w:pPr>
              <w:jc w:val="center"/>
              <w:rPr>
                <w:rFonts w:eastAsia="Calibri"/>
                <w:sz w:val="24"/>
                <w:szCs w:val="24"/>
                <w:lang w:eastAsia="en-US"/>
              </w:rPr>
            </w:pPr>
            <w:r w:rsidRPr="00B64DB2">
              <w:rPr>
                <w:rFonts w:eastAsia="Calibri"/>
                <w:sz w:val="24"/>
                <w:szCs w:val="24"/>
                <w:lang w:eastAsia="en-US"/>
              </w:rPr>
              <w:t>км</w:t>
            </w:r>
          </w:p>
        </w:tc>
        <w:tc>
          <w:tcPr>
            <w:tcW w:w="850" w:type="dxa"/>
          </w:tcPr>
          <w:p w:rsidR="00747518" w:rsidRPr="00B64DB2" w:rsidRDefault="00747518" w:rsidP="001063A8">
            <w:pPr>
              <w:rPr>
                <w:rFonts w:eastAsia="Calibri"/>
                <w:sz w:val="22"/>
                <w:szCs w:val="22"/>
                <w:lang w:eastAsia="en-US"/>
              </w:rPr>
            </w:pPr>
            <w:r w:rsidRPr="00B64DB2">
              <w:rPr>
                <w:rFonts w:eastAsia="Calibri"/>
                <w:sz w:val="22"/>
                <w:szCs w:val="22"/>
                <w:lang w:eastAsia="en-US"/>
              </w:rPr>
              <w:t>0,</w:t>
            </w:r>
            <w:r w:rsidR="00725EFE" w:rsidRPr="00B64DB2">
              <w:rPr>
                <w:rFonts w:eastAsia="Calibri"/>
                <w:sz w:val="22"/>
                <w:szCs w:val="22"/>
                <w:lang w:eastAsia="en-US"/>
              </w:rPr>
              <w:t>5</w:t>
            </w:r>
            <w:r w:rsidR="001063A8" w:rsidRPr="00B64DB2">
              <w:rPr>
                <w:rFonts w:eastAsia="Calibri"/>
                <w:sz w:val="22"/>
                <w:szCs w:val="22"/>
                <w:lang w:eastAsia="en-US"/>
              </w:rPr>
              <w:t>4</w:t>
            </w:r>
            <w:r w:rsidR="00725EFE" w:rsidRPr="00B64DB2">
              <w:rPr>
                <w:rFonts w:eastAsia="Calibri"/>
                <w:sz w:val="22"/>
                <w:szCs w:val="22"/>
                <w:lang w:eastAsia="en-US"/>
              </w:rPr>
              <w:t>5</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307</w:t>
            </w:r>
          </w:p>
        </w:tc>
        <w:tc>
          <w:tcPr>
            <w:tcW w:w="1134" w:type="dxa"/>
          </w:tcPr>
          <w:p w:rsidR="00747518" w:rsidRPr="00B64DB2" w:rsidRDefault="00747518" w:rsidP="001063A8">
            <w:pPr>
              <w:rPr>
                <w:rFonts w:eastAsia="Calibri"/>
                <w:sz w:val="22"/>
                <w:szCs w:val="22"/>
                <w:lang w:eastAsia="en-US"/>
              </w:rPr>
            </w:pPr>
            <w:r w:rsidRPr="00B64DB2">
              <w:rPr>
                <w:rFonts w:eastAsia="Calibri"/>
                <w:sz w:val="22"/>
                <w:szCs w:val="22"/>
                <w:lang w:eastAsia="en-US"/>
              </w:rPr>
              <w:t>1</w:t>
            </w:r>
            <w:r w:rsidR="00725EFE" w:rsidRPr="00B64DB2">
              <w:rPr>
                <w:rFonts w:eastAsia="Calibri"/>
                <w:sz w:val="22"/>
                <w:szCs w:val="22"/>
                <w:lang w:eastAsia="en-US"/>
              </w:rPr>
              <w:t>6</w:t>
            </w:r>
            <w:r w:rsidR="001063A8" w:rsidRPr="00B64DB2">
              <w:rPr>
                <w:rFonts w:eastAsia="Calibri"/>
                <w:sz w:val="22"/>
                <w:szCs w:val="22"/>
                <w:lang w:eastAsia="en-US"/>
              </w:rPr>
              <w:t>7</w:t>
            </w:r>
          </w:p>
        </w:tc>
        <w:tc>
          <w:tcPr>
            <w:tcW w:w="851" w:type="dxa"/>
          </w:tcPr>
          <w:p w:rsidR="00747518" w:rsidRPr="00B64DB2" w:rsidRDefault="00747518" w:rsidP="00AE1A0D">
            <w:pPr>
              <w:jc w:val="center"/>
              <w:rPr>
                <w:sz w:val="24"/>
                <w:szCs w:val="24"/>
              </w:rPr>
            </w:pPr>
          </w:p>
        </w:tc>
      </w:tr>
      <w:tr w:rsidR="00747518" w:rsidRPr="00C73A4A" w:rsidTr="005E3382">
        <w:trPr>
          <w:trHeight w:val="143"/>
        </w:trPr>
        <w:tc>
          <w:tcPr>
            <w:tcW w:w="708" w:type="dxa"/>
          </w:tcPr>
          <w:p w:rsidR="00747518" w:rsidRPr="00B64DB2" w:rsidRDefault="00747518" w:rsidP="00AE1A0D">
            <w:pPr>
              <w:jc w:val="center"/>
            </w:pPr>
          </w:p>
        </w:tc>
        <w:tc>
          <w:tcPr>
            <w:tcW w:w="3828" w:type="dxa"/>
            <w:vAlign w:val="center"/>
          </w:tcPr>
          <w:p w:rsidR="00747518" w:rsidRPr="00B64DB2" w:rsidRDefault="00747518" w:rsidP="002460C9">
            <w:pPr>
              <w:rPr>
                <w:rFonts w:eastAsia="Calibri"/>
                <w:sz w:val="24"/>
                <w:szCs w:val="24"/>
                <w:lang w:eastAsia="en-US"/>
              </w:rPr>
            </w:pPr>
            <w:r w:rsidRPr="00B64DB2">
              <w:rPr>
                <w:rFonts w:eastAsia="Calibri"/>
                <w:sz w:val="24"/>
                <w:szCs w:val="24"/>
                <w:lang w:eastAsia="en-US"/>
              </w:rPr>
              <w:t>3х2,5</w:t>
            </w:r>
          </w:p>
        </w:tc>
        <w:tc>
          <w:tcPr>
            <w:tcW w:w="1134" w:type="dxa"/>
            <w:vAlign w:val="center"/>
          </w:tcPr>
          <w:p w:rsidR="00747518" w:rsidRPr="00B64DB2" w:rsidRDefault="00747518" w:rsidP="003D0A26">
            <w:pPr>
              <w:jc w:val="center"/>
              <w:rPr>
                <w:sz w:val="24"/>
                <w:szCs w:val="24"/>
              </w:rPr>
            </w:pPr>
            <w:r w:rsidRPr="00B64DB2">
              <w:rPr>
                <w:rFonts w:eastAsia="Calibri"/>
                <w:sz w:val="24"/>
                <w:szCs w:val="24"/>
                <w:lang w:eastAsia="en-US"/>
              </w:rPr>
              <w:t>км</w:t>
            </w:r>
          </w:p>
        </w:tc>
        <w:tc>
          <w:tcPr>
            <w:tcW w:w="850" w:type="dxa"/>
          </w:tcPr>
          <w:p w:rsidR="00747518" w:rsidRPr="00B64DB2" w:rsidRDefault="00747518" w:rsidP="005E3382">
            <w:pPr>
              <w:rPr>
                <w:rFonts w:eastAsia="Calibri"/>
                <w:sz w:val="22"/>
                <w:szCs w:val="22"/>
                <w:lang w:eastAsia="en-US"/>
              </w:rPr>
            </w:pPr>
            <w:r w:rsidRPr="00B64DB2">
              <w:rPr>
                <w:rFonts w:eastAsia="Calibri"/>
                <w:sz w:val="22"/>
                <w:szCs w:val="22"/>
                <w:lang w:eastAsia="en-US"/>
              </w:rPr>
              <w:t>0,3</w:t>
            </w:r>
            <w:r w:rsidR="005E3382" w:rsidRPr="00B64DB2">
              <w:rPr>
                <w:rFonts w:eastAsia="Calibri"/>
                <w:sz w:val="22"/>
                <w:szCs w:val="22"/>
                <w:lang w:eastAsia="en-US"/>
              </w:rPr>
              <w:t>8</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263</w:t>
            </w:r>
          </w:p>
        </w:tc>
        <w:tc>
          <w:tcPr>
            <w:tcW w:w="1134" w:type="dxa"/>
          </w:tcPr>
          <w:p w:rsidR="00747518" w:rsidRPr="00B64DB2" w:rsidRDefault="005E3382" w:rsidP="005E3382">
            <w:pPr>
              <w:rPr>
                <w:rFonts w:eastAsia="Calibri"/>
                <w:sz w:val="22"/>
                <w:szCs w:val="22"/>
                <w:lang w:eastAsia="en-US"/>
              </w:rPr>
            </w:pPr>
            <w:r w:rsidRPr="00B64DB2">
              <w:rPr>
                <w:rFonts w:eastAsia="Calibri"/>
                <w:sz w:val="22"/>
                <w:szCs w:val="22"/>
                <w:lang w:eastAsia="en-US"/>
              </w:rPr>
              <w:t>100</w:t>
            </w:r>
          </w:p>
        </w:tc>
        <w:tc>
          <w:tcPr>
            <w:tcW w:w="851" w:type="dxa"/>
          </w:tcPr>
          <w:p w:rsidR="00747518" w:rsidRPr="00B64DB2" w:rsidRDefault="00747518" w:rsidP="00AE1A0D">
            <w:pPr>
              <w:jc w:val="center"/>
              <w:rPr>
                <w:sz w:val="24"/>
                <w:szCs w:val="24"/>
              </w:rPr>
            </w:pPr>
          </w:p>
        </w:tc>
      </w:tr>
      <w:tr w:rsidR="00B5699C" w:rsidRPr="00B64DB2" w:rsidTr="004A7B17">
        <w:trPr>
          <w:trHeight w:val="143"/>
        </w:trPr>
        <w:tc>
          <w:tcPr>
            <w:tcW w:w="708" w:type="dxa"/>
          </w:tcPr>
          <w:p w:rsidR="00B5699C" w:rsidRPr="00B64DB2" w:rsidRDefault="00B5699C" w:rsidP="00AE1A0D">
            <w:pPr>
              <w:jc w:val="center"/>
            </w:pPr>
            <w:r w:rsidRPr="00B64DB2">
              <w:t>1.8</w:t>
            </w:r>
          </w:p>
        </w:tc>
        <w:tc>
          <w:tcPr>
            <w:tcW w:w="3828" w:type="dxa"/>
            <w:vAlign w:val="center"/>
          </w:tcPr>
          <w:p w:rsidR="00B5699C" w:rsidRPr="00B64DB2" w:rsidRDefault="00B5699C" w:rsidP="002460C9">
            <w:pPr>
              <w:rPr>
                <w:rFonts w:eastAsia="Calibri"/>
                <w:sz w:val="24"/>
                <w:szCs w:val="24"/>
                <w:lang w:eastAsia="en-US"/>
              </w:rPr>
            </w:pPr>
            <w:r w:rsidRPr="00B64DB2">
              <w:rPr>
                <w:rFonts w:eastAsia="Calibri"/>
                <w:sz w:val="24"/>
                <w:szCs w:val="24"/>
                <w:lang w:eastAsia="en-US"/>
              </w:rPr>
              <w:t>Кабель силовой огнестойкий с медными жилами, ПВХ изоляцией, не распространяющий горение, с низким дым</w:t>
            </w:r>
            <w:proofErr w:type="gramStart"/>
            <w:r w:rsidRPr="00B64DB2">
              <w:rPr>
                <w:rFonts w:eastAsia="Calibri"/>
                <w:sz w:val="24"/>
                <w:szCs w:val="24"/>
                <w:lang w:eastAsia="en-US"/>
              </w:rPr>
              <w:t>о-</w:t>
            </w:r>
            <w:proofErr w:type="gramEnd"/>
            <w:r w:rsidRPr="00B64DB2">
              <w:rPr>
                <w:rFonts w:eastAsia="Calibri"/>
                <w:sz w:val="24"/>
                <w:szCs w:val="24"/>
                <w:lang w:eastAsia="en-US"/>
              </w:rPr>
              <w:t xml:space="preserve"> и газовыделением типа ВВГнг(А)-FRLS, на 0.66кВ, сечением, мм2:</w:t>
            </w:r>
          </w:p>
        </w:tc>
        <w:tc>
          <w:tcPr>
            <w:tcW w:w="1134" w:type="dxa"/>
            <w:vAlign w:val="center"/>
          </w:tcPr>
          <w:p w:rsidR="00B5699C" w:rsidRPr="00B64DB2" w:rsidRDefault="00B5699C" w:rsidP="00AE1A0D">
            <w:pPr>
              <w:jc w:val="center"/>
              <w:rPr>
                <w:sz w:val="24"/>
                <w:szCs w:val="24"/>
              </w:rPr>
            </w:pPr>
          </w:p>
        </w:tc>
        <w:tc>
          <w:tcPr>
            <w:tcW w:w="850" w:type="dxa"/>
            <w:vAlign w:val="center"/>
          </w:tcPr>
          <w:p w:rsidR="00B5699C" w:rsidRPr="00B64DB2" w:rsidRDefault="00B5699C" w:rsidP="00423F20">
            <w:pPr>
              <w:jc w:val="center"/>
              <w:rPr>
                <w:rFonts w:eastAsia="Calibri"/>
                <w:sz w:val="24"/>
                <w:szCs w:val="24"/>
                <w:lang w:eastAsia="en-US"/>
              </w:rPr>
            </w:pPr>
          </w:p>
        </w:tc>
        <w:tc>
          <w:tcPr>
            <w:tcW w:w="1134" w:type="dxa"/>
            <w:vAlign w:val="center"/>
          </w:tcPr>
          <w:p w:rsidR="00B5699C" w:rsidRPr="00B64DB2" w:rsidRDefault="00B5699C" w:rsidP="00BD4BBB">
            <w:pPr>
              <w:jc w:val="center"/>
              <w:rPr>
                <w:sz w:val="24"/>
                <w:szCs w:val="24"/>
              </w:rPr>
            </w:pPr>
          </w:p>
        </w:tc>
        <w:tc>
          <w:tcPr>
            <w:tcW w:w="1134" w:type="dxa"/>
            <w:vAlign w:val="center"/>
          </w:tcPr>
          <w:p w:rsidR="00B5699C" w:rsidRPr="00B64DB2" w:rsidRDefault="00B5699C" w:rsidP="00AE1A0D">
            <w:pPr>
              <w:jc w:val="center"/>
              <w:rPr>
                <w:sz w:val="24"/>
                <w:szCs w:val="24"/>
              </w:rPr>
            </w:pPr>
          </w:p>
        </w:tc>
        <w:tc>
          <w:tcPr>
            <w:tcW w:w="851" w:type="dxa"/>
          </w:tcPr>
          <w:p w:rsidR="00B5699C" w:rsidRPr="00B64DB2" w:rsidRDefault="00B5699C" w:rsidP="00AE1A0D">
            <w:pPr>
              <w:jc w:val="center"/>
              <w:rPr>
                <w:sz w:val="24"/>
                <w:szCs w:val="24"/>
              </w:rPr>
            </w:pPr>
          </w:p>
        </w:tc>
      </w:tr>
      <w:tr w:rsidR="00747518" w:rsidRPr="00B64DB2" w:rsidTr="005E3382">
        <w:trPr>
          <w:trHeight w:val="143"/>
        </w:trPr>
        <w:tc>
          <w:tcPr>
            <w:tcW w:w="708" w:type="dxa"/>
          </w:tcPr>
          <w:p w:rsidR="00747518" w:rsidRPr="00B64DB2" w:rsidRDefault="00747518" w:rsidP="003D0A26">
            <w:pPr>
              <w:rPr>
                <w:rFonts w:eastAsia="Calibri"/>
                <w:sz w:val="24"/>
                <w:szCs w:val="24"/>
                <w:lang w:eastAsia="en-US"/>
              </w:rPr>
            </w:pPr>
          </w:p>
        </w:tc>
        <w:tc>
          <w:tcPr>
            <w:tcW w:w="3828" w:type="dxa"/>
            <w:vAlign w:val="center"/>
          </w:tcPr>
          <w:p w:rsidR="00747518" w:rsidRPr="00B64DB2" w:rsidRDefault="00747518" w:rsidP="003D0A26">
            <w:pPr>
              <w:rPr>
                <w:rFonts w:eastAsia="Calibri"/>
                <w:sz w:val="24"/>
                <w:szCs w:val="24"/>
                <w:lang w:eastAsia="en-US"/>
              </w:rPr>
            </w:pPr>
            <w:r w:rsidRPr="00B64DB2">
              <w:rPr>
                <w:rFonts w:eastAsia="Calibri"/>
                <w:sz w:val="24"/>
                <w:szCs w:val="24"/>
                <w:lang w:eastAsia="en-US"/>
              </w:rPr>
              <w:t>5х16</w:t>
            </w:r>
          </w:p>
        </w:tc>
        <w:tc>
          <w:tcPr>
            <w:tcW w:w="1134" w:type="dxa"/>
            <w:vAlign w:val="center"/>
          </w:tcPr>
          <w:p w:rsidR="00747518" w:rsidRPr="00B64DB2" w:rsidRDefault="00747518" w:rsidP="003D0A26">
            <w:pPr>
              <w:rPr>
                <w:rFonts w:eastAsia="Calibri"/>
                <w:sz w:val="24"/>
                <w:szCs w:val="24"/>
                <w:lang w:eastAsia="en-US"/>
              </w:rPr>
            </w:pPr>
            <w:r w:rsidRPr="00B64DB2">
              <w:rPr>
                <w:rFonts w:eastAsia="Calibri"/>
                <w:sz w:val="24"/>
                <w:szCs w:val="24"/>
                <w:lang w:eastAsia="en-US"/>
              </w:rPr>
              <w:t>км</w:t>
            </w:r>
          </w:p>
        </w:tc>
        <w:tc>
          <w:tcPr>
            <w:tcW w:w="850" w:type="dxa"/>
          </w:tcPr>
          <w:p w:rsidR="00747518" w:rsidRPr="00B64DB2" w:rsidRDefault="00747518" w:rsidP="005E3382">
            <w:pPr>
              <w:rPr>
                <w:rFonts w:eastAsia="Calibri"/>
                <w:sz w:val="22"/>
                <w:szCs w:val="22"/>
                <w:lang w:eastAsia="en-US"/>
              </w:rPr>
            </w:pPr>
            <w:r w:rsidRPr="00B64DB2">
              <w:rPr>
                <w:rFonts w:eastAsia="Calibri"/>
                <w:sz w:val="22"/>
                <w:szCs w:val="22"/>
                <w:lang w:eastAsia="en-US"/>
              </w:rPr>
              <w:t>0,26</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1620</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421</w:t>
            </w:r>
          </w:p>
        </w:tc>
        <w:tc>
          <w:tcPr>
            <w:tcW w:w="851" w:type="dxa"/>
          </w:tcPr>
          <w:p w:rsidR="00747518" w:rsidRPr="00B64DB2" w:rsidRDefault="00747518" w:rsidP="003D0A26">
            <w:pPr>
              <w:rPr>
                <w:rFonts w:eastAsia="Calibri"/>
                <w:sz w:val="24"/>
                <w:szCs w:val="24"/>
                <w:lang w:eastAsia="en-US"/>
              </w:rPr>
            </w:pPr>
          </w:p>
        </w:tc>
      </w:tr>
      <w:tr w:rsidR="00747518" w:rsidRPr="00B64DB2" w:rsidTr="005E3382">
        <w:trPr>
          <w:trHeight w:val="143"/>
        </w:trPr>
        <w:tc>
          <w:tcPr>
            <w:tcW w:w="708" w:type="dxa"/>
          </w:tcPr>
          <w:p w:rsidR="00747518" w:rsidRPr="00B64DB2" w:rsidRDefault="00747518" w:rsidP="003D0A26">
            <w:pPr>
              <w:rPr>
                <w:rFonts w:eastAsia="Calibri"/>
                <w:sz w:val="24"/>
                <w:szCs w:val="24"/>
                <w:lang w:eastAsia="en-US"/>
              </w:rPr>
            </w:pPr>
          </w:p>
        </w:tc>
        <w:tc>
          <w:tcPr>
            <w:tcW w:w="3828" w:type="dxa"/>
            <w:vAlign w:val="center"/>
          </w:tcPr>
          <w:p w:rsidR="00747518" w:rsidRPr="00B64DB2" w:rsidRDefault="00747518" w:rsidP="003D0A26">
            <w:pPr>
              <w:rPr>
                <w:rFonts w:eastAsia="Calibri"/>
                <w:sz w:val="24"/>
                <w:szCs w:val="24"/>
                <w:lang w:eastAsia="en-US"/>
              </w:rPr>
            </w:pPr>
            <w:r w:rsidRPr="00B64DB2">
              <w:rPr>
                <w:rFonts w:eastAsia="Calibri"/>
                <w:sz w:val="24"/>
                <w:szCs w:val="24"/>
                <w:lang w:eastAsia="en-US"/>
              </w:rPr>
              <w:t>5х10</w:t>
            </w:r>
          </w:p>
        </w:tc>
        <w:tc>
          <w:tcPr>
            <w:tcW w:w="1134" w:type="dxa"/>
            <w:vAlign w:val="center"/>
          </w:tcPr>
          <w:p w:rsidR="00747518" w:rsidRPr="00B64DB2" w:rsidRDefault="00747518" w:rsidP="003D0A26">
            <w:pPr>
              <w:rPr>
                <w:rFonts w:eastAsia="Calibri"/>
                <w:sz w:val="24"/>
                <w:szCs w:val="24"/>
                <w:lang w:eastAsia="en-US"/>
              </w:rPr>
            </w:pPr>
            <w:r w:rsidRPr="00B64DB2">
              <w:rPr>
                <w:rFonts w:eastAsia="Calibri"/>
                <w:sz w:val="24"/>
                <w:szCs w:val="24"/>
                <w:lang w:eastAsia="en-US"/>
              </w:rPr>
              <w:t>км</w:t>
            </w:r>
          </w:p>
        </w:tc>
        <w:tc>
          <w:tcPr>
            <w:tcW w:w="850" w:type="dxa"/>
          </w:tcPr>
          <w:p w:rsidR="00747518" w:rsidRPr="00B64DB2" w:rsidRDefault="00747518" w:rsidP="002C7A0F">
            <w:pPr>
              <w:rPr>
                <w:rFonts w:eastAsia="Calibri"/>
                <w:sz w:val="22"/>
                <w:szCs w:val="22"/>
                <w:lang w:val="en-US" w:eastAsia="en-US"/>
              </w:rPr>
            </w:pPr>
            <w:r w:rsidRPr="00B64DB2">
              <w:rPr>
                <w:rFonts w:eastAsia="Calibri"/>
                <w:sz w:val="22"/>
                <w:szCs w:val="22"/>
                <w:lang w:eastAsia="en-US"/>
              </w:rPr>
              <w:t>0,2</w:t>
            </w:r>
            <w:r w:rsidR="002C7A0F" w:rsidRPr="00B64DB2">
              <w:rPr>
                <w:rFonts w:eastAsia="Calibri"/>
                <w:sz w:val="22"/>
                <w:szCs w:val="22"/>
                <w:lang w:val="en-US" w:eastAsia="en-US"/>
              </w:rPr>
              <w:t>9</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1133</w:t>
            </w:r>
          </w:p>
        </w:tc>
        <w:tc>
          <w:tcPr>
            <w:tcW w:w="1134" w:type="dxa"/>
          </w:tcPr>
          <w:p w:rsidR="00747518" w:rsidRPr="00B64DB2" w:rsidRDefault="002C7A0F" w:rsidP="00E20D1F">
            <w:pPr>
              <w:rPr>
                <w:rFonts w:eastAsia="Calibri"/>
                <w:sz w:val="22"/>
                <w:szCs w:val="22"/>
                <w:lang w:val="en-US" w:eastAsia="en-US"/>
              </w:rPr>
            </w:pPr>
            <w:r w:rsidRPr="00B64DB2">
              <w:rPr>
                <w:rFonts w:eastAsia="Calibri"/>
                <w:sz w:val="22"/>
                <w:szCs w:val="22"/>
                <w:lang w:val="en-US" w:eastAsia="en-US"/>
              </w:rPr>
              <w:t>329</w:t>
            </w:r>
          </w:p>
        </w:tc>
        <w:tc>
          <w:tcPr>
            <w:tcW w:w="851" w:type="dxa"/>
          </w:tcPr>
          <w:p w:rsidR="00747518" w:rsidRPr="00B64DB2" w:rsidRDefault="00747518" w:rsidP="003D0A26">
            <w:pPr>
              <w:rPr>
                <w:rFonts w:eastAsia="Calibri"/>
                <w:sz w:val="24"/>
                <w:szCs w:val="24"/>
                <w:lang w:eastAsia="en-US"/>
              </w:rPr>
            </w:pPr>
          </w:p>
        </w:tc>
      </w:tr>
      <w:tr w:rsidR="00747518" w:rsidRPr="00B64DB2" w:rsidTr="005E3382">
        <w:trPr>
          <w:trHeight w:val="143"/>
        </w:trPr>
        <w:tc>
          <w:tcPr>
            <w:tcW w:w="708" w:type="dxa"/>
          </w:tcPr>
          <w:p w:rsidR="00747518" w:rsidRPr="00B64DB2" w:rsidRDefault="00747518" w:rsidP="003D0A26">
            <w:pPr>
              <w:rPr>
                <w:rFonts w:eastAsia="Calibri"/>
                <w:sz w:val="24"/>
                <w:szCs w:val="24"/>
                <w:lang w:eastAsia="en-US"/>
              </w:rPr>
            </w:pPr>
          </w:p>
        </w:tc>
        <w:tc>
          <w:tcPr>
            <w:tcW w:w="3828" w:type="dxa"/>
            <w:vAlign w:val="center"/>
          </w:tcPr>
          <w:p w:rsidR="00747518" w:rsidRPr="00B64DB2" w:rsidRDefault="00747518" w:rsidP="003D0A26">
            <w:pPr>
              <w:rPr>
                <w:rFonts w:eastAsia="Calibri"/>
                <w:sz w:val="24"/>
                <w:szCs w:val="24"/>
                <w:lang w:eastAsia="en-US"/>
              </w:rPr>
            </w:pPr>
            <w:r w:rsidRPr="00B64DB2">
              <w:rPr>
                <w:rFonts w:eastAsia="Calibri"/>
                <w:sz w:val="24"/>
                <w:szCs w:val="24"/>
                <w:lang w:eastAsia="en-US"/>
              </w:rPr>
              <w:t>5х4</w:t>
            </w:r>
          </w:p>
        </w:tc>
        <w:tc>
          <w:tcPr>
            <w:tcW w:w="1134" w:type="dxa"/>
            <w:vAlign w:val="center"/>
          </w:tcPr>
          <w:p w:rsidR="00747518" w:rsidRPr="00B64DB2" w:rsidRDefault="00747518" w:rsidP="003D0A26">
            <w:pPr>
              <w:rPr>
                <w:rFonts w:eastAsia="Calibri"/>
                <w:sz w:val="24"/>
                <w:szCs w:val="24"/>
                <w:lang w:eastAsia="en-US"/>
              </w:rPr>
            </w:pPr>
            <w:r w:rsidRPr="00B64DB2">
              <w:rPr>
                <w:rFonts w:eastAsia="Calibri"/>
                <w:sz w:val="24"/>
                <w:szCs w:val="24"/>
                <w:lang w:eastAsia="en-US"/>
              </w:rPr>
              <w:t>км</w:t>
            </w:r>
          </w:p>
        </w:tc>
        <w:tc>
          <w:tcPr>
            <w:tcW w:w="850" w:type="dxa"/>
          </w:tcPr>
          <w:p w:rsidR="00747518" w:rsidRPr="00B64DB2" w:rsidRDefault="00747518" w:rsidP="00E20D1F">
            <w:pPr>
              <w:rPr>
                <w:rFonts w:eastAsia="Calibri"/>
                <w:sz w:val="22"/>
                <w:szCs w:val="22"/>
                <w:lang w:eastAsia="en-US"/>
              </w:rPr>
            </w:pPr>
            <w:r w:rsidRPr="00B64DB2">
              <w:rPr>
                <w:rFonts w:eastAsia="Calibri"/>
                <w:sz w:val="22"/>
                <w:szCs w:val="22"/>
                <w:lang w:eastAsia="en-US"/>
              </w:rPr>
              <w:t>0,1</w:t>
            </w:r>
            <w:r w:rsidR="00E20D1F" w:rsidRPr="00B64DB2">
              <w:rPr>
                <w:rFonts w:eastAsia="Calibri"/>
                <w:sz w:val="22"/>
                <w:szCs w:val="22"/>
                <w:lang w:eastAsia="en-US"/>
              </w:rPr>
              <w:t>3</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701</w:t>
            </w:r>
          </w:p>
        </w:tc>
        <w:tc>
          <w:tcPr>
            <w:tcW w:w="1134" w:type="dxa"/>
          </w:tcPr>
          <w:p w:rsidR="00747518" w:rsidRPr="00B64DB2" w:rsidRDefault="00E20D1F" w:rsidP="005E3382">
            <w:pPr>
              <w:rPr>
                <w:rFonts w:eastAsia="Calibri"/>
                <w:sz w:val="22"/>
                <w:szCs w:val="22"/>
                <w:lang w:eastAsia="en-US"/>
              </w:rPr>
            </w:pPr>
            <w:r w:rsidRPr="00B64DB2">
              <w:rPr>
                <w:rFonts w:eastAsia="Calibri"/>
                <w:sz w:val="22"/>
                <w:szCs w:val="22"/>
                <w:lang w:eastAsia="en-US"/>
              </w:rPr>
              <w:t>91</w:t>
            </w:r>
          </w:p>
        </w:tc>
        <w:tc>
          <w:tcPr>
            <w:tcW w:w="851" w:type="dxa"/>
          </w:tcPr>
          <w:p w:rsidR="00747518" w:rsidRPr="00B64DB2" w:rsidRDefault="00747518" w:rsidP="003D0A26">
            <w:pPr>
              <w:rPr>
                <w:rFonts w:eastAsia="Calibri"/>
                <w:sz w:val="24"/>
                <w:szCs w:val="24"/>
                <w:lang w:eastAsia="en-US"/>
              </w:rPr>
            </w:pPr>
          </w:p>
        </w:tc>
      </w:tr>
      <w:tr w:rsidR="00747518" w:rsidRPr="00B64DB2" w:rsidTr="005E3382">
        <w:trPr>
          <w:trHeight w:val="143"/>
        </w:trPr>
        <w:tc>
          <w:tcPr>
            <w:tcW w:w="708" w:type="dxa"/>
          </w:tcPr>
          <w:p w:rsidR="00747518" w:rsidRPr="00B64DB2" w:rsidRDefault="00747518" w:rsidP="003D0A26">
            <w:pPr>
              <w:rPr>
                <w:rFonts w:eastAsia="Calibri"/>
                <w:sz w:val="24"/>
                <w:szCs w:val="24"/>
                <w:lang w:eastAsia="en-US"/>
              </w:rPr>
            </w:pPr>
          </w:p>
        </w:tc>
        <w:tc>
          <w:tcPr>
            <w:tcW w:w="3828" w:type="dxa"/>
            <w:vAlign w:val="center"/>
          </w:tcPr>
          <w:p w:rsidR="00747518" w:rsidRPr="00B64DB2" w:rsidRDefault="00747518" w:rsidP="00747518">
            <w:pPr>
              <w:rPr>
                <w:rFonts w:eastAsia="Calibri"/>
                <w:sz w:val="24"/>
                <w:szCs w:val="24"/>
                <w:lang w:eastAsia="en-US"/>
              </w:rPr>
            </w:pPr>
            <w:r w:rsidRPr="00B64DB2">
              <w:rPr>
                <w:rFonts w:eastAsia="Calibri"/>
                <w:sz w:val="24"/>
                <w:szCs w:val="24"/>
                <w:lang w:eastAsia="en-US"/>
              </w:rPr>
              <w:t>5х2,5</w:t>
            </w:r>
          </w:p>
        </w:tc>
        <w:tc>
          <w:tcPr>
            <w:tcW w:w="1134" w:type="dxa"/>
            <w:vAlign w:val="center"/>
          </w:tcPr>
          <w:p w:rsidR="00747518" w:rsidRPr="00B64DB2" w:rsidRDefault="00747518" w:rsidP="003D0A26">
            <w:pPr>
              <w:rPr>
                <w:rFonts w:eastAsia="Calibri"/>
                <w:sz w:val="24"/>
                <w:szCs w:val="24"/>
                <w:lang w:eastAsia="en-US"/>
              </w:rPr>
            </w:pPr>
            <w:r w:rsidRPr="00B64DB2">
              <w:rPr>
                <w:rFonts w:eastAsia="Calibri"/>
                <w:sz w:val="24"/>
                <w:szCs w:val="24"/>
                <w:lang w:eastAsia="en-US"/>
              </w:rPr>
              <w:t>км</w:t>
            </w:r>
          </w:p>
        </w:tc>
        <w:tc>
          <w:tcPr>
            <w:tcW w:w="850" w:type="dxa"/>
          </w:tcPr>
          <w:p w:rsidR="00747518" w:rsidRPr="00B64DB2" w:rsidRDefault="00747518" w:rsidP="005E3382">
            <w:pPr>
              <w:rPr>
                <w:rFonts w:eastAsia="Calibri"/>
                <w:sz w:val="22"/>
                <w:szCs w:val="22"/>
                <w:lang w:eastAsia="en-US"/>
              </w:rPr>
            </w:pPr>
            <w:r w:rsidRPr="00B64DB2">
              <w:rPr>
                <w:rFonts w:eastAsia="Calibri"/>
                <w:sz w:val="22"/>
                <w:szCs w:val="22"/>
                <w:lang w:eastAsia="en-US"/>
              </w:rPr>
              <w:t>0,35</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525</w:t>
            </w:r>
          </w:p>
        </w:tc>
        <w:tc>
          <w:tcPr>
            <w:tcW w:w="1134" w:type="dxa"/>
          </w:tcPr>
          <w:p w:rsidR="00747518" w:rsidRPr="00B64DB2" w:rsidRDefault="00747518" w:rsidP="005E3382">
            <w:pPr>
              <w:rPr>
                <w:rFonts w:eastAsia="Calibri"/>
                <w:sz w:val="22"/>
                <w:szCs w:val="22"/>
                <w:lang w:eastAsia="en-US"/>
              </w:rPr>
            </w:pPr>
            <w:r w:rsidRPr="00B64DB2">
              <w:rPr>
                <w:rFonts w:eastAsia="Calibri"/>
                <w:sz w:val="22"/>
                <w:szCs w:val="22"/>
                <w:lang w:eastAsia="en-US"/>
              </w:rPr>
              <w:t>184</w:t>
            </w:r>
          </w:p>
        </w:tc>
        <w:tc>
          <w:tcPr>
            <w:tcW w:w="851" w:type="dxa"/>
          </w:tcPr>
          <w:p w:rsidR="00747518" w:rsidRPr="00B64DB2" w:rsidRDefault="00747518" w:rsidP="003D0A26">
            <w:pPr>
              <w:rPr>
                <w:rFonts w:eastAsia="Calibri"/>
                <w:sz w:val="24"/>
                <w:szCs w:val="24"/>
                <w:lang w:eastAsia="en-US"/>
              </w:rPr>
            </w:pPr>
          </w:p>
        </w:tc>
      </w:tr>
      <w:tr w:rsidR="002C7A0F" w:rsidRPr="00B64DB2" w:rsidTr="005E3382">
        <w:trPr>
          <w:trHeight w:val="143"/>
        </w:trPr>
        <w:tc>
          <w:tcPr>
            <w:tcW w:w="708" w:type="dxa"/>
          </w:tcPr>
          <w:p w:rsidR="002C7A0F" w:rsidRPr="00B64DB2" w:rsidRDefault="002C7A0F" w:rsidP="003D0A26">
            <w:pPr>
              <w:rPr>
                <w:rFonts w:eastAsia="Calibri"/>
                <w:sz w:val="24"/>
                <w:szCs w:val="24"/>
                <w:lang w:eastAsia="en-US"/>
              </w:rPr>
            </w:pPr>
          </w:p>
        </w:tc>
        <w:tc>
          <w:tcPr>
            <w:tcW w:w="3828" w:type="dxa"/>
            <w:vAlign w:val="center"/>
          </w:tcPr>
          <w:p w:rsidR="002C7A0F" w:rsidRPr="00B64DB2" w:rsidRDefault="002C7A0F" w:rsidP="003D0A26">
            <w:pPr>
              <w:rPr>
                <w:rFonts w:eastAsia="Calibri"/>
                <w:sz w:val="24"/>
                <w:szCs w:val="24"/>
                <w:lang w:eastAsia="en-US"/>
              </w:rPr>
            </w:pPr>
            <w:r w:rsidRPr="00B64DB2">
              <w:rPr>
                <w:rFonts w:eastAsia="Calibri"/>
                <w:sz w:val="24"/>
                <w:szCs w:val="24"/>
                <w:lang w:eastAsia="en-US"/>
              </w:rPr>
              <w:t>4х2,5</w:t>
            </w:r>
          </w:p>
        </w:tc>
        <w:tc>
          <w:tcPr>
            <w:tcW w:w="1134" w:type="dxa"/>
            <w:vAlign w:val="center"/>
          </w:tcPr>
          <w:p w:rsidR="002C7A0F" w:rsidRPr="00B64DB2" w:rsidRDefault="002C7A0F" w:rsidP="003D0A26">
            <w:pPr>
              <w:rPr>
                <w:rFonts w:eastAsia="Calibri"/>
                <w:sz w:val="24"/>
                <w:szCs w:val="24"/>
                <w:lang w:eastAsia="en-US"/>
              </w:rPr>
            </w:pPr>
            <w:r w:rsidRPr="00B64DB2">
              <w:rPr>
                <w:rFonts w:eastAsia="Calibri"/>
                <w:sz w:val="24"/>
                <w:szCs w:val="24"/>
                <w:lang w:eastAsia="en-US"/>
              </w:rPr>
              <w:t>км</w:t>
            </w:r>
          </w:p>
        </w:tc>
        <w:tc>
          <w:tcPr>
            <w:tcW w:w="850" w:type="dxa"/>
          </w:tcPr>
          <w:p w:rsidR="002C7A0F" w:rsidRPr="00B64DB2" w:rsidRDefault="002C7A0F" w:rsidP="00725EFE">
            <w:pPr>
              <w:rPr>
                <w:rFonts w:eastAsia="Calibri"/>
                <w:sz w:val="22"/>
                <w:szCs w:val="22"/>
                <w:lang w:eastAsia="en-US"/>
              </w:rPr>
            </w:pPr>
            <w:r w:rsidRPr="00B64DB2">
              <w:rPr>
                <w:rFonts w:eastAsia="Calibri"/>
                <w:sz w:val="22"/>
                <w:szCs w:val="22"/>
                <w:lang w:eastAsia="en-US"/>
              </w:rPr>
              <w:t>0,1</w:t>
            </w:r>
            <w:r w:rsidR="00725EFE" w:rsidRPr="00B64DB2">
              <w:rPr>
                <w:rFonts w:eastAsia="Calibri"/>
                <w:sz w:val="22"/>
                <w:szCs w:val="22"/>
                <w:lang w:eastAsia="en-US"/>
              </w:rPr>
              <w:t>75</w:t>
            </w:r>
          </w:p>
        </w:tc>
        <w:tc>
          <w:tcPr>
            <w:tcW w:w="1134" w:type="dxa"/>
          </w:tcPr>
          <w:p w:rsidR="002C7A0F" w:rsidRPr="00B64DB2" w:rsidRDefault="002C7A0F" w:rsidP="005E3382">
            <w:pPr>
              <w:rPr>
                <w:rFonts w:eastAsia="Calibri"/>
                <w:sz w:val="22"/>
                <w:szCs w:val="22"/>
                <w:lang w:eastAsia="en-US"/>
              </w:rPr>
            </w:pPr>
            <w:r w:rsidRPr="00B64DB2">
              <w:rPr>
                <w:rFonts w:eastAsia="Calibri"/>
                <w:sz w:val="22"/>
                <w:szCs w:val="22"/>
                <w:lang w:eastAsia="en-US"/>
              </w:rPr>
              <w:t>453</w:t>
            </w:r>
          </w:p>
        </w:tc>
        <w:tc>
          <w:tcPr>
            <w:tcW w:w="1134" w:type="dxa"/>
          </w:tcPr>
          <w:p w:rsidR="002C7A0F" w:rsidRPr="00B64DB2" w:rsidRDefault="00725EFE" w:rsidP="00E20D1F">
            <w:pPr>
              <w:rPr>
                <w:rFonts w:eastAsia="Calibri"/>
                <w:sz w:val="22"/>
                <w:szCs w:val="22"/>
                <w:lang w:eastAsia="en-US"/>
              </w:rPr>
            </w:pPr>
            <w:r w:rsidRPr="00B64DB2">
              <w:rPr>
                <w:rFonts w:eastAsia="Calibri"/>
                <w:sz w:val="22"/>
                <w:szCs w:val="22"/>
                <w:lang w:eastAsia="en-US"/>
              </w:rPr>
              <w:t>79</w:t>
            </w:r>
          </w:p>
        </w:tc>
        <w:tc>
          <w:tcPr>
            <w:tcW w:w="851" w:type="dxa"/>
          </w:tcPr>
          <w:p w:rsidR="002C7A0F" w:rsidRPr="00B64DB2" w:rsidRDefault="002C7A0F" w:rsidP="003D0A26">
            <w:pPr>
              <w:rPr>
                <w:rFonts w:eastAsia="Calibri"/>
                <w:sz w:val="24"/>
                <w:szCs w:val="24"/>
                <w:lang w:eastAsia="en-US"/>
              </w:rPr>
            </w:pPr>
          </w:p>
        </w:tc>
      </w:tr>
      <w:tr w:rsidR="002C7A0F" w:rsidRPr="00B64DB2" w:rsidTr="005E3382">
        <w:trPr>
          <w:trHeight w:val="143"/>
        </w:trPr>
        <w:tc>
          <w:tcPr>
            <w:tcW w:w="708" w:type="dxa"/>
          </w:tcPr>
          <w:p w:rsidR="002C7A0F" w:rsidRPr="00B64DB2" w:rsidRDefault="002C7A0F" w:rsidP="003D0A26">
            <w:pPr>
              <w:rPr>
                <w:rFonts w:eastAsia="Calibri"/>
                <w:sz w:val="24"/>
                <w:szCs w:val="24"/>
                <w:lang w:eastAsia="en-US"/>
              </w:rPr>
            </w:pPr>
          </w:p>
        </w:tc>
        <w:tc>
          <w:tcPr>
            <w:tcW w:w="3828" w:type="dxa"/>
            <w:vAlign w:val="center"/>
          </w:tcPr>
          <w:p w:rsidR="002C7A0F" w:rsidRPr="00B64DB2" w:rsidRDefault="002C7A0F" w:rsidP="00747518">
            <w:pPr>
              <w:rPr>
                <w:rFonts w:eastAsia="Calibri"/>
                <w:sz w:val="24"/>
                <w:szCs w:val="24"/>
                <w:lang w:eastAsia="en-US"/>
              </w:rPr>
            </w:pPr>
            <w:r w:rsidRPr="00B64DB2">
              <w:rPr>
                <w:rFonts w:eastAsia="Calibri"/>
                <w:sz w:val="24"/>
                <w:szCs w:val="24"/>
                <w:lang w:eastAsia="en-US"/>
              </w:rPr>
              <w:t>3х2,5</w:t>
            </w:r>
          </w:p>
        </w:tc>
        <w:tc>
          <w:tcPr>
            <w:tcW w:w="1134" w:type="dxa"/>
            <w:vAlign w:val="center"/>
          </w:tcPr>
          <w:p w:rsidR="002C7A0F" w:rsidRPr="00B64DB2" w:rsidRDefault="002C7A0F" w:rsidP="003D0A26">
            <w:pPr>
              <w:rPr>
                <w:rFonts w:eastAsia="Calibri"/>
                <w:sz w:val="24"/>
                <w:szCs w:val="24"/>
                <w:lang w:eastAsia="en-US"/>
              </w:rPr>
            </w:pPr>
            <w:r w:rsidRPr="00B64DB2">
              <w:rPr>
                <w:rFonts w:eastAsia="Calibri"/>
                <w:sz w:val="24"/>
                <w:szCs w:val="24"/>
                <w:lang w:eastAsia="en-US"/>
              </w:rPr>
              <w:t>км</w:t>
            </w:r>
          </w:p>
        </w:tc>
        <w:tc>
          <w:tcPr>
            <w:tcW w:w="850" w:type="dxa"/>
          </w:tcPr>
          <w:p w:rsidR="002C7A0F" w:rsidRPr="00B64DB2" w:rsidRDefault="002C7A0F" w:rsidP="00E20D1F">
            <w:pPr>
              <w:rPr>
                <w:rFonts w:eastAsia="Calibri"/>
                <w:sz w:val="22"/>
                <w:szCs w:val="22"/>
                <w:lang w:eastAsia="en-US"/>
              </w:rPr>
            </w:pPr>
            <w:r w:rsidRPr="00B64DB2">
              <w:rPr>
                <w:rFonts w:eastAsia="Calibri"/>
                <w:sz w:val="22"/>
                <w:szCs w:val="22"/>
                <w:lang w:eastAsia="en-US"/>
              </w:rPr>
              <w:t>0,14</w:t>
            </w:r>
          </w:p>
        </w:tc>
        <w:tc>
          <w:tcPr>
            <w:tcW w:w="1134" w:type="dxa"/>
          </w:tcPr>
          <w:p w:rsidR="002C7A0F" w:rsidRPr="00B64DB2" w:rsidRDefault="002C7A0F" w:rsidP="005E3382">
            <w:pPr>
              <w:rPr>
                <w:rFonts w:eastAsia="Calibri"/>
                <w:sz w:val="22"/>
                <w:szCs w:val="22"/>
                <w:lang w:eastAsia="en-US"/>
              </w:rPr>
            </w:pPr>
            <w:r w:rsidRPr="00B64DB2">
              <w:rPr>
                <w:rFonts w:eastAsia="Calibri"/>
                <w:sz w:val="22"/>
                <w:szCs w:val="22"/>
                <w:lang w:eastAsia="en-US"/>
              </w:rPr>
              <w:t>385</w:t>
            </w:r>
          </w:p>
        </w:tc>
        <w:tc>
          <w:tcPr>
            <w:tcW w:w="1134" w:type="dxa"/>
          </w:tcPr>
          <w:p w:rsidR="002C7A0F" w:rsidRPr="00B64DB2" w:rsidRDefault="002C7A0F" w:rsidP="00E20D1F">
            <w:pPr>
              <w:rPr>
                <w:rFonts w:eastAsia="Calibri"/>
                <w:sz w:val="22"/>
                <w:szCs w:val="22"/>
                <w:lang w:eastAsia="en-US"/>
              </w:rPr>
            </w:pPr>
            <w:r w:rsidRPr="00B64DB2">
              <w:rPr>
                <w:rFonts w:eastAsia="Calibri"/>
                <w:sz w:val="22"/>
                <w:szCs w:val="22"/>
                <w:lang w:eastAsia="en-US"/>
              </w:rPr>
              <w:t>54</w:t>
            </w:r>
          </w:p>
        </w:tc>
        <w:tc>
          <w:tcPr>
            <w:tcW w:w="851" w:type="dxa"/>
          </w:tcPr>
          <w:p w:rsidR="002C7A0F" w:rsidRPr="00B64DB2" w:rsidRDefault="002C7A0F" w:rsidP="003D0A26">
            <w:pPr>
              <w:rPr>
                <w:rFonts w:eastAsia="Calibri"/>
                <w:sz w:val="24"/>
                <w:szCs w:val="24"/>
                <w:lang w:eastAsia="en-US"/>
              </w:rPr>
            </w:pPr>
          </w:p>
        </w:tc>
      </w:tr>
      <w:tr w:rsidR="002C7A0F" w:rsidRPr="00400546" w:rsidTr="005E3382">
        <w:trPr>
          <w:trHeight w:val="143"/>
        </w:trPr>
        <w:tc>
          <w:tcPr>
            <w:tcW w:w="708" w:type="dxa"/>
          </w:tcPr>
          <w:p w:rsidR="002C7A0F" w:rsidRPr="00B64DB2" w:rsidRDefault="002C7A0F" w:rsidP="003D0A26">
            <w:pPr>
              <w:rPr>
                <w:rFonts w:eastAsia="Calibri"/>
                <w:sz w:val="24"/>
                <w:szCs w:val="24"/>
                <w:lang w:eastAsia="en-US"/>
              </w:rPr>
            </w:pPr>
          </w:p>
        </w:tc>
        <w:tc>
          <w:tcPr>
            <w:tcW w:w="3828" w:type="dxa"/>
            <w:vAlign w:val="center"/>
          </w:tcPr>
          <w:p w:rsidR="002C7A0F" w:rsidRPr="00B64DB2" w:rsidRDefault="002C7A0F" w:rsidP="003D0A26">
            <w:pPr>
              <w:rPr>
                <w:rFonts w:eastAsia="Calibri"/>
                <w:sz w:val="24"/>
                <w:szCs w:val="24"/>
                <w:lang w:eastAsia="en-US"/>
              </w:rPr>
            </w:pPr>
            <w:r w:rsidRPr="00B64DB2">
              <w:rPr>
                <w:rFonts w:eastAsia="Calibri"/>
                <w:sz w:val="24"/>
                <w:szCs w:val="24"/>
                <w:lang w:eastAsia="en-US"/>
              </w:rPr>
              <w:t>3х1,5</w:t>
            </w:r>
          </w:p>
        </w:tc>
        <w:tc>
          <w:tcPr>
            <w:tcW w:w="1134" w:type="dxa"/>
            <w:vAlign w:val="center"/>
          </w:tcPr>
          <w:p w:rsidR="002C7A0F" w:rsidRPr="00B64DB2" w:rsidRDefault="002C7A0F" w:rsidP="003D0A26">
            <w:pPr>
              <w:rPr>
                <w:rFonts w:eastAsia="Calibri"/>
                <w:sz w:val="24"/>
                <w:szCs w:val="24"/>
                <w:lang w:eastAsia="en-US"/>
              </w:rPr>
            </w:pPr>
            <w:r w:rsidRPr="00B64DB2">
              <w:rPr>
                <w:rFonts w:eastAsia="Calibri"/>
                <w:sz w:val="24"/>
                <w:szCs w:val="24"/>
                <w:lang w:eastAsia="en-US"/>
              </w:rPr>
              <w:t>км</w:t>
            </w:r>
          </w:p>
        </w:tc>
        <w:tc>
          <w:tcPr>
            <w:tcW w:w="850" w:type="dxa"/>
          </w:tcPr>
          <w:p w:rsidR="002C7A0F" w:rsidRPr="00B64DB2" w:rsidRDefault="002C7A0F" w:rsidP="00E20D1F">
            <w:pPr>
              <w:rPr>
                <w:rFonts w:eastAsia="Calibri"/>
                <w:sz w:val="22"/>
                <w:szCs w:val="22"/>
                <w:lang w:eastAsia="en-US"/>
              </w:rPr>
            </w:pPr>
            <w:r w:rsidRPr="00B64DB2">
              <w:rPr>
                <w:rFonts w:eastAsia="Calibri"/>
                <w:sz w:val="22"/>
                <w:szCs w:val="22"/>
                <w:lang w:eastAsia="en-US"/>
              </w:rPr>
              <w:t>4,5</w:t>
            </w:r>
          </w:p>
        </w:tc>
        <w:tc>
          <w:tcPr>
            <w:tcW w:w="1134" w:type="dxa"/>
          </w:tcPr>
          <w:p w:rsidR="002C7A0F" w:rsidRPr="00B64DB2" w:rsidRDefault="002C7A0F" w:rsidP="005E3382">
            <w:pPr>
              <w:rPr>
                <w:rFonts w:eastAsia="Calibri"/>
                <w:sz w:val="22"/>
                <w:szCs w:val="22"/>
                <w:lang w:eastAsia="en-US"/>
              </w:rPr>
            </w:pPr>
            <w:r w:rsidRPr="00B64DB2">
              <w:rPr>
                <w:rFonts w:eastAsia="Calibri"/>
                <w:sz w:val="22"/>
                <w:szCs w:val="22"/>
                <w:lang w:eastAsia="en-US"/>
              </w:rPr>
              <w:t>330</w:t>
            </w:r>
          </w:p>
        </w:tc>
        <w:tc>
          <w:tcPr>
            <w:tcW w:w="1134" w:type="dxa"/>
          </w:tcPr>
          <w:p w:rsidR="002C7A0F" w:rsidRPr="00B64DB2" w:rsidRDefault="002C7A0F" w:rsidP="00E20D1F">
            <w:pPr>
              <w:rPr>
                <w:rFonts w:eastAsia="Calibri"/>
                <w:sz w:val="22"/>
                <w:szCs w:val="22"/>
                <w:lang w:eastAsia="en-US"/>
              </w:rPr>
            </w:pPr>
            <w:r w:rsidRPr="00B64DB2">
              <w:rPr>
                <w:rFonts w:eastAsia="Calibri"/>
                <w:sz w:val="22"/>
                <w:szCs w:val="22"/>
                <w:lang w:eastAsia="en-US"/>
              </w:rPr>
              <w:t>1 485</w:t>
            </w:r>
          </w:p>
        </w:tc>
        <w:tc>
          <w:tcPr>
            <w:tcW w:w="851" w:type="dxa"/>
          </w:tcPr>
          <w:p w:rsidR="002C7A0F" w:rsidRPr="00400546" w:rsidRDefault="002C7A0F" w:rsidP="003D0A26">
            <w:pPr>
              <w:rPr>
                <w:rFonts w:eastAsia="Calibri"/>
                <w:sz w:val="24"/>
                <w:szCs w:val="24"/>
                <w:lang w:eastAsia="en-US"/>
              </w:rPr>
            </w:pPr>
          </w:p>
        </w:tc>
      </w:tr>
      <w:tr w:rsidR="002C7A0F" w:rsidRPr="00400546" w:rsidTr="004A7B17">
        <w:trPr>
          <w:trHeight w:val="143"/>
        </w:trPr>
        <w:tc>
          <w:tcPr>
            <w:tcW w:w="708" w:type="dxa"/>
          </w:tcPr>
          <w:p w:rsidR="002C7A0F" w:rsidRPr="00400546" w:rsidRDefault="002C7A0F" w:rsidP="00AE1A0D">
            <w:pPr>
              <w:jc w:val="center"/>
            </w:pPr>
          </w:p>
        </w:tc>
        <w:tc>
          <w:tcPr>
            <w:tcW w:w="3828" w:type="dxa"/>
            <w:vAlign w:val="bottom"/>
          </w:tcPr>
          <w:p w:rsidR="002C7A0F" w:rsidRPr="00400546" w:rsidRDefault="002C7A0F" w:rsidP="00AE1A0D"/>
        </w:tc>
        <w:tc>
          <w:tcPr>
            <w:tcW w:w="1134" w:type="dxa"/>
            <w:vAlign w:val="center"/>
          </w:tcPr>
          <w:p w:rsidR="002C7A0F" w:rsidRPr="00400546" w:rsidRDefault="002C7A0F" w:rsidP="00AE1A0D">
            <w:pPr>
              <w:jc w:val="center"/>
              <w:rPr>
                <w:sz w:val="24"/>
                <w:szCs w:val="24"/>
              </w:rPr>
            </w:pPr>
          </w:p>
        </w:tc>
        <w:tc>
          <w:tcPr>
            <w:tcW w:w="850" w:type="dxa"/>
            <w:vAlign w:val="bottom"/>
          </w:tcPr>
          <w:p w:rsidR="002C7A0F" w:rsidRPr="00400546" w:rsidRDefault="002C7A0F" w:rsidP="00BD4BBB">
            <w:pPr>
              <w:rPr>
                <w:rFonts w:eastAsia="Calibri"/>
                <w:sz w:val="24"/>
                <w:szCs w:val="24"/>
                <w:lang w:eastAsia="en-US"/>
              </w:rPr>
            </w:pPr>
          </w:p>
        </w:tc>
        <w:tc>
          <w:tcPr>
            <w:tcW w:w="1134" w:type="dxa"/>
            <w:vAlign w:val="bottom"/>
          </w:tcPr>
          <w:p w:rsidR="002C7A0F" w:rsidRPr="002C7A0F" w:rsidRDefault="002C7A0F" w:rsidP="00BD4BBB">
            <w:pPr>
              <w:rPr>
                <w:rFonts w:eastAsia="Calibri"/>
                <w:sz w:val="24"/>
                <w:szCs w:val="24"/>
                <w:highlight w:val="green"/>
                <w:lang w:eastAsia="en-US"/>
              </w:rPr>
            </w:pPr>
          </w:p>
        </w:tc>
        <w:tc>
          <w:tcPr>
            <w:tcW w:w="1134" w:type="dxa"/>
            <w:vAlign w:val="center"/>
          </w:tcPr>
          <w:p w:rsidR="002C7A0F" w:rsidRPr="002C7A0F" w:rsidRDefault="002C7A0F" w:rsidP="00AE1A0D">
            <w:pPr>
              <w:jc w:val="center"/>
              <w:rPr>
                <w:sz w:val="24"/>
                <w:szCs w:val="24"/>
                <w:highlight w:val="green"/>
              </w:rPr>
            </w:pPr>
          </w:p>
        </w:tc>
        <w:tc>
          <w:tcPr>
            <w:tcW w:w="851" w:type="dxa"/>
          </w:tcPr>
          <w:p w:rsidR="002C7A0F" w:rsidRPr="00400546" w:rsidRDefault="002C7A0F" w:rsidP="00AE1A0D">
            <w:pPr>
              <w:jc w:val="center"/>
              <w:rPr>
                <w:sz w:val="24"/>
                <w:szCs w:val="24"/>
              </w:rPr>
            </w:pPr>
          </w:p>
        </w:tc>
      </w:tr>
      <w:tr w:rsidR="002C7A0F" w:rsidRPr="00400546" w:rsidTr="004A7B17">
        <w:trPr>
          <w:trHeight w:val="143"/>
        </w:trPr>
        <w:tc>
          <w:tcPr>
            <w:tcW w:w="708" w:type="dxa"/>
          </w:tcPr>
          <w:p w:rsidR="002C7A0F" w:rsidRPr="00400546" w:rsidRDefault="002C7A0F" w:rsidP="0043446F">
            <w:pPr>
              <w:jc w:val="center"/>
              <w:rPr>
                <w:rFonts w:eastAsia="Calibri"/>
                <w:b/>
                <w:sz w:val="24"/>
                <w:szCs w:val="24"/>
                <w:lang w:eastAsia="en-US"/>
              </w:rPr>
            </w:pPr>
            <w:r w:rsidRPr="00400546">
              <w:rPr>
                <w:rFonts w:eastAsia="Calibri"/>
                <w:b/>
                <w:sz w:val="24"/>
                <w:szCs w:val="24"/>
                <w:lang w:eastAsia="en-US"/>
              </w:rPr>
              <w:t>2</w:t>
            </w:r>
          </w:p>
        </w:tc>
        <w:tc>
          <w:tcPr>
            <w:tcW w:w="3828" w:type="dxa"/>
          </w:tcPr>
          <w:p w:rsidR="002C7A0F" w:rsidRPr="00400546" w:rsidRDefault="002C7A0F" w:rsidP="0043446F">
            <w:pPr>
              <w:rPr>
                <w:rFonts w:eastAsia="Calibri"/>
                <w:b/>
                <w:sz w:val="24"/>
                <w:szCs w:val="24"/>
                <w:lang w:eastAsia="en-US"/>
              </w:rPr>
            </w:pPr>
            <w:r w:rsidRPr="00400546">
              <w:rPr>
                <w:rFonts w:eastAsia="Calibri"/>
                <w:b/>
                <w:sz w:val="24"/>
                <w:szCs w:val="24"/>
                <w:lang w:eastAsia="en-US"/>
              </w:rPr>
              <w:t>Система управления</w:t>
            </w:r>
          </w:p>
        </w:tc>
        <w:tc>
          <w:tcPr>
            <w:tcW w:w="1134" w:type="dxa"/>
          </w:tcPr>
          <w:p w:rsidR="002C7A0F" w:rsidRPr="00400546" w:rsidRDefault="002C7A0F" w:rsidP="0043446F">
            <w:pPr>
              <w:jc w:val="center"/>
              <w:rPr>
                <w:rFonts w:eastAsia="Calibri"/>
                <w:sz w:val="24"/>
                <w:szCs w:val="24"/>
                <w:lang w:eastAsia="en-US"/>
              </w:rPr>
            </w:pPr>
          </w:p>
        </w:tc>
        <w:tc>
          <w:tcPr>
            <w:tcW w:w="850" w:type="dxa"/>
          </w:tcPr>
          <w:p w:rsidR="002C7A0F" w:rsidRPr="00400546" w:rsidRDefault="002C7A0F" w:rsidP="0043446F">
            <w:pPr>
              <w:jc w:val="center"/>
              <w:rPr>
                <w:rFonts w:eastAsia="Calibri"/>
                <w:sz w:val="24"/>
                <w:szCs w:val="24"/>
                <w:lang w:eastAsia="en-US"/>
              </w:rPr>
            </w:pPr>
          </w:p>
        </w:tc>
        <w:tc>
          <w:tcPr>
            <w:tcW w:w="1134" w:type="dxa"/>
          </w:tcPr>
          <w:p w:rsidR="002C7A0F" w:rsidRPr="00400546" w:rsidRDefault="002C7A0F" w:rsidP="0043446F">
            <w:pPr>
              <w:jc w:val="center"/>
              <w:rPr>
                <w:rFonts w:eastAsia="Calibri"/>
                <w:sz w:val="24"/>
                <w:szCs w:val="24"/>
                <w:lang w:eastAsia="en-US"/>
              </w:rPr>
            </w:pPr>
          </w:p>
        </w:tc>
        <w:tc>
          <w:tcPr>
            <w:tcW w:w="1134" w:type="dxa"/>
          </w:tcPr>
          <w:p w:rsidR="002C7A0F" w:rsidRPr="00400546" w:rsidRDefault="002C7A0F" w:rsidP="0043446F">
            <w:pPr>
              <w:jc w:val="center"/>
              <w:rPr>
                <w:rFonts w:eastAsia="Calibri"/>
                <w:sz w:val="24"/>
                <w:szCs w:val="24"/>
                <w:lang w:eastAsia="en-US"/>
              </w:rPr>
            </w:pPr>
          </w:p>
        </w:tc>
        <w:tc>
          <w:tcPr>
            <w:tcW w:w="851" w:type="dxa"/>
          </w:tcPr>
          <w:p w:rsidR="002C7A0F" w:rsidRPr="00400546" w:rsidRDefault="002C7A0F" w:rsidP="0043446F">
            <w:pPr>
              <w:jc w:val="center"/>
              <w:rPr>
                <w:rFonts w:eastAsia="Calibri"/>
                <w:sz w:val="24"/>
                <w:szCs w:val="24"/>
                <w:lang w:eastAsia="en-US"/>
              </w:rPr>
            </w:pPr>
          </w:p>
        </w:tc>
      </w:tr>
      <w:tr w:rsidR="002C7A0F" w:rsidRPr="00400546" w:rsidTr="004A7B17">
        <w:trPr>
          <w:trHeight w:val="143"/>
        </w:trPr>
        <w:tc>
          <w:tcPr>
            <w:tcW w:w="708" w:type="dxa"/>
          </w:tcPr>
          <w:p w:rsidR="002C7A0F" w:rsidRPr="00400546" w:rsidRDefault="002C7A0F" w:rsidP="0043446F">
            <w:pPr>
              <w:jc w:val="center"/>
              <w:rPr>
                <w:rFonts w:eastAsia="Calibri"/>
                <w:sz w:val="24"/>
                <w:szCs w:val="24"/>
              </w:rPr>
            </w:pPr>
          </w:p>
        </w:tc>
        <w:tc>
          <w:tcPr>
            <w:tcW w:w="3828" w:type="dxa"/>
          </w:tcPr>
          <w:p w:rsidR="002C7A0F" w:rsidRPr="00400546" w:rsidRDefault="002C7A0F" w:rsidP="0043446F">
            <w:pPr>
              <w:rPr>
                <w:rFonts w:eastAsia="Calibri"/>
                <w:sz w:val="24"/>
                <w:szCs w:val="24"/>
              </w:rPr>
            </w:pPr>
            <w:r w:rsidRPr="00B64DB2">
              <w:rPr>
                <w:rFonts w:eastAsia="Calibri"/>
                <w:b/>
                <w:sz w:val="24"/>
                <w:szCs w:val="24"/>
              </w:rPr>
              <w:t>Вентиляция</w:t>
            </w:r>
            <w:r w:rsidRPr="00400546">
              <w:rPr>
                <w:rFonts w:eastAsia="Calibri"/>
                <w:sz w:val="24"/>
                <w:szCs w:val="24"/>
              </w:rPr>
              <w:t>.</w:t>
            </w:r>
          </w:p>
        </w:tc>
        <w:tc>
          <w:tcPr>
            <w:tcW w:w="1134" w:type="dxa"/>
          </w:tcPr>
          <w:p w:rsidR="002C7A0F" w:rsidRPr="00400546" w:rsidRDefault="002C7A0F" w:rsidP="0043446F">
            <w:pPr>
              <w:jc w:val="center"/>
              <w:rPr>
                <w:rFonts w:eastAsia="Calibri"/>
                <w:sz w:val="24"/>
                <w:szCs w:val="24"/>
              </w:rPr>
            </w:pPr>
          </w:p>
        </w:tc>
        <w:tc>
          <w:tcPr>
            <w:tcW w:w="850" w:type="dxa"/>
          </w:tcPr>
          <w:p w:rsidR="002C7A0F" w:rsidRPr="00400546" w:rsidRDefault="002C7A0F" w:rsidP="0043446F">
            <w:pPr>
              <w:jc w:val="center"/>
              <w:rPr>
                <w:rFonts w:eastAsia="Calibri"/>
                <w:sz w:val="24"/>
                <w:szCs w:val="24"/>
              </w:rPr>
            </w:pPr>
          </w:p>
        </w:tc>
        <w:tc>
          <w:tcPr>
            <w:tcW w:w="1134" w:type="dxa"/>
          </w:tcPr>
          <w:p w:rsidR="002C7A0F" w:rsidRPr="00400546" w:rsidRDefault="002C7A0F" w:rsidP="0043446F">
            <w:pPr>
              <w:jc w:val="center"/>
              <w:rPr>
                <w:rFonts w:eastAsia="Calibri"/>
                <w:sz w:val="24"/>
                <w:szCs w:val="24"/>
              </w:rPr>
            </w:pPr>
          </w:p>
        </w:tc>
        <w:tc>
          <w:tcPr>
            <w:tcW w:w="1134" w:type="dxa"/>
          </w:tcPr>
          <w:p w:rsidR="002C7A0F" w:rsidRPr="00400546" w:rsidRDefault="002C7A0F" w:rsidP="0043446F">
            <w:pPr>
              <w:jc w:val="center"/>
              <w:rPr>
                <w:rFonts w:eastAsia="Calibri"/>
                <w:sz w:val="24"/>
                <w:szCs w:val="24"/>
              </w:rPr>
            </w:pPr>
          </w:p>
        </w:tc>
        <w:tc>
          <w:tcPr>
            <w:tcW w:w="851" w:type="dxa"/>
          </w:tcPr>
          <w:p w:rsidR="002C7A0F" w:rsidRPr="00400546" w:rsidRDefault="002C7A0F" w:rsidP="0043446F">
            <w:pPr>
              <w:jc w:val="center"/>
              <w:rPr>
                <w:rFonts w:eastAsia="Calibri"/>
                <w:sz w:val="24"/>
                <w:szCs w:val="24"/>
              </w:rPr>
            </w:pPr>
          </w:p>
        </w:tc>
      </w:tr>
      <w:tr w:rsidR="008B202F" w:rsidRPr="00B64DB2" w:rsidTr="004A7B17">
        <w:trPr>
          <w:trHeight w:val="143"/>
        </w:trPr>
        <w:tc>
          <w:tcPr>
            <w:tcW w:w="708" w:type="dxa"/>
          </w:tcPr>
          <w:p w:rsidR="008B202F" w:rsidRPr="00B64DB2" w:rsidRDefault="008B202F" w:rsidP="0043446F">
            <w:pPr>
              <w:jc w:val="center"/>
              <w:rPr>
                <w:rFonts w:eastAsia="Calibri"/>
                <w:b/>
                <w:sz w:val="24"/>
                <w:szCs w:val="24"/>
              </w:rPr>
            </w:pPr>
            <w:r w:rsidRPr="00B64DB2">
              <w:rPr>
                <w:rFonts w:eastAsia="Calibri"/>
                <w:sz w:val="24"/>
                <w:szCs w:val="24"/>
              </w:rPr>
              <w:t>2.1</w:t>
            </w:r>
          </w:p>
        </w:tc>
        <w:tc>
          <w:tcPr>
            <w:tcW w:w="3828" w:type="dxa"/>
          </w:tcPr>
          <w:p w:rsidR="008B202F" w:rsidRPr="00B64DB2" w:rsidRDefault="008B202F" w:rsidP="009C0C3E">
            <w:pPr>
              <w:rPr>
                <w:rFonts w:eastAsia="Calibri"/>
                <w:sz w:val="24"/>
                <w:szCs w:val="24"/>
              </w:rPr>
            </w:pPr>
            <w:r w:rsidRPr="00B64DB2">
              <w:rPr>
                <w:rFonts w:eastAsia="Calibri"/>
                <w:sz w:val="24"/>
                <w:szCs w:val="24"/>
              </w:rPr>
              <w:t>Шкаф навесной, комплектно с аппаратурой управления, автоматики, защиты и пусковой силовой аппаратурой.</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шт.</w:t>
            </w:r>
          </w:p>
        </w:tc>
        <w:tc>
          <w:tcPr>
            <w:tcW w:w="850" w:type="dxa"/>
          </w:tcPr>
          <w:p w:rsidR="008B202F" w:rsidRPr="00B64DB2" w:rsidRDefault="008B202F" w:rsidP="009C0C3E">
            <w:pPr>
              <w:jc w:val="center"/>
              <w:rPr>
                <w:rFonts w:eastAsia="Calibri"/>
                <w:sz w:val="24"/>
                <w:szCs w:val="24"/>
              </w:rPr>
            </w:pPr>
            <w:r w:rsidRPr="00B64DB2">
              <w:rPr>
                <w:rFonts w:eastAsia="Calibri"/>
                <w:sz w:val="24"/>
                <w:szCs w:val="24"/>
              </w:rPr>
              <w:t>47</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50</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1650</w:t>
            </w:r>
          </w:p>
        </w:tc>
        <w:tc>
          <w:tcPr>
            <w:tcW w:w="851" w:type="dxa"/>
          </w:tcPr>
          <w:p w:rsidR="008B202F" w:rsidRPr="00B64DB2" w:rsidRDefault="008B202F" w:rsidP="009C0C3E">
            <w:pPr>
              <w:jc w:val="center"/>
              <w:rPr>
                <w:rFonts w:eastAsia="Calibri"/>
                <w:sz w:val="24"/>
                <w:szCs w:val="24"/>
              </w:rPr>
            </w:pPr>
            <w:r w:rsidRPr="00B64DB2">
              <w:rPr>
                <w:rFonts w:eastAsia="Calibri"/>
                <w:sz w:val="24"/>
                <w:szCs w:val="24"/>
              </w:rPr>
              <w:t>ШУ</w:t>
            </w:r>
          </w:p>
        </w:tc>
      </w:tr>
      <w:tr w:rsidR="008B202F" w:rsidRPr="00B64DB2" w:rsidTr="004A7B17">
        <w:trPr>
          <w:trHeight w:val="143"/>
        </w:trPr>
        <w:tc>
          <w:tcPr>
            <w:tcW w:w="708" w:type="dxa"/>
          </w:tcPr>
          <w:p w:rsidR="008B202F" w:rsidRPr="00B64DB2" w:rsidRDefault="008B202F" w:rsidP="0043446F">
            <w:pPr>
              <w:jc w:val="center"/>
              <w:rPr>
                <w:rFonts w:eastAsia="Calibri"/>
                <w:sz w:val="24"/>
                <w:szCs w:val="24"/>
              </w:rPr>
            </w:pPr>
            <w:r w:rsidRPr="00B64DB2">
              <w:rPr>
                <w:rFonts w:eastAsia="Calibri"/>
                <w:sz w:val="24"/>
                <w:szCs w:val="24"/>
              </w:rPr>
              <w:t>2.2</w:t>
            </w:r>
          </w:p>
        </w:tc>
        <w:tc>
          <w:tcPr>
            <w:tcW w:w="3828" w:type="dxa"/>
          </w:tcPr>
          <w:p w:rsidR="008B202F" w:rsidRPr="00B64DB2" w:rsidRDefault="008B202F" w:rsidP="009C0C3E">
            <w:pPr>
              <w:rPr>
                <w:rFonts w:eastAsia="Calibri"/>
                <w:sz w:val="24"/>
                <w:szCs w:val="24"/>
              </w:rPr>
            </w:pPr>
            <w:r w:rsidRPr="00B64DB2">
              <w:rPr>
                <w:rFonts w:eastAsia="Calibri"/>
                <w:sz w:val="24"/>
                <w:szCs w:val="24"/>
              </w:rPr>
              <w:t>Шкаф напольный 800х600х2000, комплектно с аппаратурой управления, сигнализации, автоматики, защиты и пусковой силовой аппаратурой.</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шт.</w:t>
            </w:r>
          </w:p>
        </w:tc>
        <w:tc>
          <w:tcPr>
            <w:tcW w:w="850" w:type="dxa"/>
          </w:tcPr>
          <w:p w:rsidR="008B202F" w:rsidRPr="00B64DB2" w:rsidRDefault="008B202F" w:rsidP="009C0C3E">
            <w:pPr>
              <w:jc w:val="center"/>
              <w:rPr>
                <w:rFonts w:eastAsia="Calibri"/>
                <w:sz w:val="24"/>
                <w:szCs w:val="24"/>
              </w:rPr>
            </w:pPr>
            <w:r w:rsidRPr="00B64DB2">
              <w:rPr>
                <w:rFonts w:eastAsia="Calibri"/>
                <w:sz w:val="24"/>
                <w:szCs w:val="24"/>
              </w:rPr>
              <w:t>1</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100</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100</w:t>
            </w:r>
          </w:p>
        </w:tc>
        <w:tc>
          <w:tcPr>
            <w:tcW w:w="851" w:type="dxa"/>
          </w:tcPr>
          <w:p w:rsidR="008B202F" w:rsidRPr="00B64DB2" w:rsidRDefault="008B202F" w:rsidP="009C0C3E">
            <w:pPr>
              <w:rPr>
                <w:rFonts w:eastAsia="Calibri"/>
                <w:sz w:val="24"/>
                <w:szCs w:val="24"/>
              </w:rPr>
            </w:pPr>
            <w:r w:rsidRPr="00B64DB2">
              <w:rPr>
                <w:rFonts w:eastAsia="Calibri"/>
                <w:sz w:val="24"/>
                <w:szCs w:val="24"/>
              </w:rPr>
              <w:t>Шкаф диспетчер.</w:t>
            </w:r>
          </w:p>
        </w:tc>
      </w:tr>
      <w:tr w:rsidR="002C7A0F" w:rsidRPr="00B64DB2" w:rsidTr="004A7B17">
        <w:trPr>
          <w:trHeight w:val="143"/>
        </w:trPr>
        <w:tc>
          <w:tcPr>
            <w:tcW w:w="708" w:type="dxa"/>
          </w:tcPr>
          <w:p w:rsidR="002C7A0F" w:rsidRPr="00B64DB2" w:rsidRDefault="002C7A0F" w:rsidP="0043446F">
            <w:pPr>
              <w:jc w:val="center"/>
              <w:rPr>
                <w:rFonts w:eastAsia="Calibri"/>
                <w:sz w:val="24"/>
                <w:szCs w:val="24"/>
                <w:lang w:eastAsia="en-US"/>
              </w:rPr>
            </w:pPr>
            <w:r w:rsidRPr="00B64DB2">
              <w:rPr>
                <w:rFonts w:eastAsia="Calibri"/>
                <w:sz w:val="24"/>
                <w:szCs w:val="24"/>
                <w:lang w:eastAsia="en-US"/>
              </w:rPr>
              <w:t>2.3</w:t>
            </w:r>
          </w:p>
        </w:tc>
        <w:tc>
          <w:tcPr>
            <w:tcW w:w="3828" w:type="dxa"/>
          </w:tcPr>
          <w:p w:rsidR="002C7A0F" w:rsidRPr="00B64DB2" w:rsidRDefault="002C7A0F" w:rsidP="0043446F">
            <w:pPr>
              <w:rPr>
                <w:rFonts w:eastAsia="Calibri"/>
                <w:b/>
                <w:sz w:val="24"/>
                <w:szCs w:val="24"/>
                <w:lang w:eastAsia="en-US"/>
              </w:rPr>
            </w:pPr>
            <w:r w:rsidRPr="00B64DB2">
              <w:rPr>
                <w:rFonts w:eastAsia="Calibri"/>
                <w:b/>
                <w:sz w:val="24"/>
                <w:szCs w:val="24"/>
                <w:lang w:eastAsia="en-US"/>
              </w:rPr>
              <w:t>Кабели силовые</w:t>
            </w:r>
          </w:p>
        </w:tc>
        <w:tc>
          <w:tcPr>
            <w:tcW w:w="1134" w:type="dxa"/>
          </w:tcPr>
          <w:p w:rsidR="002C7A0F" w:rsidRPr="00B64DB2" w:rsidRDefault="002C7A0F" w:rsidP="0043446F">
            <w:pPr>
              <w:jc w:val="center"/>
              <w:rPr>
                <w:rFonts w:eastAsia="Calibri"/>
                <w:sz w:val="24"/>
                <w:szCs w:val="24"/>
                <w:lang w:eastAsia="en-US"/>
              </w:rPr>
            </w:pPr>
          </w:p>
        </w:tc>
        <w:tc>
          <w:tcPr>
            <w:tcW w:w="850" w:type="dxa"/>
          </w:tcPr>
          <w:p w:rsidR="002C7A0F" w:rsidRPr="00B64DB2" w:rsidRDefault="002C7A0F" w:rsidP="0043446F">
            <w:pPr>
              <w:jc w:val="center"/>
              <w:rPr>
                <w:rFonts w:eastAsia="Calibri"/>
                <w:sz w:val="24"/>
                <w:szCs w:val="24"/>
                <w:lang w:eastAsia="en-US"/>
              </w:rPr>
            </w:pPr>
          </w:p>
        </w:tc>
        <w:tc>
          <w:tcPr>
            <w:tcW w:w="1134" w:type="dxa"/>
          </w:tcPr>
          <w:p w:rsidR="002C7A0F" w:rsidRPr="00B64DB2" w:rsidRDefault="002C7A0F" w:rsidP="0043446F">
            <w:pPr>
              <w:jc w:val="center"/>
              <w:rPr>
                <w:rFonts w:eastAsia="Calibri"/>
                <w:sz w:val="24"/>
                <w:szCs w:val="24"/>
                <w:lang w:eastAsia="en-US"/>
              </w:rPr>
            </w:pPr>
          </w:p>
        </w:tc>
        <w:tc>
          <w:tcPr>
            <w:tcW w:w="1134" w:type="dxa"/>
          </w:tcPr>
          <w:p w:rsidR="002C7A0F" w:rsidRPr="00B64DB2" w:rsidRDefault="002C7A0F" w:rsidP="0043446F">
            <w:pPr>
              <w:jc w:val="center"/>
              <w:rPr>
                <w:rFonts w:eastAsia="Calibri"/>
                <w:sz w:val="24"/>
                <w:szCs w:val="24"/>
                <w:lang w:eastAsia="en-US"/>
              </w:rPr>
            </w:pPr>
          </w:p>
        </w:tc>
        <w:tc>
          <w:tcPr>
            <w:tcW w:w="851" w:type="dxa"/>
          </w:tcPr>
          <w:p w:rsidR="002C7A0F" w:rsidRPr="00B64DB2" w:rsidRDefault="002C7A0F" w:rsidP="0043446F">
            <w:pPr>
              <w:jc w:val="center"/>
              <w:rPr>
                <w:rFonts w:eastAsia="Calibri"/>
                <w:sz w:val="24"/>
                <w:szCs w:val="24"/>
                <w:lang w:eastAsia="en-US"/>
              </w:rPr>
            </w:pPr>
          </w:p>
        </w:tc>
      </w:tr>
      <w:tr w:rsidR="008B202F" w:rsidRPr="00400546" w:rsidTr="004A7B17">
        <w:trPr>
          <w:trHeight w:val="143"/>
        </w:trPr>
        <w:tc>
          <w:tcPr>
            <w:tcW w:w="708" w:type="dxa"/>
          </w:tcPr>
          <w:p w:rsidR="008B202F" w:rsidRPr="00B64DB2" w:rsidRDefault="008B202F" w:rsidP="0043446F">
            <w:pPr>
              <w:jc w:val="center"/>
              <w:rPr>
                <w:rFonts w:eastAsia="Calibri"/>
                <w:sz w:val="24"/>
                <w:szCs w:val="24"/>
                <w:lang w:val="en-US"/>
              </w:rPr>
            </w:pPr>
            <w:r w:rsidRPr="00B64DB2">
              <w:rPr>
                <w:rFonts w:eastAsia="Calibri"/>
                <w:sz w:val="24"/>
                <w:szCs w:val="24"/>
              </w:rPr>
              <w:t>2.3.</w:t>
            </w:r>
            <w:r w:rsidRPr="00B64DB2">
              <w:rPr>
                <w:rFonts w:eastAsia="Calibri"/>
                <w:sz w:val="24"/>
                <w:szCs w:val="24"/>
                <w:lang w:val="en-US"/>
              </w:rPr>
              <w:t>1</w:t>
            </w:r>
          </w:p>
        </w:tc>
        <w:tc>
          <w:tcPr>
            <w:tcW w:w="3828" w:type="dxa"/>
          </w:tcPr>
          <w:p w:rsidR="008B202F" w:rsidRPr="00B64DB2" w:rsidRDefault="008B202F" w:rsidP="009C0C3E">
            <w:pPr>
              <w:rPr>
                <w:rFonts w:eastAsia="Calibri"/>
                <w:sz w:val="24"/>
                <w:szCs w:val="24"/>
              </w:rPr>
            </w:pPr>
            <w:r w:rsidRPr="00B64DB2">
              <w:rPr>
                <w:rFonts w:eastAsia="Calibri"/>
                <w:sz w:val="24"/>
                <w:szCs w:val="24"/>
              </w:rPr>
              <w:t>Кабель силовой с медными жилами с ПВХ изоляцией, не распространяющий горение, с низким дым</w:t>
            </w:r>
            <w:proofErr w:type="gramStart"/>
            <w:r w:rsidRPr="00B64DB2">
              <w:rPr>
                <w:rFonts w:eastAsia="Calibri"/>
                <w:sz w:val="24"/>
                <w:szCs w:val="24"/>
              </w:rPr>
              <w:t>о-</w:t>
            </w:r>
            <w:proofErr w:type="gramEnd"/>
            <w:r w:rsidRPr="00B64DB2">
              <w:rPr>
                <w:rFonts w:eastAsia="Calibri"/>
                <w:sz w:val="24"/>
                <w:szCs w:val="24"/>
              </w:rPr>
              <w:t xml:space="preserve"> и газовыделением, , до 660В</w:t>
            </w:r>
            <w:r w:rsidRPr="00B64DB2">
              <w:rPr>
                <w:rFonts w:eastAsia="Calibri"/>
                <w:sz w:val="24"/>
                <w:szCs w:val="24"/>
                <w:lang w:eastAsia="en-US"/>
              </w:rPr>
              <w:t xml:space="preserve"> </w:t>
            </w:r>
            <w:r w:rsidRPr="00B64DB2">
              <w:rPr>
                <w:rFonts w:eastAsia="Calibri"/>
                <w:sz w:val="24"/>
                <w:szCs w:val="24"/>
              </w:rPr>
              <w:t>ВВГнг(А)-LS сечением:</w:t>
            </w:r>
          </w:p>
          <w:p w:rsidR="008B202F" w:rsidRPr="00B64DB2" w:rsidRDefault="008B202F" w:rsidP="009C0C3E">
            <w:pPr>
              <w:rPr>
                <w:sz w:val="24"/>
                <w:szCs w:val="24"/>
              </w:rPr>
            </w:pPr>
            <w:r w:rsidRPr="00B64DB2">
              <w:rPr>
                <w:rFonts w:eastAsia="Calibri"/>
                <w:sz w:val="24"/>
                <w:szCs w:val="24"/>
              </w:rPr>
              <w:t xml:space="preserve"> 2х1,5 мм²</w:t>
            </w:r>
          </w:p>
        </w:tc>
        <w:tc>
          <w:tcPr>
            <w:tcW w:w="1134" w:type="dxa"/>
          </w:tcPr>
          <w:p w:rsidR="008B202F" w:rsidRPr="00B64DB2" w:rsidRDefault="008B202F" w:rsidP="009C0C3E">
            <w:r w:rsidRPr="00B64DB2">
              <w:rPr>
                <w:rFonts w:eastAsia="Calibri"/>
                <w:sz w:val="24"/>
                <w:szCs w:val="24"/>
              </w:rPr>
              <w:t xml:space="preserve">   км</w:t>
            </w:r>
          </w:p>
        </w:tc>
        <w:tc>
          <w:tcPr>
            <w:tcW w:w="850" w:type="dxa"/>
          </w:tcPr>
          <w:p w:rsidR="008B202F" w:rsidRPr="00B64DB2" w:rsidRDefault="008B202F" w:rsidP="009C0C3E">
            <w:pPr>
              <w:jc w:val="center"/>
              <w:rPr>
                <w:sz w:val="24"/>
                <w:szCs w:val="24"/>
              </w:rPr>
            </w:pPr>
            <w:r w:rsidRPr="00B64DB2">
              <w:rPr>
                <w:sz w:val="24"/>
                <w:szCs w:val="24"/>
              </w:rPr>
              <w:t>0,75</w:t>
            </w:r>
          </w:p>
        </w:tc>
        <w:tc>
          <w:tcPr>
            <w:tcW w:w="1134" w:type="dxa"/>
          </w:tcPr>
          <w:p w:rsidR="008B202F" w:rsidRPr="00B64DB2" w:rsidRDefault="008B202F" w:rsidP="009C0C3E">
            <w:pPr>
              <w:jc w:val="center"/>
              <w:rPr>
                <w:sz w:val="24"/>
                <w:szCs w:val="24"/>
              </w:rPr>
            </w:pPr>
            <w:r w:rsidRPr="00B64DB2">
              <w:rPr>
                <w:sz w:val="24"/>
                <w:szCs w:val="24"/>
              </w:rPr>
              <w:t>179</w:t>
            </w:r>
          </w:p>
        </w:tc>
        <w:tc>
          <w:tcPr>
            <w:tcW w:w="1134" w:type="dxa"/>
          </w:tcPr>
          <w:p w:rsidR="008B202F" w:rsidRPr="00B64DB2" w:rsidRDefault="008B202F" w:rsidP="009C0C3E">
            <w:pPr>
              <w:jc w:val="center"/>
              <w:rPr>
                <w:sz w:val="24"/>
                <w:szCs w:val="24"/>
              </w:rPr>
            </w:pPr>
            <w:r w:rsidRPr="00B64DB2">
              <w:rPr>
                <w:sz w:val="24"/>
                <w:szCs w:val="24"/>
              </w:rPr>
              <w:t>134,25</w:t>
            </w:r>
          </w:p>
        </w:tc>
        <w:tc>
          <w:tcPr>
            <w:tcW w:w="851" w:type="dxa"/>
          </w:tcPr>
          <w:p w:rsidR="008B202F" w:rsidRPr="00400546" w:rsidRDefault="008B202F" w:rsidP="0043446F">
            <w:pPr>
              <w:jc w:val="center"/>
            </w:pPr>
          </w:p>
        </w:tc>
      </w:tr>
      <w:tr w:rsidR="002C7A0F" w:rsidRPr="00400546" w:rsidTr="004A7B17">
        <w:trPr>
          <w:trHeight w:val="143"/>
        </w:trPr>
        <w:tc>
          <w:tcPr>
            <w:tcW w:w="708" w:type="dxa"/>
          </w:tcPr>
          <w:p w:rsidR="002C7A0F" w:rsidRPr="00400546" w:rsidRDefault="002C7A0F" w:rsidP="0043446F">
            <w:pPr>
              <w:jc w:val="center"/>
              <w:rPr>
                <w:rFonts w:eastAsia="Calibri"/>
                <w:sz w:val="24"/>
                <w:szCs w:val="24"/>
                <w:lang w:eastAsia="en-US"/>
              </w:rPr>
            </w:pPr>
            <w:r w:rsidRPr="00400546">
              <w:rPr>
                <w:rFonts w:eastAsia="Calibri"/>
                <w:sz w:val="24"/>
                <w:szCs w:val="24"/>
                <w:lang w:eastAsia="en-US"/>
              </w:rPr>
              <w:lastRenderedPageBreak/>
              <w:t>2.4</w:t>
            </w:r>
          </w:p>
        </w:tc>
        <w:tc>
          <w:tcPr>
            <w:tcW w:w="3828" w:type="dxa"/>
          </w:tcPr>
          <w:p w:rsidR="002C7A0F" w:rsidRPr="00400546" w:rsidRDefault="002C7A0F" w:rsidP="0043446F">
            <w:pPr>
              <w:rPr>
                <w:rFonts w:eastAsia="Calibri"/>
                <w:b/>
                <w:sz w:val="24"/>
                <w:szCs w:val="24"/>
                <w:lang w:eastAsia="en-US"/>
              </w:rPr>
            </w:pPr>
            <w:r w:rsidRPr="00400546">
              <w:rPr>
                <w:rFonts w:eastAsia="Calibri"/>
                <w:b/>
                <w:sz w:val="24"/>
                <w:szCs w:val="24"/>
                <w:lang w:eastAsia="en-US"/>
              </w:rPr>
              <w:t>Кабели контрольные</w:t>
            </w:r>
          </w:p>
        </w:tc>
        <w:tc>
          <w:tcPr>
            <w:tcW w:w="1134" w:type="dxa"/>
          </w:tcPr>
          <w:p w:rsidR="002C7A0F" w:rsidRPr="00400546" w:rsidRDefault="002C7A0F" w:rsidP="0043446F">
            <w:pPr>
              <w:jc w:val="center"/>
            </w:pPr>
          </w:p>
        </w:tc>
        <w:tc>
          <w:tcPr>
            <w:tcW w:w="850" w:type="dxa"/>
          </w:tcPr>
          <w:p w:rsidR="002C7A0F" w:rsidRPr="00400546" w:rsidRDefault="002C7A0F" w:rsidP="0043446F">
            <w:pPr>
              <w:jc w:val="center"/>
              <w:rPr>
                <w:sz w:val="24"/>
                <w:szCs w:val="24"/>
              </w:rPr>
            </w:pPr>
          </w:p>
        </w:tc>
        <w:tc>
          <w:tcPr>
            <w:tcW w:w="1134" w:type="dxa"/>
          </w:tcPr>
          <w:p w:rsidR="002C7A0F" w:rsidRPr="00400546" w:rsidRDefault="002C7A0F" w:rsidP="0043446F">
            <w:pPr>
              <w:jc w:val="center"/>
              <w:rPr>
                <w:sz w:val="24"/>
                <w:szCs w:val="24"/>
              </w:rPr>
            </w:pPr>
          </w:p>
        </w:tc>
        <w:tc>
          <w:tcPr>
            <w:tcW w:w="1134" w:type="dxa"/>
          </w:tcPr>
          <w:p w:rsidR="002C7A0F" w:rsidRPr="00400546" w:rsidRDefault="002C7A0F" w:rsidP="0043446F">
            <w:pPr>
              <w:jc w:val="center"/>
              <w:rPr>
                <w:sz w:val="24"/>
                <w:szCs w:val="24"/>
              </w:rPr>
            </w:pPr>
          </w:p>
        </w:tc>
        <w:tc>
          <w:tcPr>
            <w:tcW w:w="851" w:type="dxa"/>
          </w:tcPr>
          <w:p w:rsidR="002C7A0F" w:rsidRPr="00400546" w:rsidRDefault="002C7A0F" w:rsidP="0043446F">
            <w:pPr>
              <w:jc w:val="center"/>
              <w:rPr>
                <w:sz w:val="24"/>
                <w:szCs w:val="24"/>
              </w:rPr>
            </w:pPr>
          </w:p>
        </w:tc>
      </w:tr>
      <w:tr w:rsidR="008B202F" w:rsidRPr="00B64DB2" w:rsidTr="004A7B17">
        <w:trPr>
          <w:trHeight w:val="143"/>
        </w:trPr>
        <w:tc>
          <w:tcPr>
            <w:tcW w:w="708" w:type="dxa"/>
          </w:tcPr>
          <w:p w:rsidR="008B202F" w:rsidRPr="00B64DB2" w:rsidRDefault="008B202F" w:rsidP="0043446F">
            <w:pPr>
              <w:jc w:val="center"/>
              <w:rPr>
                <w:rFonts w:eastAsia="Calibri"/>
                <w:sz w:val="24"/>
                <w:szCs w:val="24"/>
              </w:rPr>
            </w:pPr>
            <w:r w:rsidRPr="00B64DB2">
              <w:rPr>
                <w:rFonts w:eastAsia="Calibri"/>
                <w:sz w:val="24"/>
                <w:szCs w:val="24"/>
              </w:rPr>
              <w:t>2.4.1</w:t>
            </w:r>
          </w:p>
        </w:tc>
        <w:tc>
          <w:tcPr>
            <w:tcW w:w="3828" w:type="dxa"/>
          </w:tcPr>
          <w:p w:rsidR="008B202F" w:rsidRPr="00B64DB2" w:rsidRDefault="008B202F" w:rsidP="00B64DB2">
            <w:pPr>
              <w:rPr>
                <w:rFonts w:eastAsia="Calibri"/>
                <w:sz w:val="24"/>
                <w:szCs w:val="24"/>
              </w:rPr>
            </w:pPr>
            <w:r w:rsidRPr="00B64DB2">
              <w:rPr>
                <w:rFonts w:eastAsia="Calibri"/>
                <w:sz w:val="24"/>
                <w:szCs w:val="24"/>
              </w:rPr>
              <w:t>Кабель контрольный с медными жилами с ПВХ изоляцией, не распространяющий горение, с низким дым</w:t>
            </w:r>
            <w:proofErr w:type="gramStart"/>
            <w:r w:rsidRPr="00B64DB2">
              <w:rPr>
                <w:rFonts w:eastAsia="Calibri"/>
                <w:sz w:val="24"/>
                <w:szCs w:val="24"/>
              </w:rPr>
              <w:t>о-</w:t>
            </w:r>
            <w:proofErr w:type="gramEnd"/>
            <w:r w:rsidRPr="00B64DB2">
              <w:rPr>
                <w:rFonts w:eastAsia="Calibri"/>
                <w:sz w:val="24"/>
                <w:szCs w:val="24"/>
              </w:rPr>
              <w:t xml:space="preserve"> и газовыделением,  экранированный, до 660В, </w:t>
            </w:r>
            <w:proofErr w:type="spellStart"/>
            <w:r w:rsidRPr="00B64DB2">
              <w:rPr>
                <w:rFonts w:eastAsia="Calibri"/>
                <w:sz w:val="24"/>
                <w:szCs w:val="24"/>
              </w:rPr>
              <w:t>КВВГЭнг</w:t>
            </w:r>
            <w:proofErr w:type="spellEnd"/>
            <w:r w:rsidRPr="00B64DB2">
              <w:rPr>
                <w:rFonts w:eastAsia="Calibri"/>
                <w:sz w:val="24"/>
                <w:szCs w:val="24"/>
              </w:rPr>
              <w:t>(А)-LS сечением:</w:t>
            </w:r>
          </w:p>
        </w:tc>
        <w:tc>
          <w:tcPr>
            <w:tcW w:w="1134" w:type="dxa"/>
          </w:tcPr>
          <w:p w:rsidR="008B202F" w:rsidRPr="00B64DB2" w:rsidRDefault="008B202F" w:rsidP="009C0C3E">
            <w:pPr>
              <w:jc w:val="center"/>
              <w:rPr>
                <w:rFonts w:eastAsia="Calibri"/>
                <w:sz w:val="24"/>
                <w:szCs w:val="24"/>
              </w:rPr>
            </w:pPr>
          </w:p>
        </w:tc>
        <w:tc>
          <w:tcPr>
            <w:tcW w:w="850" w:type="dxa"/>
          </w:tcPr>
          <w:p w:rsidR="008B202F" w:rsidRPr="00B64DB2" w:rsidRDefault="008B202F" w:rsidP="009C0C3E">
            <w:pPr>
              <w:jc w:val="center"/>
              <w:rPr>
                <w:rFonts w:eastAsia="Calibri"/>
                <w:sz w:val="24"/>
                <w:szCs w:val="24"/>
              </w:rPr>
            </w:pPr>
          </w:p>
        </w:tc>
        <w:tc>
          <w:tcPr>
            <w:tcW w:w="1134" w:type="dxa"/>
          </w:tcPr>
          <w:p w:rsidR="008B202F" w:rsidRPr="00B64DB2" w:rsidRDefault="008B202F" w:rsidP="009C0C3E">
            <w:pPr>
              <w:jc w:val="center"/>
              <w:rPr>
                <w:rFonts w:eastAsia="Calibri"/>
                <w:sz w:val="24"/>
                <w:szCs w:val="24"/>
              </w:rPr>
            </w:pPr>
          </w:p>
        </w:tc>
        <w:tc>
          <w:tcPr>
            <w:tcW w:w="1134" w:type="dxa"/>
          </w:tcPr>
          <w:p w:rsidR="008B202F" w:rsidRPr="00B64DB2" w:rsidRDefault="008B202F" w:rsidP="009C0C3E">
            <w:pPr>
              <w:jc w:val="center"/>
              <w:rPr>
                <w:rFonts w:eastAsia="Calibri"/>
                <w:sz w:val="24"/>
                <w:szCs w:val="24"/>
              </w:rPr>
            </w:pPr>
          </w:p>
        </w:tc>
        <w:tc>
          <w:tcPr>
            <w:tcW w:w="851" w:type="dxa"/>
          </w:tcPr>
          <w:p w:rsidR="008B202F" w:rsidRPr="00B64DB2" w:rsidRDefault="008B202F" w:rsidP="009C0C3E">
            <w:pPr>
              <w:jc w:val="center"/>
              <w:rPr>
                <w:sz w:val="24"/>
                <w:szCs w:val="24"/>
              </w:rPr>
            </w:pPr>
          </w:p>
        </w:tc>
      </w:tr>
      <w:tr w:rsidR="008B202F" w:rsidRPr="00B64DB2" w:rsidTr="004A7B17">
        <w:trPr>
          <w:trHeight w:val="143"/>
        </w:trPr>
        <w:tc>
          <w:tcPr>
            <w:tcW w:w="708" w:type="dxa"/>
          </w:tcPr>
          <w:p w:rsidR="008B202F" w:rsidRPr="00B64DB2" w:rsidRDefault="008B202F" w:rsidP="0043446F">
            <w:pPr>
              <w:jc w:val="center"/>
              <w:rPr>
                <w:rFonts w:eastAsia="Calibri"/>
                <w:sz w:val="24"/>
                <w:szCs w:val="24"/>
              </w:rPr>
            </w:pPr>
          </w:p>
        </w:tc>
        <w:tc>
          <w:tcPr>
            <w:tcW w:w="3828" w:type="dxa"/>
          </w:tcPr>
          <w:p w:rsidR="008B202F" w:rsidRPr="00B64DB2" w:rsidRDefault="008B202F" w:rsidP="009C0C3E">
            <w:pPr>
              <w:rPr>
                <w:rFonts w:eastAsia="Calibri"/>
                <w:sz w:val="24"/>
                <w:szCs w:val="24"/>
              </w:rPr>
            </w:pPr>
            <w:r w:rsidRPr="00B64DB2">
              <w:rPr>
                <w:rFonts w:eastAsia="Calibri"/>
                <w:sz w:val="24"/>
                <w:szCs w:val="24"/>
              </w:rPr>
              <w:t>4х1,5мм²</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км</w:t>
            </w:r>
          </w:p>
        </w:tc>
        <w:tc>
          <w:tcPr>
            <w:tcW w:w="850" w:type="dxa"/>
          </w:tcPr>
          <w:p w:rsidR="008B202F" w:rsidRPr="00B64DB2" w:rsidRDefault="008B202F" w:rsidP="009C0C3E">
            <w:pPr>
              <w:jc w:val="center"/>
              <w:rPr>
                <w:rFonts w:eastAsia="Calibri"/>
                <w:sz w:val="24"/>
                <w:szCs w:val="24"/>
              </w:rPr>
            </w:pPr>
            <w:r w:rsidRPr="00B64DB2">
              <w:rPr>
                <w:rFonts w:eastAsia="Calibri"/>
                <w:sz w:val="24"/>
                <w:szCs w:val="24"/>
              </w:rPr>
              <w:t>9,17</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183</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1678,11</w:t>
            </w:r>
          </w:p>
        </w:tc>
        <w:tc>
          <w:tcPr>
            <w:tcW w:w="851" w:type="dxa"/>
          </w:tcPr>
          <w:p w:rsidR="008B202F" w:rsidRPr="00B64DB2" w:rsidRDefault="008B202F" w:rsidP="009C0C3E">
            <w:pPr>
              <w:jc w:val="center"/>
              <w:rPr>
                <w:sz w:val="24"/>
                <w:szCs w:val="24"/>
              </w:rPr>
            </w:pPr>
          </w:p>
        </w:tc>
      </w:tr>
      <w:tr w:rsidR="008B202F" w:rsidRPr="00B64DB2" w:rsidTr="004A7B17">
        <w:trPr>
          <w:trHeight w:val="143"/>
        </w:trPr>
        <w:tc>
          <w:tcPr>
            <w:tcW w:w="708" w:type="dxa"/>
          </w:tcPr>
          <w:p w:rsidR="008B202F" w:rsidRPr="00B64DB2" w:rsidRDefault="008B202F" w:rsidP="0043446F">
            <w:pPr>
              <w:jc w:val="center"/>
              <w:rPr>
                <w:rFonts w:eastAsia="Calibri"/>
                <w:sz w:val="24"/>
                <w:szCs w:val="24"/>
              </w:rPr>
            </w:pPr>
          </w:p>
        </w:tc>
        <w:tc>
          <w:tcPr>
            <w:tcW w:w="3828" w:type="dxa"/>
          </w:tcPr>
          <w:p w:rsidR="008B202F" w:rsidRPr="00B64DB2" w:rsidRDefault="008B202F" w:rsidP="009C0C3E">
            <w:pPr>
              <w:rPr>
                <w:rFonts w:eastAsia="Calibri"/>
                <w:sz w:val="24"/>
                <w:szCs w:val="24"/>
              </w:rPr>
            </w:pPr>
            <w:r w:rsidRPr="00B64DB2">
              <w:rPr>
                <w:rFonts w:eastAsia="Calibri"/>
                <w:sz w:val="24"/>
                <w:szCs w:val="24"/>
              </w:rPr>
              <w:t>4х2,5мм²</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км</w:t>
            </w:r>
          </w:p>
        </w:tc>
        <w:tc>
          <w:tcPr>
            <w:tcW w:w="850" w:type="dxa"/>
          </w:tcPr>
          <w:p w:rsidR="008B202F" w:rsidRPr="00B64DB2" w:rsidRDefault="008B202F" w:rsidP="009C0C3E">
            <w:pPr>
              <w:jc w:val="center"/>
              <w:rPr>
                <w:rFonts w:eastAsia="Calibri"/>
                <w:sz w:val="24"/>
                <w:szCs w:val="24"/>
              </w:rPr>
            </w:pPr>
            <w:r w:rsidRPr="00B64DB2">
              <w:rPr>
                <w:rFonts w:eastAsia="Calibri"/>
                <w:sz w:val="24"/>
                <w:szCs w:val="24"/>
              </w:rPr>
              <w:t>0,53</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243</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128,79</w:t>
            </w:r>
          </w:p>
        </w:tc>
        <w:tc>
          <w:tcPr>
            <w:tcW w:w="851" w:type="dxa"/>
          </w:tcPr>
          <w:p w:rsidR="008B202F" w:rsidRPr="00B64DB2" w:rsidRDefault="008B202F" w:rsidP="009C0C3E">
            <w:pPr>
              <w:jc w:val="center"/>
              <w:rPr>
                <w:sz w:val="24"/>
                <w:szCs w:val="24"/>
              </w:rPr>
            </w:pPr>
          </w:p>
        </w:tc>
      </w:tr>
      <w:tr w:rsidR="008B202F" w:rsidRPr="00B64DB2" w:rsidTr="004A7B17">
        <w:trPr>
          <w:trHeight w:val="143"/>
        </w:trPr>
        <w:tc>
          <w:tcPr>
            <w:tcW w:w="708" w:type="dxa"/>
          </w:tcPr>
          <w:p w:rsidR="008B202F" w:rsidRPr="00B64DB2" w:rsidRDefault="008B202F" w:rsidP="0043446F">
            <w:pPr>
              <w:jc w:val="center"/>
              <w:rPr>
                <w:rFonts w:eastAsia="Calibri"/>
                <w:sz w:val="24"/>
                <w:szCs w:val="24"/>
              </w:rPr>
            </w:pPr>
            <w:r w:rsidRPr="00B64DB2">
              <w:rPr>
                <w:rFonts w:eastAsia="Calibri"/>
                <w:sz w:val="24"/>
                <w:szCs w:val="24"/>
              </w:rPr>
              <w:t>2.4.2</w:t>
            </w:r>
          </w:p>
        </w:tc>
        <w:tc>
          <w:tcPr>
            <w:tcW w:w="3828" w:type="dxa"/>
          </w:tcPr>
          <w:p w:rsidR="008B202F" w:rsidRPr="00B64DB2" w:rsidRDefault="008B202F" w:rsidP="009C0C3E">
            <w:pPr>
              <w:rPr>
                <w:rFonts w:eastAsia="Calibri"/>
                <w:sz w:val="24"/>
                <w:szCs w:val="24"/>
              </w:rPr>
            </w:pPr>
            <w:r w:rsidRPr="00B64DB2">
              <w:rPr>
                <w:rFonts w:eastAsia="Calibri"/>
                <w:sz w:val="24"/>
                <w:szCs w:val="24"/>
              </w:rPr>
              <w:t>Кабель контрольный огнестойкий с медными жилами с ПВХ изоляцией, не распространяющий горение, с низким дым</w:t>
            </w:r>
            <w:proofErr w:type="gramStart"/>
            <w:r w:rsidRPr="00B64DB2">
              <w:rPr>
                <w:rFonts w:eastAsia="Calibri"/>
                <w:sz w:val="24"/>
                <w:szCs w:val="24"/>
              </w:rPr>
              <w:t>о-</w:t>
            </w:r>
            <w:proofErr w:type="gramEnd"/>
            <w:r w:rsidRPr="00B64DB2">
              <w:rPr>
                <w:rFonts w:eastAsia="Calibri"/>
                <w:sz w:val="24"/>
                <w:szCs w:val="24"/>
              </w:rPr>
              <w:t xml:space="preserve"> и газовыделением,  экранированный, до 660В, </w:t>
            </w:r>
            <w:proofErr w:type="spellStart"/>
            <w:r w:rsidRPr="00B64DB2">
              <w:rPr>
                <w:rFonts w:eastAsia="Calibri"/>
                <w:sz w:val="24"/>
                <w:szCs w:val="24"/>
              </w:rPr>
              <w:t>КВВГЭнг</w:t>
            </w:r>
            <w:proofErr w:type="spellEnd"/>
            <w:r w:rsidRPr="00B64DB2">
              <w:rPr>
                <w:rFonts w:eastAsia="Calibri"/>
                <w:sz w:val="24"/>
                <w:szCs w:val="24"/>
              </w:rPr>
              <w:t>(А)-</w:t>
            </w:r>
            <w:r w:rsidRPr="00B64DB2">
              <w:rPr>
                <w:rFonts w:eastAsia="Calibri"/>
                <w:sz w:val="24"/>
                <w:szCs w:val="24"/>
                <w:lang w:val="en-US"/>
              </w:rPr>
              <w:t>FR</w:t>
            </w:r>
            <w:r w:rsidRPr="00B64DB2">
              <w:rPr>
                <w:rFonts w:eastAsia="Calibri"/>
                <w:sz w:val="24"/>
                <w:szCs w:val="24"/>
              </w:rPr>
              <w:t>LS сечением:</w:t>
            </w:r>
          </w:p>
          <w:p w:rsidR="008B202F" w:rsidRPr="00B64DB2" w:rsidRDefault="008B202F" w:rsidP="00B64DB2">
            <w:pPr>
              <w:rPr>
                <w:rFonts w:eastAsia="Calibri"/>
                <w:sz w:val="24"/>
                <w:szCs w:val="24"/>
              </w:rPr>
            </w:pPr>
            <w:r w:rsidRPr="00B64DB2">
              <w:rPr>
                <w:rFonts w:eastAsia="Calibri"/>
                <w:sz w:val="24"/>
                <w:szCs w:val="24"/>
              </w:rPr>
              <w:t>4х1,5мм²</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км</w:t>
            </w:r>
          </w:p>
        </w:tc>
        <w:tc>
          <w:tcPr>
            <w:tcW w:w="850" w:type="dxa"/>
          </w:tcPr>
          <w:p w:rsidR="008B202F" w:rsidRPr="00B64DB2" w:rsidRDefault="008B202F" w:rsidP="009C0C3E">
            <w:pPr>
              <w:jc w:val="center"/>
              <w:rPr>
                <w:rFonts w:eastAsia="Calibri"/>
                <w:sz w:val="24"/>
                <w:szCs w:val="24"/>
              </w:rPr>
            </w:pPr>
            <w:r w:rsidRPr="00B64DB2">
              <w:rPr>
                <w:rFonts w:eastAsia="Calibri"/>
                <w:sz w:val="24"/>
                <w:szCs w:val="24"/>
              </w:rPr>
              <w:t>0,1</w:t>
            </w:r>
          </w:p>
        </w:tc>
        <w:tc>
          <w:tcPr>
            <w:tcW w:w="1134" w:type="dxa"/>
          </w:tcPr>
          <w:p w:rsidR="008B202F" w:rsidRPr="00B64DB2" w:rsidRDefault="008B202F" w:rsidP="009C0C3E">
            <w:pPr>
              <w:jc w:val="center"/>
              <w:rPr>
                <w:rFonts w:eastAsia="Calibri"/>
                <w:sz w:val="24"/>
                <w:szCs w:val="24"/>
                <w:lang w:val="en-US"/>
              </w:rPr>
            </w:pPr>
            <w:r w:rsidRPr="00B64DB2">
              <w:rPr>
                <w:rFonts w:eastAsia="Calibri"/>
                <w:sz w:val="24"/>
                <w:szCs w:val="24"/>
                <w:lang w:val="en-US"/>
              </w:rPr>
              <w:t>290</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29</w:t>
            </w:r>
          </w:p>
        </w:tc>
        <w:tc>
          <w:tcPr>
            <w:tcW w:w="851" w:type="dxa"/>
          </w:tcPr>
          <w:p w:rsidR="008B202F" w:rsidRPr="00B64DB2" w:rsidRDefault="008B202F" w:rsidP="0043446F">
            <w:pPr>
              <w:rPr>
                <w:sz w:val="24"/>
                <w:szCs w:val="24"/>
              </w:rPr>
            </w:pPr>
          </w:p>
        </w:tc>
      </w:tr>
      <w:tr w:rsidR="008B202F" w:rsidRPr="00B64DB2" w:rsidTr="004A7B17">
        <w:trPr>
          <w:trHeight w:val="143"/>
        </w:trPr>
        <w:tc>
          <w:tcPr>
            <w:tcW w:w="708" w:type="dxa"/>
          </w:tcPr>
          <w:p w:rsidR="008B202F" w:rsidRPr="00B64DB2" w:rsidRDefault="008B202F" w:rsidP="0043446F">
            <w:pPr>
              <w:jc w:val="center"/>
              <w:rPr>
                <w:rFonts w:eastAsia="Calibri"/>
                <w:sz w:val="24"/>
                <w:szCs w:val="24"/>
              </w:rPr>
            </w:pPr>
            <w:r w:rsidRPr="00B64DB2">
              <w:rPr>
                <w:rFonts w:eastAsia="Calibri"/>
                <w:sz w:val="24"/>
                <w:szCs w:val="24"/>
              </w:rPr>
              <w:t>2.4.3</w:t>
            </w:r>
          </w:p>
        </w:tc>
        <w:tc>
          <w:tcPr>
            <w:tcW w:w="3828" w:type="dxa"/>
          </w:tcPr>
          <w:p w:rsidR="008B202F" w:rsidRPr="00B64DB2" w:rsidRDefault="008B202F" w:rsidP="009C0C3E">
            <w:pPr>
              <w:rPr>
                <w:rFonts w:eastAsia="Calibri"/>
                <w:sz w:val="24"/>
                <w:szCs w:val="24"/>
              </w:rPr>
            </w:pPr>
            <w:r w:rsidRPr="00B64DB2">
              <w:rPr>
                <w:rFonts w:eastAsia="Calibri"/>
                <w:sz w:val="24"/>
                <w:szCs w:val="24"/>
              </w:rPr>
              <w:t>Кабель для сетей RS-485</w:t>
            </w:r>
          </w:p>
          <w:p w:rsidR="008B202F" w:rsidRPr="00B64DB2" w:rsidRDefault="008B202F" w:rsidP="009C0C3E">
            <w:pPr>
              <w:rPr>
                <w:rFonts w:eastAsia="Calibri"/>
                <w:sz w:val="24"/>
                <w:szCs w:val="24"/>
              </w:rPr>
            </w:pPr>
            <w:proofErr w:type="spellStart"/>
            <w:r w:rsidRPr="00B64DB2">
              <w:rPr>
                <w:rFonts w:eastAsia="Calibri"/>
                <w:sz w:val="24"/>
                <w:szCs w:val="24"/>
              </w:rPr>
              <w:t>КИПЭВн</w:t>
            </w:r>
            <w:proofErr w:type="gramStart"/>
            <w:r w:rsidRPr="00B64DB2">
              <w:rPr>
                <w:rFonts w:eastAsia="Calibri"/>
                <w:sz w:val="24"/>
                <w:szCs w:val="24"/>
              </w:rPr>
              <w:t>г</w:t>
            </w:r>
            <w:proofErr w:type="spellEnd"/>
            <w:r w:rsidRPr="00B64DB2">
              <w:rPr>
                <w:rFonts w:eastAsia="Calibri"/>
                <w:sz w:val="24"/>
                <w:szCs w:val="24"/>
              </w:rPr>
              <w:t>(</w:t>
            </w:r>
            <w:proofErr w:type="gramEnd"/>
            <w:r w:rsidRPr="00B64DB2">
              <w:rPr>
                <w:rFonts w:eastAsia="Calibri"/>
                <w:sz w:val="24"/>
                <w:szCs w:val="24"/>
              </w:rPr>
              <w:t>А)-LS 2х2х0,6</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км</w:t>
            </w:r>
          </w:p>
        </w:tc>
        <w:tc>
          <w:tcPr>
            <w:tcW w:w="850" w:type="dxa"/>
          </w:tcPr>
          <w:p w:rsidR="008B202F" w:rsidRPr="00B64DB2" w:rsidRDefault="008B202F" w:rsidP="009C0C3E">
            <w:pPr>
              <w:jc w:val="center"/>
              <w:rPr>
                <w:rFonts w:eastAsia="Calibri"/>
                <w:sz w:val="24"/>
                <w:szCs w:val="24"/>
              </w:rPr>
            </w:pPr>
            <w:r w:rsidRPr="00B64DB2">
              <w:rPr>
                <w:rFonts w:eastAsia="Calibri"/>
                <w:sz w:val="24"/>
                <w:szCs w:val="24"/>
              </w:rPr>
              <w:t>1,53</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93,3</w:t>
            </w:r>
          </w:p>
        </w:tc>
        <w:tc>
          <w:tcPr>
            <w:tcW w:w="1134" w:type="dxa"/>
          </w:tcPr>
          <w:p w:rsidR="008B202F" w:rsidRPr="00B64DB2" w:rsidRDefault="008B202F" w:rsidP="009C0C3E">
            <w:pPr>
              <w:jc w:val="center"/>
              <w:rPr>
                <w:rFonts w:eastAsia="Calibri"/>
                <w:sz w:val="24"/>
                <w:szCs w:val="24"/>
              </w:rPr>
            </w:pPr>
            <w:r w:rsidRPr="00B64DB2">
              <w:rPr>
                <w:rFonts w:eastAsia="Calibri"/>
                <w:sz w:val="24"/>
                <w:szCs w:val="24"/>
              </w:rPr>
              <w:t>142,8</w:t>
            </w:r>
          </w:p>
        </w:tc>
        <w:tc>
          <w:tcPr>
            <w:tcW w:w="851" w:type="dxa"/>
          </w:tcPr>
          <w:p w:rsidR="008B202F" w:rsidRPr="00B64DB2" w:rsidRDefault="008B202F" w:rsidP="0043446F">
            <w:pPr>
              <w:jc w:val="center"/>
            </w:pPr>
          </w:p>
        </w:tc>
      </w:tr>
      <w:tr w:rsidR="008B202F" w:rsidRPr="00400546" w:rsidTr="004A7B17">
        <w:trPr>
          <w:trHeight w:val="143"/>
        </w:trPr>
        <w:tc>
          <w:tcPr>
            <w:tcW w:w="708" w:type="dxa"/>
          </w:tcPr>
          <w:p w:rsidR="008B202F" w:rsidRPr="00B64DB2" w:rsidRDefault="008B202F" w:rsidP="0043446F">
            <w:pPr>
              <w:jc w:val="center"/>
              <w:rPr>
                <w:rFonts w:eastAsia="Calibri"/>
                <w:sz w:val="24"/>
                <w:szCs w:val="24"/>
                <w:lang w:eastAsia="en-US"/>
              </w:rPr>
            </w:pPr>
            <w:r w:rsidRPr="00B64DB2">
              <w:rPr>
                <w:rFonts w:eastAsia="Calibri"/>
                <w:sz w:val="24"/>
                <w:szCs w:val="24"/>
                <w:lang w:eastAsia="en-US"/>
              </w:rPr>
              <w:t>2.4.4</w:t>
            </w:r>
          </w:p>
        </w:tc>
        <w:tc>
          <w:tcPr>
            <w:tcW w:w="3828" w:type="dxa"/>
          </w:tcPr>
          <w:p w:rsidR="008B202F" w:rsidRPr="00B64DB2" w:rsidRDefault="008B202F" w:rsidP="009C0C3E">
            <w:pPr>
              <w:rPr>
                <w:sz w:val="24"/>
                <w:szCs w:val="24"/>
              </w:rPr>
            </w:pPr>
            <w:r w:rsidRPr="00B64DB2">
              <w:rPr>
                <w:sz w:val="24"/>
                <w:szCs w:val="24"/>
              </w:rPr>
              <w:t xml:space="preserve">Волоконно-оптический </w:t>
            </w:r>
            <w:proofErr w:type="spellStart"/>
            <w:r w:rsidRPr="00B64DB2">
              <w:rPr>
                <w:sz w:val="24"/>
                <w:szCs w:val="24"/>
              </w:rPr>
              <w:t>многомодовый</w:t>
            </w:r>
            <w:proofErr w:type="spellEnd"/>
            <w:r w:rsidRPr="00B64DB2">
              <w:rPr>
                <w:sz w:val="24"/>
                <w:szCs w:val="24"/>
              </w:rPr>
              <w:t xml:space="preserve"> кабель 50/125нм, 8 волокон, </w:t>
            </w:r>
            <w:r w:rsidRPr="00B64DB2">
              <w:rPr>
                <w:sz w:val="24"/>
                <w:szCs w:val="24"/>
                <w:lang w:val="en-US"/>
              </w:rPr>
              <w:t>OM</w:t>
            </w:r>
            <w:r w:rsidRPr="00B64DB2">
              <w:rPr>
                <w:sz w:val="24"/>
                <w:szCs w:val="24"/>
              </w:rPr>
              <w:t>3, бронированный, для внешней прокладки</w:t>
            </w:r>
          </w:p>
          <w:p w:rsidR="008B202F" w:rsidRPr="00B64DB2" w:rsidRDefault="008B202F" w:rsidP="009C0C3E">
            <w:pPr>
              <w:rPr>
                <w:sz w:val="24"/>
                <w:szCs w:val="24"/>
              </w:rPr>
            </w:pPr>
            <w:proofErr w:type="spellStart"/>
            <w:r w:rsidRPr="00B64DB2">
              <w:rPr>
                <w:sz w:val="24"/>
                <w:szCs w:val="24"/>
              </w:rPr>
              <w:t>Eurolan</w:t>
            </w:r>
            <w:proofErr w:type="spellEnd"/>
            <w:r w:rsidRPr="00B64DB2">
              <w:rPr>
                <w:sz w:val="24"/>
                <w:szCs w:val="24"/>
              </w:rPr>
              <w:t xml:space="preserve"> 39U-30-08-01BL</w:t>
            </w:r>
          </w:p>
        </w:tc>
        <w:tc>
          <w:tcPr>
            <w:tcW w:w="1134" w:type="dxa"/>
          </w:tcPr>
          <w:p w:rsidR="008B202F" w:rsidRPr="00B64DB2" w:rsidRDefault="008B202F" w:rsidP="009C0C3E">
            <w:pPr>
              <w:jc w:val="center"/>
              <w:rPr>
                <w:sz w:val="24"/>
                <w:szCs w:val="24"/>
              </w:rPr>
            </w:pPr>
            <w:r w:rsidRPr="00B64DB2">
              <w:rPr>
                <w:sz w:val="24"/>
                <w:szCs w:val="24"/>
              </w:rPr>
              <w:t>км</w:t>
            </w:r>
          </w:p>
        </w:tc>
        <w:tc>
          <w:tcPr>
            <w:tcW w:w="850" w:type="dxa"/>
          </w:tcPr>
          <w:p w:rsidR="008B202F" w:rsidRPr="00B64DB2" w:rsidRDefault="008B202F" w:rsidP="009C0C3E">
            <w:pPr>
              <w:jc w:val="center"/>
              <w:rPr>
                <w:sz w:val="24"/>
                <w:szCs w:val="24"/>
              </w:rPr>
            </w:pPr>
            <w:r w:rsidRPr="00B64DB2">
              <w:rPr>
                <w:sz w:val="24"/>
                <w:szCs w:val="24"/>
              </w:rPr>
              <w:t>0,16</w:t>
            </w:r>
          </w:p>
        </w:tc>
        <w:tc>
          <w:tcPr>
            <w:tcW w:w="1134" w:type="dxa"/>
          </w:tcPr>
          <w:p w:rsidR="008B202F" w:rsidRPr="00B64DB2" w:rsidRDefault="008B202F" w:rsidP="009C0C3E">
            <w:pPr>
              <w:jc w:val="center"/>
              <w:rPr>
                <w:sz w:val="24"/>
                <w:szCs w:val="24"/>
              </w:rPr>
            </w:pPr>
            <w:r w:rsidRPr="00B64DB2">
              <w:rPr>
                <w:sz w:val="24"/>
                <w:szCs w:val="24"/>
              </w:rPr>
              <w:t>75</w:t>
            </w:r>
          </w:p>
        </w:tc>
        <w:tc>
          <w:tcPr>
            <w:tcW w:w="1134" w:type="dxa"/>
          </w:tcPr>
          <w:p w:rsidR="008B202F" w:rsidRPr="00B64DB2" w:rsidRDefault="008B202F" w:rsidP="009C0C3E">
            <w:pPr>
              <w:jc w:val="center"/>
              <w:rPr>
                <w:sz w:val="24"/>
                <w:szCs w:val="24"/>
              </w:rPr>
            </w:pPr>
            <w:r w:rsidRPr="00B64DB2">
              <w:rPr>
                <w:sz w:val="24"/>
                <w:szCs w:val="24"/>
              </w:rPr>
              <w:t>12</w:t>
            </w:r>
          </w:p>
        </w:tc>
        <w:tc>
          <w:tcPr>
            <w:tcW w:w="851" w:type="dxa"/>
          </w:tcPr>
          <w:p w:rsidR="008B202F" w:rsidRPr="00400546" w:rsidRDefault="008B202F" w:rsidP="0043446F">
            <w:pPr>
              <w:jc w:val="center"/>
              <w:rPr>
                <w:sz w:val="24"/>
                <w:szCs w:val="24"/>
              </w:rPr>
            </w:pPr>
          </w:p>
        </w:tc>
      </w:tr>
      <w:tr w:rsidR="00E30FE2" w:rsidRPr="00B64DB2" w:rsidTr="004A7B17">
        <w:trPr>
          <w:trHeight w:val="143"/>
        </w:trPr>
        <w:tc>
          <w:tcPr>
            <w:tcW w:w="708" w:type="dxa"/>
          </w:tcPr>
          <w:p w:rsidR="00E30FE2" w:rsidRPr="00B64DB2" w:rsidRDefault="00E30FE2" w:rsidP="0043446F">
            <w:pPr>
              <w:jc w:val="center"/>
              <w:rPr>
                <w:rFonts w:eastAsia="Calibri"/>
                <w:b/>
                <w:sz w:val="24"/>
                <w:szCs w:val="24"/>
                <w:lang w:eastAsia="en-US"/>
              </w:rPr>
            </w:pPr>
            <w:r w:rsidRPr="00B64DB2">
              <w:rPr>
                <w:rFonts w:eastAsia="Calibri"/>
                <w:b/>
                <w:sz w:val="24"/>
                <w:szCs w:val="24"/>
                <w:lang w:eastAsia="en-US"/>
              </w:rPr>
              <w:t>3</w:t>
            </w:r>
          </w:p>
        </w:tc>
        <w:tc>
          <w:tcPr>
            <w:tcW w:w="3828" w:type="dxa"/>
          </w:tcPr>
          <w:p w:rsidR="00E30FE2" w:rsidRPr="00B64DB2" w:rsidRDefault="00E30FE2" w:rsidP="0043446F">
            <w:pPr>
              <w:rPr>
                <w:b/>
                <w:sz w:val="24"/>
                <w:szCs w:val="24"/>
              </w:rPr>
            </w:pPr>
            <w:r w:rsidRPr="00B64DB2">
              <w:rPr>
                <w:b/>
                <w:sz w:val="24"/>
                <w:szCs w:val="24"/>
              </w:rPr>
              <w:t>Оборудование в части интеграции в АСУ ЦНСиК (</w:t>
            </w:r>
            <w:proofErr w:type="gramStart"/>
            <w:r w:rsidRPr="00B64DB2">
              <w:rPr>
                <w:b/>
                <w:sz w:val="24"/>
                <w:szCs w:val="24"/>
              </w:rPr>
              <w:t>ВО</w:t>
            </w:r>
            <w:proofErr w:type="gramEnd"/>
            <w:r w:rsidRPr="00B64DB2">
              <w:rPr>
                <w:b/>
                <w:sz w:val="24"/>
                <w:szCs w:val="24"/>
              </w:rPr>
              <w:t>)</w:t>
            </w:r>
          </w:p>
        </w:tc>
        <w:tc>
          <w:tcPr>
            <w:tcW w:w="1134" w:type="dxa"/>
          </w:tcPr>
          <w:p w:rsidR="00E30FE2" w:rsidRPr="00B64DB2" w:rsidRDefault="00E30FE2" w:rsidP="0043446F">
            <w:pPr>
              <w:jc w:val="center"/>
              <w:rPr>
                <w:sz w:val="24"/>
                <w:szCs w:val="24"/>
              </w:rPr>
            </w:pPr>
          </w:p>
        </w:tc>
        <w:tc>
          <w:tcPr>
            <w:tcW w:w="850" w:type="dxa"/>
          </w:tcPr>
          <w:p w:rsidR="00E30FE2" w:rsidRPr="00B64DB2" w:rsidRDefault="00E30FE2" w:rsidP="0043446F">
            <w:pPr>
              <w:jc w:val="center"/>
              <w:rPr>
                <w:sz w:val="24"/>
                <w:szCs w:val="24"/>
              </w:rPr>
            </w:pPr>
          </w:p>
        </w:tc>
        <w:tc>
          <w:tcPr>
            <w:tcW w:w="1134" w:type="dxa"/>
          </w:tcPr>
          <w:p w:rsidR="00E30FE2" w:rsidRPr="00B64DB2" w:rsidRDefault="00E30FE2" w:rsidP="0043446F">
            <w:pPr>
              <w:jc w:val="center"/>
              <w:rPr>
                <w:sz w:val="24"/>
                <w:szCs w:val="24"/>
              </w:rPr>
            </w:pPr>
          </w:p>
        </w:tc>
        <w:tc>
          <w:tcPr>
            <w:tcW w:w="1134" w:type="dxa"/>
          </w:tcPr>
          <w:p w:rsidR="00E30FE2" w:rsidRPr="00B64DB2" w:rsidRDefault="00E30FE2" w:rsidP="0043446F">
            <w:pPr>
              <w:jc w:val="center"/>
              <w:rPr>
                <w:sz w:val="24"/>
                <w:szCs w:val="24"/>
              </w:rPr>
            </w:pPr>
          </w:p>
        </w:tc>
        <w:tc>
          <w:tcPr>
            <w:tcW w:w="851" w:type="dxa"/>
            <w:vMerge w:val="restart"/>
          </w:tcPr>
          <w:p w:rsidR="00E30FE2" w:rsidRPr="00B64DB2" w:rsidRDefault="00E30FE2" w:rsidP="0043446F">
            <w:pPr>
              <w:jc w:val="center"/>
              <w:rPr>
                <w:sz w:val="24"/>
                <w:szCs w:val="24"/>
              </w:rPr>
            </w:pPr>
            <w:r w:rsidRPr="00B64DB2">
              <w:rPr>
                <w:sz w:val="24"/>
                <w:szCs w:val="24"/>
              </w:rPr>
              <w:t xml:space="preserve">В шкаф АСУ ЦНС </w:t>
            </w:r>
          </w:p>
        </w:tc>
      </w:tr>
      <w:tr w:rsidR="00E30FE2" w:rsidRPr="00B64DB2" w:rsidTr="004A7B17">
        <w:trPr>
          <w:trHeight w:val="143"/>
        </w:trPr>
        <w:tc>
          <w:tcPr>
            <w:tcW w:w="708" w:type="dxa"/>
          </w:tcPr>
          <w:p w:rsidR="00E30FE2" w:rsidRPr="00B64DB2" w:rsidRDefault="00E30FE2" w:rsidP="00304C10">
            <w:pPr>
              <w:jc w:val="center"/>
              <w:rPr>
                <w:rFonts w:eastAsia="Calibri"/>
                <w:sz w:val="24"/>
                <w:szCs w:val="24"/>
                <w:lang w:eastAsia="en-US"/>
              </w:rPr>
            </w:pPr>
            <w:r w:rsidRPr="00B64DB2">
              <w:rPr>
                <w:rFonts w:eastAsia="Calibri"/>
                <w:sz w:val="24"/>
                <w:szCs w:val="24"/>
                <w:lang w:eastAsia="en-US"/>
              </w:rPr>
              <w:t>3.1</w:t>
            </w:r>
          </w:p>
        </w:tc>
        <w:tc>
          <w:tcPr>
            <w:tcW w:w="3828" w:type="dxa"/>
          </w:tcPr>
          <w:p w:rsidR="00E30FE2" w:rsidRPr="00B64DB2" w:rsidRDefault="00E30FE2" w:rsidP="00304C10">
            <w:pPr>
              <w:rPr>
                <w:sz w:val="24"/>
                <w:szCs w:val="24"/>
              </w:rPr>
            </w:pPr>
            <w:proofErr w:type="gramStart"/>
            <w:r w:rsidRPr="00B64DB2">
              <w:rPr>
                <w:sz w:val="24"/>
                <w:szCs w:val="24"/>
              </w:rPr>
              <w:t>Управляемый Ethernet-коммутатор 28 портов (100</w:t>
            </w:r>
            <w:r w:rsidRPr="00B64DB2">
              <w:rPr>
                <w:sz w:val="24"/>
                <w:szCs w:val="24"/>
                <w:lang w:val="en-US"/>
              </w:rPr>
              <w:t>FX</w:t>
            </w:r>
            <w:r w:rsidRPr="00B64DB2">
              <w:rPr>
                <w:sz w:val="24"/>
                <w:szCs w:val="24"/>
              </w:rPr>
              <w:t xml:space="preserve"> </w:t>
            </w:r>
            <w:r w:rsidRPr="00B64DB2">
              <w:rPr>
                <w:sz w:val="24"/>
                <w:szCs w:val="24"/>
                <w:lang w:val="en-US"/>
              </w:rPr>
              <w:t>MM</w:t>
            </w:r>
            <w:r w:rsidRPr="00B64DB2">
              <w:rPr>
                <w:sz w:val="24"/>
                <w:szCs w:val="24"/>
              </w:rPr>
              <w:t xml:space="preserve"> </w:t>
            </w:r>
            <w:r w:rsidRPr="00B64DB2">
              <w:rPr>
                <w:sz w:val="24"/>
                <w:szCs w:val="24"/>
                <w:lang w:val="en-US"/>
              </w:rPr>
              <w:t>LC</w:t>
            </w:r>
            <w:r w:rsidRPr="00B64DB2">
              <w:rPr>
                <w:sz w:val="24"/>
                <w:szCs w:val="24"/>
              </w:rPr>
              <w:t>, 1000</w:t>
            </w:r>
            <w:r w:rsidRPr="00B64DB2">
              <w:rPr>
                <w:sz w:val="24"/>
                <w:szCs w:val="24"/>
                <w:lang w:val="en-US"/>
              </w:rPr>
              <w:t>TX</w:t>
            </w:r>
            <w:r w:rsidRPr="00B64DB2">
              <w:rPr>
                <w:sz w:val="24"/>
                <w:szCs w:val="24"/>
              </w:rPr>
              <w:t xml:space="preserve"> </w:t>
            </w:r>
            <w:r w:rsidRPr="00B64DB2">
              <w:rPr>
                <w:sz w:val="24"/>
                <w:szCs w:val="24"/>
                <w:lang w:val="en-US"/>
              </w:rPr>
              <w:t>RJ</w:t>
            </w:r>
            <w:r w:rsidRPr="00B64DB2">
              <w:rPr>
                <w:sz w:val="24"/>
                <w:szCs w:val="24"/>
              </w:rPr>
              <w:t>45), питание от 2 источников ~220В), монтаж в 19” стойку</w:t>
            </w:r>
            <w:proofErr w:type="gramEnd"/>
          </w:p>
          <w:p w:rsidR="00E30FE2" w:rsidRPr="00B64DB2" w:rsidRDefault="00E30FE2" w:rsidP="00304C10">
            <w:pPr>
              <w:rPr>
                <w:sz w:val="24"/>
                <w:szCs w:val="24"/>
                <w:lang w:val="en-US"/>
              </w:rPr>
            </w:pPr>
            <w:proofErr w:type="spellStart"/>
            <w:r w:rsidRPr="00B64DB2">
              <w:rPr>
                <w:sz w:val="24"/>
                <w:szCs w:val="24"/>
                <w:lang w:val="en-US"/>
              </w:rPr>
              <w:t>RuggedCom</w:t>
            </w:r>
            <w:proofErr w:type="spellEnd"/>
            <w:r w:rsidRPr="00B64DB2">
              <w:rPr>
                <w:sz w:val="24"/>
                <w:szCs w:val="24"/>
                <w:lang w:val="en-US"/>
              </w:rPr>
              <w:t xml:space="preserve"> RSG2488</w:t>
            </w:r>
          </w:p>
          <w:p w:rsidR="00E30FE2" w:rsidRPr="00B64DB2" w:rsidRDefault="00E30FE2" w:rsidP="00304C10">
            <w:pPr>
              <w:rPr>
                <w:sz w:val="24"/>
                <w:szCs w:val="24"/>
                <w:lang w:val="en-US"/>
              </w:rPr>
            </w:pPr>
            <w:r w:rsidRPr="00B64DB2">
              <w:rPr>
                <w:sz w:val="24"/>
                <w:szCs w:val="24"/>
                <w:lang w:val="en-US"/>
              </w:rPr>
              <w:t>6GK6024-8GS23-3FA0-Z A19+B19+C19+D19+E19+F01+ G61+H71</w:t>
            </w:r>
          </w:p>
        </w:tc>
        <w:tc>
          <w:tcPr>
            <w:tcW w:w="1134" w:type="dxa"/>
          </w:tcPr>
          <w:p w:rsidR="00E30FE2" w:rsidRPr="00B64DB2" w:rsidRDefault="00E30FE2" w:rsidP="00304C10">
            <w:pPr>
              <w:jc w:val="center"/>
              <w:rPr>
                <w:sz w:val="24"/>
                <w:szCs w:val="24"/>
              </w:rPr>
            </w:pPr>
            <w:r w:rsidRPr="00B64DB2">
              <w:rPr>
                <w:sz w:val="24"/>
                <w:szCs w:val="24"/>
              </w:rPr>
              <w:t>шт.</w:t>
            </w:r>
          </w:p>
        </w:tc>
        <w:tc>
          <w:tcPr>
            <w:tcW w:w="850" w:type="dxa"/>
          </w:tcPr>
          <w:p w:rsidR="00E30FE2" w:rsidRPr="00B64DB2" w:rsidRDefault="00E30FE2" w:rsidP="00304C10">
            <w:pPr>
              <w:jc w:val="center"/>
              <w:rPr>
                <w:sz w:val="24"/>
                <w:szCs w:val="24"/>
              </w:rPr>
            </w:pPr>
            <w:r w:rsidRPr="00B64DB2">
              <w:rPr>
                <w:sz w:val="24"/>
                <w:szCs w:val="24"/>
              </w:rPr>
              <w:t>2</w:t>
            </w:r>
          </w:p>
        </w:tc>
        <w:tc>
          <w:tcPr>
            <w:tcW w:w="1134" w:type="dxa"/>
          </w:tcPr>
          <w:p w:rsidR="00E30FE2" w:rsidRPr="00B64DB2" w:rsidRDefault="00E30FE2" w:rsidP="00304C10">
            <w:pPr>
              <w:jc w:val="center"/>
              <w:rPr>
                <w:sz w:val="24"/>
                <w:szCs w:val="24"/>
              </w:rPr>
            </w:pPr>
            <w:r w:rsidRPr="00B64DB2">
              <w:rPr>
                <w:sz w:val="24"/>
                <w:szCs w:val="24"/>
              </w:rPr>
              <w:t>5</w:t>
            </w:r>
          </w:p>
        </w:tc>
        <w:tc>
          <w:tcPr>
            <w:tcW w:w="1134" w:type="dxa"/>
          </w:tcPr>
          <w:p w:rsidR="00E30FE2" w:rsidRPr="00B64DB2" w:rsidRDefault="00E30FE2" w:rsidP="00304C10">
            <w:pPr>
              <w:jc w:val="center"/>
              <w:rPr>
                <w:sz w:val="24"/>
                <w:szCs w:val="24"/>
              </w:rPr>
            </w:pPr>
            <w:r w:rsidRPr="00B64DB2">
              <w:rPr>
                <w:sz w:val="24"/>
                <w:szCs w:val="24"/>
              </w:rPr>
              <w:t>10</w:t>
            </w:r>
          </w:p>
        </w:tc>
        <w:tc>
          <w:tcPr>
            <w:tcW w:w="851" w:type="dxa"/>
            <w:vMerge/>
          </w:tcPr>
          <w:p w:rsidR="00E30FE2" w:rsidRPr="00B64DB2" w:rsidRDefault="00E30FE2" w:rsidP="00AE1A0D">
            <w:pPr>
              <w:jc w:val="center"/>
              <w:rPr>
                <w:sz w:val="24"/>
                <w:szCs w:val="24"/>
              </w:rPr>
            </w:pPr>
          </w:p>
        </w:tc>
      </w:tr>
      <w:tr w:rsidR="00E30FE2" w:rsidRPr="00B64DB2" w:rsidTr="00304C10">
        <w:trPr>
          <w:trHeight w:val="143"/>
        </w:trPr>
        <w:tc>
          <w:tcPr>
            <w:tcW w:w="708" w:type="dxa"/>
          </w:tcPr>
          <w:p w:rsidR="00E30FE2" w:rsidRPr="00B64DB2" w:rsidRDefault="00E30FE2" w:rsidP="00304C10">
            <w:pPr>
              <w:jc w:val="center"/>
              <w:rPr>
                <w:rFonts w:eastAsia="Calibri"/>
                <w:sz w:val="24"/>
                <w:szCs w:val="24"/>
                <w:lang w:eastAsia="en-US"/>
              </w:rPr>
            </w:pPr>
            <w:r w:rsidRPr="00B64DB2">
              <w:rPr>
                <w:rFonts w:eastAsia="Calibri"/>
                <w:sz w:val="24"/>
                <w:szCs w:val="24"/>
                <w:lang w:eastAsia="en-US"/>
              </w:rPr>
              <w:t>3.2</w:t>
            </w:r>
          </w:p>
        </w:tc>
        <w:tc>
          <w:tcPr>
            <w:tcW w:w="3828" w:type="dxa"/>
          </w:tcPr>
          <w:p w:rsidR="00E30FE2" w:rsidRPr="00B64DB2" w:rsidRDefault="00E30FE2" w:rsidP="00304C10">
            <w:pPr>
              <w:rPr>
                <w:sz w:val="24"/>
                <w:szCs w:val="24"/>
              </w:rPr>
            </w:pPr>
            <w:proofErr w:type="spellStart"/>
            <w:r w:rsidRPr="00B64DB2">
              <w:rPr>
                <w:sz w:val="24"/>
                <w:szCs w:val="24"/>
              </w:rPr>
              <w:t>Патч</w:t>
            </w:r>
            <w:proofErr w:type="spellEnd"/>
            <w:r w:rsidRPr="00B64DB2">
              <w:rPr>
                <w:sz w:val="24"/>
                <w:szCs w:val="24"/>
              </w:rPr>
              <w:t xml:space="preserve">-корд оптический дуплекс </w:t>
            </w:r>
            <w:r w:rsidRPr="00B64DB2">
              <w:rPr>
                <w:sz w:val="24"/>
                <w:szCs w:val="24"/>
                <w:lang w:val="en-US"/>
              </w:rPr>
              <w:t>MM</w:t>
            </w:r>
            <w:r w:rsidRPr="00B64DB2">
              <w:rPr>
                <w:sz w:val="24"/>
                <w:szCs w:val="24"/>
              </w:rPr>
              <w:t xml:space="preserve"> 2</w:t>
            </w:r>
            <w:r w:rsidRPr="00B64DB2">
              <w:rPr>
                <w:sz w:val="24"/>
                <w:szCs w:val="24"/>
                <w:lang w:val="en-US"/>
              </w:rPr>
              <w:t>x</w:t>
            </w:r>
            <w:r w:rsidRPr="00B64DB2">
              <w:rPr>
                <w:sz w:val="24"/>
                <w:szCs w:val="24"/>
              </w:rPr>
              <w:t xml:space="preserve">50/125 </w:t>
            </w:r>
            <w:r w:rsidRPr="00B64DB2">
              <w:rPr>
                <w:sz w:val="24"/>
                <w:szCs w:val="24"/>
                <w:lang w:val="en-US"/>
              </w:rPr>
              <w:t>LC</w:t>
            </w:r>
            <w:r w:rsidRPr="00B64DB2">
              <w:rPr>
                <w:sz w:val="24"/>
                <w:szCs w:val="24"/>
              </w:rPr>
              <w:t>-</w:t>
            </w:r>
            <w:r w:rsidRPr="00B64DB2">
              <w:rPr>
                <w:sz w:val="24"/>
                <w:szCs w:val="24"/>
                <w:lang w:val="en-US"/>
              </w:rPr>
              <w:t>LC</w:t>
            </w:r>
            <w:r w:rsidRPr="00B64DB2">
              <w:rPr>
                <w:sz w:val="24"/>
                <w:szCs w:val="24"/>
              </w:rPr>
              <w:t xml:space="preserve"> 2м</w:t>
            </w:r>
          </w:p>
        </w:tc>
        <w:tc>
          <w:tcPr>
            <w:tcW w:w="1134" w:type="dxa"/>
            <w:vAlign w:val="center"/>
          </w:tcPr>
          <w:p w:rsidR="00E30FE2" w:rsidRPr="00B64DB2" w:rsidRDefault="00E30FE2" w:rsidP="00304C10">
            <w:pPr>
              <w:jc w:val="center"/>
              <w:rPr>
                <w:color w:val="000000"/>
                <w:sz w:val="24"/>
                <w:szCs w:val="24"/>
              </w:rPr>
            </w:pPr>
            <w:r w:rsidRPr="00B64DB2">
              <w:rPr>
                <w:color w:val="000000"/>
                <w:sz w:val="24"/>
                <w:szCs w:val="24"/>
              </w:rPr>
              <w:t>шт.</w:t>
            </w:r>
          </w:p>
        </w:tc>
        <w:tc>
          <w:tcPr>
            <w:tcW w:w="850" w:type="dxa"/>
            <w:vAlign w:val="center"/>
          </w:tcPr>
          <w:p w:rsidR="00E30FE2" w:rsidRPr="00B64DB2" w:rsidRDefault="00E30FE2" w:rsidP="00304C10">
            <w:pPr>
              <w:jc w:val="center"/>
              <w:rPr>
                <w:color w:val="000000"/>
                <w:sz w:val="24"/>
                <w:szCs w:val="24"/>
              </w:rPr>
            </w:pPr>
            <w:r w:rsidRPr="00B64DB2">
              <w:rPr>
                <w:color w:val="000000"/>
                <w:sz w:val="24"/>
                <w:szCs w:val="24"/>
              </w:rPr>
              <w:t>2</w:t>
            </w:r>
          </w:p>
        </w:tc>
        <w:tc>
          <w:tcPr>
            <w:tcW w:w="1134" w:type="dxa"/>
            <w:vAlign w:val="center"/>
          </w:tcPr>
          <w:p w:rsidR="00E30FE2" w:rsidRPr="00B64DB2" w:rsidRDefault="00E30FE2" w:rsidP="00304C10">
            <w:pPr>
              <w:jc w:val="center"/>
              <w:rPr>
                <w:color w:val="000000"/>
                <w:sz w:val="24"/>
                <w:szCs w:val="24"/>
              </w:rPr>
            </w:pPr>
          </w:p>
        </w:tc>
        <w:tc>
          <w:tcPr>
            <w:tcW w:w="1134" w:type="dxa"/>
            <w:vAlign w:val="center"/>
          </w:tcPr>
          <w:p w:rsidR="00E30FE2" w:rsidRPr="00B64DB2" w:rsidRDefault="00E30FE2" w:rsidP="00304C10">
            <w:pPr>
              <w:jc w:val="center"/>
              <w:rPr>
                <w:color w:val="000000"/>
                <w:sz w:val="24"/>
                <w:szCs w:val="24"/>
              </w:rPr>
            </w:pPr>
          </w:p>
        </w:tc>
        <w:tc>
          <w:tcPr>
            <w:tcW w:w="851" w:type="dxa"/>
            <w:vMerge/>
          </w:tcPr>
          <w:p w:rsidR="00E30FE2" w:rsidRPr="00B64DB2" w:rsidRDefault="00E30FE2" w:rsidP="00AE1A0D">
            <w:pPr>
              <w:jc w:val="center"/>
              <w:rPr>
                <w:sz w:val="24"/>
                <w:szCs w:val="24"/>
              </w:rPr>
            </w:pPr>
          </w:p>
        </w:tc>
      </w:tr>
      <w:tr w:rsidR="00E30FE2" w:rsidRPr="00B64DB2" w:rsidTr="00304C10">
        <w:trPr>
          <w:trHeight w:val="143"/>
        </w:trPr>
        <w:tc>
          <w:tcPr>
            <w:tcW w:w="708" w:type="dxa"/>
          </w:tcPr>
          <w:p w:rsidR="00E30FE2" w:rsidRPr="00B64DB2" w:rsidRDefault="00E30FE2" w:rsidP="00304C10">
            <w:pPr>
              <w:jc w:val="center"/>
              <w:rPr>
                <w:rFonts w:eastAsia="Calibri"/>
                <w:sz w:val="24"/>
                <w:szCs w:val="24"/>
                <w:lang w:eastAsia="en-US"/>
              </w:rPr>
            </w:pPr>
            <w:r w:rsidRPr="00B64DB2">
              <w:rPr>
                <w:rFonts w:eastAsia="Calibri"/>
                <w:sz w:val="24"/>
                <w:szCs w:val="24"/>
                <w:lang w:eastAsia="en-US"/>
              </w:rPr>
              <w:t>3.3</w:t>
            </w:r>
          </w:p>
        </w:tc>
        <w:tc>
          <w:tcPr>
            <w:tcW w:w="3828" w:type="dxa"/>
          </w:tcPr>
          <w:p w:rsidR="00E30FE2" w:rsidRPr="00B64DB2" w:rsidRDefault="00E30FE2" w:rsidP="00304C10">
            <w:pPr>
              <w:rPr>
                <w:sz w:val="24"/>
                <w:szCs w:val="24"/>
              </w:rPr>
            </w:pPr>
            <w:proofErr w:type="spellStart"/>
            <w:r w:rsidRPr="00B64DB2">
              <w:rPr>
                <w:sz w:val="24"/>
                <w:szCs w:val="24"/>
              </w:rPr>
              <w:t>Патч</w:t>
            </w:r>
            <w:proofErr w:type="spellEnd"/>
            <w:r w:rsidRPr="00B64DB2">
              <w:rPr>
                <w:sz w:val="24"/>
                <w:szCs w:val="24"/>
              </w:rPr>
              <w:t xml:space="preserve">-корд </w:t>
            </w:r>
            <w:r w:rsidRPr="00B64DB2">
              <w:rPr>
                <w:sz w:val="24"/>
                <w:szCs w:val="24"/>
                <w:lang w:val="en-US"/>
              </w:rPr>
              <w:t>FTP</w:t>
            </w:r>
            <w:r w:rsidRPr="00B64DB2">
              <w:rPr>
                <w:sz w:val="24"/>
                <w:szCs w:val="24"/>
              </w:rPr>
              <w:t xml:space="preserve"> 5</w:t>
            </w:r>
            <w:r w:rsidRPr="00B64DB2">
              <w:rPr>
                <w:sz w:val="24"/>
                <w:szCs w:val="24"/>
                <w:lang w:val="en-US"/>
              </w:rPr>
              <w:t>E</w:t>
            </w:r>
            <w:r w:rsidRPr="00B64DB2">
              <w:rPr>
                <w:sz w:val="24"/>
                <w:szCs w:val="24"/>
              </w:rPr>
              <w:t xml:space="preserve"> </w:t>
            </w:r>
            <w:r w:rsidRPr="00B64DB2">
              <w:rPr>
                <w:sz w:val="24"/>
                <w:szCs w:val="24"/>
                <w:lang w:val="en-US"/>
              </w:rPr>
              <w:t>RJ</w:t>
            </w:r>
            <w:r w:rsidRPr="00B64DB2">
              <w:rPr>
                <w:sz w:val="24"/>
                <w:szCs w:val="24"/>
              </w:rPr>
              <w:t>45-</w:t>
            </w:r>
            <w:r w:rsidRPr="00B64DB2">
              <w:rPr>
                <w:sz w:val="24"/>
                <w:szCs w:val="24"/>
                <w:lang w:val="en-US"/>
              </w:rPr>
              <w:t>RJ</w:t>
            </w:r>
            <w:r w:rsidRPr="00B64DB2">
              <w:rPr>
                <w:sz w:val="24"/>
                <w:szCs w:val="24"/>
              </w:rPr>
              <w:t>45 2м</w:t>
            </w:r>
          </w:p>
        </w:tc>
        <w:tc>
          <w:tcPr>
            <w:tcW w:w="1134" w:type="dxa"/>
            <w:vAlign w:val="center"/>
          </w:tcPr>
          <w:p w:rsidR="00E30FE2" w:rsidRPr="00B64DB2" w:rsidRDefault="00E30FE2" w:rsidP="00304C10">
            <w:pPr>
              <w:jc w:val="center"/>
              <w:rPr>
                <w:color w:val="000000"/>
                <w:sz w:val="24"/>
                <w:szCs w:val="24"/>
              </w:rPr>
            </w:pPr>
            <w:r w:rsidRPr="00B64DB2">
              <w:rPr>
                <w:color w:val="000000"/>
                <w:sz w:val="24"/>
                <w:szCs w:val="24"/>
              </w:rPr>
              <w:t>шт.</w:t>
            </w:r>
          </w:p>
        </w:tc>
        <w:tc>
          <w:tcPr>
            <w:tcW w:w="850" w:type="dxa"/>
            <w:vAlign w:val="center"/>
          </w:tcPr>
          <w:p w:rsidR="00E30FE2" w:rsidRPr="00B64DB2" w:rsidRDefault="00E30FE2" w:rsidP="00304C10">
            <w:pPr>
              <w:jc w:val="center"/>
              <w:rPr>
                <w:color w:val="000000"/>
                <w:sz w:val="24"/>
                <w:szCs w:val="24"/>
              </w:rPr>
            </w:pPr>
            <w:r w:rsidRPr="00B64DB2">
              <w:rPr>
                <w:color w:val="000000"/>
                <w:sz w:val="24"/>
                <w:szCs w:val="24"/>
              </w:rPr>
              <w:t>4</w:t>
            </w:r>
          </w:p>
        </w:tc>
        <w:tc>
          <w:tcPr>
            <w:tcW w:w="1134" w:type="dxa"/>
            <w:vAlign w:val="center"/>
          </w:tcPr>
          <w:p w:rsidR="00E30FE2" w:rsidRPr="00B64DB2" w:rsidRDefault="00E30FE2" w:rsidP="00304C10">
            <w:pPr>
              <w:jc w:val="center"/>
              <w:rPr>
                <w:color w:val="000000"/>
                <w:sz w:val="24"/>
                <w:szCs w:val="24"/>
              </w:rPr>
            </w:pPr>
          </w:p>
        </w:tc>
        <w:tc>
          <w:tcPr>
            <w:tcW w:w="1134" w:type="dxa"/>
            <w:vAlign w:val="center"/>
          </w:tcPr>
          <w:p w:rsidR="00E30FE2" w:rsidRPr="00B64DB2" w:rsidRDefault="00E30FE2" w:rsidP="00304C10">
            <w:pPr>
              <w:jc w:val="center"/>
              <w:rPr>
                <w:color w:val="000000"/>
                <w:sz w:val="24"/>
                <w:szCs w:val="24"/>
              </w:rPr>
            </w:pPr>
          </w:p>
        </w:tc>
        <w:tc>
          <w:tcPr>
            <w:tcW w:w="851" w:type="dxa"/>
            <w:vMerge/>
          </w:tcPr>
          <w:p w:rsidR="00E30FE2" w:rsidRPr="00B64DB2" w:rsidRDefault="00E30FE2" w:rsidP="00AE1A0D">
            <w:pPr>
              <w:jc w:val="center"/>
              <w:rPr>
                <w:sz w:val="24"/>
                <w:szCs w:val="24"/>
              </w:rPr>
            </w:pPr>
          </w:p>
        </w:tc>
      </w:tr>
      <w:tr w:rsidR="00E30FE2" w:rsidRPr="00400546" w:rsidTr="004A7B17">
        <w:trPr>
          <w:trHeight w:val="143"/>
        </w:trPr>
        <w:tc>
          <w:tcPr>
            <w:tcW w:w="708" w:type="dxa"/>
          </w:tcPr>
          <w:p w:rsidR="00E30FE2" w:rsidRPr="00B64DB2" w:rsidRDefault="00E30FE2" w:rsidP="00304C10">
            <w:pPr>
              <w:jc w:val="center"/>
              <w:rPr>
                <w:rFonts w:eastAsia="Calibri"/>
                <w:sz w:val="24"/>
                <w:szCs w:val="24"/>
                <w:lang w:eastAsia="en-US"/>
              </w:rPr>
            </w:pPr>
            <w:r w:rsidRPr="00B64DB2">
              <w:rPr>
                <w:rFonts w:eastAsia="Calibri"/>
                <w:sz w:val="24"/>
                <w:szCs w:val="24"/>
                <w:lang w:eastAsia="en-US"/>
              </w:rPr>
              <w:t>3.4</w:t>
            </w:r>
          </w:p>
        </w:tc>
        <w:tc>
          <w:tcPr>
            <w:tcW w:w="3828" w:type="dxa"/>
          </w:tcPr>
          <w:p w:rsidR="00E30FE2" w:rsidRPr="00B64DB2" w:rsidRDefault="00E30FE2" w:rsidP="00304C10">
            <w:pPr>
              <w:rPr>
                <w:sz w:val="24"/>
                <w:szCs w:val="24"/>
              </w:rPr>
            </w:pPr>
            <w:r w:rsidRPr="00B64DB2">
              <w:rPr>
                <w:sz w:val="24"/>
                <w:szCs w:val="24"/>
              </w:rPr>
              <w:t xml:space="preserve">Оптическая коммутационная панель 19”, LC-LC, 12 портов, </w:t>
            </w:r>
            <w:proofErr w:type="spellStart"/>
            <w:r w:rsidRPr="00B64DB2">
              <w:rPr>
                <w:sz w:val="24"/>
                <w:szCs w:val="24"/>
              </w:rPr>
              <w:t>многомодовое</w:t>
            </w:r>
            <w:proofErr w:type="spellEnd"/>
            <w:r w:rsidRPr="00B64DB2">
              <w:rPr>
                <w:sz w:val="24"/>
                <w:szCs w:val="24"/>
              </w:rPr>
              <w:t xml:space="preserve"> волокно,</w:t>
            </w:r>
          </w:p>
          <w:p w:rsidR="00E30FE2" w:rsidRPr="00B64DB2" w:rsidRDefault="00E30FE2" w:rsidP="00304C10">
            <w:pPr>
              <w:rPr>
                <w:sz w:val="24"/>
                <w:szCs w:val="24"/>
                <w:lang w:val="en-US"/>
              </w:rPr>
            </w:pPr>
            <w:proofErr w:type="spellStart"/>
            <w:r w:rsidRPr="00B64DB2">
              <w:rPr>
                <w:sz w:val="24"/>
                <w:szCs w:val="24"/>
                <w:lang w:val="en-US"/>
              </w:rPr>
              <w:t>Eurolan</w:t>
            </w:r>
            <w:proofErr w:type="spellEnd"/>
            <w:r w:rsidRPr="00B64DB2">
              <w:rPr>
                <w:sz w:val="24"/>
                <w:szCs w:val="24"/>
                <w:lang w:val="en-US"/>
              </w:rPr>
              <w:t xml:space="preserve"> </w:t>
            </w:r>
            <w:r w:rsidRPr="00B64DB2">
              <w:rPr>
                <w:sz w:val="24"/>
                <w:szCs w:val="24"/>
              </w:rPr>
              <w:t>47C-02-30-2L-12-11BL</w:t>
            </w:r>
          </w:p>
        </w:tc>
        <w:tc>
          <w:tcPr>
            <w:tcW w:w="1134" w:type="dxa"/>
          </w:tcPr>
          <w:p w:rsidR="00E30FE2" w:rsidRPr="00B64DB2" w:rsidRDefault="00E30FE2" w:rsidP="00304C10">
            <w:pPr>
              <w:jc w:val="center"/>
              <w:rPr>
                <w:sz w:val="24"/>
                <w:szCs w:val="24"/>
              </w:rPr>
            </w:pPr>
            <w:r w:rsidRPr="00B64DB2">
              <w:rPr>
                <w:sz w:val="24"/>
                <w:szCs w:val="24"/>
              </w:rPr>
              <w:t>шт.</w:t>
            </w:r>
          </w:p>
        </w:tc>
        <w:tc>
          <w:tcPr>
            <w:tcW w:w="850" w:type="dxa"/>
          </w:tcPr>
          <w:p w:rsidR="00E30FE2" w:rsidRPr="00B64DB2" w:rsidRDefault="00E30FE2" w:rsidP="00304C10">
            <w:pPr>
              <w:jc w:val="center"/>
              <w:rPr>
                <w:sz w:val="24"/>
                <w:szCs w:val="24"/>
              </w:rPr>
            </w:pPr>
            <w:r w:rsidRPr="00B64DB2">
              <w:rPr>
                <w:sz w:val="24"/>
                <w:szCs w:val="24"/>
              </w:rPr>
              <w:t>2</w:t>
            </w:r>
          </w:p>
        </w:tc>
        <w:tc>
          <w:tcPr>
            <w:tcW w:w="1134" w:type="dxa"/>
          </w:tcPr>
          <w:p w:rsidR="00E30FE2" w:rsidRPr="00B64DB2" w:rsidRDefault="00E30FE2" w:rsidP="00304C10">
            <w:pPr>
              <w:jc w:val="center"/>
              <w:rPr>
                <w:sz w:val="24"/>
                <w:szCs w:val="24"/>
              </w:rPr>
            </w:pPr>
            <w:r w:rsidRPr="00B64DB2">
              <w:rPr>
                <w:sz w:val="24"/>
                <w:szCs w:val="24"/>
              </w:rPr>
              <w:t>1</w:t>
            </w:r>
          </w:p>
        </w:tc>
        <w:tc>
          <w:tcPr>
            <w:tcW w:w="1134" w:type="dxa"/>
          </w:tcPr>
          <w:p w:rsidR="00E30FE2" w:rsidRPr="00B64DB2" w:rsidRDefault="00E30FE2" w:rsidP="00304C10">
            <w:pPr>
              <w:jc w:val="center"/>
              <w:rPr>
                <w:sz w:val="24"/>
                <w:szCs w:val="24"/>
              </w:rPr>
            </w:pPr>
            <w:r w:rsidRPr="00B64DB2">
              <w:rPr>
                <w:sz w:val="24"/>
                <w:szCs w:val="24"/>
              </w:rPr>
              <w:t>2</w:t>
            </w:r>
          </w:p>
        </w:tc>
        <w:tc>
          <w:tcPr>
            <w:tcW w:w="851" w:type="dxa"/>
            <w:vMerge/>
          </w:tcPr>
          <w:p w:rsidR="00E30FE2" w:rsidRPr="00400546" w:rsidRDefault="00E30FE2" w:rsidP="00AE1A0D">
            <w:pPr>
              <w:jc w:val="center"/>
              <w:rPr>
                <w:sz w:val="24"/>
                <w:szCs w:val="24"/>
              </w:rPr>
            </w:pPr>
          </w:p>
        </w:tc>
      </w:tr>
      <w:tr w:rsidR="00D779C9" w:rsidRPr="00400546" w:rsidTr="004A7B17">
        <w:trPr>
          <w:trHeight w:val="143"/>
        </w:trPr>
        <w:tc>
          <w:tcPr>
            <w:tcW w:w="708" w:type="dxa"/>
          </w:tcPr>
          <w:p w:rsidR="00D779C9" w:rsidRPr="00400546" w:rsidRDefault="00D779C9" w:rsidP="0043446F">
            <w:pPr>
              <w:jc w:val="center"/>
              <w:rPr>
                <w:rFonts w:eastAsia="Calibri"/>
                <w:b/>
                <w:sz w:val="24"/>
                <w:szCs w:val="24"/>
                <w:lang w:eastAsia="en-US"/>
              </w:rPr>
            </w:pPr>
            <w:r w:rsidRPr="00400546">
              <w:rPr>
                <w:rFonts w:eastAsia="Calibri"/>
                <w:b/>
                <w:sz w:val="24"/>
                <w:szCs w:val="24"/>
                <w:lang w:eastAsia="en-US"/>
              </w:rPr>
              <w:t>4</w:t>
            </w:r>
          </w:p>
        </w:tc>
        <w:tc>
          <w:tcPr>
            <w:tcW w:w="3828" w:type="dxa"/>
          </w:tcPr>
          <w:p w:rsidR="00D779C9" w:rsidRPr="00400546" w:rsidRDefault="00D779C9" w:rsidP="0043446F">
            <w:pPr>
              <w:rPr>
                <w:rFonts w:eastAsia="Calibri"/>
                <w:b/>
                <w:sz w:val="24"/>
                <w:szCs w:val="24"/>
                <w:lang w:eastAsia="en-US"/>
              </w:rPr>
            </w:pPr>
            <w:r w:rsidRPr="00400546">
              <w:rPr>
                <w:rFonts w:eastAsia="Calibri"/>
                <w:b/>
                <w:sz w:val="24"/>
                <w:szCs w:val="24"/>
                <w:lang w:eastAsia="en-US"/>
              </w:rPr>
              <w:t>Программное обеспечение</w:t>
            </w:r>
          </w:p>
        </w:tc>
        <w:tc>
          <w:tcPr>
            <w:tcW w:w="1134" w:type="dxa"/>
          </w:tcPr>
          <w:p w:rsidR="00D779C9" w:rsidRPr="00400546" w:rsidRDefault="00D779C9" w:rsidP="0043446F">
            <w:pPr>
              <w:jc w:val="center"/>
              <w:rPr>
                <w:sz w:val="24"/>
                <w:szCs w:val="24"/>
                <w:lang w:val="en-US"/>
              </w:rPr>
            </w:pPr>
          </w:p>
        </w:tc>
        <w:tc>
          <w:tcPr>
            <w:tcW w:w="850" w:type="dxa"/>
          </w:tcPr>
          <w:p w:rsidR="00D779C9" w:rsidRPr="00400546" w:rsidRDefault="00D779C9" w:rsidP="0043446F">
            <w:pPr>
              <w:jc w:val="center"/>
              <w:rPr>
                <w:sz w:val="24"/>
                <w:szCs w:val="24"/>
                <w:lang w:val="en-US"/>
              </w:rPr>
            </w:pPr>
          </w:p>
        </w:tc>
        <w:tc>
          <w:tcPr>
            <w:tcW w:w="1134" w:type="dxa"/>
            <w:vAlign w:val="center"/>
          </w:tcPr>
          <w:p w:rsidR="00D779C9" w:rsidRPr="00400546" w:rsidRDefault="00D779C9" w:rsidP="0043446F">
            <w:pPr>
              <w:jc w:val="center"/>
              <w:rPr>
                <w:sz w:val="24"/>
                <w:szCs w:val="24"/>
              </w:rPr>
            </w:pPr>
          </w:p>
        </w:tc>
        <w:tc>
          <w:tcPr>
            <w:tcW w:w="1134" w:type="dxa"/>
            <w:vAlign w:val="center"/>
          </w:tcPr>
          <w:p w:rsidR="00D779C9" w:rsidRPr="00400546" w:rsidRDefault="00D779C9" w:rsidP="0043446F">
            <w:pPr>
              <w:jc w:val="center"/>
              <w:rPr>
                <w:sz w:val="24"/>
                <w:szCs w:val="24"/>
              </w:rPr>
            </w:pPr>
          </w:p>
        </w:tc>
        <w:tc>
          <w:tcPr>
            <w:tcW w:w="851" w:type="dxa"/>
            <w:vMerge w:val="restart"/>
          </w:tcPr>
          <w:p w:rsidR="00D779C9" w:rsidRPr="00400546" w:rsidRDefault="00D779C9" w:rsidP="0043446F">
            <w:pPr>
              <w:jc w:val="center"/>
              <w:rPr>
                <w:sz w:val="24"/>
                <w:szCs w:val="24"/>
              </w:rPr>
            </w:pPr>
            <w:r w:rsidRPr="006A051F">
              <w:rPr>
                <w:sz w:val="18"/>
                <w:szCs w:val="18"/>
              </w:rPr>
              <w:t xml:space="preserve">Версии </w:t>
            </w:r>
            <w:proofErr w:type="gramStart"/>
            <w:r w:rsidRPr="006A051F">
              <w:rPr>
                <w:sz w:val="18"/>
                <w:szCs w:val="18"/>
              </w:rPr>
              <w:t>ПО</w:t>
            </w:r>
            <w:proofErr w:type="gramEnd"/>
            <w:r w:rsidRPr="006A051F">
              <w:rPr>
                <w:sz w:val="18"/>
                <w:szCs w:val="18"/>
              </w:rPr>
              <w:t xml:space="preserve"> уточняются </w:t>
            </w:r>
            <w:proofErr w:type="gramStart"/>
            <w:r w:rsidRPr="006A051F">
              <w:rPr>
                <w:sz w:val="18"/>
                <w:szCs w:val="18"/>
              </w:rPr>
              <w:t>на</w:t>
            </w:r>
            <w:proofErr w:type="gramEnd"/>
            <w:r w:rsidRPr="006A051F">
              <w:rPr>
                <w:sz w:val="18"/>
                <w:szCs w:val="18"/>
              </w:rPr>
              <w:t xml:space="preserve"> этапе РД и </w:t>
            </w:r>
            <w:proofErr w:type="spellStart"/>
            <w:r w:rsidRPr="006A051F">
              <w:rPr>
                <w:sz w:val="18"/>
                <w:szCs w:val="18"/>
              </w:rPr>
              <w:t>д.б</w:t>
            </w:r>
            <w:proofErr w:type="spellEnd"/>
            <w:r w:rsidRPr="006A051F">
              <w:rPr>
                <w:sz w:val="18"/>
                <w:szCs w:val="18"/>
              </w:rPr>
              <w:t xml:space="preserve">. актуальны на </w:t>
            </w:r>
            <w:r w:rsidRPr="006A051F">
              <w:rPr>
                <w:sz w:val="18"/>
                <w:szCs w:val="18"/>
              </w:rPr>
              <w:lastRenderedPageBreak/>
              <w:t>момент реализации проекта</w:t>
            </w:r>
          </w:p>
        </w:tc>
      </w:tr>
      <w:tr w:rsidR="00D779C9" w:rsidRPr="00400546" w:rsidTr="004A7B17">
        <w:trPr>
          <w:trHeight w:val="143"/>
        </w:trPr>
        <w:tc>
          <w:tcPr>
            <w:tcW w:w="708" w:type="dxa"/>
          </w:tcPr>
          <w:p w:rsidR="00D779C9" w:rsidRPr="00400546" w:rsidRDefault="00D779C9" w:rsidP="0043446F">
            <w:pPr>
              <w:jc w:val="center"/>
              <w:rPr>
                <w:rFonts w:eastAsia="Calibri"/>
                <w:sz w:val="24"/>
                <w:szCs w:val="24"/>
                <w:lang w:eastAsia="en-US"/>
              </w:rPr>
            </w:pPr>
            <w:r w:rsidRPr="00400546">
              <w:rPr>
                <w:rFonts w:eastAsia="Calibri"/>
                <w:sz w:val="24"/>
                <w:szCs w:val="24"/>
                <w:lang w:eastAsia="en-US"/>
              </w:rPr>
              <w:t>4.1</w:t>
            </w:r>
          </w:p>
        </w:tc>
        <w:tc>
          <w:tcPr>
            <w:tcW w:w="3828" w:type="dxa"/>
          </w:tcPr>
          <w:p w:rsidR="00D779C9" w:rsidRPr="00400546" w:rsidRDefault="00D779C9" w:rsidP="00D779C9">
            <w:pPr>
              <w:rPr>
                <w:sz w:val="24"/>
                <w:szCs w:val="24"/>
              </w:rPr>
            </w:pPr>
            <w:r w:rsidRPr="00400546">
              <w:rPr>
                <w:sz w:val="24"/>
                <w:szCs w:val="24"/>
              </w:rPr>
              <w:t>W</w:t>
            </w:r>
            <w:r w:rsidRPr="00400546">
              <w:rPr>
                <w:sz w:val="24"/>
                <w:szCs w:val="24"/>
                <w:lang w:val="en-US"/>
              </w:rPr>
              <w:t>in</w:t>
            </w:r>
            <w:r w:rsidRPr="00400546">
              <w:rPr>
                <w:sz w:val="24"/>
                <w:szCs w:val="24"/>
              </w:rPr>
              <w:t>CC POWERPACK RC 8192/65536, увеличение числа внешних переменных для SIMATIC W</w:t>
            </w:r>
            <w:r w:rsidRPr="00400546">
              <w:rPr>
                <w:sz w:val="24"/>
                <w:szCs w:val="24"/>
                <w:lang w:val="en-US"/>
              </w:rPr>
              <w:t>in</w:t>
            </w:r>
            <w:r w:rsidRPr="00400546">
              <w:rPr>
                <w:sz w:val="24"/>
                <w:szCs w:val="24"/>
              </w:rPr>
              <w:t>CC V7.</w:t>
            </w:r>
            <w:r>
              <w:rPr>
                <w:sz w:val="24"/>
                <w:szCs w:val="24"/>
              </w:rPr>
              <w:t>4</w:t>
            </w:r>
            <w:r w:rsidRPr="00400546">
              <w:rPr>
                <w:sz w:val="24"/>
                <w:szCs w:val="24"/>
              </w:rPr>
              <w:t xml:space="preserve">, RT + CS лицензия, без смены версии, с 8192 ДО 65536, плавающая </w:t>
            </w:r>
            <w:r w:rsidRPr="00400546">
              <w:rPr>
                <w:sz w:val="24"/>
                <w:szCs w:val="24"/>
              </w:rPr>
              <w:lastRenderedPageBreak/>
              <w:t>лицензия</w:t>
            </w:r>
          </w:p>
        </w:tc>
        <w:tc>
          <w:tcPr>
            <w:tcW w:w="1134" w:type="dxa"/>
          </w:tcPr>
          <w:p w:rsidR="00D779C9" w:rsidRPr="00400546" w:rsidRDefault="00D779C9" w:rsidP="0043446F">
            <w:pPr>
              <w:jc w:val="center"/>
              <w:rPr>
                <w:sz w:val="24"/>
                <w:szCs w:val="24"/>
              </w:rPr>
            </w:pPr>
            <w:r w:rsidRPr="00400546">
              <w:rPr>
                <w:sz w:val="24"/>
                <w:szCs w:val="24"/>
              </w:rPr>
              <w:lastRenderedPageBreak/>
              <w:t>шт.</w:t>
            </w:r>
          </w:p>
        </w:tc>
        <w:tc>
          <w:tcPr>
            <w:tcW w:w="850" w:type="dxa"/>
          </w:tcPr>
          <w:p w:rsidR="00D779C9" w:rsidRPr="00400546" w:rsidRDefault="00D779C9" w:rsidP="0043446F">
            <w:pPr>
              <w:jc w:val="center"/>
              <w:rPr>
                <w:sz w:val="24"/>
                <w:szCs w:val="24"/>
              </w:rPr>
            </w:pPr>
            <w:r w:rsidRPr="00400546">
              <w:rPr>
                <w:sz w:val="24"/>
                <w:szCs w:val="24"/>
              </w:rPr>
              <w:t>4</w:t>
            </w:r>
          </w:p>
        </w:tc>
        <w:tc>
          <w:tcPr>
            <w:tcW w:w="1134" w:type="dxa"/>
            <w:vAlign w:val="center"/>
          </w:tcPr>
          <w:p w:rsidR="00D779C9" w:rsidRPr="00400546" w:rsidRDefault="00D779C9" w:rsidP="0043446F">
            <w:pPr>
              <w:jc w:val="center"/>
              <w:rPr>
                <w:sz w:val="24"/>
                <w:szCs w:val="24"/>
              </w:rPr>
            </w:pPr>
          </w:p>
        </w:tc>
        <w:tc>
          <w:tcPr>
            <w:tcW w:w="1134" w:type="dxa"/>
            <w:vAlign w:val="center"/>
          </w:tcPr>
          <w:p w:rsidR="00D779C9" w:rsidRPr="00400546" w:rsidRDefault="00D779C9" w:rsidP="0043446F">
            <w:pPr>
              <w:jc w:val="center"/>
              <w:rPr>
                <w:sz w:val="24"/>
                <w:szCs w:val="24"/>
              </w:rPr>
            </w:pPr>
          </w:p>
        </w:tc>
        <w:tc>
          <w:tcPr>
            <w:tcW w:w="851" w:type="dxa"/>
            <w:vMerge/>
          </w:tcPr>
          <w:p w:rsidR="00D779C9" w:rsidRPr="00400546" w:rsidRDefault="00D779C9" w:rsidP="0043446F">
            <w:pPr>
              <w:jc w:val="center"/>
              <w:rPr>
                <w:sz w:val="24"/>
                <w:szCs w:val="24"/>
              </w:rPr>
            </w:pPr>
          </w:p>
        </w:tc>
      </w:tr>
      <w:tr w:rsidR="00D779C9" w:rsidRPr="00400546" w:rsidTr="004A7B17">
        <w:trPr>
          <w:trHeight w:val="143"/>
        </w:trPr>
        <w:tc>
          <w:tcPr>
            <w:tcW w:w="708" w:type="dxa"/>
          </w:tcPr>
          <w:p w:rsidR="00D779C9" w:rsidRPr="00400546" w:rsidRDefault="00D779C9" w:rsidP="0043446F">
            <w:pPr>
              <w:jc w:val="center"/>
              <w:rPr>
                <w:rFonts w:eastAsia="Calibri"/>
                <w:sz w:val="24"/>
                <w:szCs w:val="24"/>
                <w:lang w:eastAsia="en-US"/>
              </w:rPr>
            </w:pPr>
            <w:r w:rsidRPr="00400546">
              <w:rPr>
                <w:rFonts w:eastAsia="Calibri"/>
                <w:sz w:val="24"/>
                <w:szCs w:val="24"/>
                <w:lang w:eastAsia="en-US"/>
              </w:rPr>
              <w:lastRenderedPageBreak/>
              <w:t>4.2</w:t>
            </w:r>
          </w:p>
        </w:tc>
        <w:tc>
          <w:tcPr>
            <w:tcW w:w="3828" w:type="dxa"/>
          </w:tcPr>
          <w:p w:rsidR="00D779C9" w:rsidRPr="00400546" w:rsidRDefault="00D779C9" w:rsidP="0043446F">
            <w:pPr>
              <w:rPr>
                <w:sz w:val="24"/>
                <w:szCs w:val="24"/>
              </w:rPr>
            </w:pPr>
            <w:r w:rsidRPr="00400546">
              <w:rPr>
                <w:sz w:val="24"/>
                <w:szCs w:val="24"/>
              </w:rPr>
              <w:t xml:space="preserve">Опция </w:t>
            </w:r>
            <w:r w:rsidRPr="00400546">
              <w:rPr>
                <w:sz w:val="24"/>
                <w:szCs w:val="24"/>
                <w:lang w:val="en-US"/>
              </w:rPr>
              <w:t>SIMATIC</w:t>
            </w:r>
            <w:r w:rsidRPr="00400546">
              <w:rPr>
                <w:sz w:val="24"/>
                <w:szCs w:val="24"/>
              </w:rPr>
              <w:t xml:space="preserve"> </w:t>
            </w:r>
            <w:r w:rsidRPr="00400546">
              <w:rPr>
                <w:sz w:val="24"/>
                <w:szCs w:val="24"/>
                <w:lang w:val="en-US"/>
              </w:rPr>
              <w:t>Logon</w:t>
            </w:r>
            <w:r w:rsidRPr="00400546">
              <w:rPr>
                <w:sz w:val="24"/>
                <w:szCs w:val="24"/>
              </w:rPr>
              <w:t xml:space="preserve"> актуальной версии</w:t>
            </w:r>
          </w:p>
        </w:tc>
        <w:tc>
          <w:tcPr>
            <w:tcW w:w="1134" w:type="dxa"/>
          </w:tcPr>
          <w:p w:rsidR="00D779C9" w:rsidRPr="00400546" w:rsidRDefault="00D779C9" w:rsidP="0043446F">
            <w:pPr>
              <w:jc w:val="center"/>
              <w:rPr>
                <w:sz w:val="24"/>
                <w:szCs w:val="24"/>
              </w:rPr>
            </w:pPr>
            <w:r w:rsidRPr="00400546">
              <w:rPr>
                <w:sz w:val="24"/>
                <w:szCs w:val="24"/>
              </w:rPr>
              <w:t>шт.</w:t>
            </w:r>
          </w:p>
        </w:tc>
        <w:tc>
          <w:tcPr>
            <w:tcW w:w="850" w:type="dxa"/>
          </w:tcPr>
          <w:p w:rsidR="00D779C9" w:rsidRPr="00400546" w:rsidRDefault="00D779C9" w:rsidP="0043446F">
            <w:pPr>
              <w:jc w:val="center"/>
              <w:rPr>
                <w:sz w:val="24"/>
                <w:szCs w:val="24"/>
              </w:rPr>
            </w:pPr>
            <w:r w:rsidRPr="00400546">
              <w:rPr>
                <w:sz w:val="24"/>
                <w:szCs w:val="24"/>
              </w:rPr>
              <w:t>4</w:t>
            </w:r>
          </w:p>
        </w:tc>
        <w:tc>
          <w:tcPr>
            <w:tcW w:w="1134" w:type="dxa"/>
            <w:vAlign w:val="center"/>
          </w:tcPr>
          <w:p w:rsidR="00D779C9" w:rsidRPr="00400546" w:rsidRDefault="00D779C9" w:rsidP="0043446F">
            <w:pPr>
              <w:jc w:val="center"/>
              <w:rPr>
                <w:sz w:val="24"/>
                <w:szCs w:val="24"/>
              </w:rPr>
            </w:pPr>
          </w:p>
        </w:tc>
        <w:tc>
          <w:tcPr>
            <w:tcW w:w="1134" w:type="dxa"/>
            <w:vAlign w:val="center"/>
          </w:tcPr>
          <w:p w:rsidR="00D779C9" w:rsidRPr="00400546" w:rsidRDefault="00D779C9" w:rsidP="0043446F">
            <w:pPr>
              <w:jc w:val="center"/>
              <w:rPr>
                <w:sz w:val="24"/>
                <w:szCs w:val="24"/>
              </w:rPr>
            </w:pPr>
          </w:p>
        </w:tc>
        <w:tc>
          <w:tcPr>
            <w:tcW w:w="851" w:type="dxa"/>
            <w:vMerge/>
          </w:tcPr>
          <w:p w:rsidR="00D779C9" w:rsidRPr="00400546" w:rsidRDefault="00D779C9" w:rsidP="0043446F">
            <w:pPr>
              <w:jc w:val="center"/>
              <w:rPr>
                <w:sz w:val="24"/>
                <w:szCs w:val="24"/>
              </w:rPr>
            </w:pPr>
          </w:p>
        </w:tc>
      </w:tr>
      <w:tr w:rsidR="00D779C9" w:rsidRPr="00400546" w:rsidTr="004A7B17">
        <w:trPr>
          <w:trHeight w:val="143"/>
        </w:trPr>
        <w:tc>
          <w:tcPr>
            <w:tcW w:w="708" w:type="dxa"/>
          </w:tcPr>
          <w:p w:rsidR="00D779C9" w:rsidRPr="00400546" w:rsidRDefault="00D779C9" w:rsidP="0043446F">
            <w:pPr>
              <w:jc w:val="center"/>
              <w:rPr>
                <w:rFonts w:eastAsia="Calibri"/>
                <w:sz w:val="24"/>
                <w:szCs w:val="24"/>
                <w:lang w:eastAsia="en-US"/>
              </w:rPr>
            </w:pPr>
            <w:r w:rsidRPr="00400546">
              <w:rPr>
                <w:rFonts w:eastAsia="Calibri"/>
                <w:sz w:val="24"/>
                <w:szCs w:val="24"/>
                <w:lang w:eastAsia="en-US"/>
              </w:rPr>
              <w:t>4.3</w:t>
            </w:r>
          </w:p>
        </w:tc>
        <w:tc>
          <w:tcPr>
            <w:tcW w:w="3828" w:type="dxa"/>
          </w:tcPr>
          <w:p w:rsidR="00D779C9" w:rsidRPr="00400546" w:rsidRDefault="00D779C9" w:rsidP="0043446F">
            <w:pPr>
              <w:rPr>
                <w:sz w:val="24"/>
                <w:szCs w:val="24"/>
              </w:rPr>
            </w:pPr>
            <w:r w:rsidRPr="00400546">
              <w:rPr>
                <w:sz w:val="24"/>
                <w:szCs w:val="24"/>
                <w:lang w:val="en-US"/>
              </w:rPr>
              <w:t>USB</w:t>
            </w:r>
            <w:r w:rsidRPr="00400546">
              <w:rPr>
                <w:sz w:val="24"/>
                <w:szCs w:val="24"/>
              </w:rPr>
              <w:t xml:space="preserve"> устройство считывания смарт-карт</w:t>
            </w:r>
          </w:p>
          <w:p w:rsidR="00D779C9" w:rsidRPr="00400546" w:rsidRDefault="00D779C9" w:rsidP="0043446F">
            <w:pPr>
              <w:rPr>
                <w:sz w:val="24"/>
                <w:szCs w:val="24"/>
              </w:rPr>
            </w:pPr>
            <w:proofErr w:type="spellStart"/>
            <w:r w:rsidRPr="00400546">
              <w:rPr>
                <w:sz w:val="24"/>
                <w:szCs w:val="24"/>
                <w:lang w:val="en-US"/>
              </w:rPr>
              <w:t>Omnikey</w:t>
            </w:r>
            <w:proofErr w:type="spellEnd"/>
            <w:r w:rsidRPr="00400546">
              <w:rPr>
                <w:sz w:val="24"/>
                <w:szCs w:val="24"/>
              </w:rPr>
              <w:t xml:space="preserve"> (модель согласовывается с Заказчиком)</w:t>
            </w:r>
          </w:p>
        </w:tc>
        <w:tc>
          <w:tcPr>
            <w:tcW w:w="1134" w:type="dxa"/>
          </w:tcPr>
          <w:p w:rsidR="00D779C9" w:rsidRPr="00400546" w:rsidRDefault="00D779C9" w:rsidP="0043446F">
            <w:pPr>
              <w:jc w:val="center"/>
              <w:rPr>
                <w:sz w:val="24"/>
                <w:szCs w:val="24"/>
              </w:rPr>
            </w:pPr>
            <w:r w:rsidRPr="00400546">
              <w:rPr>
                <w:sz w:val="24"/>
                <w:szCs w:val="24"/>
              </w:rPr>
              <w:t>шт.</w:t>
            </w:r>
          </w:p>
        </w:tc>
        <w:tc>
          <w:tcPr>
            <w:tcW w:w="850" w:type="dxa"/>
          </w:tcPr>
          <w:p w:rsidR="00D779C9" w:rsidRPr="00400546" w:rsidRDefault="00D779C9" w:rsidP="0043446F">
            <w:pPr>
              <w:jc w:val="center"/>
              <w:rPr>
                <w:sz w:val="24"/>
                <w:szCs w:val="24"/>
              </w:rPr>
            </w:pPr>
            <w:r w:rsidRPr="00400546">
              <w:rPr>
                <w:sz w:val="24"/>
                <w:szCs w:val="24"/>
              </w:rPr>
              <w:t>4</w:t>
            </w:r>
          </w:p>
        </w:tc>
        <w:tc>
          <w:tcPr>
            <w:tcW w:w="1134" w:type="dxa"/>
            <w:vAlign w:val="center"/>
          </w:tcPr>
          <w:p w:rsidR="00D779C9" w:rsidRPr="00400546" w:rsidRDefault="00D779C9" w:rsidP="0043446F">
            <w:pPr>
              <w:jc w:val="center"/>
              <w:rPr>
                <w:sz w:val="24"/>
                <w:szCs w:val="24"/>
              </w:rPr>
            </w:pPr>
          </w:p>
        </w:tc>
        <w:tc>
          <w:tcPr>
            <w:tcW w:w="1134" w:type="dxa"/>
            <w:vAlign w:val="center"/>
          </w:tcPr>
          <w:p w:rsidR="00D779C9" w:rsidRPr="00400546" w:rsidRDefault="00D779C9" w:rsidP="0043446F">
            <w:pPr>
              <w:jc w:val="center"/>
              <w:rPr>
                <w:sz w:val="24"/>
                <w:szCs w:val="24"/>
              </w:rPr>
            </w:pPr>
          </w:p>
        </w:tc>
        <w:tc>
          <w:tcPr>
            <w:tcW w:w="851" w:type="dxa"/>
            <w:vMerge/>
          </w:tcPr>
          <w:p w:rsidR="00D779C9" w:rsidRPr="00400546" w:rsidRDefault="00D779C9" w:rsidP="0043446F">
            <w:pPr>
              <w:jc w:val="center"/>
              <w:rPr>
                <w:sz w:val="24"/>
                <w:szCs w:val="24"/>
              </w:rPr>
            </w:pPr>
          </w:p>
        </w:tc>
      </w:tr>
      <w:tr w:rsidR="00D779C9" w:rsidRPr="00400546" w:rsidTr="004A7B17">
        <w:trPr>
          <w:trHeight w:val="143"/>
        </w:trPr>
        <w:tc>
          <w:tcPr>
            <w:tcW w:w="708" w:type="dxa"/>
            <w:vAlign w:val="center"/>
          </w:tcPr>
          <w:p w:rsidR="00D779C9" w:rsidRPr="008E63AD" w:rsidRDefault="00D779C9" w:rsidP="003B7D8F">
            <w:pPr>
              <w:jc w:val="center"/>
              <w:rPr>
                <w:rFonts w:eastAsia="Calibri"/>
                <w:b/>
                <w:sz w:val="24"/>
                <w:szCs w:val="24"/>
                <w:lang w:eastAsia="en-US"/>
              </w:rPr>
            </w:pPr>
            <w:r w:rsidRPr="008E63AD">
              <w:rPr>
                <w:rFonts w:eastAsia="Calibri"/>
                <w:b/>
                <w:sz w:val="24"/>
                <w:szCs w:val="24"/>
                <w:lang w:eastAsia="en-US"/>
              </w:rPr>
              <w:t>5</w:t>
            </w:r>
          </w:p>
        </w:tc>
        <w:tc>
          <w:tcPr>
            <w:tcW w:w="3828" w:type="dxa"/>
            <w:vAlign w:val="center"/>
          </w:tcPr>
          <w:p w:rsidR="00D779C9" w:rsidRPr="008E63AD" w:rsidRDefault="00D779C9" w:rsidP="00B64DB2">
            <w:pPr>
              <w:rPr>
                <w:b/>
                <w:sz w:val="24"/>
                <w:szCs w:val="24"/>
              </w:rPr>
            </w:pPr>
            <w:r w:rsidRPr="008E63AD">
              <w:rPr>
                <w:b/>
                <w:sz w:val="24"/>
                <w:szCs w:val="24"/>
              </w:rPr>
              <w:t>Металл</w:t>
            </w:r>
          </w:p>
        </w:tc>
        <w:tc>
          <w:tcPr>
            <w:tcW w:w="1134" w:type="dxa"/>
            <w:vAlign w:val="center"/>
          </w:tcPr>
          <w:p w:rsidR="00D779C9" w:rsidRPr="008E63AD" w:rsidRDefault="00D779C9" w:rsidP="003B7D8F">
            <w:pPr>
              <w:jc w:val="center"/>
              <w:rPr>
                <w:rFonts w:eastAsia="Calibri"/>
                <w:sz w:val="24"/>
                <w:szCs w:val="24"/>
                <w:highlight w:val="lightGray"/>
                <w:lang w:eastAsia="en-US"/>
              </w:rPr>
            </w:pPr>
          </w:p>
        </w:tc>
        <w:tc>
          <w:tcPr>
            <w:tcW w:w="850" w:type="dxa"/>
            <w:vAlign w:val="center"/>
          </w:tcPr>
          <w:p w:rsidR="00D779C9" w:rsidRPr="008E63AD" w:rsidRDefault="00D779C9" w:rsidP="003B7D8F">
            <w:pPr>
              <w:jc w:val="center"/>
              <w:rPr>
                <w:rFonts w:eastAsia="Calibri"/>
                <w:sz w:val="24"/>
                <w:szCs w:val="24"/>
                <w:highlight w:val="lightGray"/>
                <w:lang w:eastAsia="en-US"/>
              </w:rPr>
            </w:pPr>
          </w:p>
        </w:tc>
        <w:tc>
          <w:tcPr>
            <w:tcW w:w="1134" w:type="dxa"/>
            <w:vAlign w:val="center"/>
          </w:tcPr>
          <w:p w:rsidR="00D779C9" w:rsidRPr="008E63AD" w:rsidRDefault="00D779C9" w:rsidP="003B7D8F">
            <w:pPr>
              <w:jc w:val="center"/>
              <w:rPr>
                <w:rFonts w:eastAsia="Calibri"/>
                <w:sz w:val="24"/>
                <w:szCs w:val="24"/>
                <w:highlight w:val="lightGray"/>
                <w:lang w:eastAsia="en-US"/>
              </w:rPr>
            </w:pPr>
          </w:p>
        </w:tc>
        <w:tc>
          <w:tcPr>
            <w:tcW w:w="1134" w:type="dxa"/>
            <w:vAlign w:val="center"/>
          </w:tcPr>
          <w:p w:rsidR="00D779C9" w:rsidRPr="008E63AD" w:rsidRDefault="00D779C9" w:rsidP="003B7D8F">
            <w:pPr>
              <w:jc w:val="center"/>
              <w:rPr>
                <w:rFonts w:eastAsia="Calibri"/>
                <w:sz w:val="24"/>
                <w:szCs w:val="24"/>
                <w:highlight w:val="lightGray"/>
                <w:lang w:eastAsia="en-US"/>
              </w:rPr>
            </w:pPr>
          </w:p>
        </w:tc>
        <w:tc>
          <w:tcPr>
            <w:tcW w:w="851" w:type="dxa"/>
            <w:vAlign w:val="center"/>
          </w:tcPr>
          <w:p w:rsidR="00D779C9" w:rsidRPr="008E63AD" w:rsidRDefault="00D779C9" w:rsidP="003B7D8F">
            <w:pPr>
              <w:jc w:val="center"/>
              <w:rPr>
                <w:rFonts w:eastAsia="Calibri"/>
                <w:sz w:val="24"/>
                <w:szCs w:val="24"/>
                <w:highlight w:val="lightGray"/>
                <w:lang w:eastAsia="en-US"/>
              </w:rPr>
            </w:pP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5.1</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 xml:space="preserve">Труба электросварная </w:t>
            </w:r>
            <w:r w:rsidRPr="00B64DB2">
              <w:rPr>
                <w:rFonts w:eastAsia="Calibri"/>
                <w:sz w:val="24"/>
                <w:szCs w:val="24"/>
                <w:lang w:val="en-US" w:eastAsia="en-US"/>
              </w:rPr>
              <w:t>d</w:t>
            </w:r>
            <w:r w:rsidRPr="00B64DB2">
              <w:rPr>
                <w:rFonts w:eastAsia="Calibri"/>
                <w:sz w:val="24"/>
                <w:szCs w:val="24"/>
                <w:lang w:eastAsia="en-US"/>
              </w:rPr>
              <w:t>51 мм,          ГОСТ 10704-91</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м.</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480</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2,42</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1161,6</w:t>
            </w:r>
          </w:p>
        </w:tc>
        <w:tc>
          <w:tcPr>
            <w:tcW w:w="851" w:type="dxa"/>
            <w:vAlign w:val="center"/>
          </w:tcPr>
          <w:p w:rsidR="00D779C9" w:rsidRPr="00B64DB2" w:rsidRDefault="00D779C9" w:rsidP="00590796">
            <w:pPr>
              <w:jc w:val="center"/>
              <w:rPr>
                <w:rFonts w:eastAsia="Calibri"/>
                <w:sz w:val="24"/>
                <w:szCs w:val="24"/>
                <w:lang w:eastAsia="en-US"/>
              </w:rPr>
            </w:pP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5.2</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Металлорукав РЗ-Ц-38,                           ТУ 4822-019-29124208-00</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м.</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100</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0,485</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48,5</w:t>
            </w:r>
          </w:p>
        </w:tc>
        <w:tc>
          <w:tcPr>
            <w:tcW w:w="851" w:type="dxa"/>
            <w:vAlign w:val="center"/>
          </w:tcPr>
          <w:p w:rsidR="00D779C9" w:rsidRPr="00B64DB2" w:rsidRDefault="00D779C9" w:rsidP="00590796">
            <w:pPr>
              <w:jc w:val="center"/>
              <w:rPr>
                <w:rFonts w:eastAsia="Calibri"/>
                <w:sz w:val="24"/>
                <w:szCs w:val="24"/>
                <w:lang w:eastAsia="en-US"/>
              </w:rPr>
            </w:pP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5.3</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Сталь полосовая 4х40, ГОСТ 103-2006</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м.</w:t>
            </w:r>
          </w:p>
        </w:tc>
        <w:tc>
          <w:tcPr>
            <w:tcW w:w="850" w:type="dxa"/>
            <w:vAlign w:val="center"/>
          </w:tcPr>
          <w:p w:rsidR="00D779C9" w:rsidRPr="00B64DB2" w:rsidRDefault="00D779C9" w:rsidP="001B7E22">
            <w:pPr>
              <w:jc w:val="center"/>
              <w:rPr>
                <w:rFonts w:eastAsia="Calibri"/>
                <w:sz w:val="24"/>
                <w:szCs w:val="24"/>
                <w:lang w:eastAsia="en-US"/>
              </w:rPr>
            </w:pPr>
            <w:r w:rsidRPr="00B64DB2">
              <w:rPr>
                <w:rFonts w:eastAsia="Calibri"/>
                <w:sz w:val="24"/>
                <w:szCs w:val="24"/>
                <w:lang w:eastAsia="en-US"/>
              </w:rPr>
              <w:t>390</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1,26</w:t>
            </w:r>
          </w:p>
        </w:tc>
        <w:tc>
          <w:tcPr>
            <w:tcW w:w="1134"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487,62</w:t>
            </w:r>
          </w:p>
        </w:tc>
        <w:tc>
          <w:tcPr>
            <w:tcW w:w="851" w:type="dxa"/>
            <w:vAlign w:val="center"/>
          </w:tcPr>
          <w:p w:rsidR="00D779C9" w:rsidRPr="00B64DB2" w:rsidRDefault="00D779C9" w:rsidP="00590796">
            <w:pPr>
              <w:jc w:val="center"/>
              <w:rPr>
                <w:rFonts w:eastAsia="Calibri"/>
                <w:sz w:val="18"/>
                <w:szCs w:val="18"/>
                <w:lang w:eastAsia="en-US"/>
              </w:rPr>
            </w:pPr>
            <w:r w:rsidRPr="00B64DB2">
              <w:rPr>
                <w:rFonts w:eastAsia="Calibri"/>
                <w:sz w:val="18"/>
                <w:szCs w:val="18"/>
                <w:lang w:eastAsia="en-US"/>
              </w:rPr>
              <w:t>заземление</w:t>
            </w: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5.4</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Сталь полосовая 4х25, ГОСТ 103-2006</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м.</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85</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0,79</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67,15</w:t>
            </w:r>
          </w:p>
        </w:tc>
        <w:tc>
          <w:tcPr>
            <w:tcW w:w="851" w:type="dxa"/>
            <w:vAlign w:val="center"/>
          </w:tcPr>
          <w:p w:rsidR="00D779C9" w:rsidRPr="00B64DB2" w:rsidRDefault="00D779C9" w:rsidP="00590796">
            <w:pPr>
              <w:jc w:val="center"/>
              <w:rPr>
                <w:rFonts w:eastAsia="Calibri"/>
                <w:sz w:val="18"/>
                <w:szCs w:val="18"/>
                <w:lang w:eastAsia="en-US"/>
              </w:rPr>
            </w:pPr>
            <w:r w:rsidRPr="00B64DB2">
              <w:rPr>
                <w:rFonts w:eastAsia="Calibri"/>
                <w:sz w:val="18"/>
                <w:szCs w:val="18"/>
                <w:lang w:eastAsia="en-US"/>
              </w:rPr>
              <w:t>заземление</w:t>
            </w: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5.5</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Швеллер 12П</w:t>
            </w:r>
          </w:p>
          <w:p w:rsidR="00D779C9" w:rsidRPr="00B64DB2" w:rsidRDefault="00D779C9" w:rsidP="00590796">
            <w:pPr>
              <w:rPr>
                <w:rFonts w:eastAsia="Calibri"/>
                <w:sz w:val="24"/>
                <w:szCs w:val="24"/>
                <w:lang w:eastAsia="en-US"/>
              </w:rPr>
            </w:pPr>
            <w:r w:rsidRPr="00B64DB2">
              <w:rPr>
                <w:rFonts w:eastAsia="Calibri"/>
                <w:sz w:val="24"/>
                <w:szCs w:val="24"/>
                <w:lang w:eastAsia="en-US"/>
              </w:rPr>
              <w:t>ГОСТ 8240-97</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м.</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5</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10,40</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52</w:t>
            </w:r>
          </w:p>
        </w:tc>
        <w:tc>
          <w:tcPr>
            <w:tcW w:w="851" w:type="dxa"/>
            <w:vAlign w:val="center"/>
          </w:tcPr>
          <w:p w:rsidR="00D779C9" w:rsidRPr="00B64DB2" w:rsidRDefault="00D779C9" w:rsidP="00590796">
            <w:pPr>
              <w:jc w:val="center"/>
              <w:rPr>
                <w:rFonts w:eastAsia="Calibri"/>
                <w:sz w:val="18"/>
                <w:szCs w:val="18"/>
                <w:lang w:eastAsia="en-US"/>
              </w:rPr>
            </w:pPr>
            <w:r w:rsidRPr="00B64DB2">
              <w:rPr>
                <w:rFonts w:eastAsia="Calibri"/>
                <w:sz w:val="18"/>
                <w:szCs w:val="18"/>
                <w:lang w:eastAsia="en-US"/>
              </w:rPr>
              <w:t xml:space="preserve">Установка </w:t>
            </w:r>
            <w:r w:rsidRPr="00B64DB2">
              <w:rPr>
                <w:rFonts w:eastAsia="Calibri"/>
                <w:sz w:val="16"/>
                <w:szCs w:val="16"/>
                <w:lang w:eastAsia="en-US"/>
              </w:rPr>
              <w:t>=</w:t>
            </w:r>
            <w:r w:rsidRPr="00B64DB2">
              <w:rPr>
                <w:rFonts w:eastAsia="Calibri"/>
                <w:sz w:val="16"/>
                <w:szCs w:val="16"/>
                <w:lang w:val="en-US" w:eastAsia="en-US"/>
              </w:rPr>
              <w:t>SAA+GH0</w:t>
            </w:r>
            <w:r w:rsidRPr="00B64DB2">
              <w:rPr>
                <w:rFonts w:eastAsia="Calibri"/>
                <w:sz w:val="16"/>
                <w:szCs w:val="16"/>
                <w:lang w:eastAsia="en-US"/>
              </w:rPr>
              <w:t>3</w:t>
            </w: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5.6</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Скоба СО-43</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100</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0,036</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3,6</w:t>
            </w:r>
          </w:p>
        </w:tc>
        <w:tc>
          <w:tcPr>
            <w:tcW w:w="851" w:type="dxa"/>
            <w:vAlign w:val="center"/>
          </w:tcPr>
          <w:p w:rsidR="00D779C9" w:rsidRPr="00B64DB2" w:rsidRDefault="00D779C9" w:rsidP="00590796">
            <w:pPr>
              <w:jc w:val="center"/>
              <w:rPr>
                <w:rFonts w:eastAsia="Calibri"/>
                <w:sz w:val="18"/>
                <w:szCs w:val="18"/>
                <w:lang w:eastAsia="en-US"/>
              </w:rPr>
            </w:pPr>
            <w:r w:rsidRPr="00B64DB2">
              <w:rPr>
                <w:rFonts w:eastAsia="Calibri"/>
                <w:sz w:val="18"/>
                <w:szCs w:val="18"/>
                <w:lang w:eastAsia="en-US"/>
              </w:rPr>
              <w:t xml:space="preserve">Крепление </w:t>
            </w:r>
            <w:proofErr w:type="gramStart"/>
            <w:r w:rsidRPr="00B64DB2">
              <w:rPr>
                <w:rFonts w:eastAsia="Calibri"/>
                <w:sz w:val="18"/>
                <w:szCs w:val="18"/>
                <w:lang w:eastAsia="en-US"/>
              </w:rPr>
              <w:t>м</w:t>
            </w:r>
            <w:proofErr w:type="gramEnd"/>
            <w:r w:rsidRPr="00B64DB2">
              <w:rPr>
                <w:rFonts w:eastAsia="Calibri"/>
                <w:sz w:val="18"/>
                <w:szCs w:val="18"/>
                <w:lang w:eastAsia="en-US"/>
              </w:rPr>
              <w:t>/рукавов</w:t>
            </w: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5.7</w:t>
            </w:r>
          </w:p>
        </w:tc>
        <w:tc>
          <w:tcPr>
            <w:tcW w:w="3828" w:type="dxa"/>
            <w:vAlign w:val="center"/>
          </w:tcPr>
          <w:p w:rsidR="00D779C9" w:rsidRPr="00B64DB2" w:rsidRDefault="00D779C9" w:rsidP="00590796">
            <w:pPr>
              <w:rPr>
                <w:rFonts w:eastAsia="Calibri"/>
                <w:sz w:val="24"/>
                <w:szCs w:val="24"/>
                <w:lang w:val="en-US" w:eastAsia="en-US"/>
              </w:rPr>
            </w:pPr>
            <w:r w:rsidRPr="00B64DB2">
              <w:rPr>
                <w:rFonts w:eastAsia="Calibri"/>
                <w:sz w:val="24"/>
                <w:szCs w:val="24"/>
                <w:lang w:eastAsia="en-US"/>
              </w:rPr>
              <w:t>Скоба СО-</w:t>
            </w:r>
            <w:r w:rsidRPr="00B64DB2">
              <w:rPr>
                <w:rFonts w:eastAsia="Calibri"/>
                <w:sz w:val="24"/>
                <w:szCs w:val="24"/>
                <w:lang w:val="en-US" w:eastAsia="en-US"/>
              </w:rPr>
              <w:t>25</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800</w:t>
            </w:r>
          </w:p>
        </w:tc>
        <w:tc>
          <w:tcPr>
            <w:tcW w:w="1134" w:type="dxa"/>
            <w:vAlign w:val="center"/>
          </w:tcPr>
          <w:p w:rsidR="00D779C9" w:rsidRPr="00B64DB2" w:rsidRDefault="00D779C9" w:rsidP="00590796">
            <w:pPr>
              <w:jc w:val="center"/>
              <w:rPr>
                <w:rFonts w:eastAsia="Calibri"/>
                <w:sz w:val="24"/>
                <w:szCs w:val="24"/>
                <w:lang w:val="en-US" w:eastAsia="en-US"/>
              </w:rPr>
            </w:pPr>
            <w:r w:rsidRPr="00B64DB2">
              <w:rPr>
                <w:rFonts w:eastAsia="Calibri"/>
                <w:sz w:val="24"/>
                <w:szCs w:val="24"/>
                <w:lang w:eastAsia="en-US"/>
              </w:rPr>
              <w:t>0,0</w:t>
            </w:r>
            <w:r w:rsidRPr="00B64DB2">
              <w:rPr>
                <w:rFonts w:eastAsia="Calibri"/>
                <w:sz w:val="24"/>
                <w:szCs w:val="24"/>
                <w:lang w:val="en-US" w:eastAsia="en-US"/>
              </w:rPr>
              <w:t>21</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16,8</w:t>
            </w:r>
          </w:p>
        </w:tc>
        <w:tc>
          <w:tcPr>
            <w:tcW w:w="851" w:type="dxa"/>
            <w:vAlign w:val="center"/>
          </w:tcPr>
          <w:p w:rsidR="00D779C9" w:rsidRPr="00B64DB2" w:rsidRDefault="00D779C9" w:rsidP="00590796">
            <w:pPr>
              <w:jc w:val="center"/>
              <w:rPr>
                <w:rFonts w:eastAsia="Calibri"/>
                <w:sz w:val="18"/>
                <w:szCs w:val="18"/>
                <w:lang w:eastAsia="en-US"/>
              </w:rPr>
            </w:pPr>
            <w:r w:rsidRPr="00B64DB2">
              <w:rPr>
                <w:rFonts w:eastAsia="Calibri"/>
                <w:sz w:val="18"/>
                <w:szCs w:val="18"/>
                <w:lang w:eastAsia="en-US"/>
              </w:rPr>
              <w:t>Крепление кабеля</w:t>
            </w: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5.8</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Скоба СО-60</w:t>
            </w:r>
          </w:p>
        </w:tc>
        <w:tc>
          <w:tcPr>
            <w:tcW w:w="1134" w:type="dxa"/>
            <w:vAlign w:val="center"/>
          </w:tcPr>
          <w:p w:rsidR="00D779C9" w:rsidRPr="00B64DB2" w:rsidRDefault="00D779C9" w:rsidP="00590796">
            <w:pPr>
              <w:jc w:val="center"/>
              <w:rPr>
                <w:rFonts w:eastAsia="Calibri"/>
                <w:sz w:val="24"/>
                <w:szCs w:val="24"/>
                <w:lang w:val="en-US"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260</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18,72</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0,072</w:t>
            </w:r>
          </w:p>
        </w:tc>
        <w:tc>
          <w:tcPr>
            <w:tcW w:w="851" w:type="dxa"/>
            <w:vAlign w:val="center"/>
          </w:tcPr>
          <w:p w:rsidR="00D779C9" w:rsidRPr="00B64DB2" w:rsidRDefault="00D779C9" w:rsidP="00590796">
            <w:pPr>
              <w:jc w:val="center"/>
              <w:rPr>
                <w:rFonts w:eastAsia="Calibri"/>
                <w:sz w:val="18"/>
                <w:szCs w:val="18"/>
                <w:lang w:eastAsia="en-US"/>
              </w:rPr>
            </w:pPr>
            <w:r w:rsidRPr="00B64DB2">
              <w:rPr>
                <w:rFonts w:eastAsia="Calibri"/>
                <w:sz w:val="18"/>
                <w:szCs w:val="18"/>
                <w:lang w:eastAsia="en-US"/>
              </w:rPr>
              <w:t>Крепление трубы</w:t>
            </w: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5.9</w:t>
            </w:r>
          </w:p>
        </w:tc>
        <w:tc>
          <w:tcPr>
            <w:tcW w:w="3828" w:type="dxa"/>
            <w:vAlign w:val="center"/>
          </w:tcPr>
          <w:p w:rsidR="00D779C9" w:rsidRPr="00B64DB2" w:rsidRDefault="00D779C9" w:rsidP="00590796">
            <w:pPr>
              <w:rPr>
                <w:rFonts w:eastAsia="Calibri"/>
                <w:sz w:val="24"/>
                <w:szCs w:val="24"/>
                <w:lang w:val="en-US" w:eastAsia="en-US"/>
              </w:rPr>
            </w:pPr>
            <w:r w:rsidRPr="00B64DB2">
              <w:rPr>
                <w:rFonts w:eastAsia="Calibri"/>
                <w:sz w:val="24"/>
                <w:szCs w:val="24"/>
                <w:lang w:eastAsia="en-US"/>
              </w:rPr>
              <w:t xml:space="preserve">Заземляющая перемычка </w:t>
            </w:r>
            <w:proofErr w:type="spellStart"/>
            <w:r w:rsidRPr="00B64DB2">
              <w:rPr>
                <w:rFonts w:eastAsia="Calibri"/>
                <w:sz w:val="24"/>
                <w:szCs w:val="24"/>
                <w:lang w:val="en-US" w:eastAsia="en-US"/>
              </w:rPr>
              <w:t>Rittal</w:t>
            </w:r>
            <w:proofErr w:type="spellEnd"/>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56</w:t>
            </w:r>
          </w:p>
        </w:tc>
        <w:tc>
          <w:tcPr>
            <w:tcW w:w="1134" w:type="dxa"/>
            <w:vAlign w:val="center"/>
          </w:tcPr>
          <w:p w:rsidR="00D779C9" w:rsidRPr="00B64DB2" w:rsidRDefault="00D779C9" w:rsidP="00590796">
            <w:pPr>
              <w:jc w:val="center"/>
              <w:rPr>
                <w:rFonts w:eastAsia="Calibri"/>
                <w:sz w:val="24"/>
                <w:szCs w:val="24"/>
                <w:lang w:eastAsia="en-US"/>
              </w:rPr>
            </w:pPr>
          </w:p>
        </w:tc>
        <w:tc>
          <w:tcPr>
            <w:tcW w:w="1134" w:type="dxa"/>
            <w:vAlign w:val="center"/>
          </w:tcPr>
          <w:p w:rsidR="00D779C9" w:rsidRPr="00B64DB2" w:rsidRDefault="00D779C9" w:rsidP="00590796">
            <w:pPr>
              <w:jc w:val="center"/>
              <w:rPr>
                <w:rFonts w:eastAsia="Calibri"/>
                <w:sz w:val="24"/>
                <w:szCs w:val="24"/>
                <w:lang w:eastAsia="en-US"/>
              </w:rPr>
            </w:pPr>
          </w:p>
        </w:tc>
        <w:tc>
          <w:tcPr>
            <w:tcW w:w="851" w:type="dxa"/>
            <w:vAlign w:val="center"/>
          </w:tcPr>
          <w:p w:rsidR="00D779C9" w:rsidRPr="00B64DB2" w:rsidRDefault="00D779C9" w:rsidP="00590796">
            <w:pPr>
              <w:jc w:val="center"/>
              <w:rPr>
                <w:rFonts w:eastAsia="Calibri"/>
                <w:sz w:val="18"/>
                <w:szCs w:val="18"/>
                <w:lang w:eastAsia="en-US"/>
              </w:rPr>
            </w:pP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5.10</w:t>
            </w:r>
          </w:p>
        </w:tc>
        <w:tc>
          <w:tcPr>
            <w:tcW w:w="3828" w:type="dxa"/>
            <w:vAlign w:val="center"/>
          </w:tcPr>
          <w:p w:rsidR="00D779C9" w:rsidRPr="00B64DB2" w:rsidRDefault="00D779C9" w:rsidP="001B7E22">
            <w:pPr>
              <w:rPr>
                <w:rFonts w:eastAsia="Calibri"/>
                <w:sz w:val="24"/>
                <w:szCs w:val="24"/>
                <w:lang w:eastAsia="en-US"/>
              </w:rPr>
            </w:pPr>
            <w:r w:rsidRPr="00B64DB2">
              <w:rPr>
                <w:rFonts w:eastAsia="Calibri"/>
                <w:sz w:val="24"/>
                <w:szCs w:val="24"/>
                <w:lang w:eastAsia="en-US"/>
              </w:rPr>
              <w:t xml:space="preserve">Анкер-шпилька </w:t>
            </w:r>
            <w:r w:rsidRPr="00B64DB2">
              <w:rPr>
                <w:rFonts w:eastAsia="Calibri"/>
                <w:sz w:val="24"/>
                <w:szCs w:val="24"/>
                <w:lang w:val="en-US" w:eastAsia="en-US"/>
              </w:rPr>
              <w:t>HST</w:t>
            </w:r>
            <w:r w:rsidRPr="00B64DB2">
              <w:rPr>
                <w:rFonts w:eastAsia="Calibri"/>
                <w:sz w:val="24"/>
                <w:szCs w:val="24"/>
                <w:lang w:eastAsia="en-US"/>
              </w:rPr>
              <w:t xml:space="preserve"> </w:t>
            </w:r>
            <w:r w:rsidRPr="00B64DB2">
              <w:rPr>
                <w:rFonts w:eastAsia="Calibri"/>
                <w:sz w:val="24"/>
                <w:szCs w:val="24"/>
                <w:lang w:val="en-US" w:eastAsia="en-US"/>
              </w:rPr>
              <w:t>M</w:t>
            </w:r>
            <w:r w:rsidRPr="00B64DB2">
              <w:rPr>
                <w:rFonts w:eastAsia="Calibri"/>
                <w:sz w:val="24"/>
                <w:szCs w:val="24"/>
                <w:lang w:eastAsia="en-US"/>
              </w:rPr>
              <w:t>10</w:t>
            </w:r>
            <w:r w:rsidRPr="00B64DB2">
              <w:rPr>
                <w:rFonts w:eastAsia="Calibri"/>
                <w:sz w:val="24"/>
                <w:szCs w:val="24"/>
                <w:lang w:val="en-US" w:eastAsia="en-US"/>
              </w:rPr>
              <w:t>x</w:t>
            </w:r>
            <w:r w:rsidRPr="00B64DB2">
              <w:rPr>
                <w:rFonts w:eastAsia="Calibri"/>
                <w:sz w:val="24"/>
                <w:szCs w:val="24"/>
                <w:lang w:eastAsia="en-US"/>
              </w:rPr>
              <w:t xml:space="preserve">110 </w:t>
            </w:r>
            <w:r w:rsidRPr="00B64DB2">
              <w:rPr>
                <w:rFonts w:eastAsia="Calibri"/>
                <w:sz w:val="24"/>
                <w:szCs w:val="24"/>
                <w:lang w:val="en-US" w:eastAsia="en-US"/>
              </w:rPr>
              <w:t>HILTI</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224</w:t>
            </w:r>
          </w:p>
        </w:tc>
        <w:tc>
          <w:tcPr>
            <w:tcW w:w="1134" w:type="dxa"/>
            <w:vAlign w:val="center"/>
          </w:tcPr>
          <w:p w:rsidR="00D779C9" w:rsidRPr="00B64DB2" w:rsidRDefault="00D779C9" w:rsidP="00590796">
            <w:pPr>
              <w:jc w:val="center"/>
              <w:rPr>
                <w:rFonts w:eastAsia="Calibri"/>
                <w:sz w:val="24"/>
                <w:szCs w:val="24"/>
                <w:lang w:eastAsia="en-US"/>
              </w:rPr>
            </w:pPr>
          </w:p>
        </w:tc>
        <w:tc>
          <w:tcPr>
            <w:tcW w:w="1134" w:type="dxa"/>
            <w:vAlign w:val="center"/>
          </w:tcPr>
          <w:p w:rsidR="00D779C9" w:rsidRPr="00B64DB2" w:rsidRDefault="00D779C9" w:rsidP="00590796">
            <w:pPr>
              <w:jc w:val="center"/>
              <w:rPr>
                <w:rFonts w:eastAsia="Calibri"/>
                <w:sz w:val="24"/>
                <w:szCs w:val="24"/>
                <w:lang w:eastAsia="en-US"/>
              </w:rPr>
            </w:pPr>
          </w:p>
        </w:tc>
        <w:tc>
          <w:tcPr>
            <w:tcW w:w="851" w:type="dxa"/>
            <w:vAlign w:val="center"/>
          </w:tcPr>
          <w:p w:rsidR="00D779C9" w:rsidRPr="00B64DB2" w:rsidRDefault="00D779C9" w:rsidP="00590796">
            <w:pPr>
              <w:jc w:val="center"/>
              <w:rPr>
                <w:rFonts w:eastAsia="Calibri"/>
                <w:sz w:val="18"/>
                <w:szCs w:val="18"/>
                <w:lang w:eastAsia="en-US"/>
              </w:rPr>
            </w:pPr>
            <w:r w:rsidRPr="00B64DB2">
              <w:rPr>
                <w:rFonts w:eastAsia="Calibri"/>
                <w:sz w:val="18"/>
                <w:szCs w:val="18"/>
                <w:lang w:eastAsia="en-US"/>
              </w:rPr>
              <w:t>Крепление шкафов</w:t>
            </w: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5.11</w:t>
            </w:r>
          </w:p>
        </w:tc>
        <w:tc>
          <w:tcPr>
            <w:tcW w:w="3828" w:type="dxa"/>
            <w:vAlign w:val="center"/>
          </w:tcPr>
          <w:p w:rsidR="00D779C9" w:rsidRPr="00B64DB2" w:rsidRDefault="00D779C9" w:rsidP="001B7E22">
            <w:pPr>
              <w:rPr>
                <w:rFonts w:eastAsia="Calibri"/>
                <w:sz w:val="24"/>
                <w:szCs w:val="24"/>
                <w:lang w:eastAsia="en-US"/>
              </w:rPr>
            </w:pPr>
            <w:r w:rsidRPr="00B64DB2">
              <w:rPr>
                <w:rFonts w:eastAsia="Calibri"/>
                <w:sz w:val="24"/>
                <w:szCs w:val="24"/>
                <w:lang w:eastAsia="en-US"/>
              </w:rPr>
              <w:t xml:space="preserve">Анкер-гильза </w:t>
            </w:r>
            <w:r w:rsidRPr="00B64DB2">
              <w:rPr>
                <w:rFonts w:eastAsia="Calibri"/>
                <w:sz w:val="24"/>
                <w:szCs w:val="24"/>
                <w:lang w:val="en-US" w:eastAsia="en-US"/>
              </w:rPr>
              <w:t>HLC</w:t>
            </w:r>
            <w:r w:rsidRPr="00B64DB2">
              <w:rPr>
                <w:rFonts w:eastAsia="Calibri"/>
                <w:sz w:val="24"/>
                <w:szCs w:val="24"/>
                <w:lang w:eastAsia="en-US"/>
              </w:rPr>
              <w:t xml:space="preserve"> </w:t>
            </w:r>
            <w:r w:rsidRPr="00B64DB2">
              <w:rPr>
                <w:rFonts w:eastAsia="Calibri"/>
                <w:sz w:val="24"/>
                <w:szCs w:val="24"/>
                <w:lang w:val="en-US" w:eastAsia="en-US"/>
              </w:rPr>
              <w:t>M</w:t>
            </w:r>
            <w:r w:rsidRPr="00B64DB2">
              <w:rPr>
                <w:rFonts w:eastAsia="Calibri"/>
                <w:sz w:val="24"/>
                <w:szCs w:val="24"/>
                <w:lang w:eastAsia="en-US"/>
              </w:rPr>
              <w:t>10</w:t>
            </w:r>
            <w:r w:rsidRPr="00B64DB2">
              <w:rPr>
                <w:rFonts w:eastAsia="Calibri"/>
                <w:sz w:val="24"/>
                <w:szCs w:val="24"/>
                <w:lang w:val="en-US" w:eastAsia="en-US"/>
              </w:rPr>
              <w:t>x</w:t>
            </w:r>
            <w:r w:rsidRPr="00B64DB2">
              <w:rPr>
                <w:rFonts w:eastAsia="Calibri"/>
                <w:sz w:val="24"/>
                <w:szCs w:val="24"/>
                <w:lang w:eastAsia="en-US"/>
              </w:rPr>
              <w:t xml:space="preserve">50\15 </w:t>
            </w:r>
            <w:r w:rsidRPr="00B64DB2">
              <w:rPr>
                <w:rFonts w:eastAsia="Calibri"/>
                <w:sz w:val="24"/>
                <w:szCs w:val="24"/>
                <w:lang w:val="en-US" w:eastAsia="en-US"/>
              </w:rPr>
              <w:t>HILTI</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535</w:t>
            </w:r>
          </w:p>
        </w:tc>
        <w:tc>
          <w:tcPr>
            <w:tcW w:w="1134" w:type="dxa"/>
            <w:vAlign w:val="center"/>
          </w:tcPr>
          <w:p w:rsidR="00D779C9" w:rsidRPr="00B64DB2" w:rsidRDefault="00D779C9" w:rsidP="00590796">
            <w:pPr>
              <w:jc w:val="center"/>
              <w:rPr>
                <w:rFonts w:eastAsia="Calibri"/>
                <w:sz w:val="24"/>
                <w:szCs w:val="24"/>
                <w:lang w:eastAsia="en-US"/>
              </w:rPr>
            </w:pPr>
          </w:p>
        </w:tc>
        <w:tc>
          <w:tcPr>
            <w:tcW w:w="1134" w:type="dxa"/>
            <w:vAlign w:val="center"/>
          </w:tcPr>
          <w:p w:rsidR="00D779C9" w:rsidRPr="00B64DB2" w:rsidRDefault="00D779C9" w:rsidP="00590796">
            <w:pPr>
              <w:jc w:val="center"/>
              <w:rPr>
                <w:rFonts w:eastAsia="Calibri"/>
                <w:sz w:val="24"/>
                <w:szCs w:val="24"/>
                <w:lang w:eastAsia="en-US"/>
              </w:rPr>
            </w:pPr>
          </w:p>
        </w:tc>
        <w:tc>
          <w:tcPr>
            <w:tcW w:w="851" w:type="dxa"/>
            <w:vAlign w:val="center"/>
          </w:tcPr>
          <w:p w:rsidR="00D779C9" w:rsidRPr="00B64DB2" w:rsidRDefault="00D779C9" w:rsidP="00590796">
            <w:pPr>
              <w:jc w:val="center"/>
              <w:rPr>
                <w:rFonts w:eastAsia="Calibri"/>
                <w:sz w:val="24"/>
                <w:szCs w:val="24"/>
                <w:lang w:eastAsia="en-US"/>
              </w:rPr>
            </w:pPr>
            <w:r w:rsidRPr="00B64DB2">
              <w:rPr>
                <w:rFonts w:eastAsia="Calibri"/>
                <w:sz w:val="18"/>
                <w:szCs w:val="18"/>
                <w:lang w:eastAsia="en-US"/>
              </w:rPr>
              <w:t>Крепление заземления</w:t>
            </w: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5.12</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Дюбель-гвоздь</w:t>
            </w:r>
            <w:r w:rsidRPr="00B64DB2">
              <w:rPr>
                <w:rFonts w:eastAsia="Calibri"/>
                <w:sz w:val="24"/>
                <w:szCs w:val="24"/>
                <w:lang w:val="en-US" w:eastAsia="en-US"/>
              </w:rPr>
              <w:t xml:space="preserve"> </w:t>
            </w:r>
            <w:r w:rsidRPr="00B64DB2">
              <w:rPr>
                <w:rFonts w:eastAsia="Calibri"/>
                <w:sz w:val="24"/>
                <w:szCs w:val="24"/>
                <w:lang w:eastAsia="en-US"/>
              </w:rPr>
              <w:t xml:space="preserve"> </w:t>
            </w:r>
            <w:r w:rsidRPr="00B64DB2">
              <w:rPr>
                <w:rFonts w:eastAsia="Calibri"/>
                <w:sz w:val="24"/>
                <w:szCs w:val="24"/>
                <w:lang w:val="en-US" w:eastAsia="en-US"/>
              </w:rPr>
              <w:t>HPS-1</w:t>
            </w:r>
            <w:r w:rsidRPr="00B64DB2">
              <w:rPr>
                <w:rFonts w:eastAsia="Calibri"/>
                <w:sz w:val="24"/>
                <w:szCs w:val="24"/>
                <w:lang w:eastAsia="en-US"/>
              </w:rPr>
              <w:t xml:space="preserve"> 6/5-30 </w:t>
            </w:r>
            <w:r w:rsidRPr="00B64DB2">
              <w:rPr>
                <w:rFonts w:eastAsia="Calibri"/>
                <w:sz w:val="24"/>
                <w:szCs w:val="24"/>
                <w:lang w:val="en-US" w:eastAsia="en-US"/>
              </w:rPr>
              <w:t>HILTI</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1160</w:t>
            </w:r>
          </w:p>
        </w:tc>
        <w:tc>
          <w:tcPr>
            <w:tcW w:w="1134" w:type="dxa"/>
            <w:vAlign w:val="center"/>
          </w:tcPr>
          <w:p w:rsidR="00D779C9" w:rsidRPr="00B64DB2" w:rsidRDefault="00D779C9" w:rsidP="00590796">
            <w:pPr>
              <w:jc w:val="center"/>
              <w:rPr>
                <w:rFonts w:eastAsia="Calibri"/>
                <w:sz w:val="24"/>
                <w:szCs w:val="24"/>
                <w:lang w:eastAsia="en-US"/>
              </w:rPr>
            </w:pPr>
          </w:p>
        </w:tc>
        <w:tc>
          <w:tcPr>
            <w:tcW w:w="1134" w:type="dxa"/>
            <w:vAlign w:val="center"/>
          </w:tcPr>
          <w:p w:rsidR="00D779C9" w:rsidRPr="00B64DB2" w:rsidRDefault="00D779C9" w:rsidP="00590796">
            <w:pPr>
              <w:jc w:val="center"/>
              <w:rPr>
                <w:rFonts w:eastAsia="Calibri"/>
                <w:sz w:val="24"/>
                <w:szCs w:val="24"/>
                <w:lang w:eastAsia="en-US"/>
              </w:rPr>
            </w:pPr>
          </w:p>
        </w:tc>
        <w:tc>
          <w:tcPr>
            <w:tcW w:w="851" w:type="dxa"/>
            <w:vAlign w:val="center"/>
          </w:tcPr>
          <w:p w:rsidR="00D779C9" w:rsidRPr="00B64DB2" w:rsidRDefault="00D779C9" w:rsidP="00590796">
            <w:pPr>
              <w:jc w:val="center"/>
              <w:rPr>
                <w:rFonts w:eastAsia="Calibri"/>
                <w:sz w:val="18"/>
                <w:szCs w:val="18"/>
                <w:lang w:eastAsia="en-US"/>
              </w:rPr>
            </w:pPr>
            <w:r w:rsidRPr="00B64DB2">
              <w:rPr>
                <w:rFonts w:eastAsia="Calibri"/>
                <w:sz w:val="18"/>
                <w:szCs w:val="18"/>
                <w:lang w:eastAsia="en-US"/>
              </w:rPr>
              <w:t>Крепление скоб</w:t>
            </w: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5.13</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Короб с крышкой 100х60 мм</w:t>
            </w:r>
          </w:p>
          <w:p w:rsidR="00D779C9" w:rsidRPr="00B64DB2" w:rsidRDefault="00D779C9" w:rsidP="00590796">
            <w:pPr>
              <w:rPr>
                <w:rFonts w:eastAsia="Calibri"/>
                <w:sz w:val="24"/>
                <w:szCs w:val="24"/>
                <w:lang w:eastAsia="en-US"/>
              </w:rPr>
            </w:pPr>
            <w:r w:rsidRPr="00B64DB2">
              <w:rPr>
                <w:rFonts w:eastAsia="Calibri"/>
                <w:sz w:val="24"/>
                <w:szCs w:val="24"/>
                <w:lang w:eastAsia="en-US"/>
              </w:rPr>
              <w:t xml:space="preserve">TA-GN, </w:t>
            </w:r>
            <w:r w:rsidRPr="00B64DB2">
              <w:rPr>
                <w:rFonts w:eastAsia="Calibri"/>
                <w:sz w:val="24"/>
                <w:szCs w:val="24"/>
                <w:lang w:val="en-US" w:eastAsia="en-US"/>
              </w:rPr>
              <w:t>DKC</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310</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2,4</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744,0</w:t>
            </w:r>
          </w:p>
        </w:tc>
        <w:tc>
          <w:tcPr>
            <w:tcW w:w="851" w:type="dxa"/>
            <w:vAlign w:val="center"/>
          </w:tcPr>
          <w:p w:rsidR="00D779C9" w:rsidRPr="00B64DB2" w:rsidRDefault="00D779C9" w:rsidP="00590796">
            <w:pPr>
              <w:jc w:val="center"/>
              <w:rPr>
                <w:rFonts w:eastAsia="Calibri"/>
                <w:sz w:val="18"/>
                <w:szCs w:val="18"/>
                <w:lang w:eastAsia="en-US"/>
              </w:rPr>
            </w:pP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5.14</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 xml:space="preserve">Разделитель SEP-N 60\50, </w:t>
            </w:r>
            <w:r w:rsidRPr="00B64DB2">
              <w:rPr>
                <w:rFonts w:eastAsia="Calibri"/>
                <w:sz w:val="24"/>
                <w:szCs w:val="24"/>
                <w:lang w:val="en-US" w:eastAsia="en-US"/>
              </w:rPr>
              <w:t>DKC</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 xml:space="preserve">310 </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0,4</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124,0</w:t>
            </w:r>
          </w:p>
        </w:tc>
        <w:tc>
          <w:tcPr>
            <w:tcW w:w="851" w:type="dxa"/>
            <w:vAlign w:val="center"/>
          </w:tcPr>
          <w:p w:rsidR="00D779C9" w:rsidRPr="00B64DB2" w:rsidRDefault="00D779C9" w:rsidP="00590796">
            <w:pPr>
              <w:jc w:val="center"/>
              <w:rPr>
                <w:rFonts w:eastAsia="Calibri"/>
                <w:sz w:val="24"/>
                <w:szCs w:val="24"/>
                <w:lang w:eastAsia="en-US"/>
              </w:rPr>
            </w:pP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5.15</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 xml:space="preserve">Угол плоский 100х60 мм NPAN, </w:t>
            </w:r>
            <w:r w:rsidRPr="00B64DB2">
              <w:rPr>
                <w:rFonts w:eastAsia="Calibri"/>
                <w:sz w:val="24"/>
                <w:szCs w:val="24"/>
                <w:lang w:val="en-US" w:eastAsia="en-US"/>
              </w:rPr>
              <w:t>DKC</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60</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0,188</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11,28</w:t>
            </w:r>
          </w:p>
        </w:tc>
        <w:tc>
          <w:tcPr>
            <w:tcW w:w="851" w:type="dxa"/>
            <w:vAlign w:val="center"/>
          </w:tcPr>
          <w:p w:rsidR="00D779C9" w:rsidRPr="00B64DB2" w:rsidRDefault="00D779C9" w:rsidP="00590796">
            <w:pPr>
              <w:jc w:val="center"/>
              <w:rPr>
                <w:rFonts w:eastAsia="Calibri"/>
                <w:sz w:val="18"/>
                <w:szCs w:val="18"/>
                <w:lang w:eastAsia="en-US"/>
              </w:rPr>
            </w:pP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5.16</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 xml:space="preserve">Угол внутренний изменяемый 100х60 мм 70-120° NIAV, </w:t>
            </w:r>
            <w:r w:rsidRPr="00B64DB2">
              <w:rPr>
                <w:rFonts w:eastAsia="Calibri"/>
                <w:sz w:val="24"/>
                <w:szCs w:val="24"/>
                <w:lang w:val="en-US" w:eastAsia="en-US"/>
              </w:rPr>
              <w:t>DKC</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30</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0,304</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9,12</w:t>
            </w:r>
          </w:p>
        </w:tc>
        <w:tc>
          <w:tcPr>
            <w:tcW w:w="851" w:type="dxa"/>
            <w:vAlign w:val="center"/>
          </w:tcPr>
          <w:p w:rsidR="00D779C9" w:rsidRPr="00B64DB2" w:rsidRDefault="00D779C9" w:rsidP="00590796">
            <w:pPr>
              <w:jc w:val="center"/>
              <w:rPr>
                <w:rFonts w:eastAsia="Calibri"/>
                <w:sz w:val="18"/>
                <w:szCs w:val="18"/>
                <w:lang w:eastAsia="en-US"/>
              </w:rPr>
            </w:pP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5.17</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Угол внешний изменяемый 100х60 мм</w:t>
            </w:r>
            <w:r w:rsidRPr="00B64DB2">
              <w:t xml:space="preserve"> </w:t>
            </w:r>
            <w:r w:rsidRPr="00B64DB2">
              <w:rPr>
                <w:rFonts w:eastAsia="Calibri"/>
                <w:sz w:val="24"/>
                <w:szCs w:val="24"/>
                <w:lang w:eastAsia="en-US"/>
              </w:rPr>
              <w:t>70-120° N</w:t>
            </w:r>
            <w:proofErr w:type="gramStart"/>
            <w:r w:rsidRPr="00B64DB2">
              <w:rPr>
                <w:rFonts w:eastAsia="Calibri"/>
                <w:sz w:val="24"/>
                <w:szCs w:val="24"/>
                <w:lang w:eastAsia="en-US"/>
              </w:rPr>
              <w:t>Е</w:t>
            </w:r>
            <w:proofErr w:type="gramEnd"/>
            <w:r w:rsidRPr="00B64DB2">
              <w:rPr>
                <w:rFonts w:eastAsia="Calibri"/>
                <w:sz w:val="24"/>
                <w:szCs w:val="24"/>
                <w:lang w:eastAsia="en-US"/>
              </w:rPr>
              <w:t xml:space="preserve">AV, </w:t>
            </w:r>
            <w:r w:rsidRPr="00B64DB2">
              <w:rPr>
                <w:rFonts w:eastAsia="Calibri"/>
                <w:sz w:val="24"/>
                <w:szCs w:val="24"/>
                <w:lang w:val="en-US" w:eastAsia="en-US"/>
              </w:rPr>
              <w:t>DKC</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30</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0,292</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8,76</w:t>
            </w:r>
          </w:p>
        </w:tc>
        <w:tc>
          <w:tcPr>
            <w:tcW w:w="851" w:type="dxa"/>
            <w:vAlign w:val="center"/>
          </w:tcPr>
          <w:p w:rsidR="00D779C9" w:rsidRPr="00B64DB2" w:rsidRDefault="00D779C9" w:rsidP="00590796">
            <w:pPr>
              <w:jc w:val="center"/>
              <w:rPr>
                <w:rFonts w:eastAsia="Calibri"/>
                <w:sz w:val="18"/>
                <w:szCs w:val="18"/>
                <w:lang w:eastAsia="en-US"/>
              </w:rPr>
            </w:pP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5.18</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 xml:space="preserve">Тройник\отвод 100х60 мм  NTAN, </w:t>
            </w:r>
            <w:r w:rsidRPr="00B64DB2">
              <w:rPr>
                <w:rFonts w:eastAsia="Calibri"/>
                <w:sz w:val="24"/>
                <w:szCs w:val="24"/>
                <w:lang w:val="en-US" w:eastAsia="en-US"/>
              </w:rPr>
              <w:t>DKC</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70</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0,161</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11,27</w:t>
            </w:r>
          </w:p>
        </w:tc>
        <w:tc>
          <w:tcPr>
            <w:tcW w:w="851" w:type="dxa"/>
            <w:vAlign w:val="center"/>
          </w:tcPr>
          <w:p w:rsidR="00D779C9" w:rsidRPr="00B64DB2" w:rsidRDefault="00D779C9" w:rsidP="00590796">
            <w:pPr>
              <w:jc w:val="center"/>
              <w:rPr>
                <w:rFonts w:eastAsia="Calibri"/>
                <w:sz w:val="18"/>
                <w:szCs w:val="18"/>
                <w:lang w:eastAsia="en-US"/>
              </w:rPr>
            </w:pP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5.19</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 xml:space="preserve">Накладка на стык профиля SCAN, </w:t>
            </w:r>
            <w:r w:rsidRPr="00B64DB2">
              <w:rPr>
                <w:rFonts w:eastAsia="Calibri"/>
                <w:sz w:val="24"/>
                <w:szCs w:val="24"/>
                <w:lang w:val="en-US" w:eastAsia="en-US"/>
              </w:rPr>
              <w:lastRenderedPageBreak/>
              <w:t>DKC</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lastRenderedPageBreak/>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310</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0,004</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1,24</w:t>
            </w:r>
          </w:p>
        </w:tc>
        <w:tc>
          <w:tcPr>
            <w:tcW w:w="851" w:type="dxa"/>
            <w:vAlign w:val="center"/>
          </w:tcPr>
          <w:p w:rsidR="00D779C9" w:rsidRPr="00B64DB2" w:rsidRDefault="00D779C9" w:rsidP="00590796">
            <w:pPr>
              <w:jc w:val="center"/>
              <w:rPr>
                <w:rFonts w:eastAsia="Calibri"/>
                <w:sz w:val="18"/>
                <w:szCs w:val="18"/>
                <w:lang w:eastAsia="en-US"/>
              </w:rPr>
            </w:pPr>
          </w:p>
        </w:tc>
      </w:tr>
      <w:tr w:rsidR="00D779C9" w:rsidRPr="00B64DB2"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lastRenderedPageBreak/>
              <w:t>5.20</w:t>
            </w:r>
          </w:p>
        </w:tc>
        <w:tc>
          <w:tcPr>
            <w:tcW w:w="3828" w:type="dxa"/>
            <w:vAlign w:val="center"/>
          </w:tcPr>
          <w:p w:rsidR="00D779C9" w:rsidRPr="00B64DB2" w:rsidRDefault="00D779C9" w:rsidP="00590796">
            <w:pPr>
              <w:rPr>
                <w:rFonts w:eastAsia="Calibri"/>
                <w:sz w:val="24"/>
                <w:szCs w:val="24"/>
                <w:lang w:eastAsia="en-US"/>
              </w:rPr>
            </w:pPr>
            <w:r w:rsidRPr="00B64DB2">
              <w:rPr>
                <w:rFonts w:eastAsia="Calibri"/>
                <w:sz w:val="24"/>
                <w:szCs w:val="24"/>
                <w:lang w:eastAsia="en-US"/>
              </w:rPr>
              <w:t xml:space="preserve">Накладка на стык крышки CAN, </w:t>
            </w:r>
            <w:r w:rsidRPr="00B64DB2">
              <w:rPr>
                <w:rFonts w:eastAsia="Calibri"/>
                <w:sz w:val="24"/>
                <w:szCs w:val="24"/>
                <w:lang w:val="en-US" w:eastAsia="en-US"/>
              </w:rPr>
              <w:t>DKC</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310</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0,02</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6,20</w:t>
            </w:r>
          </w:p>
        </w:tc>
        <w:tc>
          <w:tcPr>
            <w:tcW w:w="851" w:type="dxa"/>
            <w:vAlign w:val="center"/>
          </w:tcPr>
          <w:p w:rsidR="00D779C9" w:rsidRPr="00B64DB2" w:rsidRDefault="00D779C9" w:rsidP="00590796">
            <w:pPr>
              <w:jc w:val="center"/>
              <w:rPr>
                <w:rFonts w:eastAsia="Calibri"/>
                <w:sz w:val="18"/>
                <w:szCs w:val="18"/>
                <w:lang w:eastAsia="en-US"/>
              </w:rPr>
            </w:pPr>
          </w:p>
        </w:tc>
      </w:tr>
      <w:tr w:rsidR="00D779C9" w:rsidRPr="00400546" w:rsidTr="004A7B17">
        <w:trPr>
          <w:trHeight w:val="143"/>
        </w:trPr>
        <w:tc>
          <w:tcPr>
            <w:tcW w:w="708" w:type="dxa"/>
            <w:vAlign w:val="center"/>
          </w:tcPr>
          <w:p w:rsidR="00D779C9" w:rsidRPr="00B64DB2" w:rsidRDefault="00D779C9" w:rsidP="003B7D8F">
            <w:pPr>
              <w:jc w:val="center"/>
              <w:rPr>
                <w:rFonts w:eastAsia="Calibri"/>
                <w:sz w:val="24"/>
                <w:szCs w:val="24"/>
                <w:lang w:eastAsia="en-US"/>
              </w:rPr>
            </w:pPr>
            <w:r w:rsidRPr="00B64DB2">
              <w:rPr>
                <w:rFonts w:eastAsia="Calibri"/>
                <w:sz w:val="24"/>
                <w:szCs w:val="24"/>
                <w:lang w:eastAsia="en-US"/>
              </w:rPr>
              <w:t>5.21</w:t>
            </w:r>
          </w:p>
        </w:tc>
        <w:tc>
          <w:tcPr>
            <w:tcW w:w="3828" w:type="dxa"/>
            <w:vAlign w:val="center"/>
          </w:tcPr>
          <w:p w:rsidR="00D779C9" w:rsidRPr="00B64DB2" w:rsidRDefault="00D779C9" w:rsidP="00590796">
            <w:pPr>
              <w:rPr>
                <w:rFonts w:eastAsia="Calibri"/>
                <w:sz w:val="24"/>
                <w:szCs w:val="24"/>
                <w:lang w:eastAsia="en-US"/>
              </w:rPr>
            </w:pPr>
            <w:proofErr w:type="spellStart"/>
            <w:r w:rsidRPr="00B64DB2">
              <w:rPr>
                <w:rFonts w:eastAsia="Calibri"/>
                <w:sz w:val="24"/>
                <w:szCs w:val="24"/>
                <w:lang w:eastAsia="en-US"/>
              </w:rPr>
              <w:t>Саморез</w:t>
            </w:r>
            <w:proofErr w:type="spellEnd"/>
            <w:r w:rsidRPr="00B64DB2">
              <w:rPr>
                <w:rFonts w:eastAsia="Calibri"/>
                <w:sz w:val="24"/>
                <w:szCs w:val="24"/>
                <w:lang w:eastAsia="en-US"/>
              </w:rPr>
              <w:t xml:space="preserve"> с дюбелем М4х30, </w:t>
            </w:r>
            <w:r w:rsidRPr="00B64DB2">
              <w:rPr>
                <w:rFonts w:eastAsia="Calibri"/>
                <w:sz w:val="24"/>
                <w:szCs w:val="24"/>
                <w:lang w:val="en-US" w:eastAsia="en-US"/>
              </w:rPr>
              <w:t>DKC</w:t>
            </w:r>
          </w:p>
        </w:tc>
        <w:tc>
          <w:tcPr>
            <w:tcW w:w="1134"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шт.</w:t>
            </w:r>
          </w:p>
        </w:tc>
        <w:tc>
          <w:tcPr>
            <w:tcW w:w="850" w:type="dxa"/>
            <w:vAlign w:val="center"/>
          </w:tcPr>
          <w:p w:rsidR="00D779C9" w:rsidRPr="00B64DB2" w:rsidRDefault="00D779C9" w:rsidP="00590796">
            <w:pPr>
              <w:jc w:val="center"/>
              <w:rPr>
                <w:rFonts w:eastAsia="Calibri"/>
                <w:sz w:val="24"/>
                <w:szCs w:val="24"/>
                <w:lang w:eastAsia="en-US"/>
              </w:rPr>
            </w:pPr>
            <w:r w:rsidRPr="00B64DB2">
              <w:rPr>
                <w:rFonts w:eastAsia="Calibri"/>
                <w:sz w:val="24"/>
                <w:szCs w:val="24"/>
                <w:lang w:eastAsia="en-US"/>
              </w:rPr>
              <w:t>860</w:t>
            </w:r>
          </w:p>
        </w:tc>
        <w:tc>
          <w:tcPr>
            <w:tcW w:w="1134" w:type="dxa"/>
            <w:vAlign w:val="center"/>
          </w:tcPr>
          <w:p w:rsidR="00D779C9" w:rsidRPr="00B64DB2" w:rsidRDefault="00D779C9" w:rsidP="00590796">
            <w:pPr>
              <w:jc w:val="center"/>
              <w:rPr>
                <w:rFonts w:eastAsia="Calibri"/>
                <w:sz w:val="24"/>
                <w:szCs w:val="24"/>
                <w:lang w:eastAsia="en-US"/>
              </w:rPr>
            </w:pPr>
          </w:p>
        </w:tc>
        <w:tc>
          <w:tcPr>
            <w:tcW w:w="1134" w:type="dxa"/>
            <w:vAlign w:val="center"/>
          </w:tcPr>
          <w:p w:rsidR="00D779C9" w:rsidRPr="00B64DB2" w:rsidRDefault="00D779C9" w:rsidP="00590796">
            <w:pPr>
              <w:jc w:val="center"/>
              <w:rPr>
                <w:rFonts w:eastAsia="Calibri"/>
                <w:sz w:val="24"/>
                <w:szCs w:val="24"/>
                <w:lang w:eastAsia="en-US"/>
              </w:rPr>
            </w:pPr>
          </w:p>
        </w:tc>
        <w:tc>
          <w:tcPr>
            <w:tcW w:w="851" w:type="dxa"/>
            <w:vAlign w:val="center"/>
          </w:tcPr>
          <w:p w:rsidR="00D779C9" w:rsidRPr="00B64DB2" w:rsidRDefault="00D779C9" w:rsidP="00590796">
            <w:pPr>
              <w:jc w:val="center"/>
              <w:rPr>
                <w:rFonts w:eastAsia="Calibri"/>
                <w:sz w:val="18"/>
                <w:szCs w:val="18"/>
                <w:lang w:eastAsia="en-US"/>
              </w:rPr>
            </w:pPr>
          </w:p>
        </w:tc>
      </w:tr>
    </w:tbl>
    <w:p w:rsidR="002C49CC" w:rsidRDefault="002C49CC">
      <w:pPr>
        <w:rPr>
          <w:b/>
          <w:bCs/>
          <w:caps/>
          <w:noProof/>
          <w:sz w:val="24"/>
          <w:szCs w:val="24"/>
        </w:rPr>
      </w:pPr>
      <w:bookmarkStart w:id="86" w:name="_Toc453874459"/>
      <w:r>
        <w:rPr>
          <w:caps/>
        </w:rPr>
        <w:br w:type="page"/>
      </w:r>
    </w:p>
    <w:p w:rsidR="004F5729" w:rsidRPr="00400546" w:rsidRDefault="00385F6B" w:rsidP="00254858">
      <w:pPr>
        <w:pStyle w:val="12"/>
        <w:numPr>
          <w:ilvl w:val="0"/>
          <w:numId w:val="5"/>
        </w:numPr>
        <w:tabs>
          <w:tab w:val="clear" w:pos="2977"/>
          <w:tab w:val="left" w:pos="1276"/>
        </w:tabs>
        <w:ind w:left="5812" w:hanging="4819"/>
        <w:rPr>
          <w:caps/>
        </w:rPr>
      </w:pPr>
      <w:bookmarkStart w:id="87" w:name="_Toc470253268"/>
      <w:r w:rsidRPr="00400546">
        <w:rPr>
          <w:caps/>
        </w:rPr>
        <w:lastRenderedPageBreak/>
        <w:t xml:space="preserve">. </w:t>
      </w:r>
      <w:r w:rsidR="004F5729" w:rsidRPr="00400546">
        <w:rPr>
          <w:caps/>
        </w:rPr>
        <w:t>НОРМАТИВНЫЕ ДОКУМЕНТЫ</w:t>
      </w:r>
      <w:bookmarkEnd w:id="86"/>
      <w:bookmarkEnd w:id="87"/>
    </w:p>
    <w:p w:rsidR="008E7B6E" w:rsidRPr="00400546" w:rsidRDefault="008E7B6E" w:rsidP="008E7B6E"/>
    <w:p w:rsidR="00E1665B" w:rsidRPr="00400546" w:rsidRDefault="00E1665B" w:rsidP="00E1665B">
      <w:pPr>
        <w:suppressAutoHyphens/>
        <w:spacing w:before="120" w:after="120" w:line="360" w:lineRule="auto"/>
        <w:ind w:left="284" w:right="249" w:firstLine="709"/>
        <w:jc w:val="both"/>
        <w:rPr>
          <w:sz w:val="24"/>
          <w:szCs w:val="24"/>
        </w:rPr>
      </w:pPr>
      <w:r w:rsidRPr="00400546">
        <w:rPr>
          <w:sz w:val="24"/>
          <w:szCs w:val="24"/>
        </w:rPr>
        <w:t>1.</w:t>
      </w:r>
      <w:r w:rsidRPr="00400546">
        <w:rPr>
          <w:sz w:val="24"/>
          <w:szCs w:val="24"/>
        </w:rPr>
        <w:tab/>
        <w:t>«Правила устройства электроустановок». Шестое и седьмое издания.</w:t>
      </w:r>
    </w:p>
    <w:p w:rsidR="00E1665B" w:rsidRPr="00400546" w:rsidRDefault="00E1665B" w:rsidP="00E1665B">
      <w:pPr>
        <w:suppressAutoHyphens/>
        <w:spacing w:before="120" w:after="120" w:line="360" w:lineRule="auto"/>
        <w:ind w:left="284" w:right="249" w:firstLine="709"/>
        <w:jc w:val="both"/>
        <w:rPr>
          <w:sz w:val="24"/>
          <w:szCs w:val="24"/>
        </w:rPr>
      </w:pPr>
      <w:r w:rsidRPr="00400546">
        <w:rPr>
          <w:sz w:val="24"/>
          <w:szCs w:val="24"/>
        </w:rPr>
        <w:t>2.</w:t>
      </w:r>
      <w:r w:rsidRPr="00400546">
        <w:rPr>
          <w:sz w:val="24"/>
          <w:szCs w:val="24"/>
        </w:rPr>
        <w:tab/>
        <w:t>РД 33.20.501-2003</w:t>
      </w:r>
      <w:r w:rsidRPr="00400546">
        <w:rPr>
          <w:sz w:val="24"/>
          <w:szCs w:val="24"/>
        </w:rPr>
        <w:tab/>
        <w:t>«Правила технической эксплуатации электрических станций и сетей РФ».</w:t>
      </w:r>
    </w:p>
    <w:p w:rsidR="00E1665B" w:rsidRPr="00400546" w:rsidRDefault="00E1665B" w:rsidP="00E1665B">
      <w:pPr>
        <w:suppressAutoHyphens/>
        <w:spacing w:before="120" w:after="120" w:line="360" w:lineRule="auto"/>
        <w:ind w:left="284" w:right="249" w:firstLine="709"/>
        <w:jc w:val="both"/>
        <w:rPr>
          <w:sz w:val="24"/>
          <w:szCs w:val="24"/>
        </w:rPr>
      </w:pPr>
      <w:r w:rsidRPr="00400546">
        <w:rPr>
          <w:sz w:val="24"/>
          <w:szCs w:val="24"/>
        </w:rPr>
        <w:t>3.</w:t>
      </w:r>
      <w:r w:rsidRPr="00400546">
        <w:rPr>
          <w:sz w:val="24"/>
          <w:szCs w:val="24"/>
        </w:rPr>
        <w:tab/>
        <w:t>СТО 17330282.27.140.008-2008</w:t>
      </w:r>
      <w:r w:rsidRPr="00400546">
        <w:rPr>
          <w:sz w:val="24"/>
          <w:szCs w:val="24"/>
        </w:rPr>
        <w:tab/>
        <w:t>«Системы питания собственных нужд ГЭС. Организация эксплуатации и технического обслуживания. Нормы и требования».</w:t>
      </w:r>
    </w:p>
    <w:p w:rsidR="00E1665B" w:rsidRPr="00400546" w:rsidRDefault="00E1665B" w:rsidP="00E1665B">
      <w:pPr>
        <w:suppressAutoHyphens/>
        <w:spacing w:before="120" w:after="120" w:line="360" w:lineRule="auto"/>
        <w:ind w:left="284" w:right="249" w:firstLine="709"/>
        <w:jc w:val="both"/>
        <w:rPr>
          <w:sz w:val="24"/>
          <w:szCs w:val="24"/>
        </w:rPr>
      </w:pPr>
      <w:r w:rsidRPr="00400546">
        <w:rPr>
          <w:sz w:val="24"/>
          <w:szCs w:val="24"/>
        </w:rPr>
        <w:t>4.</w:t>
      </w:r>
      <w:r w:rsidRPr="00400546">
        <w:rPr>
          <w:sz w:val="24"/>
          <w:szCs w:val="24"/>
        </w:rPr>
        <w:tab/>
        <w:t>СТО 17330282.27.140.020-2008</w:t>
      </w:r>
      <w:r w:rsidRPr="00400546">
        <w:rPr>
          <w:sz w:val="24"/>
          <w:szCs w:val="24"/>
        </w:rPr>
        <w:tab/>
        <w:t>«Системы питания собственных нужд ГЭС. Условия создания. Нормы и требования».</w:t>
      </w:r>
    </w:p>
    <w:p w:rsidR="00E1665B" w:rsidRPr="00400546" w:rsidRDefault="00E1665B" w:rsidP="00E1665B">
      <w:pPr>
        <w:suppressAutoHyphens/>
        <w:spacing w:before="120" w:after="120" w:line="360" w:lineRule="auto"/>
        <w:ind w:left="284" w:right="249" w:firstLine="709"/>
        <w:jc w:val="both"/>
        <w:rPr>
          <w:sz w:val="24"/>
          <w:szCs w:val="24"/>
        </w:rPr>
      </w:pPr>
      <w:r w:rsidRPr="00400546">
        <w:rPr>
          <w:sz w:val="24"/>
          <w:szCs w:val="24"/>
        </w:rPr>
        <w:t>5.</w:t>
      </w:r>
      <w:r w:rsidRPr="00400546">
        <w:rPr>
          <w:sz w:val="24"/>
          <w:szCs w:val="24"/>
        </w:rPr>
        <w:tab/>
        <w:t>ГОСТ 30011.1-2012 (IEC 60947-1:2004)</w:t>
      </w:r>
      <w:r w:rsidRPr="00400546">
        <w:rPr>
          <w:sz w:val="24"/>
          <w:szCs w:val="24"/>
        </w:rPr>
        <w:tab/>
        <w:t>«Аппаратура распределения и управления низковольтная. Часть 1. Общие требования».</w:t>
      </w:r>
    </w:p>
    <w:p w:rsidR="00385F6B" w:rsidRPr="00400546" w:rsidRDefault="00385F6B" w:rsidP="00385F6B">
      <w:pPr>
        <w:suppressAutoHyphens/>
        <w:spacing w:before="120" w:after="120" w:line="360" w:lineRule="auto"/>
        <w:ind w:left="284" w:right="249" w:firstLine="709"/>
        <w:jc w:val="both"/>
        <w:rPr>
          <w:sz w:val="24"/>
          <w:szCs w:val="24"/>
        </w:rPr>
      </w:pPr>
      <w:r w:rsidRPr="00400546">
        <w:rPr>
          <w:sz w:val="24"/>
          <w:szCs w:val="24"/>
        </w:rPr>
        <w:t>6.</w:t>
      </w:r>
      <w:r w:rsidRPr="00400546">
        <w:rPr>
          <w:sz w:val="24"/>
          <w:szCs w:val="24"/>
        </w:rPr>
        <w:tab/>
        <w:t>СТО 17330282.27.140.009-2008</w:t>
      </w:r>
      <w:r w:rsidRPr="00400546">
        <w:rPr>
          <w:sz w:val="24"/>
          <w:szCs w:val="24"/>
        </w:rPr>
        <w:tab/>
        <w:t>«Автоматические системы управления технологическими процессами ГЭС и ГАЭС. Организация эксплуатации и технического обслуживания. Нормы и требования».</w:t>
      </w:r>
    </w:p>
    <w:p w:rsidR="00385F6B" w:rsidRPr="00400546" w:rsidRDefault="00385F6B" w:rsidP="00385F6B">
      <w:pPr>
        <w:suppressAutoHyphens/>
        <w:spacing w:before="120" w:after="120" w:line="360" w:lineRule="auto"/>
        <w:ind w:left="284" w:right="249" w:firstLine="709"/>
        <w:jc w:val="both"/>
        <w:rPr>
          <w:sz w:val="24"/>
          <w:szCs w:val="24"/>
        </w:rPr>
      </w:pPr>
      <w:r w:rsidRPr="00400546">
        <w:rPr>
          <w:sz w:val="24"/>
          <w:szCs w:val="24"/>
        </w:rPr>
        <w:t>7.</w:t>
      </w:r>
      <w:r w:rsidRPr="00400546">
        <w:rPr>
          <w:sz w:val="24"/>
          <w:szCs w:val="24"/>
        </w:rPr>
        <w:tab/>
        <w:t>СТО 17330282.27.140.010-2008</w:t>
      </w:r>
      <w:r w:rsidRPr="00400546">
        <w:rPr>
          <w:sz w:val="24"/>
          <w:szCs w:val="24"/>
        </w:rPr>
        <w:tab/>
        <w:t>«Автоматизированные системы управления технологическими процессами ГЭС и ГАЭС. Условия создания. Нормы и требования»</w:t>
      </w:r>
    </w:p>
    <w:p w:rsidR="00DA6D44" w:rsidRPr="00400546" w:rsidRDefault="00DA6D44" w:rsidP="00DA6D44">
      <w:pPr>
        <w:tabs>
          <w:tab w:val="left" w:pos="1134"/>
        </w:tabs>
        <w:suppressAutoHyphens/>
        <w:spacing w:before="120" w:line="360" w:lineRule="auto"/>
        <w:ind w:left="284" w:right="249" w:firstLine="709"/>
        <w:jc w:val="both"/>
        <w:rPr>
          <w:sz w:val="24"/>
          <w:szCs w:val="24"/>
        </w:rPr>
      </w:pPr>
      <w:r w:rsidRPr="00400546">
        <w:rPr>
          <w:sz w:val="24"/>
          <w:szCs w:val="24"/>
        </w:rPr>
        <w:t xml:space="preserve">8. СТО РусГидро 01.01.78-2012 «Гидроэлектростанции. Нормы технологического проектирования». </w:t>
      </w:r>
    </w:p>
    <w:p w:rsidR="00DA6D44" w:rsidRPr="00400546" w:rsidRDefault="00DA6D44" w:rsidP="00DA6D44">
      <w:pPr>
        <w:suppressAutoHyphens/>
        <w:spacing w:before="120" w:after="120" w:line="360" w:lineRule="auto"/>
        <w:ind w:left="284" w:right="249" w:firstLine="709"/>
        <w:jc w:val="both"/>
        <w:rPr>
          <w:sz w:val="24"/>
          <w:szCs w:val="24"/>
        </w:rPr>
      </w:pPr>
      <w:r w:rsidRPr="00400546">
        <w:rPr>
          <w:sz w:val="24"/>
          <w:szCs w:val="24"/>
        </w:rPr>
        <w:t>9.</w:t>
      </w:r>
      <w:r w:rsidRPr="00400546">
        <w:rPr>
          <w:sz w:val="24"/>
          <w:szCs w:val="24"/>
        </w:rPr>
        <w:tab/>
        <w:t>СТО 70238424.27.140.014-2010</w:t>
      </w:r>
      <w:r w:rsidRPr="00400546">
        <w:rPr>
          <w:sz w:val="24"/>
          <w:szCs w:val="24"/>
        </w:rPr>
        <w:tab/>
        <w:t>«Технические системы гидроэлектростанций. Условия создания. Нормы и требования».</w:t>
      </w:r>
    </w:p>
    <w:p w:rsidR="00DA6D44" w:rsidRPr="00400546" w:rsidRDefault="00DA6D44" w:rsidP="00DA6D44">
      <w:pPr>
        <w:suppressAutoHyphens/>
        <w:spacing w:before="120" w:after="120" w:line="360" w:lineRule="auto"/>
        <w:ind w:left="284" w:right="249" w:firstLine="709"/>
        <w:jc w:val="both"/>
        <w:rPr>
          <w:sz w:val="24"/>
          <w:szCs w:val="24"/>
        </w:rPr>
      </w:pPr>
      <w:r w:rsidRPr="00400546">
        <w:rPr>
          <w:sz w:val="24"/>
          <w:szCs w:val="24"/>
        </w:rPr>
        <w:t>10.</w:t>
      </w:r>
      <w:r w:rsidRPr="00400546">
        <w:rPr>
          <w:sz w:val="24"/>
          <w:szCs w:val="24"/>
        </w:rPr>
        <w:tab/>
        <w:t>СТО 70238424.27.140.007-2010</w:t>
      </w:r>
      <w:r w:rsidRPr="00400546">
        <w:rPr>
          <w:sz w:val="24"/>
          <w:szCs w:val="24"/>
        </w:rPr>
        <w:tab/>
        <w:t>«Технические системы гидроэлектростанций. Организация эксплуатации и технического обслуживания. Нормы и требования».</w:t>
      </w:r>
    </w:p>
    <w:p w:rsidR="00DA6D44" w:rsidRPr="00400546" w:rsidRDefault="00DA6D44" w:rsidP="00DA6D44">
      <w:pPr>
        <w:suppressAutoHyphens/>
        <w:spacing w:before="120" w:after="120" w:line="360" w:lineRule="auto"/>
        <w:ind w:left="284" w:right="249" w:firstLine="709"/>
        <w:jc w:val="both"/>
        <w:rPr>
          <w:sz w:val="24"/>
          <w:szCs w:val="24"/>
        </w:rPr>
      </w:pPr>
      <w:r w:rsidRPr="00400546">
        <w:rPr>
          <w:sz w:val="24"/>
          <w:szCs w:val="24"/>
        </w:rPr>
        <w:t>12.</w:t>
      </w:r>
      <w:r w:rsidRPr="00400546">
        <w:rPr>
          <w:sz w:val="24"/>
          <w:szCs w:val="24"/>
        </w:rPr>
        <w:tab/>
        <w:t>СТО 70238424.27.140.033-2010 «Гидроэлектростанции. Технические и автоматизированные системы. Условия поставки. Нормы и требования».</w:t>
      </w:r>
    </w:p>
    <w:p w:rsidR="00DA6D44" w:rsidRPr="00400546" w:rsidRDefault="00DA6D44" w:rsidP="00DA6D44">
      <w:pPr>
        <w:suppressAutoHyphens/>
        <w:spacing w:before="120" w:after="120" w:line="360" w:lineRule="auto"/>
        <w:ind w:left="284" w:right="249" w:firstLine="709"/>
        <w:jc w:val="both"/>
        <w:rPr>
          <w:sz w:val="24"/>
          <w:szCs w:val="24"/>
        </w:rPr>
      </w:pPr>
      <w:r w:rsidRPr="00400546">
        <w:rPr>
          <w:sz w:val="24"/>
          <w:szCs w:val="24"/>
        </w:rPr>
        <w:t>13.</w:t>
      </w:r>
      <w:r w:rsidRPr="00400546">
        <w:rPr>
          <w:sz w:val="24"/>
          <w:szCs w:val="24"/>
        </w:rPr>
        <w:tab/>
        <w:t>СТО 70238424.27.140.041-2010 «Гидроэлектростанции. Правила ввода в эксплуатацию оборудования, технических и автоматизированных систем. Условия поставки. Нормы и требования».</w:t>
      </w:r>
    </w:p>
    <w:p w:rsidR="00DA6D44" w:rsidRPr="00400546" w:rsidRDefault="00DA6D44" w:rsidP="00DA6D44">
      <w:pPr>
        <w:suppressAutoHyphens/>
        <w:spacing w:before="120" w:after="120" w:line="360" w:lineRule="auto"/>
        <w:ind w:left="284" w:right="249" w:firstLine="709"/>
        <w:jc w:val="both"/>
        <w:rPr>
          <w:sz w:val="24"/>
          <w:szCs w:val="24"/>
        </w:rPr>
      </w:pPr>
      <w:r w:rsidRPr="00400546">
        <w:rPr>
          <w:sz w:val="24"/>
          <w:szCs w:val="24"/>
        </w:rPr>
        <w:t>14.</w:t>
      </w:r>
      <w:r w:rsidRPr="00400546">
        <w:rPr>
          <w:sz w:val="24"/>
          <w:szCs w:val="24"/>
        </w:rPr>
        <w:tab/>
        <w:t>ГОСТ 24.104-85 «Единая система стандартов автоматизированных систем управления. Автоматизированные системы управления. Общие требования».</w:t>
      </w:r>
    </w:p>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DC0CC1" w:rsidP="00DC0CC1"/>
    <w:p w:rsidR="00DC0CC1" w:rsidRPr="00400546" w:rsidRDefault="00CF5623" w:rsidP="00254858">
      <w:pPr>
        <w:pStyle w:val="12"/>
        <w:numPr>
          <w:ilvl w:val="0"/>
          <w:numId w:val="5"/>
        </w:numPr>
        <w:tabs>
          <w:tab w:val="clear" w:pos="2977"/>
          <w:tab w:val="left" w:pos="1276"/>
        </w:tabs>
        <w:ind w:left="5812" w:hanging="4819"/>
        <w:rPr>
          <w:caps/>
        </w:rPr>
      </w:pPr>
      <w:bookmarkStart w:id="88" w:name="_Toc454270064"/>
      <w:bookmarkStart w:id="89" w:name="_Toc470253269"/>
      <w:r w:rsidRPr="00400546">
        <w:rPr>
          <w:caps/>
        </w:rPr>
        <w:t xml:space="preserve">. </w:t>
      </w:r>
      <w:r w:rsidR="00DC0CC1" w:rsidRPr="00400546">
        <w:rPr>
          <w:caps/>
        </w:rPr>
        <w:t>ПРИЛОЖЕНИЯ</w:t>
      </w:r>
      <w:bookmarkEnd w:id="88"/>
      <w:bookmarkEnd w:id="89"/>
    </w:p>
    <w:p w:rsidR="008E7B6E" w:rsidRPr="00400546" w:rsidRDefault="008E7B6E" w:rsidP="005D1850">
      <w:pPr>
        <w:suppressAutoHyphens/>
        <w:spacing w:before="120" w:after="120" w:line="360" w:lineRule="auto"/>
        <w:ind w:left="284" w:right="249" w:firstLine="709"/>
        <w:jc w:val="both"/>
        <w:rPr>
          <w:sz w:val="24"/>
          <w:szCs w:val="24"/>
        </w:rPr>
      </w:pPr>
    </w:p>
    <w:p w:rsidR="00DC0CC1" w:rsidRPr="00400546" w:rsidRDefault="00DC0CC1">
      <w:pPr>
        <w:rPr>
          <w:sz w:val="24"/>
          <w:szCs w:val="24"/>
        </w:rPr>
      </w:pPr>
      <w:r w:rsidRPr="00400546">
        <w:rPr>
          <w:sz w:val="24"/>
          <w:szCs w:val="24"/>
        </w:rPr>
        <w:br w:type="page"/>
      </w:r>
    </w:p>
    <w:p w:rsidR="00DC0CC1" w:rsidRPr="00400546" w:rsidRDefault="00DC0CC1" w:rsidP="005740BD">
      <w:pPr>
        <w:pStyle w:val="21"/>
        <w:ind w:left="1211" w:hanging="218"/>
      </w:pPr>
      <w:bookmarkStart w:id="90" w:name="_Toc454270065"/>
      <w:bookmarkStart w:id="91" w:name="_Toc470253270"/>
      <w:r w:rsidRPr="00400546">
        <w:lastRenderedPageBreak/>
        <w:t xml:space="preserve">Приложение 1.  Спецификация </w:t>
      </w:r>
      <w:proofErr w:type="gramStart"/>
      <w:r w:rsidRPr="00400546">
        <w:t>демонтируемого</w:t>
      </w:r>
      <w:proofErr w:type="gramEnd"/>
      <w:r w:rsidRPr="00400546">
        <w:t xml:space="preserve"> электротехнического оборудования</w:t>
      </w:r>
      <w:bookmarkEnd w:id="90"/>
      <w:bookmarkEnd w:id="91"/>
    </w:p>
    <w:p w:rsidR="00DC0CC1" w:rsidRPr="00400546" w:rsidRDefault="00DC0CC1" w:rsidP="00DC0CC1">
      <w:pPr>
        <w:spacing w:before="120" w:after="120"/>
        <w:ind w:left="714"/>
        <w:contextualSpacing/>
        <w:outlineLvl w:val="1"/>
        <w:rPr>
          <w:sz w:val="24"/>
          <w:szCs w:val="24"/>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992"/>
        <w:gridCol w:w="850"/>
        <w:gridCol w:w="851"/>
        <w:gridCol w:w="992"/>
        <w:gridCol w:w="1134"/>
      </w:tblGrid>
      <w:tr w:rsidR="00E1665B" w:rsidRPr="00400546" w:rsidTr="00E16B9B">
        <w:trPr>
          <w:trHeight w:val="278"/>
          <w:tblHeader/>
        </w:trPr>
        <w:tc>
          <w:tcPr>
            <w:tcW w:w="851" w:type="dxa"/>
            <w:vMerge w:val="restart"/>
            <w:shd w:val="clear" w:color="auto" w:fill="auto"/>
          </w:tcPr>
          <w:p w:rsidR="00E1665B" w:rsidRPr="00400546" w:rsidRDefault="00E1665B" w:rsidP="00E16B9B">
            <w:pPr>
              <w:jc w:val="center"/>
              <w:rPr>
                <w:rFonts w:eastAsia="Calibri"/>
                <w:sz w:val="24"/>
                <w:szCs w:val="24"/>
                <w:lang w:eastAsia="en-US"/>
              </w:rPr>
            </w:pPr>
            <w:r w:rsidRPr="00400546">
              <w:rPr>
                <w:rFonts w:eastAsia="Calibri"/>
                <w:sz w:val="24"/>
                <w:szCs w:val="24"/>
                <w:lang w:eastAsia="en-US"/>
              </w:rPr>
              <w:t xml:space="preserve">№ </w:t>
            </w:r>
          </w:p>
          <w:p w:rsidR="00E1665B" w:rsidRPr="00400546" w:rsidRDefault="00E1665B" w:rsidP="00E16B9B">
            <w:pPr>
              <w:jc w:val="center"/>
              <w:rPr>
                <w:rFonts w:eastAsia="Calibri"/>
                <w:sz w:val="24"/>
                <w:szCs w:val="24"/>
                <w:lang w:eastAsia="en-US"/>
              </w:rPr>
            </w:pPr>
            <w:proofErr w:type="gramStart"/>
            <w:r w:rsidRPr="00400546">
              <w:rPr>
                <w:rFonts w:eastAsia="Calibri"/>
                <w:sz w:val="24"/>
                <w:szCs w:val="24"/>
                <w:lang w:eastAsia="en-US"/>
              </w:rPr>
              <w:t>п</w:t>
            </w:r>
            <w:proofErr w:type="gramEnd"/>
            <w:r w:rsidRPr="00400546">
              <w:rPr>
                <w:rFonts w:eastAsia="Calibri"/>
                <w:sz w:val="24"/>
                <w:szCs w:val="24"/>
                <w:lang w:eastAsia="en-US"/>
              </w:rPr>
              <w:t>/п</w:t>
            </w:r>
          </w:p>
        </w:tc>
        <w:tc>
          <w:tcPr>
            <w:tcW w:w="4536" w:type="dxa"/>
            <w:vMerge w:val="restart"/>
            <w:shd w:val="clear" w:color="auto" w:fill="auto"/>
          </w:tcPr>
          <w:p w:rsidR="00E1665B" w:rsidRPr="00400546" w:rsidRDefault="00E1665B" w:rsidP="00E16B9B">
            <w:pPr>
              <w:jc w:val="center"/>
              <w:rPr>
                <w:rFonts w:eastAsia="Calibri"/>
                <w:sz w:val="24"/>
                <w:szCs w:val="24"/>
                <w:lang w:eastAsia="en-US"/>
              </w:rPr>
            </w:pPr>
            <w:r w:rsidRPr="00400546">
              <w:rPr>
                <w:rFonts w:eastAsia="Calibri"/>
                <w:sz w:val="24"/>
                <w:szCs w:val="24"/>
                <w:lang w:eastAsia="en-US"/>
              </w:rPr>
              <w:t xml:space="preserve">Наименование и техническая характеристика </w:t>
            </w:r>
          </w:p>
        </w:tc>
        <w:tc>
          <w:tcPr>
            <w:tcW w:w="992" w:type="dxa"/>
            <w:vMerge w:val="restart"/>
            <w:shd w:val="clear" w:color="auto" w:fill="auto"/>
          </w:tcPr>
          <w:p w:rsidR="00E1665B" w:rsidRPr="00400546" w:rsidRDefault="00E1665B" w:rsidP="00E16B9B">
            <w:pPr>
              <w:jc w:val="center"/>
              <w:rPr>
                <w:rFonts w:eastAsia="Calibri"/>
                <w:sz w:val="24"/>
                <w:szCs w:val="24"/>
                <w:lang w:eastAsia="en-US"/>
              </w:rPr>
            </w:pPr>
            <w:r w:rsidRPr="00400546">
              <w:rPr>
                <w:rFonts w:eastAsia="Calibri"/>
                <w:sz w:val="24"/>
                <w:szCs w:val="24"/>
                <w:lang w:eastAsia="en-US"/>
              </w:rPr>
              <w:t>Ед. изм.</w:t>
            </w:r>
          </w:p>
        </w:tc>
        <w:tc>
          <w:tcPr>
            <w:tcW w:w="850" w:type="dxa"/>
            <w:vMerge w:val="restart"/>
            <w:shd w:val="clear" w:color="auto" w:fill="auto"/>
          </w:tcPr>
          <w:p w:rsidR="00E1665B" w:rsidRPr="00400546" w:rsidRDefault="00E1665B" w:rsidP="00E16B9B">
            <w:pPr>
              <w:jc w:val="center"/>
              <w:rPr>
                <w:rFonts w:eastAsia="Calibri"/>
                <w:sz w:val="24"/>
                <w:szCs w:val="24"/>
                <w:lang w:eastAsia="en-US"/>
              </w:rPr>
            </w:pPr>
            <w:r w:rsidRPr="00400546">
              <w:rPr>
                <w:rFonts w:eastAsia="Calibri"/>
                <w:sz w:val="24"/>
                <w:szCs w:val="24"/>
                <w:lang w:eastAsia="en-US"/>
              </w:rPr>
              <w:t>Кол.</w:t>
            </w:r>
          </w:p>
        </w:tc>
        <w:tc>
          <w:tcPr>
            <w:tcW w:w="1843" w:type="dxa"/>
            <w:gridSpan w:val="2"/>
            <w:shd w:val="clear" w:color="auto" w:fill="auto"/>
          </w:tcPr>
          <w:p w:rsidR="00E1665B" w:rsidRPr="00400546" w:rsidRDefault="00E1665B" w:rsidP="00E16B9B">
            <w:pPr>
              <w:jc w:val="center"/>
              <w:rPr>
                <w:rFonts w:eastAsia="Calibri"/>
                <w:sz w:val="24"/>
                <w:szCs w:val="24"/>
                <w:lang w:eastAsia="en-US"/>
              </w:rPr>
            </w:pPr>
            <w:r w:rsidRPr="00400546">
              <w:rPr>
                <w:rFonts w:eastAsia="Calibri"/>
                <w:sz w:val="24"/>
                <w:szCs w:val="24"/>
                <w:lang w:eastAsia="en-US"/>
              </w:rPr>
              <w:t xml:space="preserve">Масса, </w:t>
            </w:r>
            <w:proofErr w:type="gramStart"/>
            <w:r w:rsidRPr="00400546">
              <w:rPr>
                <w:rFonts w:eastAsia="Calibri"/>
                <w:sz w:val="24"/>
                <w:szCs w:val="24"/>
                <w:lang w:eastAsia="en-US"/>
              </w:rPr>
              <w:t>кг</w:t>
            </w:r>
            <w:proofErr w:type="gramEnd"/>
          </w:p>
        </w:tc>
        <w:tc>
          <w:tcPr>
            <w:tcW w:w="1134" w:type="dxa"/>
            <w:vMerge w:val="restart"/>
            <w:shd w:val="clear" w:color="auto" w:fill="auto"/>
          </w:tcPr>
          <w:p w:rsidR="00E1665B" w:rsidRPr="00400546" w:rsidRDefault="00E1665B" w:rsidP="00E16B9B">
            <w:pPr>
              <w:jc w:val="center"/>
              <w:rPr>
                <w:rFonts w:eastAsia="Calibri"/>
                <w:sz w:val="24"/>
                <w:szCs w:val="24"/>
                <w:lang w:eastAsia="en-US"/>
              </w:rPr>
            </w:pPr>
            <w:proofErr w:type="gramStart"/>
            <w:r w:rsidRPr="00400546">
              <w:rPr>
                <w:rFonts w:eastAsia="Calibri"/>
                <w:sz w:val="24"/>
                <w:szCs w:val="24"/>
                <w:lang w:eastAsia="en-US"/>
              </w:rPr>
              <w:t>Приме-</w:t>
            </w:r>
            <w:proofErr w:type="spellStart"/>
            <w:r w:rsidRPr="00400546">
              <w:rPr>
                <w:rFonts w:eastAsia="Calibri"/>
                <w:sz w:val="24"/>
                <w:szCs w:val="24"/>
                <w:lang w:eastAsia="en-US"/>
              </w:rPr>
              <w:t>чание</w:t>
            </w:r>
            <w:proofErr w:type="spellEnd"/>
            <w:proofErr w:type="gramEnd"/>
          </w:p>
        </w:tc>
      </w:tr>
      <w:tr w:rsidR="00E1665B" w:rsidRPr="00400546" w:rsidTr="00E16B9B">
        <w:trPr>
          <w:trHeight w:val="277"/>
          <w:tblHeader/>
        </w:trPr>
        <w:tc>
          <w:tcPr>
            <w:tcW w:w="851" w:type="dxa"/>
            <w:vMerge/>
            <w:shd w:val="clear" w:color="auto" w:fill="auto"/>
          </w:tcPr>
          <w:p w:rsidR="00E1665B" w:rsidRPr="00400546" w:rsidRDefault="00E1665B" w:rsidP="00E16B9B">
            <w:pPr>
              <w:jc w:val="center"/>
              <w:rPr>
                <w:rFonts w:eastAsia="Calibri"/>
                <w:sz w:val="24"/>
                <w:szCs w:val="24"/>
                <w:lang w:eastAsia="en-US"/>
              </w:rPr>
            </w:pPr>
          </w:p>
        </w:tc>
        <w:tc>
          <w:tcPr>
            <w:tcW w:w="4536" w:type="dxa"/>
            <w:vMerge/>
            <w:shd w:val="clear" w:color="auto" w:fill="auto"/>
          </w:tcPr>
          <w:p w:rsidR="00E1665B" w:rsidRPr="00400546" w:rsidRDefault="00E1665B" w:rsidP="00E16B9B">
            <w:pPr>
              <w:jc w:val="center"/>
              <w:rPr>
                <w:rFonts w:eastAsia="Calibri"/>
                <w:sz w:val="24"/>
                <w:szCs w:val="24"/>
                <w:lang w:eastAsia="en-US"/>
              </w:rPr>
            </w:pPr>
          </w:p>
        </w:tc>
        <w:tc>
          <w:tcPr>
            <w:tcW w:w="992" w:type="dxa"/>
            <w:vMerge/>
            <w:shd w:val="clear" w:color="auto" w:fill="auto"/>
          </w:tcPr>
          <w:p w:rsidR="00E1665B" w:rsidRPr="00400546" w:rsidRDefault="00E1665B" w:rsidP="00E16B9B">
            <w:pPr>
              <w:jc w:val="center"/>
              <w:rPr>
                <w:rFonts w:eastAsia="Calibri"/>
                <w:sz w:val="24"/>
                <w:szCs w:val="24"/>
                <w:lang w:eastAsia="en-US"/>
              </w:rPr>
            </w:pPr>
          </w:p>
        </w:tc>
        <w:tc>
          <w:tcPr>
            <w:tcW w:w="850" w:type="dxa"/>
            <w:vMerge/>
            <w:shd w:val="clear" w:color="auto" w:fill="auto"/>
          </w:tcPr>
          <w:p w:rsidR="00E1665B" w:rsidRPr="00400546" w:rsidRDefault="00E1665B" w:rsidP="00E16B9B">
            <w:pPr>
              <w:jc w:val="center"/>
              <w:rPr>
                <w:rFonts w:eastAsia="Calibri"/>
                <w:sz w:val="24"/>
                <w:szCs w:val="24"/>
                <w:lang w:eastAsia="en-US"/>
              </w:rPr>
            </w:pPr>
          </w:p>
        </w:tc>
        <w:tc>
          <w:tcPr>
            <w:tcW w:w="851" w:type="dxa"/>
            <w:shd w:val="clear" w:color="auto" w:fill="auto"/>
          </w:tcPr>
          <w:p w:rsidR="00E1665B" w:rsidRPr="00400546" w:rsidRDefault="00E1665B" w:rsidP="00E16B9B">
            <w:pPr>
              <w:jc w:val="center"/>
              <w:rPr>
                <w:rFonts w:eastAsia="Calibri"/>
                <w:sz w:val="24"/>
                <w:szCs w:val="24"/>
                <w:lang w:eastAsia="en-US"/>
              </w:rPr>
            </w:pPr>
            <w:r w:rsidRPr="00400546">
              <w:rPr>
                <w:rFonts w:eastAsia="Calibri"/>
                <w:sz w:val="24"/>
                <w:szCs w:val="24"/>
                <w:lang w:eastAsia="en-US"/>
              </w:rPr>
              <w:t>Ед.</w:t>
            </w:r>
          </w:p>
        </w:tc>
        <w:tc>
          <w:tcPr>
            <w:tcW w:w="992" w:type="dxa"/>
            <w:shd w:val="clear" w:color="auto" w:fill="auto"/>
          </w:tcPr>
          <w:p w:rsidR="00E1665B" w:rsidRPr="00400546" w:rsidRDefault="00E1665B" w:rsidP="00E16B9B">
            <w:pPr>
              <w:jc w:val="center"/>
              <w:rPr>
                <w:rFonts w:eastAsia="Calibri"/>
                <w:sz w:val="24"/>
                <w:szCs w:val="24"/>
                <w:lang w:eastAsia="en-US"/>
              </w:rPr>
            </w:pPr>
            <w:r w:rsidRPr="00400546">
              <w:rPr>
                <w:rFonts w:eastAsia="Calibri"/>
                <w:sz w:val="24"/>
                <w:szCs w:val="24"/>
                <w:lang w:eastAsia="en-US"/>
              </w:rPr>
              <w:t>Общ.</w:t>
            </w:r>
          </w:p>
        </w:tc>
        <w:tc>
          <w:tcPr>
            <w:tcW w:w="1134" w:type="dxa"/>
            <w:vMerge/>
            <w:shd w:val="clear" w:color="auto" w:fill="auto"/>
          </w:tcPr>
          <w:p w:rsidR="00E1665B" w:rsidRPr="00400546" w:rsidRDefault="00E1665B" w:rsidP="00E16B9B">
            <w:pPr>
              <w:jc w:val="center"/>
              <w:rPr>
                <w:rFonts w:eastAsia="Calibri"/>
                <w:sz w:val="24"/>
                <w:szCs w:val="24"/>
                <w:lang w:eastAsia="en-US"/>
              </w:rPr>
            </w:pPr>
          </w:p>
        </w:tc>
      </w:tr>
      <w:tr w:rsidR="00E1665B" w:rsidRPr="00B64DB2" w:rsidTr="00E16B9B">
        <w:tc>
          <w:tcPr>
            <w:tcW w:w="851" w:type="dxa"/>
            <w:shd w:val="clear" w:color="auto" w:fill="auto"/>
          </w:tcPr>
          <w:p w:rsidR="00E1665B" w:rsidRPr="00400546" w:rsidRDefault="00E1665B" w:rsidP="00E16B9B">
            <w:pPr>
              <w:jc w:val="center"/>
              <w:rPr>
                <w:rFonts w:eastAsia="Calibri"/>
                <w:sz w:val="24"/>
                <w:szCs w:val="24"/>
                <w:lang w:eastAsia="en-US"/>
              </w:rPr>
            </w:pPr>
          </w:p>
        </w:tc>
        <w:tc>
          <w:tcPr>
            <w:tcW w:w="4536" w:type="dxa"/>
            <w:shd w:val="clear" w:color="auto" w:fill="auto"/>
          </w:tcPr>
          <w:p w:rsidR="00E1665B" w:rsidRPr="00B64DB2" w:rsidRDefault="00E1665B" w:rsidP="00E16B9B">
            <w:pPr>
              <w:rPr>
                <w:rFonts w:eastAsia="Calibri"/>
                <w:b/>
                <w:sz w:val="24"/>
                <w:szCs w:val="24"/>
                <w:lang w:eastAsia="en-US"/>
              </w:rPr>
            </w:pPr>
            <w:r w:rsidRPr="00B64DB2">
              <w:rPr>
                <w:rFonts w:eastAsia="Calibri"/>
                <w:b/>
                <w:sz w:val="24"/>
                <w:szCs w:val="24"/>
                <w:lang w:eastAsia="en-US"/>
              </w:rPr>
              <w:t>Электротехническое оборудование собственных нужд переменного тока 0,4кВ</w:t>
            </w:r>
          </w:p>
        </w:tc>
        <w:tc>
          <w:tcPr>
            <w:tcW w:w="992" w:type="dxa"/>
            <w:shd w:val="clear" w:color="auto" w:fill="auto"/>
          </w:tcPr>
          <w:p w:rsidR="00E1665B" w:rsidRPr="00B64DB2" w:rsidRDefault="00E1665B" w:rsidP="00E16B9B">
            <w:pPr>
              <w:spacing w:before="100"/>
              <w:jc w:val="center"/>
              <w:rPr>
                <w:rFonts w:eastAsia="Calibri"/>
                <w:sz w:val="24"/>
                <w:szCs w:val="24"/>
                <w:lang w:eastAsia="en-US"/>
              </w:rPr>
            </w:pPr>
          </w:p>
        </w:tc>
        <w:tc>
          <w:tcPr>
            <w:tcW w:w="850" w:type="dxa"/>
            <w:shd w:val="clear" w:color="auto" w:fill="auto"/>
          </w:tcPr>
          <w:p w:rsidR="00E1665B" w:rsidRPr="00B64DB2" w:rsidRDefault="00E1665B" w:rsidP="00E16B9B">
            <w:pPr>
              <w:spacing w:before="100"/>
              <w:jc w:val="center"/>
              <w:rPr>
                <w:rFonts w:eastAsia="Calibri"/>
                <w:sz w:val="24"/>
                <w:szCs w:val="24"/>
                <w:lang w:eastAsia="en-US"/>
              </w:rPr>
            </w:pPr>
          </w:p>
        </w:tc>
        <w:tc>
          <w:tcPr>
            <w:tcW w:w="851" w:type="dxa"/>
            <w:shd w:val="clear" w:color="auto" w:fill="auto"/>
          </w:tcPr>
          <w:p w:rsidR="00E1665B" w:rsidRPr="00B64DB2" w:rsidRDefault="00E1665B" w:rsidP="00E16B9B">
            <w:pPr>
              <w:spacing w:before="100"/>
              <w:jc w:val="center"/>
              <w:rPr>
                <w:rFonts w:eastAsia="Calibri"/>
                <w:sz w:val="24"/>
                <w:szCs w:val="24"/>
                <w:lang w:eastAsia="en-US"/>
              </w:rPr>
            </w:pPr>
          </w:p>
        </w:tc>
        <w:tc>
          <w:tcPr>
            <w:tcW w:w="992" w:type="dxa"/>
            <w:shd w:val="clear" w:color="auto" w:fill="auto"/>
          </w:tcPr>
          <w:p w:rsidR="00E1665B" w:rsidRPr="00B64DB2" w:rsidRDefault="00E1665B" w:rsidP="00E16B9B">
            <w:pPr>
              <w:spacing w:before="100"/>
              <w:jc w:val="center"/>
              <w:rPr>
                <w:rFonts w:eastAsia="Calibri"/>
                <w:sz w:val="24"/>
                <w:szCs w:val="24"/>
                <w:lang w:eastAsia="en-US"/>
              </w:rPr>
            </w:pPr>
          </w:p>
        </w:tc>
        <w:tc>
          <w:tcPr>
            <w:tcW w:w="1134" w:type="dxa"/>
            <w:shd w:val="clear" w:color="auto" w:fill="auto"/>
          </w:tcPr>
          <w:p w:rsidR="00E1665B" w:rsidRPr="00B64DB2" w:rsidRDefault="00E1665B" w:rsidP="00E16B9B">
            <w:pPr>
              <w:spacing w:before="100"/>
              <w:jc w:val="center"/>
              <w:rPr>
                <w:rFonts w:eastAsia="Calibri"/>
                <w:sz w:val="24"/>
                <w:szCs w:val="24"/>
                <w:lang w:eastAsia="en-US"/>
              </w:rPr>
            </w:pPr>
          </w:p>
        </w:tc>
      </w:tr>
      <w:tr w:rsidR="00E1665B" w:rsidRPr="00B64DB2" w:rsidTr="00E16B9B">
        <w:tc>
          <w:tcPr>
            <w:tcW w:w="851" w:type="dxa"/>
            <w:shd w:val="clear" w:color="auto" w:fill="auto"/>
          </w:tcPr>
          <w:p w:rsidR="00E1665B" w:rsidRPr="00B64DB2" w:rsidRDefault="00E1665B" w:rsidP="00B64DB2">
            <w:pPr>
              <w:rPr>
                <w:rFonts w:eastAsia="Calibri"/>
                <w:sz w:val="24"/>
                <w:szCs w:val="24"/>
                <w:lang w:eastAsia="en-US"/>
              </w:rPr>
            </w:pPr>
          </w:p>
        </w:tc>
        <w:tc>
          <w:tcPr>
            <w:tcW w:w="4536" w:type="dxa"/>
            <w:shd w:val="clear" w:color="auto" w:fill="auto"/>
          </w:tcPr>
          <w:p w:rsidR="00E1665B" w:rsidRPr="00B64DB2" w:rsidRDefault="00F55970" w:rsidP="00E16B9B">
            <w:pPr>
              <w:rPr>
                <w:rFonts w:eastAsia="Calibri"/>
                <w:b/>
                <w:sz w:val="24"/>
                <w:szCs w:val="24"/>
                <w:lang w:eastAsia="en-US"/>
              </w:rPr>
            </w:pPr>
            <w:r w:rsidRPr="00B64DB2">
              <w:rPr>
                <w:rFonts w:eastAsia="Calibri"/>
                <w:b/>
                <w:sz w:val="24"/>
                <w:szCs w:val="24"/>
                <w:lang w:eastAsia="en-US"/>
              </w:rPr>
              <w:t>СПК</w:t>
            </w:r>
          </w:p>
        </w:tc>
        <w:tc>
          <w:tcPr>
            <w:tcW w:w="992" w:type="dxa"/>
            <w:shd w:val="clear" w:color="auto" w:fill="auto"/>
          </w:tcPr>
          <w:p w:rsidR="00E1665B" w:rsidRPr="00B64DB2" w:rsidRDefault="00E1665B" w:rsidP="00E16B9B">
            <w:pPr>
              <w:spacing w:before="100"/>
              <w:jc w:val="center"/>
              <w:rPr>
                <w:rFonts w:eastAsia="Calibri"/>
                <w:sz w:val="24"/>
                <w:szCs w:val="24"/>
                <w:lang w:eastAsia="en-US"/>
              </w:rPr>
            </w:pPr>
          </w:p>
        </w:tc>
        <w:tc>
          <w:tcPr>
            <w:tcW w:w="850" w:type="dxa"/>
            <w:shd w:val="clear" w:color="auto" w:fill="auto"/>
          </w:tcPr>
          <w:p w:rsidR="00E1665B" w:rsidRPr="00B64DB2" w:rsidRDefault="00E1665B" w:rsidP="00E16B9B">
            <w:pPr>
              <w:spacing w:before="100"/>
              <w:jc w:val="center"/>
              <w:rPr>
                <w:rFonts w:eastAsia="Calibri"/>
                <w:sz w:val="24"/>
                <w:szCs w:val="24"/>
                <w:lang w:eastAsia="en-US"/>
              </w:rPr>
            </w:pPr>
          </w:p>
        </w:tc>
        <w:tc>
          <w:tcPr>
            <w:tcW w:w="851" w:type="dxa"/>
            <w:shd w:val="clear" w:color="auto" w:fill="auto"/>
          </w:tcPr>
          <w:p w:rsidR="00E1665B" w:rsidRPr="00B64DB2" w:rsidRDefault="00E1665B" w:rsidP="00E16B9B">
            <w:pPr>
              <w:spacing w:before="100"/>
              <w:jc w:val="center"/>
              <w:rPr>
                <w:rFonts w:eastAsia="Calibri"/>
                <w:sz w:val="24"/>
                <w:szCs w:val="24"/>
                <w:lang w:eastAsia="en-US"/>
              </w:rPr>
            </w:pPr>
          </w:p>
        </w:tc>
        <w:tc>
          <w:tcPr>
            <w:tcW w:w="992" w:type="dxa"/>
            <w:shd w:val="clear" w:color="auto" w:fill="auto"/>
          </w:tcPr>
          <w:p w:rsidR="00E1665B" w:rsidRPr="00B64DB2" w:rsidRDefault="00E1665B" w:rsidP="00E16B9B">
            <w:pPr>
              <w:spacing w:before="100"/>
              <w:jc w:val="center"/>
              <w:rPr>
                <w:rFonts w:eastAsia="Calibri"/>
                <w:sz w:val="24"/>
                <w:szCs w:val="24"/>
                <w:lang w:eastAsia="en-US"/>
              </w:rPr>
            </w:pPr>
          </w:p>
        </w:tc>
        <w:tc>
          <w:tcPr>
            <w:tcW w:w="1134" w:type="dxa"/>
            <w:shd w:val="clear" w:color="auto" w:fill="auto"/>
          </w:tcPr>
          <w:p w:rsidR="00E1665B" w:rsidRPr="00B64DB2" w:rsidRDefault="00E1665B" w:rsidP="00E16B9B">
            <w:pPr>
              <w:spacing w:before="100"/>
              <w:jc w:val="center"/>
              <w:rPr>
                <w:rFonts w:eastAsia="Calibri"/>
                <w:sz w:val="24"/>
                <w:szCs w:val="24"/>
                <w:lang w:eastAsia="en-US"/>
              </w:rPr>
            </w:pPr>
          </w:p>
        </w:tc>
      </w:tr>
      <w:tr w:rsidR="00B64DB2" w:rsidRPr="00B64DB2" w:rsidTr="00E16B9B">
        <w:tc>
          <w:tcPr>
            <w:tcW w:w="851" w:type="dxa"/>
            <w:shd w:val="clear" w:color="auto" w:fill="auto"/>
          </w:tcPr>
          <w:p w:rsidR="00B64DB2" w:rsidRPr="00B64DB2" w:rsidRDefault="00B64DB2" w:rsidP="00F33D47">
            <w:pPr>
              <w:rPr>
                <w:rFonts w:eastAsia="Calibri"/>
                <w:sz w:val="24"/>
                <w:szCs w:val="24"/>
                <w:lang w:eastAsia="en-US"/>
              </w:rPr>
            </w:pPr>
            <w:r w:rsidRPr="00B64DB2">
              <w:rPr>
                <w:rFonts w:eastAsia="Calibri"/>
                <w:sz w:val="24"/>
                <w:szCs w:val="24"/>
                <w:lang w:eastAsia="en-US"/>
              </w:rPr>
              <w:t>1</w:t>
            </w:r>
          </w:p>
        </w:tc>
        <w:tc>
          <w:tcPr>
            <w:tcW w:w="4536" w:type="dxa"/>
            <w:shd w:val="clear" w:color="auto" w:fill="auto"/>
          </w:tcPr>
          <w:p w:rsidR="00B64DB2" w:rsidRPr="00B64DB2" w:rsidRDefault="00B64DB2" w:rsidP="00E16B9B">
            <w:pPr>
              <w:rPr>
                <w:rFonts w:eastAsia="Calibri"/>
                <w:b/>
                <w:sz w:val="24"/>
                <w:szCs w:val="24"/>
                <w:lang w:eastAsia="en-US"/>
              </w:rPr>
            </w:pPr>
            <w:r w:rsidRPr="00B64DB2">
              <w:rPr>
                <w:rFonts w:eastAsia="Calibri"/>
                <w:b/>
                <w:sz w:val="24"/>
                <w:szCs w:val="24"/>
                <w:lang w:eastAsia="en-US"/>
              </w:rPr>
              <w:t xml:space="preserve">Система электроснабжения </w:t>
            </w:r>
          </w:p>
        </w:tc>
        <w:tc>
          <w:tcPr>
            <w:tcW w:w="992" w:type="dxa"/>
            <w:shd w:val="clear" w:color="auto" w:fill="auto"/>
          </w:tcPr>
          <w:p w:rsidR="00B64DB2" w:rsidRPr="00B64DB2" w:rsidRDefault="00B64DB2" w:rsidP="00E16B9B">
            <w:pPr>
              <w:jc w:val="center"/>
              <w:rPr>
                <w:rFonts w:eastAsia="Calibri"/>
                <w:sz w:val="24"/>
                <w:szCs w:val="24"/>
                <w:lang w:eastAsia="en-US"/>
              </w:rPr>
            </w:pPr>
          </w:p>
        </w:tc>
        <w:tc>
          <w:tcPr>
            <w:tcW w:w="850" w:type="dxa"/>
            <w:shd w:val="clear" w:color="auto" w:fill="auto"/>
          </w:tcPr>
          <w:p w:rsidR="00B64DB2" w:rsidRPr="00B64DB2" w:rsidRDefault="00B64DB2" w:rsidP="00E16B9B">
            <w:pPr>
              <w:spacing w:before="100"/>
              <w:jc w:val="center"/>
              <w:rPr>
                <w:rFonts w:eastAsia="Calibri"/>
                <w:sz w:val="24"/>
                <w:szCs w:val="24"/>
                <w:lang w:eastAsia="en-US"/>
              </w:rPr>
            </w:pPr>
          </w:p>
        </w:tc>
        <w:tc>
          <w:tcPr>
            <w:tcW w:w="851" w:type="dxa"/>
            <w:shd w:val="clear" w:color="auto" w:fill="auto"/>
          </w:tcPr>
          <w:p w:rsidR="00B64DB2" w:rsidRPr="00B64DB2" w:rsidRDefault="00B64DB2" w:rsidP="00E16B9B">
            <w:pPr>
              <w:jc w:val="center"/>
              <w:rPr>
                <w:sz w:val="24"/>
                <w:szCs w:val="24"/>
              </w:rPr>
            </w:pPr>
          </w:p>
        </w:tc>
        <w:tc>
          <w:tcPr>
            <w:tcW w:w="992" w:type="dxa"/>
            <w:shd w:val="clear" w:color="auto" w:fill="auto"/>
          </w:tcPr>
          <w:p w:rsidR="00B64DB2" w:rsidRPr="00B64DB2" w:rsidRDefault="00B64DB2" w:rsidP="00E16B9B">
            <w:pPr>
              <w:jc w:val="center"/>
              <w:rPr>
                <w:sz w:val="24"/>
                <w:szCs w:val="24"/>
              </w:rPr>
            </w:pPr>
          </w:p>
        </w:tc>
        <w:tc>
          <w:tcPr>
            <w:tcW w:w="1134" w:type="dxa"/>
            <w:shd w:val="clear" w:color="auto" w:fill="auto"/>
          </w:tcPr>
          <w:p w:rsidR="00B64DB2" w:rsidRPr="00B64DB2" w:rsidRDefault="00B64DB2" w:rsidP="00E16B9B">
            <w:pPr>
              <w:spacing w:before="100"/>
              <w:jc w:val="center"/>
              <w:rPr>
                <w:rFonts w:eastAsia="Calibri"/>
                <w:lang w:eastAsia="en-US"/>
              </w:rPr>
            </w:pPr>
          </w:p>
        </w:tc>
      </w:tr>
      <w:tr w:rsidR="00B64DB2" w:rsidRPr="00B64DB2" w:rsidTr="00E16B9B">
        <w:tc>
          <w:tcPr>
            <w:tcW w:w="851" w:type="dxa"/>
            <w:shd w:val="clear" w:color="auto" w:fill="auto"/>
          </w:tcPr>
          <w:p w:rsidR="00B64DB2" w:rsidRPr="00B64DB2" w:rsidRDefault="00B64DB2" w:rsidP="00B64DB2">
            <w:pPr>
              <w:rPr>
                <w:rFonts w:eastAsia="Calibri"/>
                <w:sz w:val="24"/>
                <w:szCs w:val="24"/>
                <w:lang w:eastAsia="en-US"/>
              </w:rPr>
            </w:pPr>
            <w:r w:rsidRPr="00B64DB2">
              <w:rPr>
                <w:rFonts w:eastAsia="Calibri"/>
                <w:sz w:val="24"/>
                <w:szCs w:val="24"/>
                <w:lang w:eastAsia="en-US"/>
              </w:rPr>
              <w:t>1.1</w:t>
            </w:r>
          </w:p>
        </w:tc>
        <w:tc>
          <w:tcPr>
            <w:tcW w:w="4536" w:type="dxa"/>
            <w:shd w:val="clear" w:color="auto" w:fill="auto"/>
          </w:tcPr>
          <w:p w:rsidR="00B64DB2" w:rsidRPr="00B64DB2" w:rsidRDefault="00B64DB2" w:rsidP="00E16B9B">
            <w:pPr>
              <w:rPr>
                <w:rFonts w:eastAsia="Calibri"/>
                <w:sz w:val="24"/>
                <w:szCs w:val="24"/>
                <w:lang w:eastAsia="en-US"/>
              </w:rPr>
            </w:pPr>
            <w:r w:rsidRPr="00B64DB2">
              <w:rPr>
                <w:rFonts w:eastAsia="Calibri"/>
                <w:sz w:val="24"/>
                <w:szCs w:val="24"/>
                <w:lang w:eastAsia="en-US"/>
              </w:rPr>
              <w:t xml:space="preserve">Трехфазный автоматический выключатель типа А3794 </w:t>
            </w:r>
            <w:r w:rsidRPr="00B64DB2">
              <w:rPr>
                <w:rFonts w:eastAsia="Calibri"/>
                <w:sz w:val="24"/>
                <w:szCs w:val="24"/>
                <w:lang w:val="en-US" w:eastAsia="en-US"/>
              </w:rPr>
              <w:t>I</w:t>
            </w:r>
            <w:r w:rsidRPr="00B64DB2">
              <w:rPr>
                <w:rFonts w:eastAsia="Calibri"/>
                <w:sz w:val="24"/>
                <w:szCs w:val="24"/>
                <w:lang w:eastAsia="en-US"/>
              </w:rPr>
              <w:t xml:space="preserve">н=250А </w:t>
            </w:r>
          </w:p>
        </w:tc>
        <w:tc>
          <w:tcPr>
            <w:tcW w:w="992" w:type="dxa"/>
            <w:shd w:val="clear" w:color="auto" w:fill="auto"/>
          </w:tcPr>
          <w:p w:rsidR="00B64DB2" w:rsidRPr="00B64DB2" w:rsidRDefault="00B64DB2" w:rsidP="00E16B9B">
            <w:pPr>
              <w:jc w:val="center"/>
              <w:rPr>
                <w:rFonts w:eastAsia="Calibri"/>
                <w:sz w:val="24"/>
                <w:szCs w:val="24"/>
                <w:lang w:eastAsia="en-US"/>
              </w:rPr>
            </w:pPr>
            <w:r w:rsidRPr="00B64DB2">
              <w:rPr>
                <w:rFonts w:eastAsia="Calibri"/>
                <w:sz w:val="24"/>
                <w:szCs w:val="24"/>
                <w:lang w:eastAsia="en-US"/>
              </w:rPr>
              <w:t>шт.</w:t>
            </w:r>
          </w:p>
        </w:tc>
        <w:tc>
          <w:tcPr>
            <w:tcW w:w="850" w:type="dxa"/>
            <w:shd w:val="clear" w:color="auto" w:fill="auto"/>
          </w:tcPr>
          <w:p w:rsidR="00B64DB2" w:rsidRPr="00B64DB2" w:rsidRDefault="00B64DB2" w:rsidP="00E16B9B">
            <w:pPr>
              <w:spacing w:before="100"/>
              <w:jc w:val="center"/>
              <w:rPr>
                <w:rFonts w:eastAsia="Calibri"/>
                <w:sz w:val="24"/>
                <w:szCs w:val="24"/>
                <w:lang w:eastAsia="en-US"/>
              </w:rPr>
            </w:pPr>
            <w:r w:rsidRPr="00B64DB2">
              <w:rPr>
                <w:rFonts w:eastAsia="Calibri"/>
                <w:sz w:val="24"/>
                <w:szCs w:val="24"/>
                <w:lang w:eastAsia="en-US"/>
              </w:rPr>
              <w:t>1</w:t>
            </w:r>
          </w:p>
        </w:tc>
        <w:tc>
          <w:tcPr>
            <w:tcW w:w="851" w:type="dxa"/>
            <w:shd w:val="clear" w:color="auto" w:fill="auto"/>
          </w:tcPr>
          <w:p w:rsidR="00B64DB2" w:rsidRPr="00B64DB2" w:rsidRDefault="00B64DB2" w:rsidP="00E16B9B">
            <w:pPr>
              <w:jc w:val="center"/>
              <w:rPr>
                <w:sz w:val="24"/>
                <w:szCs w:val="24"/>
              </w:rPr>
            </w:pPr>
            <w:r w:rsidRPr="00B64DB2">
              <w:rPr>
                <w:sz w:val="24"/>
                <w:szCs w:val="24"/>
              </w:rPr>
              <w:t>11,5</w:t>
            </w:r>
          </w:p>
        </w:tc>
        <w:tc>
          <w:tcPr>
            <w:tcW w:w="992" w:type="dxa"/>
            <w:shd w:val="clear" w:color="auto" w:fill="auto"/>
          </w:tcPr>
          <w:p w:rsidR="00B64DB2" w:rsidRPr="00B64DB2" w:rsidRDefault="00B64DB2" w:rsidP="00E16B9B">
            <w:pPr>
              <w:jc w:val="center"/>
              <w:rPr>
                <w:sz w:val="24"/>
                <w:szCs w:val="24"/>
              </w:rPr>
            </w:pPr>
            <w:r w:rsidRPr="00B64DB2">
              <w:rPr>
                <w:sz w:val="24"/>
                <w:szCs w:val="24"/>
              </w:rPr>
              <w:t>11,5</w:t>
            </w:r>
          </w:p>
        </w:tc>
        <w:tc>
          <w:tcPr>
            <w:tcW w:w="1134" w:type="dxa"/>
            <w:shd w:val="clear" w:color="auto" w:fill="auto"/>
          </w:tcPr>
          <w:p w:rsidR="00B64DB2" w:rsidRPr="00B64DB2" w:rsidRDefault="00B64DB2" w:rsidP="00E16B9B">
            <w:pPr>
              <w:spacing w:before="100"/>
              <w:jc w:val="center"/>
              <w:rPr>
                <w:rFonts w:eastAsia="Calibri"/>
                <w:sz w:val="24"/>
                <w:szCs w:val="24"/>
                <w:lang w:eastAsia="en-US"/>
              </w:rPr>
            </w:pPr>
            <w:r w:rsidRPr="00B64DB2">
              <w:rPr>
                <w:rFonts w:eastAsia="Calibri"/>
                <w:lang w:eastAsia="en-US"/>
              </w:rPr>
              <w:t>из 5 ячейки КТП №8</w:t>
            </w:r>
          </w:p>
        </w:tc>
      </w:tr>
      <w:tr w:rsidR="00B64DB2" w:rsidRPr="00B64DB2" w:rsidTr="00E16B9B">
        <w:tc>
          <w:tcPr>
            <w:tcW w:w="851" w:type="dxa"/>
            <w:shd w:val="clear" w:color="auto" w:fill="auto"/>
          </w:tcPr>
          <w:p w:rsidR="00B64DB2" w:rsidRPr="00B64DB2" w:rsidRDefault="00B64DB2" w:rsidP="00B64DB2">
            <w:pPr>
              <w:rPr>
                <w:rFonts w:eastAsia="Calibri"/>
                <w:sz w:val="24"/>
                <w:szCs w:val="24"/>
                <w:lang w:eastAsia="en-US"/>
              </w:rPr>
            </w:pPr>
            <w:r w:rsidRPr="00B64DB2">
              <w:rPr>
                <w:rFonts w:eastAsia="Calibri"/>
                <w:sz w:val="24"/>
                <w:szCs w:val="24"/>
                <w:lang w:eastAsia="en-US"/>
              </w:rPr>
              <w:t>1.2</w:t>
            </w:r>
          </w:p>
        </w:tc>
        <w:tc>
          <w:tcPr>
            <w:tcW w:w="4536" w:type="dxa"/>
            <w:shd w:val="clear" w:color="auto" w:fill="auto"/>
          </w:tcPr>
          <w:p w:rsidR="00B64DB2" w:rsidRPr="00B64DB2" w:rsidRDefault="00B64DB2" w:rsidP="00E16B9B">
            <w:pPr>
              <w:rPr>
                <w:rFonts w:eastAsia="Calibri"/>
                <w:sz w:val="24"/>
                <w:szCs w:val="24"/>
                <w:lang w:eastAsia="en-US"/>
              </w:rPr>
            </w:pPr>
            <w:r w:rsidRPr="00B64DB2">
              <w:rPr>
                <w:rFonts w:eastAsia="Calibri"/>
                <w:sz w:val="24"/>
                <w:szCs w:val="24"/>
                <w:lang w:eastAsia="en-US"/>
              </w:rPr>
              <w:t>Автоматический выключатель трехполюсный АП 50-3МТ, 10А</w:t>
            </w:r>
          </w:p>
        </w:tc>
        <w:tc>
          <w:tcPr>
            <w:tcW w:w="992" w:type="dxa"/>
            <w:shd w:val="clear" w:color="auto" w:fill="auto"/>
          </w:tcPr>
          <w:p w:rsidR="00B64DB2" w:rsidRPr="00B64DB2" w:rsidRDefault="00B64DB2" w:rsidP="00E16B9B">
            <w:pPr>
              <w:jc w:val="center"/>
              <w:rPr>
                <w:rFonts w:eastAsia="Calibri"/>
                <w:sz w:val="24"/>
                <w:szCs w:val="24"/>
                <w:lang w:eastAsia="en-US"/>
              </w:rPr>
            </w:pPr>
            <w:r w:rsidRPr="00B64DB2">
              <w:rPr>
                <w:rFonts w:eastAsia="Calibri"/>
                <w:sz w:val="24"/>
                <w:szCs w:val="24"/>
                <w:lang w:eastAsia="en-US"/>
              </w:rPr>
              <w:t>шт.</w:t>
            </w:r>
          </w:p>
        </w:tc>
        <w:tc>
          <w:tcPr>
            <w:tcW w:w="850" w:type="dxa"/>
            <w:shd w:val="clear" w:color="auto" w:fill="auto"/>
          </w:tcPr>
          <w:p w:rsidR="00B64DB2" w:rsidRPr="00B64DB2" w:rsidRDefault="00B64DB2" w:rsidP="00E16B9B">
            <w:pPr>
              <w:spacing w:before="100"/>
              <w:jc w:val="center"/>
              <w:rPr>
                <w:rFonts w:eastAsia="Calibri"/>
                <w:sz w:val="24"/>
                <w:szCs w:val="24"/>
                <w:lang w:eastAsia="en-US"/>
              </w:rPr>
            </w:pPr>
            <w:r w:rsidRPr="00B64DB2">
              <w:rPr>
                <w:rFonts w:eastAsia="Calibri"/>
                <w:sz w:val="24"/>
                <w:szCs w:val="24"/>
                <w:lang w:eastAsia="en-US"/>
              </w:rPr>
              <w:t>7</w:t>
            </w:r>
          </w:p>
        </w:tc>
        <w:tc>
          <w:tcPr>
            <w:tcW w:w="851" w:type="dxa"/>
            <w:shd w:val="clear" w:color="auto" w:fill="auto"/>
          </w:tcPr>
          <w:p w:rsidR="00B64DB2" w:rsidRPr="00B64DB2" w:rsidRDefault="00B64DB2" w:rsidP="00E16B9B">
            <w:pPr>
              <w:spacing w:before="100"/>
              <w:jc w:val="center"/>
              <w:rPr>
                <w:rFonts w:eastAsia="Calibri"/>
                <w:sz w:val="24"/>
                <w:szCs w:val="24"/>
                <w:lang w:eastAsia="en-US"/>
              </w:rPr>
            </w:pPr>
          </w:p>
        </w:tc>
        <w:tc>
          <w:tcPr>
            <w:tcW w:w="992" w:type="dxa"/>
            <w:shd w:val="clear" w:color="auto" w:fill="auto"/>
          </w:tcPr>
          <w:p w:rsidR="00B64DB2" w:rsidRPr="00B64DB2" w:rsidRDefault="00B64DB2" w:rsidP="00E16B9B">
            <w:pPr>
              <w:spacing w:before="100"/>
              <w:jc w:val="center"/>
              <w:rPr>
                <w:rFonts w:eastAsia="Calibri"/>
                <w:sz w:val="24"/>
                <w:szCs w:val="24"/>
                <w:lang w:eastAsia="en-US"/>
              </w:rPr>
            </w:pPr>
          </w:p>
        </w:tc>
        <w:tc>
          <w:tcPr>
            <w:tcW w:w="1134" w:type="dxa"/>
            <w:shd w:val="clear" w:color="auto" w:fill="auto"/>
          </w:tcPr>
          <w:p w:rsidR="00B64DB2" w:rsidRPr="00B64DB2" w:rsidRDefault="00B64DB2" w:rsidP="00E16B9B">
            <w:pPr>
              <w:spacing w:before="100"/>
              <w:jc w:val="center"/>
              <w:rPr>
                <w:rFonts w:eastAsia="Calibri"/>
                <w:lang w:eastAsia="en-US"/>
              </w:rPr>
            </w:pPr>
            <w:r w:rsidRPr="00B64DB2">
              <w:rPr>
                <w:rFonts w:eastAsia="Calibri"/>
                <w:lang w:eastAsia="en-US"/>
              </w:rPr>
              <w:t>Д81.6-2, Д82.10-1</w:t>
            </w:r>
          </w:p>
          <w:p w:rsidR="00B64DB2" w:rsidRPr="00B64DB2" w:rsidRDefault="00B64DB2" w:rsidP="00E16B9B">
            <w:pPr>
              <w:spacing w:before="100"/>
              <w:jc w:val="center"/>
              <w:rPr>
                <w:rFonts w:eastAsia="Calibri"/>
                <w:lang w:eastAsia="en-US"/>
              </w:rPr>
            </w:pPr>
            <w:r w:rsidRPr="00B64DB2">
              <w:rPr>
                <w:rFonts w:eastAsia="Calibri"/>
                <w:lang w:eastAsia="en-US"/>
              </w:rPr>
              <w:t>Д82.8</w:t>
            </w:r>
          </w:p>
          <w:p w:rsidR="00B64DB2" w:rsidRPr="00B64DB2" w:rsidRDefault="00B64DB2" w:rsidP="00E16B9B">
            <w:pPr>
              <w:spacing w:before="100"/>
              <w:jc w:val="center"/>
              <w:rPr>
                <w:rFonts w:eastAsia="Calibri"/>
                <w:lang w:eastAsia="en-US"/>
              </w:rPr>
            </w:pPr>
            <w:r w:rsidRPr="00B64DB2">
              <w:rPr>
                <w:rFonts w:eastAsia="Calibri"/>
                <w:lang w:eastAsia="en-US"/>
              </w:rPr>
              <w:t>Д82.13-3</w:t>
            </w:r>
          </w:p>
        </w:tc>
      </w:tr>
      <w:tr w:rsidR="00B64DB2" w:rsidRPr="00B64DB2" w:rsidTr="00E16B9B">
        <w:tc>
          <w:tcPr>
            <w:tcW w:w="851" w:type="dxa"/>
            <w:shd w:val="clear" w:color="auto" w:fill="auto"/>
          </w:tcPr>
          <w:p w:rsidR="00B64DB2" w:rsidRPr="00B64DB2" w:rsidRDefault="00B64DB2" w:rsidP="00B64DB2">
            <w:pPr>
              <w:rPr>
                <w:rFonts w:eastAsia="Calibri"/>
                <w:sz w:val="24"/>
                <w:szCs w:val="24"/>
                <w:lang w:eastAsia="en-US"/>
              </w:rPr>
            </w:pPr>
            <w:r w:rsidRPr="00B64DB2">
              <w:rPr>
                <w:rFonts w:eastAsia="Calibri"/>
                <w:sz w:val="24"/>
                <w:szCs w:val="24"/>
                <w:lang w:eastAsia="en-US"/>
              </w:rPr>
              <w:t>1.3</w:t>
            </w:r>
          </w:p>
        </w:tc>
        <w:tc>
          <w:tcPr>
            <w:tcW w:w="4536" w:type="dxa"/>
            <w:shd w:val="clear" w:color="auto" w:fill="auto"/>
          </w:tcPr>
          <w:p w:rsidR="00B64DB2" w:rsidRPr="00B64DB2" w:rsidRDefault="00B64DB2" w:rsidP="00E16B9B">
            <w:pPr>
              <w:rPr>
                <w:rFonts w:eastAsia="Calibri"/>
                <w:sz w:val="24"/>
                <w:szCs w:val="24"/>
                <w:lang w:eastAsia="en-US"/>
              </w:rPr>
            </w:pPr>
            <w:r w:rsidRPr="00B64DB2">
              <w:rPr>
                <w:rFonts w:eastAsia="Calibri"/>
                <w:sz w:val="24"/>
                <w:szCs w:val="24"/>
                <w:lang w:eastAsia="en-US"/>
              </w:rPr>
              <w:t>Автоматический выключатель трехполюсный, 25А</w:t>
            </w:r>
          </w:p>
        </w:tc>
        <w:tc>
          <w:tcPr>
            <w:tcW w:w="992" w:type="dxa"/>
            <w:shd w:val="clear" w:color="auto" w:fill="auto"/>
          </w:tcPr>
          <w:p w:rsidR="00B64DB2" w:rsidRPr="00B64DB2" w:rsidRDefault="00B64DB2" w:rsidP="00E16B9B">
            <w:pPr>
              <w:jc w:val="center"/>
              <w:rPr>
                <w:rFonts w:eastAsia="Calibri"/>
                <w:sz w:val="24"/>
                <w:szCs w:val="24"/>
                <w:lang w:eastAsia="en-US"/>
              </w:rPr>
            </w:pPr>
            <w:r w:rsidRPr="00B64DB2">
              <w:rPr>
                <w:rFonts w:eastAsia="Calibri"/>
                <w:sz w:val="24"/>
                <w:szCs w:val="24"/>
                <w:lang w:eastAsia="en-US"/>
              </w:rPr>
              <w:t>шт.</w:t>
            </w:r>
          </w:p>
        </w:tc>
        <w:tc>
          <w:tcPr>
            <w:tcW w:w="850" w:type="dxa"/>
            <w:shd w:val="clear" w:color="auto" w:fill="auto"/>
          </w:tcPr>
          <w:p w:rsidR="00B64DB2" w:rsidRPr="00B64DB2" w:rsidRDefault="00B64DB2" w:rsidP="00E16B9B">
            <w:pPr>
              <w:spacing w:before="100"/>
              <w:jc w:val="center"/>
              <w:rPr>
                <w:rFonts w:eastAsia="Calibri"/>
                <w:sz w:val="24"/>
                <w:szCs w:val="24"/>
                <w:lang w:eastAsia="en-US"/>
              </w:rPr>
            </w:pPr>
            <w:r w:rsidRPr="00B64DB2">
              <w:rPr>
                <w:rFonts w:eastAsia="Calibri"/>
                <w:sz w:val="24"/>
                <w:szCs w:val="24"/>
                <w:lang w:eastAsia="en-US"/>
              </w:rPr>
              <w:t>4</w:t>
            </w:r>
          </w:p>
        </w:tc>
        <w:tc>
          <w:tcPr>
            <w:tcW w:w="851" w:type="dxa"/>
            <w:shd w:val="clear" w:color="auto" w:fill="auto"/>
          </w:tcPr>
          <w:p w:rsidR="00B64DB2" w:rsidRPr="00B64DB2" w:rsidRDefault="00B64DB2" w:rsidP="00E16B9B">
            <w:pPr>
              <w:spacing w:before="100"/>
              <w:jc w:val="center"/>
              <w:rPr>
                <w:rFonts w:eastAsia="Calibri"/>
                <w:sz w:val="24"/>
                <w:szCs w:val="24"/>
                <w:lang w:eastAsia="en-US"/>
              </w:rPr>
            </w:pPr>
          </w:p>
        </w:tc>
        <w:tc>
          <w:tcPr>
            <w:tcW w:w="992" w:type="dxa"/>
            <w:shd w:val="clear" w:color="auto" w:fill="auto"/>
          </w:tcPr>
          <w:p w:rsidR="00B64DB2" w:rsidRPr="00B64DB2" w:rsidRDefault="00B64DB2" w:rsidP="00E16B9B">
            <w:pPr>
              <w:spacing w:before="100"/>
              <w:jc w:val="center"/>
              <w:rPr>
                <w:rFonts w:eastAsia="Calibri"/>
                <w:sz w:val="24"/>
                <w:szCs w:val="24"/>
                <w:lang w:eastAsia="en-US"/>
              </w:rPr>
            </w:pPr>
          </w:p>
        </w:tc>
        <w:tc>
          <w:tcPr>
            <w:tcW w:w="1134" w:type="dxa"/>
            <w:shd w:val="clear" w:color="auto" w:fill="auto"/>
          </w:tcPr>
          <w:p w:rsidR="00B64DB2" w:rsidRPr="00B64DB2" w:rsidRDefault="00B64DB2" w:rsidP="00E16B9B">
            <w:pPr>
              <w:spacing w:before="100"/>
              <w:jc w:val="center"/>
              <w:rPr>
                <w:rFonts w:eastAsia="Calibri"/>
                <w:lang w:eastAsia="en-US"/>
              </w:rPr>
            </w:pPr>
            <w:r w:rsidRPr="00B64DB2">
              <w:rPr>
                <w:rFonts w:eastAsia="Calibri"/>
                <w:lang w:eastAsia="en-US"/>
              </w:rPr>
              <w:t>Д81.11</w:t>
            </w:r>
          </w:p>
        </w:tc>
      </w:tr>
      <w:tr w:rsidR="00B64DB2" w:rsidRPr="00B64DB2" w:rsidTr="00E16B9B">
        <w:tc>
          <w:tcPr>
            <w:tcW w:w="851" w:type="dxa"/>
            <w:tcBorders>
              <w:top w:val="single" w:sz="4" w:space="0" w:color="auto"/>
              <w:left w:val="single" w:sz="4" w:space="0" w:color="auto"/>
              <w:bottom w:val="single" w:sz="4" w:space="0" w:color="auto"/>
              <w:right w:val="single" w:sz="4" w:space="0" w:color="auto"/>
            </w:tcBorders>
            <w:shd w:val="clear" w:color="auto" w:fill="auto"/>
          </w:tcPr>
          <w:p w:rsidR="00B64DB2" w:rsidRPr="00B64DB2" w:rsidRDefault="00B64DB2" w:rsidP="00B64DB2">
            <w:pPr>
              <w:rPr>
                <w:rFonts w:eastAsia="Calibri"/>
                <w:sz w:val="24"/>
                <w:szCs w:val="24"/>
                <w:lang w:eastAsia="en-US"/>
              </w:rPr>
            </w:pPr>
            <w:r w:rsidRPr="00B64DB2">
              <w:rPr>
                <w:rFonts w:eastAsia="Calibri"/>
                <w:sz w:val="24"/>
                <w:szCs w:val="24"/>
                <w:lang w:eastAsia="en-US"/>
              </w:rPr>
              <w:t>1.4</w:t>
            </w:r>
            <w:r>
              <w:rPr>
                <w:rFonts w:eastAsia="Calibri"/>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64DB2" w:rsidRPr="00B64DB2" w:rsidRDefault="00B64DB2" w:rsidP="00E16B9B">
            <w:pPr>
              <w:rPr>
                <w:rFonts w:eastAsia="Calibri"/>
                <w:sz w:val="24"/>
                <w:szCs w:val="24"/>
                <w:lang w:eastAsia="en-US"/>
              </w:rPr>
            </w:pPr>
            <w:r w:rsidRPr="00B64DB2">
              <w:rPr>
                <w:rFonts w:eastAsia="Calibri"/>
                <w:sz w:val="24"/>
                <w:szCs w:val="24"/>
                <w:lang w:eastAsia="en-US"/>
              </w:rPr>
              <w:t xml:space="preserve">Кабель силовой с алюминиевыми токопроводящими жилами с изоляцией и оболочкой из ПВХ-пластиката без защитных покровов </w:t>
            </w:r>
          </w:p>
          <w:p w:rsidR="00B64DB2" w:rsidRPr="00B64DB2" w:rsidRDefault="00B64DB2" w:rsidP="00E16B9B">
            <w:pPr>
              <w:rPr>
                <w:rFonts w:eastAsia="Calibri"/>
                <w:sz w:val="24"/>
                <w:szCs w:val="24"/>
                <w:lang w:eastAsia="en-US"/>
              </w:rPr>
            </w:pPr>
            <w:r w:rsidRPr="00B64DB2">
              <w:rPr>
                <w:rFonts w:eastAsia="Calibri"/>
                <w:sz w:val="24"/>
                <w:szCs w:val="24"/>
                <w:lang w:eastAsia="en-US"/>
              </w:rPr>
              <w:t>АВВГ на напряжение 1кВ, 0.66кВ, сечением, мм</w:t>
            </w:r>
            <w:proofErr w:type="gramStart"/>
            <w:r w:rsidRPr="00B64DB2">
              <w:rPr>
                <w:rFonts w:eastAsia="Calibri"/>
                <w:sz w:val="24"/>
                <w:szCs w:val="24"/>
                <w:vertAlign w:val="superscript"/>
                <w:lang w:eastAsia="en-US"/>
              </w:rPr>
              <w:t>2</w:t>
            </w:r>
            <w:proofErr w:type="gramEnd"/>
            <w:r w:rsidRPr="00B64DB2">
              <w:rPr>
                <w:rFonts w:eastAsia="Calibri"/>
                <w:sz w:val="24"/>
                <w:szCs w:val="24"/>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4DB2" w:rsidRPr="00B64DB2" w:rsidRDefault="00B64DB2" w:rsidP="00E16B9B">
            <w:pPr>
              <w:jc w:val="center"/>
              <w:rPr>
                <w:rFonts w:eastAsia="Calibr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64DB2" w:rsidRPr="00B64DB2" w:rsidRDefault="00B64DB2" w:rsidP="00E16B9B">
            <w:pPr>
              <w:spacing w:before="100"/>
              <w:jc w:val="center"/>
              <w:rPr>
                <w:rFonts w:eastAsia="Calibri"/>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64DB2" w:rsidRPr="00B64DB2" w:rsidRDefault="00B64DB2" w:rsidP="00E16B9B">
            <w:pPr>
              <w:spacing w:before="100"/>
              <w:jc w:val="center"/>
              <w:rPr>
                <w:rFonts w:eastAsia="Calibr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4DB2" w:rsidRPr="00B64DB2" w:rsidRDefault="00B64DB2" w:rsidP="00E16B9B">
            <w:pPr>
              <w:spacing w:before="100"/>
              <w:jc w:val="center"/>
              <w:rPr>
                <w:rFonts w:eastAsia="Calibr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4DB2" w:rsidRPr="00B64DB2" w:rsidRDefault="00B64DB2" w:rsidP="00E16B9B">
            <w:pPr>
              <w:spacing w:before="100"/>
              <w:jc w:val="center"/>
              <w:rPr>
                <w:rFonts w:eastAsia="Calibri"/>
                <w:lang w:eastAsia="en-US"/>
              </w:rPr>
            </w:pPr>
          </w:p>
        </w:tc>
      </w:tr>
      <w:tr w:rsidR="00B64DB2" w:rsidRPr="00B64DB2" w:rsidTr="005E3382">
        <w:tc>
          <w:tcPr>
            <w:tcW w:w="851" w:type="dxa"/>
            <w:shd w:val="clear" w:color="auto" w:fill="auto"/>
          </w:tcPr>
          <w:p w:rsidR="00B64DB2" w:rsidRPr="00B64DB2" w:rsidRDefault="00B64DB2" w:rsidP="00E16B9B">
            <w:pPr>
              <w:jc w:val="center"/>
              <w:rPr>
                <w:rFonts w:eastAsia="Calibri"/>
                <w:sz w:val="24"/>
                <w:szCs w:val="24"/>
                <w:lang w:eastAsia="en-US"/>
              </w:rPr>
            </w:pPr>
          </w:p>
        </w:tc>
        <w:tc>
          <w:tcPr>
            <w:tcW w:w="4536" w:type="dxa"/>
            <w:shd w:val="clear" w:color="auto" w:fill="auto"/>
            <w:vAlign w:val="center"/>
          </w:tcPr>
          <w:p w:rsidR="00B64DB2" w:rsidRPr="00B64DB2" w:rsidRDefault="00B64DB2" w:rsidP="00F124B7">
            <w:pPr>
              <w:rPr>
                <w:sz w:val="24"/>
                <w:szCs w:val="24"/>
              </w:rPr>
            </w:pPr>
            <w:r w:rsidRPr="00B64DB2">
              <w:rPr>
                <w:sz w:val="24"/>
                <w:szCs w:val="24"/>
              </w:rPr>
              <w:t>4х10</w:t>
            </w:r>
          </w:p>
        </w:tc>
        <w:tc>
          <w:tcPr>
            <w:tcW w:w="992" w:type="dxa"/>
            <w:shd w:val="clear" w:color="auto" w:fill="auto"/>
          </w:tcPr>
          <w:p w:rsidR="00B64DB2" w:rsidRPr="00B64DB2" w:rsidRDefault="00B64DB2" w:rsidP="00483FA5">
            <w:pPr>
              <w:rPr>
                <w:rFonts w:eastAsia="Calibri"/>
                <w:sz w:val="24"/>
                <w:szCs w:val="24"/>
                <w:lang w:eastAsia="en-US"/>
              </w:rPr>
            </w:pPr>
            <w:r w:rsidRPr="00B64DB2">
              <w:rPr>
                <w:rFonts w:eastAsia="Calibri"/>
                <w:sz w:val="24"/>
                <w:szCs w:val="24"/>
                <w:lang w:eastAsia="en-US"/>
              </w:rPr>
              <w:t>км</w:t>
            </w:r>
          </w:p>
        </w:tc>
        <w:tc>
          <w:tcPr>
            <w:tcW w:w="850"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0,11</w:t>
            </w:r>
          </w:p>
        </w:tc>
        <w:tc>
          <w:tcPr>
            <w:tcW w:w="851"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279</w:t>
            </w:r>
          </w:p>
        </w:tc>
        <w:tc>
          <w:tcPr>
            <w:tcW w:w="992"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30,69</w:t>
            </w:r>
          </w:p>
        </w:tc>
        <w:tc>
          <w:tcPr>
            <w:tcW w:w="1134" w:type="dxa"/>
            <w:shd w:val="clear" w:color="auto" w:fill="auto"/>
          </w:tcPr>
          <w:p w:rsidR="00B64DB2" w:rsidRPr="00B64DB2" w:rsidRDefault="00B64DB2" w:rsidP="00E16B9B">
            <w:pPr>
              <w:spacing w:before="100"/>
              <w:jc w:val="center"/>
              <w:rPr>
                <w:rFonts w:eastAsia="Calibri"/>
                <w:sz w:val="24"/>
                <w:szCs w:val="24"/>
                <w:lang w:eastAsia="en-US"/>
              </w:rPr>
            </w:pPr>
          </w:p>
        </w:tc>
      </w:tr>
      <w:tr w:rsidR="00B64DB2" w:rsidRPr="00B64DB2" w:rsidTr="005E3382">
        <w:tc>
          <w:tcPr>
            <w:tcW w:w="851" w:type="dxa"/>
            <w:shd w:val="clear" w:color="auto" w:fill="auto"/>
          </w:tcPr>
          <w:p w:rsidR="00B64DB2" w:rsidRPr="00B64DB2" w:rsidRDefault="00B64DB2" w:rsidP="00E16B9B">
            <w:pPr>
              <w:jc w:val="center"/>
              <w:rPr>
                <w:rFonts w:eastAsia="Calibri"/>
                <w:sz w:val="24"/>
                <w:szCs w:val="24"/>
                <w:lang w:eastAsia="en-US"/>
              </w:rPr>
            </w:pPr>
          </w:p>
        </w:tc>
        <w:tc>
          <w:tcPr>
            <w:tcW w:w="4536" w:type="dxa"/>
            <w:shd w:val="clear" w:color="auto" w:fill="auto"/>
            <w:vAlign w:val="center"/>
          </w:tcPr>
          <w:p w:rsidR="00B64DB2" w:rsidRPr="00B64DB2" w:rsidRDefault="00B64DB2" w:rsidP="005E3382">
            <w:pPr>
              <w:rPr>
                <w:sz w:val="24"/>
                <w:szCs w:val="24"/>
              </w:rPr>
            </w:pPr>
            <w:r w:rsidRPr="00B64DB2">
              <w:rPr>
                <w:sz w:val="24"/>
                <w:szCs w:val="24"/>
              </w:rPr>
              <w:t>4х6</w:t>
            </w:r>
          </w:p>
        </w:tc>
        <w:tc>
          <w:tcPr>
            <w:tcW w:w="992" w:type="dxa"/>
            <w:shd w:val="clear" w:color="auto" w:fill="auto"/>
          </w:tcPr>
          <w:p w:rsidR="00B64DB2" w:rsidRPr="00B64DB2" w:rsidRDefault="00B64DB2" w:rsidP="00483FA5">
            <w:pPr>
              <w:rPr>
                <w:rFonts w:eastAsia="Calibri"/>
                <w:sz w:val="24"/>
                <w:szCs w:val="24"/>
                <w:lang w:eastAsia="en-US"/>
              </w:rPr>
            </w:pPr>
            <w:r w:rsidRPr="00B64DB2">
              <w:rPr>
                <w:rFonts w:eastAsia="Calibri"/>
                <w:sz w:val="24"/>
                <w:szCs w:val="24"/>
                <w:lang w:eastAsia="en-US"/>
              </w:rPr>
              <w:t>км</w:t>
            </w:r>
          </w:p>
        </w:tc>
        <w:tc>
          <w:tcPr>
            <w:tcW w:w="850"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0,07</w:t>
            </w:r>
          </w:p>
        </w:tc>
        <w:tc>
          <w:tcPr>
            <w:tcW w:w="851"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212</w:t>
            </w:r>
          </w:p>
        </w:tc>
        <w:tc>
          <w:tcPr>
            <w:tcW w:w="992"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14,84</w:t>
            </w:r>
          </w:p>
        </w:tc>
        <w:tc>
          <w:tcPr>
            <w:tcW w:w="1134" w:type="dxa"/>
            <w:shd w:val="clear" w:color="auto" w:fill="auto"/>
          </w:tcPr>
          <w:p w:rsidR="00B64DB2" w:rsidRPr="00B64DB2" w:rsidRDefault="00B64DB2" w:rsidP="00E16B9B">
            <w:pPr>
              <w:spacing w:before="100"/>
              <w:jc w:val="center"/>
              <w:rPr>
                <w:rFonts w:eastAsia="Calibri"/>
                <w:sz w:val="24"/>
                <w:szCs w:val="24"/>
                <w:lang w:eastAsia="en-US"/>
              </w:rPr>
            </w:pPr>
          </w:p>
        </w:tc>
      </w:tr>
      <w:tr w:rsidR="00B64DB2" w:rsidRPr="00B64DB2" w:rsidTr="005E3382">
        <w:tc>
          <w:tcPr>
            <w:tcW w:w="851" w:type="dxa"/>
            <w:shd w:val="clear" w:color="auto" w:fill="auto"/>
          </w:tcPr>
          <w:p w:rsidR="00B64DB2" w:rsidRPr="00B64DB2" w:rsidRDefault="00B64DB2" w:rsidP="00E16B9B">
            <w:pPr>
              <w:jc w:val="center"/>
              <w:rPr>
                <w:rFonts w:eastAsia="Calibri"/>
                <w:sz w:val="24"/>
                <w:szCs w:val="24"/>
                <w:lang w:eastAsia="en-US"/>
              </w:rPr>
            </w:pPr>
          </w:p>
        </w:tc>
        <w:tc>
          <w:tcPr>
            <w:tcW w:w="4536" w:type="dxa"/>
            <w:shd w:val="clear" w:color="auto" w:fill="auto"/>
            <w:vAlign w:val="center"/>
          </w:tcPr>
          <w:p w:rsidR="00B64DB2" w:rsidRPr="00B64DB2" w:rsidRDefault="00B64DB2" w:rsidP="00F124B7">
            <w:pPr>
              <w:rPr>
                <w:sz w:val="24"/>
                <w:szCs w:val="24"/>
              </w:rPr>
            </w:pPr>
            <w:r w:rsidRPr="00B64DB2">
              <w:rPr>
                <w:sz w:val="24"/>
                <w:szCs w:val="24"/>
              </w:rPr>
              <w:t>4х4</w:t>
            </w:r>
          </w:p>
        </w:tc>
        <w:tc>
          <w:tcPr>
            <w:tcW w:w="992" w:type="dxa"/>
            <w:shd w:val="clear" w:color="auto" w:fill="auto"/>
          </w:tcPr>
          <w:p w:rsidR="00B64DB2" w:rsidRPr="00B64DB2" w:rsidRDefault="00B64DB2" w:rsidP="00483FA5">
            <w:pPr>
              <w:rPr>
                <w:rFonts w:eastAsia="Calibri"/>
                <w:sz w:val="24"/>
                <w:szCs w:val="24"/>
                <w:lang w:eastAsia="en-US"/>
              </w:rPr>
            </w:pPr>
            <w:r w:rsidRPr="00B64DB2">
              <w:rPr>
                <w:rFonts w:eastAsia="Calibri"/>
                <w:sz w:val="24"/>
                <w:szCs w:val="24"/>
                <w:lang w:eastAsia="en-US"/>
              </w:rPr>
              <w:t>км</w:t>
            </w:r>
          </w:p>
        </w:tc>
        <w:tc>
          <w:tcPr>
            <w:tcW w:w="850"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0,555</w:t>
            </w:r>
          </w:p>
        </w:tc>
        <w:tc>
          <w:tcPr>
            <w:tcW w:w="851"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177</w:t>
            </w:r>
          </w:p>
        </w:tc>
        <w:tc>
          <w:tcPr>
            <w:tcW w:w="992"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98,24</w:t>
            </w:r>
          </w:p>
        </w:tc>
        <w:tc>
          <w:tcPr>
            <w:tcW w:w="1134" w:type="dxa"/>
            <w:shd w:val="clear" w:color="auto" w:fill="auto"/>
          </w:tcPr>
          <w:p w:rsidR="00B64DB2" w:rsidRPr="00B64DB2" w:rsidRDefault="00B64DB2" w:rsidP="00E16B9B">
            <w:pPr>
              <w:spacing w:before="100"/>
              <w:jc w:val="center"/>
              <w:rPr>
                <w:rFonts w:eastAsia="Calibri"/>
                <w:sz w:val="24"/>
                <w:szCs w:val="24"/>
                <w:lang w:eastAsia="en-US"/>
              </w:rPr>
            </w:pPr>
          </w:p>
        </w:tc>
      </w:tr>
      <w:tr w:rsidR="00B64DB2" w:rsidRPr="00B64DB2" w:rsidTr="005E3382">
        <w:tc>
          <w:tcPr>
            <w:tcW w:w="851" w:type="dxa"/>
            <w:shd w:val="clear" w:color="auto" w:fill="auto"/>
          </w:tcPr>
          <w:p w:rsidR="00B64DB2" w:rsidRPr="00B64DB2" w:rsidRDefault="00B64DB2" w:rsidP="00E16B9B">
            <w:pPr>
              <w:jc w:val="center"/>
              <w:rPr>
                <w:rFonts w:eastAsia="Calibri"/>
                <w:sz w:val="24"/>
                <w:szCs w:val="24"/>
                <w:lang w:eastAsia="en-US"/>
              </w:rPr>
            </w:pPr>
          </w:p>
        </w:tc>
        <w:tc>
          <w:tcPr>
            <w:tcW w:w="4536" w:type="dxa"/>
            <w:shd w:val="clear" w:color="auto" w:fill="auto"/>
            <w:vAlign w:val="center"/>
          </w:tcPr>
          <w:p w:rsidR="00B64DB2" w:rsidRPr="00B64DB2" w:rsidRDefault="00B64DB2" w:rsidP="00F124B7">
            <w:pPr>
              <w:rPr>
                <w:sz w:val="24"/>
                <w:szCs w:val="24"/>
              </w:rPr>
            </w:pPr>
            <w:r w:rsidRPr="00B64DB2">
              <w:rPr>
                <w:sz w:val="24"/>
                <w:szCs w:val="24"/>
              </w:rPr>
              <w:t>4х2,5</w:t>
            </w:r>
          </w:p>
        </w:tc>
        <w:tc>
          <w:tcPr>
            <w:tcW w:w="992" w:type="dxa"/>
            <w:shd w:val="clear" w:color="auto" w:fill="auto"/>
          </w:tcPr>
          <w:p w:rsidR="00B64DB2" w:rsidRPr="00B64DB2" w:rsidRDefault="00B64DB2" w:rsidP="00483FA5">
            <w:pPr>
              <w:rPr>
                <w:rFonts w:eastAsia="Calibri"/>
                <w:sz w:val="24"/>
                <w:szCs w:val="24"/>
                <w:lang w:eastAsia="en-US"/>
              </w:rPr>
            </w:pPr>
            <w:r w:rsidRPr="00B64DB2">
              <w:rPr>
                <w:rFonts w:eastAsia="Calibri"/>
                <w:sz w:val="24"/>
                <w:szCs w:val="24"/>
                <w:lang w:eastAsia="en-US"/>
              </w:rPr>
              <w:t>км</w:t>
            </w:r>
          </w:p>
        </w:tc>
        <w:tc>
          <w:tcPr>
            <w:tcW w:w="850"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0,555</w:t>
            </w:r>
          </w:p>
        </w:tc>
        <w:tc>
          <w:tcPr>
            <w:tcW w:w="851"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126</w:t>
            </w:r>
          </w:p>
        </w:tc>
        <w:tc>
          <w:tcPr>
            <w:tcW w:w="992"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113,90</w:t>
            </w:r>
          </w:p>
        </w:tc>
        <w:tc>
          <w:tcPr>
            <w:tcW w:w="1134" w:type="dxa"/>
            <w:shd w:val="clear" w:color="auto" w:fill="auto"/>
          </w:tcPr>
          <w:p w:rsidR="00B64DB2" w:rsidRPr="00B64DB2" w:rsidRDefault="00B64DB2" w:rsidP="00E16B9B">
            <w:pPr>
              <w:spacing w:before="100"/>
              <w:jc w:val="center"/>
              <w:rPr>
                <w:rFonts w:eastAsia="Calibri"/>
                <w:sz w:val="24"/>
                <w:szCs w:val="24"/>
                <w:lang w:eastAsia="en-US"/>
              </w:rPr>
            </w:pPr>
          </w:p>
        </w:tc>
      </w:tr>
      <w:tr w:rsidR="00B64DB2" w:rsidRPr="00B64DB2" w:rsidTr="005E3382">
        <w:tc>
          <w:tcPr>
            <w:tcW w:w="851" w:type="dxa"/>
            <w:shd w:val="clear" w:color="auto" w:fill="auto"/>
          </w:tcPr>
          <w:p w:rsidR="00B64DB2" w:rsidRPr="00B64DB2" w:rsidRDefault="00B64DB2" w:rsidP="00E16B9B">
            <w:pPr>
              <w:jc w:val="center"/>
              <w:rPr>
                <w:rFonts w:eastAsia="Calibri"/>
                <w:sz w:val="24"/>
                <w:szCs w:val="24"/>
                <w:lang w:eastAsia="en-US"/>
              </w:rPr>
            </w:pPr>
          </w:p>
        </w:tc>
        <w:tc>
          <w:tcPr>
            <w:tcW w:w="4536" w:type="dxa"/>
            <w:shd w:val="clear" w:color="auto" w:fill="auto"/>
            <w:vAlign w:val="center"/>
          </w:tcPr>
          <w:p w:rsidR="00B64DB2" w:rsidRPr="00B64DB2" w:rsidRDefault="00B64DB2" w:rsidP="00F124B7">
            <w:pPr>
              <w:rPr>
                <w:sz w:val="24"/>
                <w:szCs w:val="24"/>
              </w:rPr>
            </w:pPr>
            <w:r w:rsidRPr="00B64DB2">
              <w:rPr>
                <w:sz w:val="24"/>
                <w:szCs w:val="24"/>
              </w:rPr>
              <w:t>3х10</w:t>
            </w:r>
          </w:p>
        </w:tc>
        <w:tc>
          <w:tcPr>
            <w:tcW w:w="992" w:type="dxa"/>
            <w:shd w:val="clear" w:color="auto" w:fill="auto"/>
          </w:tcPr>
          <w:p w:rsidR="00B64DB2" w:rsidRPr="00B64DB2" w:rsidRDefault="00B64DB2" w:rsidP="00483FA5">
            <w:pPr>
              <w:rPr>
                <w:rFonts w:eastAsia="Calibri"/>
                <w:sz w:val="24"/>
                <w:szCs w:val="24"/>
                <w:lang w:eastAsia="en-US"/>
              </w:rPr>
            </w:pPr>
            <w:r w:rsidRPr="00B64DB2">
              <w:rPr>
                <w:rFonts w:eastAsia="Calibri"/>
                <w:sz w:val="24"/>
                <w:szCs w:val="24"/>
                <w:lang w:eastAsia="en-US"/>
              </w:rPr>
              <w:t>км</w:t>
            </w:r>
          </w:p>
        </w:tc>
        <w:tc>
          <w:tcPr>
            <w:tcW w:w="850"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0,05</w:t>
            </w:r>
          </w:p>
        </w:tc>
        <w:tc>
          <w:tcPr>
            <w:tcW w:w="851"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224</w:t>
            </w:r>
          </w:p>
        </w:tc>
        <w:tc>
          <w:tcPr>
            <w:tcW w:w="992"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11,20</w:t>
            </w:r>
          </w:p>
        </w:tc>
        <w:tc>
          <w:tcPr>
            <w:tcW w:w="1134" w:type="dxa"/>
            <w:shd w:val="clear" w:color="auto" w:fill="auto"/>
          </w:tcPr>
          <w:p w:rsidR="00B64DB2" w:rsidRPr="00B64DB2" w:rsidRDefault="00B64DB2" w:rsidP="00E16B9B">
            <w:pPr>
              <w:spacing w:before="100"/>
              <w:jc w:val="center"/>
              <w:rPr>
                <w:rFonts w:eastAsia="Calibri"/>
                <w:lang w:eastAsia="en-US"/>
              </w:rPr>
            </w:pPr>
          </w:p>
        </w:tc>
      </w:tr>
      <w:tr w:rsidR="00B64DB2" w:rsidRPr="00B64DB2" w:rsidTr="005E3382">
        <w:tc>
          <w:tcPr>
            <w:tcW w:w="851" w:type="dxa"/>
            <w:shd w:val="clear" w:color="auto" w:fill="auto"/>
          </w:tcPr>
          <w:p w:rsidR="00B64DB2" w:rsidRPr="00B64DB2" w:rsidRDefault="00B64DB2" w:rsidP="00E16B9B">
            <w:pPr>
              <w:jc w:val="center"/>
              <w:rPr>
                <w:rFonts w:eastAsia="Calibri"/>
                <w:sz w:val="24"/>
                <w:szCs w:val="24"/>
                <w:lang w:eastAsia="en-US"/>
              </w:rPr>
            </w:pPr>
          </w:p>
        </w:tc>
        <w:tc>
          <w:tcPr>
            <w:tcW w:w="4536" w:type="dxa"/>
            <w:shd w:val="clear" w:color="auto" w:fill="auto"/>
            <w:vAlign w:val="center"/>
          </w:tcPr>
          <w:p w:rsidR="00B64DB2" w:rsidRPr="00B64DB2" w:rsidRDefault="00B64DB2" w:rsidP="00F124B7">
            <w:pPr>
              <w:rPr>
                <w:sz w:val="24"/>
                <w:szCs w:val="24"/>
              </w:rPr>
            </w:pPr>
            <w:r w:rsidRPr="00B64DB2">
              <w:rPr>
                <w:sz w:val="24"/>
                <w:szCs w:val="24"/>
              </w:rPr>
              <w:t>3х6</w:t>
            </w:r>
          </w:p>
        </w:tc>
        <w:tc>
          <w:tcPr>
            <w:tcW w:w="992" w:type="dxa"/>
            <w:shd w:val="clear" w:color="auto" w:fill="auto"/>
          </w:tcPr>
          <w:p w:rsidR="00B64DB2" w:rsidRPr="00B64DB2" w:rsidRDefault="00B64DB2" w:rsidP="005E3382">
            <w:pPr>
              <w:rPr>
                <w:rFonts w:eastAsia="Calibri"/>
                <w:sz w:val="24"/>
                <w:szCs w:val="24"/>
                <w:lang w:eastAsia="en-US"/>
              </w:rPr>
            </w:pPr>
            <w:r w:rsidRPr="00B64DB2">
              <w:rPr>
                <w:rFonts w:eastAsia="Calibri"/>
                <w:sz w:val="24"/>
                <w:szCs w:val="24"/>
                <w:lang w:eastAsia="en-US"/>
              </w:rPr>
              <w:t>км</w:t>
            </w:r>
          </w:p>
        </w:tc>
        <w:tc>
          <w:tcPr>
            <w:tcW w:w="850"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0,02</w:t>
            </w:r>
          </w:p>
        </w:tc>
        <w:tc>
          <w:tcPr>
            <w:tcW w:w="851"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172</w:t>
            </w:r>
          </w:p>
        </w:tc>
        <w:tc>
          <w:tcPr>
            <w:tcW w:w="992"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3,44</w:t>
            </w:r>
          </w:p>
        </w:tc>
        <w:tc>
          <w:tcPr>
            <w:tcW w:w="1134" w:type="dxa"/>
            <w:shd w:val="clear" w:color="auto" w:fill="auto"/>
          </w:tcPr>
          <w:p w:rsidR="00B64DB2" w:rsidRPr="00B64DB2" w:rsidRDefault="00B64DB2" w:rsidP="00E16B9B">
            <w:pPr>
              <w:spacing w:before="100"/>
              <w:jc w:val="center"/>
              <w:rPr>
                <w:rFonts w:eastAsia="Calibri"/>
                <w:lang w:eastAsia="en-US"/>
              </w:rPr>
            </w:pPr>
          </w:p>
        </w:tc>
      </w:tr>
      <w:tr w:rsidR="00B64DB2" w:rsidRPr="00B64DB2" w:rsidTr="005E3382">
        <w:tc>
          <w:tcPr>
            <w:tcW w:w="851" w:type="dxa"/>
            <w:shd w:val="clear" w:color="auto" w:fill="auto"/>
          </w:tcPr>
          <w:p w:rsidR="00B64DB2" w:rsidRPr="00B64DB2" w:rsidRDefault="00B64DB2" w:rsidP="00E16B9B">
            <w:pPr>
              <w:jc w:val="center"/>
              <w:rPr>
                <w:rFonts w:eastAsia="Calibri"/>
                <w:sz w:val="24"/>
                <w:szCs w:val="24"/>
                <w:lang w:eastAsia="en-US"/>
              </w:rPr>
            </w:pPr>
          </w:p>
        </w:tc>
        <w:tc>
          <w:tcPr>
            <w:tcW w:w="4536" w:type="dxa"/>
            <w:shd w:val="clear" w:color="auto" w:fill="auto"/>
            <w:vAlign w:val="center"/>
          </w:tcPr>
          <w:p w:rsidR="00B64DB2" w:rsidRPr="00B64DB2" w:rsidRDefault="00B64DB2" w:rsidP="00F124B7">
            <w:pPr>
              <w:rPr>
                <w:sz w:val="24"/>
                <w:szCs w:val="24"/>
              </w:rPr>
            </w:pPr>
            <w:r w:rsidRPr="00B64DB2">
              <w:rPr>
                <w:sz w:val="24"/>
                <w:szCs w:val="24"/>
              </w:rPr>
              <w:t>3х4</w:t>
            </w:r>
          </w:p>
        </w:tc>
        <w:tc>
          <w:tcPr>
            <w:tcW w:w="992" w:type="dxa"/>
            <w:shd w:val="clear" w:color="auto" w:fill="auto"/>
          </w:tcPr>
          <w:p w:rsidR="00B64DB2" w:rsidRPr="00B64DB2" w:rsidRDefault="00B64DB2" w:rsidP="00483FA5">
            <w:pPr>
              <w:rPr>
                <w:rFonts w:eastAsia="Calibri"/>
                <w:sz w:val="24"/>
                <w:szCs w:val="24"/>
                <w:lang w:eastAsia="en-US"/>
              </w:rPr>
            </w:pPr>
            <w:r w:rsidRPr="00B64DB2">
              <w:rPr>
                <w:rFonts w:eastAsia="Calibri"/>
                <w:sz w:val="24"/>
                <w:szCs w:val="24"/>
                <w:lang w:eastAsia="en-US"/>
              </w:rPr>
              <w:t>км</w:t>
            </w:r>
          </w:p>
        </w:tc>
        <w:tc>
          <w:tcPr>
            <w:tcW w:w="850"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0,185</w:t>
            </w:r>
          </w:p>
        </w:tc>
        <w:tc>
          <w:tcPr>
            <w:tcW w:w="851"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145</w:t>
            </w:r>
          </w:p>
        </w:tc>
        <w:tc>
          <w:tcPr>
            <w:tcW w:w="992"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26,83</w:t>
            </w:r>
          </w:p>
        </w:tc>
        <w:tc>
          <w:tcPr>
            <w:tcW w:w="1134" w:type="dxa"/>
            <w:shd w:val="clear" w:color="auto" w:fill="auto"/>
          </w:tcPr>
          <w:p w:rsidR="00B64DB2" w:rsidRPr="00B64DB2" w:rsidRDefault="00B64DB2" w:rsidP="00E16B9B">
            <w:pPr>
              <w:spacing w:before="100"/>
              <w:jc w:val="center"/>
              <w:rPr>
                <w:rFonts w:eastAsia="Calibri"/>
                <w:lang w:eastAsia="en-US"/>
              </w:rPr>
            </w:pPr>
          </w:p>
        </w:tc>
      </w:tr>
      <w:tr w:rsidR="00B64DB2" w:rsidRPr="00B64DB2" w:rsidTr="005E3382">
        <w:tc>
          <w:tcPr>
            <w:tcW w:w="851" w:type="dxa"/>
            <w:shd w:val="clear" w:color="auto" w:fill="auto"/>
          </w:tcPr>
          <w:p w:rsidR="00B64DB2" w:rsidRPr="00B64DB2" w:rsidRDefault="00B64DB2" w:rsidP="00E16B9B">
            <w:pPr>
              <w:jc w:val="center"/>
              <w:rPr>
                <w:rFonts w:eastAsia="Calibri"/>
                <w:sz w:val="24"/>
                <w:szCs w:val="24"/>
                <w:lang w:eastAsia="en-US"/>
              </w:rPr>
            </w:pPr>
          </w:p>
        </w:tc>
        <w:tc>
          <w:tcPr>
            <w:tcW w:w="4536" w:type="dxa"/>
            <w:shd w:val="clear" w:color="auto" w:fill="auto"/>
            <w:vAlign w:val="center"/>
          </w:tcPr>
          <w:p w:rsidR="00B64DB2" w:rsidRPr="00B64DB2" w:rsidRDefault="00B64DB2" w:rsidP="00F124B7">
            <w:pPr>
              <w:rPr>
                <w:sz w:val="24"/>
                <w:szCs w:val="24"/>
              </w:rPr>
            </w:pPr>
            <w:r w:rsidRPr="00B64DB2">
              <w:rPr>
                <w:sz w:val="24"/>
                <w:szCs w:val="24"/>
              </w:rPr>
              <w:t>3х2,5</w:t>
            </w:r>
          </w:p>
        </w:tc>
        <w:tc>
          <w:tcPr>
            <w:tcW w:w="992" w:type="dxa"/>
            <w:shd w:val="clear" w:color="auto" w:fill="auto"/>
          </w:tcPr>
          <w:p w:rsidR="00B64DB2" w:rsidRPr="00B64DB2" w:rsidRDefault="00B64DB2" w:rsidP="00483FA5">
            <w:pPr>
              <w:rPr>
                <w:rFonts w:eastAsia="Calibri"/>
                <w:sz w:val="24"/>
                <w:szCs w:val="24"/>
                <w:lang w:eastAsia="en-US"/>
              </w:rPr>
            </w:pPr>
            <w:r w:rsidRPr="00B64DB2">
              <w:rPr>
                <w:rFonts w:eastAsia="Calibri"/>
                <w:sz w:val="24"/>
                <w:szCs w:val="24"/>
                <w:lang w:eastAsia="en-US"/>
              </w:rPr>
              <w:t>км</w:t>
            </w:r>
          </w:p>
        </w:tc>
        <w:tc>
          <w:tcPr>
            <w:tcW w:w="850"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0,305</w:t>
            </w:r>
          </w:p>
        </w:tc>
        <w:tc>
          <w:tcPr>
            <w:tcW w:w="851"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104</w:t>
            </w:r>
          </w:p>
        </w:tc>
        <w:tc>
          <w:tcPr>
            <w:tcW w:w="992"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31,72</w:t>
            </w:r>
          </w:p>
        </w:tc>
        <w:tc>
          <w:tcPr>
            <w:tcW w:w="1134" w:type="dxa"/>
            <w:shd w:val="clear" w:color="auto" w:fill="auto"/>
          </w:tcPr>
          <w:p w:rsidR="00B64DB2" w:rsidRPr="00B64DB2" w:rsidRDefault="00B64DB2" w:rsidP="00E16B9B">
            <w:pPr>
              <w:spacing w:before="100"/>
              <w:jc w:val="center"/>
              <w:rPr>
                <w:rFonts w:eastAsia="Calibri"/>
                <w:lang w:eastAsia="en-US"/>
              </w:rPr>
            </w:pPr>
          </w:p>
        </w:tc>
      </w:tr>
      <w:tr w:rsidR="00B64DB2" w:rsidRPr="00B64DB2" w:rsidTr="00B64DB2">
        <w:tc>
          <w:tcPr>
            <w:tcW w:w="851" w:type="dxa"/>
            <w:shd w:val="clear" w:color="auto" w:fill="auto"/>
          </w:tcPr>
          <w:p w:rsidR="00B64DB2" w:rsidRPr="00B64DB2" w:rsidRDefault="00B64DB2" w:rsidP="00B64DB2">
            <w:pPr>
              <w:rPr>
                <w:rFonts w:eastAsia="Calibri"/>
                <w:sz w:val="24"/>
                <w:szCs w:val="24"/>
                <w:lang w:eastAsia="en-US"/>
              </w:rPr>
            </w:pPr>
            <w:r w:rsidRPr="00B64DB2">
              <w:rPr>
                <w:rFonts w:eastAsia="Calibri"/>
                <w:sz w:val="24"/>
                <w:szCs w:val="24"/>
                <w:lang w:eastAsia="en-US"/>
              </w:rPr>
              <w:t>1.4.</w:t>
            </w:r>
            <w:r>
              <w:rPr>
                <w:rFonts w:eastAsia="Calibri"/>
                <w:sz w:val="24"/>
                <w:szCs w:val="24"/>
                <w:lang w:eastAsia="en-US"/>
              </w:rPr>
              <w:t>2</w:t>
            </w:r>
          </w:p>
        </w:tc>
        <w:tc>
          <w:tcPr>
            <w:tcW w:w="4536" w:type="dxa"/>
            <w:shd w:val="clear" w:color="auto" w:fill="auto"/>
          </w:tcPr>
          <w:p w:rsidR="00B64DB2" w:rsidRPr="00B64DB2" w:rsidRDefault="00B64DB2" w:rsidP="005E3382">
            <w:pPr>
              <w:rPr>
                <w:rFonts w:eastAsia="Calibri"/>
                <w:sz w:val="24"/>
                <w:szCs w:val="24"/>
                <w:lang w:eastAsia="en-US"/>
              </w:rPr>
            </w:pPr>
            <w:r w:rsidRPr="00B64DB2">
              <w:rPr>
                <w:rFonts w:eastAsia="Calibri"/>
                <w:sz w:val="24"/>
                <w:szCs w:val="24"/>
                <w:lang w:eastAsia="en-US"/>
              </w:rPr>
              <w:t>Кабель с медными токопроводящими жилами с пластмассовой изоляцией в пластмассовой оболочке типа КВВГ сечением 4х2,5 мм</w:t>
            </w:r>
            <w:proofErr w:type="gramStart"/>
            <w:r w:rsidRPr="00B64DB2">
              <w:rPr>
                <w:rFonts w:eastAsia="Calibri"/>
                <w:sz w:val="24"/>
                <w:szCs w:val="24"/>
                <w:lang w:eastAsia="en-US"/>
              </w:rPr>
              <w:t>2</w:t>
            </w:r>
            <w:proofErr w:type="gramEnd"/>
          </w:p>
        </w:tc>
        <w:tc>
          <w:tcPr>
            <w:tcW w:w="992" w:type="dxa"/>
            <w:shd w:val="clear" w:color="auto" w:fill="auto"/>
            <w:vAlign w:val="bottom"/>
          </w:tcPr>
          <w:p w:rsidR="00B64DB2" w:rsidRPr="00B64DB2" w:rsidRDefault="00B64DB2" w:rsidP="005E3382">
            <w:pPr>
              <w:rPr>
                <w:rFonts w:eastAsia="Calibri"/>
                <w:sz w:val="24"/>
                <w:szCs w:val="24"/>
                <w:lang w:eastAsia="en-US"/>
              </w:rPr>
            </w:pPr>
            <w:r w:rsidRPr="00B64DB2">
              <w:rPr>
                <w:rFonts w:eastAsia="Calibri"/>
                <w:sz w:val="24"/>
                <w:szCs w:val="24"/>
                <w:lang w:eastAsia="en-US"/>
              </w:rPr>
              <w:t>км</w:t>
            </w:r>
          </w:p>
        </w:tc>
        <w:tc>
          <w:tcPr>
            <w:tcW w:w="850" w:type="dxa"/>
            <w:shd w:val="clear" w:color="auto" w:fill="auto"/>
            <w:vAlign w:val="bottom"/>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0,15</w:t>
            </w:r>
          </w:p>
        </w:tc>
        <w:tc>
          <w:tcPr>
            <w:tcW w:w="851" w:type="dxa"/>
            <w:shd w:val="clear" w:color="auto" w:fill="auto"/>
            <w:vAlign w:val="bottom"/>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175</w:t>
            </w:r>
          </w:p>
        </w:tc>
        <w:tc>
          <w:tcPr>
            <w:tcW w:w="992" w:type="dxa"/>
            <w:shd w:val="clear" w:color="auto" w:fill="auto"/>
            <w:vAlign w:val="bottom"/>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26,25</w:t>
            </w:r>
          </w:p>
        </w:tc>
        <w:tc>
          <w:tcPr>
            <w:tcW w:w="1134" w:type="dxa"/>
            <w:shd w:val="clear" w:color="auto" w:fill="auto"/>
          </w:tcPr>
          <w:p w:rsidR="00B64DB2" w:rsidRPr="00B64DB2" w:rsidRDefault="00B64DB2" w:rsidP="000519B9">
            <w:pPr>
              <w:rPr>
                <w:rFonts w:eastAsia="Calibri"/>
                <w:sz w:val="24"/>
                <w:szCs w:val="24"/>
                <w:lang w:eastAsia="en-US"/>
              </w:rPr>
            </w:pPr>
          </w:p>
        </w:tc>
      </w:tr>
      <w:tr w:rsidR="00B64DB2" w:rsidRPr="00B64DB2" w:rsidTr="008D1A2B">
        <w:tc>
          <w:tcPr>
            <w:tcW w:w="851" w:type="dxa"/>
            <w:shd w:val="clear" w:color="auto" w:fill="auto"/>
          </w:tcPr>
          <w:p w:rsidR="00B64DB2" w:rsidRPr="00B64DB2" w:rsidRDefault="00B64DB2" w:rsidP="00B64DB2">
            <w:pPr>
              <w:rPr>
                <w:rFonts w:eastAsia="Calibri"/>
                <w:sz w:val="24"/>
                <w:szCs w:val="24"/>
                <w:lang w:eastAsia="en-US"/>
              </w:rPr>
            </w:pPr>
          </w:p>
        </w:tc>
        <w:tc>
          <w:tcPr>
            <w:tcW w:w="4536" w:type="dxa"/>
            <w:shd w:val="clear" w:color="auto" w:fill="auto"/>
          </w:tcPr>
          <w:p w:rsidR="00B64DB2" w:rsidRPr="00B64DB2" w:rsidRDefault="00B64DB2" w:rsidP="00925E5F">
            <w:pPr>
              <w:rPr>
                <w:rFonts w:eastAsia="Calibri"/>
                <w:sz w:val="24"/>
                <w:szCs w:val="24"/>
                <w:lang w:eastAsia="en-US"/>
              </w:rPr>
            </w:pPr>
            <w:r w:rsidRPr="00B64DB2">
              <w:rPr>
                <w:rFonts w:eastAsia="Calibri"/>
                <w:sz w:val="24"/>
                <w:szCs w:val="24"/>
                <w:lang w:eastAsia="en-US"/>
              </w:rPr>
              <w:t xml:space="preserve"> 7х1,5 мм</w:t>
            </w:r>
            <w:proofErr w:type="gramStart"/>
            <w:r w:rsidRPr="00B64DB2">
              <w:rPr>
                <w:rFonts w:eastAsia="Calibri"/>
                <w:sz w:val="24"/>
                <w:szCs w:val="24"/>
                <w:lang w:eastAsia="en-US"/>
              </w:rPr>
              <w:t>2</w:t>
            </w:r>
            <w:proofErr w:type="gramEnd"/>
          </w:p>
        </w:tc>
        <w:tc>
          <w:tcPr>
            <w:tcW w:w="992" w:type="dxa"/>
            <w:shd w:val="clear" w:color="auto" w:fill="auto"/>
          </w:tcPr>
          <w:p w:rsidR="00B64DB2" w:rsidRPr="00B64DB2" w:rsidRDefault="00B64DB2" w:rsidP="005E3382">
            <w:pPr>
              <w:rPr>
                <w:rFonts w:eastAsia="Calibri"/>
                <w:sz w:val="24"/>
                <w:szCs w:val="24"/>
                <w:lang w:eastAsia="en-US"/>
              </w:rPr>
            </w:pPr>
            <w:r w:rsidRPr="00B64DB2">
              <w:rPr>
                <w:rFonts w:eastAsia="Calibri"/>
                <w:sz w:val="24"/>
                <w:szCs w:val="24"/>
                <w:lang w:eastAsia="en-US"/>
              </w:rPr>
              <w:t>км</w:t>
            </w:r>
          </w:p>
        </w:tc>
        <w:tc>
          <w:tcPr>
            <w:tcW w:w="850"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0,1</w:t>
            </w:r>
          </w:p>
        </w:tc>
        <w:tc>
          <w:tcPr>
            <w:tcW w:w="851"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191</w:t>
            </w:r>
          </w:p>
        </w:tc>
        <w:tc>
          <w:tcPr>
            <w:tcW w:w="992"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19,1</w:t>
            </w:r>
          </w:p>
        </w:tc>
        <w:tc>
          <w:tcPr>
            <w:tcW w:w="1134" w:type="dxa"/>
            <w:shd w:val="clear" w:color="auto" w:fill="auto"/>
          </w:tcPr>
          <w:p w:rsidR="00B64DB2" w:rsidRPr="00B64DB2" w:rsidRDefault="00B64DB2" w:rsidP="008D1A2B">
            <w:pPr>
              <w:rPr>
                <w:rFonts w:eastAsia="Calibri"/>
                <w:sz w:val="24"/>
                <w:szCs w:val="24"/>
                <w:lang w:eastAsia="en-US"/>
              </w:rPr>
            </w:pPr>
          </w:p>
        </w:tc>
      </w:tr>
      <w:tr w:rsidR="00B64DB2" w:rsidRPr="00C73A4A" w:rsidTr="008D1A2B">
        <w:tc>
          <w:tcPr>
            <w:tcW w:w="851" w:type="dxa"/>
            <w:shd w:val="clear" w:color="auto" w:fill="auto"/>
          </w:tcPr>
          <w:p w:rsidR="00B64DB2" w:rsidRPr="00B64DB2" w:rsidRDefault="00B64DB2" w:rsidP="00B64DB2">
            <w:pPr>
              <w:rPr>
                <w:rFonts w:eastAsia="Calibri"/>
                <w:sz w:val="24"/>
                <w:szCs w:val="24"/>
                <w:lang w:eastAsia="en-US"/>
              </w:rPr>
            </w:pPr>
            <w:r>
              <w:rPr>
                <w:rFonts w:eastAsia="Calibri"/>
                <w:sz w:val="24"/>
                <w:szCs w:val="24"/>
                <w:lang w:eastAsia="en-US"/>
              </w:rPr>
              <w:t>1.4.3</w:t>
            </w:r>
          </w:p>
        </w:tc>
        <w:tc>
          <w:tcPr>
            <w:tcW w:w="4536" w:type="dxa"/>
            <w:shd w:val="clear" w:color="auto" w:fill="auto"/>
          </w:tcPr>
          <w:p w:rsidR="00B64DB2" w:rsidRPr="00B64DB2" w:rsidRDefault="00B64DB2" w:rsidP="008F60DF">
            <w:pPr>
              <w:rPr>
                <w:rFonts w:eastAsia="Calibri"/>
                <w:sz w:val="24"/>
                <w:szCs w:val="24"/>
                <w:lang w:eastAsia="en-US"/>
              </w:rPr>
            </w:pPr>
            <w:r w:rsidRPr="00B64DB2">
              <w:rPr>
                <w:rFonts w:eastAsia="Calibri"/>
                <w:sz w:val="24"/>
                <w:szCs w:val="24"/>
                <w:lang w:eastAsia="en-US"/>
              </w:rPr>
              <w:t>Кабель с медными жилами в резиновой изоляции и оболочке переносного типа КРПТ сечением 3х6 мм</w:t>
            </w:r>
            <w:proofErr w:type="gramStart"/>
            <w:r w:rsidRPr="00B64DB2">
              <w:rPr>
                <w:rFonts w:eastAsia="Calibri"/>
                <w:sz w:val="24"/>
                <w:szCs w:val="24"/>
                <w:vertAlign w:val="superscript"/>
                <w:lang w:eastAsia="en-US"/>
              </w:rPr>
              <w:t>2</w:t>
            </w:r>
            <w:proofErr w:type="gramEnd"/>
          </w:p>
        </w:tc>
        <w:tc>
          <w:tcPr>
            <w:tcW w:w="992" w:type="dxa"/>
            <w:shd w:val="clear" w:color="auto" w:fill="auto"/>
          </w:tcPr>
          <w:p w:rsidR="00B64DB2" w:rsidRPr="00B64DB2" w:rsidRDefault="00B64DB2" w:rsidP="005E3382">
            <w:pPr>
              <w:rPr>
                <w:rFonts w:eastAsia="Calibri"/>
                <w:sz w:val="24"/>
                <w:szCs w:val="24"/>
                <w:lang w:eastAsia="en-US"/>
              </w:rPr>
            </w:pPr>
            <w:r w:rsidRPr="00B64DB2">
              <w:rPr>
                <w:rFonts w:eastAsia="Calibri"/>
                <w:sz w:val="24"/>
                <w:szCs w:val="24"/>
                <w:lang w:eastAsia="en-US"/>
              </w:rPr>
              <w:t>км</w:t>
            </w:r>
          </w:p>
        </w:tc>
        <w:tc>
          <w:tcPr>
            <w:tcW w:w="850"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0,01</w:t>
            </w:r>
          </w:p>
        </w:tc>
        <w:tc>
          <w:tcPr>
            <w:tcW w:w="851"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323</w:t>
            </w:r>
          </w:p>
        </w:tc>
        <w:tc>
          <w:tcPr>
            <w:tcW w:w="992"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3</w:t>
            </w:r>
          </w:p>
        </w:tc>
        <w:tc>
          <w:tcPr>
            <w:tcW w:w="1134" w:type="dxa"/>
            <w:shd w:val="clear" w:color="auto" w:fill="auto"/>
          </w:tcPr>
          <w:p w:rsidR="00B64DB2" w:rsidRPr="00B64DB2" w:rsidRDefault="00B64DB2" w:rsidP="008D1A2B">
            <w:pPr>
              <w:rPr>
                <w:rFonts w:eastAsia="Calibri"/>
                <w:sz w:val="24"/>
                <w:szCs w:val="24"/>
                <w:lang w:eastAsia="en-US"/>
              </w:rPr>
            </w:pPr>
          </w:p>
        </w:tc>
      </w:tr>
      <w:tr w:rsidR="00B64DB2" w:rsidRPr="00B64DB2" w:rsidTr="005E3382">
        <w:tc>
          <w:tcPr>
            <w:tcW w:w="851" w:type="dxa"/>
            <w:shd w:val="clear" w:color="auto" w:fill="auto"/>
          </w:tcPr>
          <w:p w:rsidR="00B64DB2" w:rsidRPr="00B64DB2" w:rsidRDefault="00B64DB2" w:rsidP="00B64DB2">
            <w:pPr>
              <w:rPr>
                <w:rFonts w:eastAsia="Calibri"/>
                <w:sz w:val="24"/>
                <w:szCs w:val="24"/>
                <w:lang w:eastAsia="en-US"/>
              </w:rPr>
            </w:pPr>
          </w:p>
        </w:tc>
        <w:tc>
          <w:tcPr>
            <w:tcW w:w="4536" w:type="dxa"/>
            <w:shd w:val="clear" w:color="auto" w:fill="auto"/>
          </w:tcPr>
          <w:p w:rsidR="00B64DB2" w:rsidRPr="00B64DB2" w:rsidRDefault="00B64DB2" w:rsidP="008F60DF">
            <w:pPr>
              <w:rPr>
                <w:rFonts w:eastAsia="Calibri"/>
                <w:sz w:val="24"/>
                <w:szCs w:val="24"/>
                <w:lang w:eastAsia="en-US"/>
              </w:rPr>
            </w:pPr>
            <w:r w:rsidRPr="00B64DB2">
              <w:rPr>
                <w:rFonts w:eastAsia="Calibri"/>
                <w:sz w:val="24"/>
                <w:szCs w:val="24"/>
                <w:lang w:eastAsia="en-US"/>
              </w:rPr>
              <w:t>3х4 мм</w:t>
            </w:r>
            <w:proofErr w:type="gramStart"/>
            <w:r w:rsidRPr="00B64DB2">
              <w:rPr>
                <w:rFonts w:eastAsia="Calibri"/>
                <w:sz w:val="24"/>
                <w:szCs w:val="24"/>
                <w:vertAlign w:val="superscript"/>
                <w:lang w:eastAsia="en-US"/>
              </w:rPr>
              <w:t>2</w:t>
            </w:r>
            <w:proofErr w:type="gramEnd"/>
          </w:p>
        </w:tc>
        <w:tc>
          <w:tcPr>
            <w:tcW w:w="992" w:type="dxa"/>
            <w:shd w:val="clear" w:color="auto" w:fill="auto"/>
          </w:tcPr>
          <w:p w:rsidR="00B64DB2" w:rsidRPr="00B64DB2" w:rsidRDefault="00B64DB2" w:rsidP="00F124B7">
            <w:pPr>
              <w:rPr>
                <w:sz w:val="24"/>
                <w:szCs w:val="24"/>
              </w:rPr>
            </w:pPr>
            <w:r w:rsidRPr="00B64DB2">
              <w:rPr>
                <w:rFonts w:eastAsia="Calibri"/>
                <w:sz w:val="24"/>
                <w:szCs w:val="24"/>
                <w:lang w:eastAsia="en-US"/>
              </w:rPr>
              <w:t>км</w:t>
            </w:r>
          </w:p>
        </w:tc>
        <w:tc>
          <w:tcPr>
            <w:tcW w:w="850"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0,016</w:t>
            </w:r>
          </w:p>
        </w:tc>
        <w:tc>
          <w:tcPr>
            <w:tcW w:w="851"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237</w:t>
            </w:r>
          </w:p>
        </w:tc>
        <w:tc>
          <w:tcPr>
            <w:tcW w:w="992"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4</w:t>
            </w:r>
          </w:p>
        </w:tc>
        <w:tc>
          <w:tcPr>
            <w:tcW w:w="1134" w:type="dxa"/>
            <w:shd w:val="clear" w:color="auto" w:fill="auto"/>
          </w:tcPr>
          <w:p w:rsidR="00B64DB2" w:rsidRPr="00B64DB2" w:rsidRDefault="00B64DB2" w:rsidP="00E16B9B">
            <w:pPr>
              <w:spacing w:before="100"/>
              <w:jc w:val="center"/>
              <w:rPr>
                <w:rFonts w:eastAsia="Calibri"/>
                <w:lang w:eastAsia="en-US"/>
              </w:rPr>
            </w:pPr>
          </w:p>
        </w:tc>
      </w:tr>
      <w:tr w:rsidR="00B64DB2" w:rsidRPr="00B64DB2" w:rsidTr="005E3382">
        <w:tc>
          <w:tcPr>
            <w:tcW w:w="851" w:type="dxa"/>
            <w:shd w:val="clear" w:color="auto" w:fill="auto"/>
          </w:tcPr>
          <w:p w:rsidR="00B64DB2" w:rsidRPr="00B64DB2" w:rsidRDefault="00B64DB2" w:rsidP="00B64DB2">
            <w:pPr>
              <w:rPr>
                <w:rFonts w:eastAsia="Calibri"/>
                <w:sz w:val="24"/>
                <w:szCs w:val="24"/>
                <w:lang w:eastAsia="en-US"/>
              </w:rPr>
            </w:pPr>
          </w:p>
        </w:tc>
        <w:tc>
          <w:tcPr>
            <w:tcW w:w="4536" w:type="dxa"/>
            <w:shd w:val="clear" w:color="auto" w:fill="auto"/>
          </w:tcPr>
          <w:p w:rsidR="00B64DB2" w:rsidRPr="00B64DB2" w:rsidRDefault="00B64DB2" w:rsidP="001502C7">
            <w:pPr>
              <w:rPr>
                <w:rFonts w:eastAsia="Calibri"/>
                <w:sz w:val="24"/>
                <w:szCs w:val="24"/>
                <w:lang w:eastAsia="en-US"/>
              </w:rPr>
            </w:pPr>
            <w:r w:rsidRPr="00B64DB2">
              <w:rPr>
                <w:rFonts w:eastAsia="Calibri"/>
                <w:sz w:val="24"/>
                <w:szCs w:val="24"/>
                <w:lang w:eastAsia="en-US"/>
              </w:rPr>
              <w:t>3х2,5 мм</w:t>
            </w:r>
            <w:proofErr w:type="gramStart"/>
            <w:r w:rsidRPr="00B64DB2">
              <w:rPr>
                <w:rFonts w:eastAsia="Calibri"/>
                <w:sz w:val="24"/>
                <w:szCs w:val="24"/>
                <w:vertAlign w:val="superscript"/>
                <w:lang w:eastAsia="en-US"/>
              </w:rPr>
              <w:t>2</w:t>
            </w:r>
            <w:proofErr w:type="gramEnd"/>
          </w:p>
        </w:tc>
        <w:tc>
          <w:tcPr>
            <w:tcW w:w="992" w:type="dxa"/>
            <w:shd w:val="clear" w:color="auto" w:fill="auto"/>
          </w:tcPr>
          <w:p w:rsidR="00B64DB2" w:rsidRPr="00B64DB2" w:rsidRDefault="00B64DB2" w:rsidP="00F124B7">
            <w:pPr>
              <w:rPr>
                <w:sz w:val="24"/>
                <w:szCs w:val="24"/>
              </w:rPr>
            </w:pPr>
            <w:r w:rsidRPr="00B64DB2">
              <w:rPr>
                <w:rFonts w:eastAsia="Calibri"/>
                <w:sz w:val="24"/>
                <w:szCs w:val="24"/>
                <w:lang w:eastAsia="en-US"/>
              </w:rPr>
              <w:t>км</w:t>
            </w:r>
          </w:p>
        </w:tc>
        <w:tc>
          <w:tcPr>
            <w:tcW w:w="850"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0,175</w:t>
            </w:r>
          </w:p>
        </w:tc>
        <w:tc>
          <w:tcPr>
            <w:tcW w:w="851"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173</w:t>
            </w:r>
          </w:p>
        </w:tc>
        <w:tc>
          <w:tcPr>
            <w:tcW w:w="992" w:type="dxa"/>
            <w:shd w:val="clear" w:color="auto" w:fill="auto"/>
          </w:tcPr>
          <w:p w:rsidR="00B64DB2" w:rsidRPr="00B64DB2" w:rsidRDefault="00B64DB2" w:rsidP="00021215">
            <w:pPr>
              <w:spacing w:before="100"/>
              <w:jc w:val="center"/>
              <w:rPr>
                <w:rFonts w:eastAsia="Calibri"/>
                <w:sz w:val="24"/>
                <w:szCs w:val="24"/>
                <w:lang w:eastAsia="en-US"/>
              </w:rPr>
            </w:pPr>
            <w:r w:rsidRPr="00B64DB2">
              <w:rPr>
                <w:rFonts w:eastAsia="Calibri"/>
                <w:sz w:val="24"/>
                <w:szCs w:val="24"/>
                <w:lang w:eastAsia="en-US"/>
              </w:rPr>
              <w:t>30</w:t>
            </w:r>
          </w:p>
        </w:tc>
        <w:tc>
          <w:tcPr>
            <w:tcW w:w="1134" w:type="dxa"/>
            <w:shd w:val="clear" w:color="auto" w:fill="auto"/>
          </w:tcPr>
          <w:p w:rsidR="00B64DB2" w:rsidRPr="00B64DB2" w:rsidRDefault="00B64DB2" w:rsidP="00E16B9B">
            <w:pPr>
              <w:spacing w:before="100"/>
              <w:jc w:val="center"/>
              <w:rPr>
                <w:rFonts w:eastAsia="Calibri"/>
                <w:lang w:eastAsia="en-US"/>
              </w:rPr>
            </w:pPr>
          </w:p>
        </w:tc>
      </w:tr>
      <w:tr w:rsidR="00B64DB2" w:rsidRPr="00400546" w:rsidTr="001502C7">
        <w:tc>
          <w:tcPr>
            <w:tcW w:w="851" w:type="dxa"/>
            <w:shd w:val="clear" w:color="auto" w:fill="auto"/>
          </w:tcPr>
          <w:p w:rsidR="00B64DB2" w:rsidRPr="00B64DB2" w:rsidRDefault="00B64DB2" w:rsidP="00B64DB2">
            <w:pPr>
              <w:rPr>
                <w:rFonts w:eastAsia="Calibri"/>
                <w:sz w:val="24"/>
                <w:szCs w:val="24"/>
                <w:lang w:eastAsia="en-US"/>
              </w:rPr>
            </w:pPr>
            <w:r w:rsidRPr="00B64DB2">
              <w:rPr>
                <w:rFonts w:eastAsia="Calibri"/>
                <w:sz w:val="24"/>
                <w:szCs w:val="24"/>
                <w:lang w:eastAsia="en-US"/>
              </w:rPr>
              <w:t>1.5</w:t>
            </w:r>
          </w:p>
        </w:tc>
        <w:tc>
          <w:tcPr>
            <w:tcW w:w="4536" w:type="dxa"/>
            <w:shd w:val="clear" w:color="auto" w:fill="auto"/>
          </w:tcPr>
          <w:p w:rsidR="00B64DB2" w:rsidRPr="00B64DB2" w:rsidRDefault="00B64DB2" w:rsidP="001502C7">
            <w:pPr>
              <w:rPr>
                <w:rFonts w:eastAsia="Calibri"/>
                <w:sz w:val="24"/>
                <w:szCs w:val="24"/>
                <w:lang w:eastAsia="en-US"/>
              </w:rPr>
            </w:pPr>
            <w:r w:rsidRPr="00B64DB2">
              <w:rPr>
                <w:rFonts w:eastAsia="Calibri"/>
                <w:sz w:val="24"/>
                <w:szCs w:val="24"/>
                <w:lang w:eastAsia="en-US"/>
              </w:rPr>
              <w:t>Посты управления кнопочные серии ПКЕ</w:t>
            </w:r>
          </w:p>
        </w:tc>
        <w:tc>
          <w:tcPr>
            <w:tcW w:w="992" w:type="dxa"/>
            <w:shd w:val="clear" w:color="auto" w:fill="auto"/>
          </w:tcPr>
          <w:p w:rsidR="00B64DB2" w:rsidRPr="00B64DB2" w:rsidRDefault="00B64DB2" w:rsidP="00F124B7">
            <w:pPr>
              <w:rPr>
                <w:sz w:val="24"/>
                <w:szCs w:val="24"/>
              </w:rPr>
            </w:pPr>
            <w:r w:rsidRPr="00B64DB2">
              <w:rPr>
                <w:sz w:val="24"/>
                <w:szCs w:val="24"/>
              </w:rPr>
              <w:t>шт.</w:t>
            </w:r>
          </w:p>
        </w:tc>
        <w:tc>
          <w:tcPr>
            <w:tcW w:w="850" w:type="dxa"/>
            <w:shd w:val="clear" w:color="auto" w:fill="auto"/>
            <w:vAlign w:val="bottom"/>
          </w:tcPr>
          <w:p w:rsidR="00B64DB2" w:rsidRPr="00B64DB2" w:rsidRDefault="00B64DB2" w:rsidP="00144734">
            <w:pPr>
              <w:jc w:val="center"/>
              <w:rPr>
                <w:sz w:val="24"/>
                <w:szCs w:val="24"/>
              </w:rPr>
            </w:pPr>
            <w:r w:rsidRPr="00B64DB2">
              <w:rPr>
                <w:sz w:val="24"/>
                <w:szCs w:val="24"/>
              </w:rPr>
              <w:t>4</w:t>
            </w:r>
          </w:p>
        </w:tc>
        <w:tc>
          <w:tcPr>
            <w:tcW w:w="851" w:type="dxa"/>
            <w:shd w:val="clear" w:color="auto" w:fill="auto"/>
            <w:vAlign w:val="bottom"/>
          </w:tcPr>
          <w:p w:rsidR="00B64DB2" w:rsidRPr="00B64DB2" w:rsidRDefault="00B64DB2" w:rsidP="00144734">
            <w:pPr>
              <w:jc w:val="center"/>
              <w:rPr>
                <w:sz w:val="24"/>
                <w:szCs w:val="24"/>
              </w:rPr>
            </w:pPr>
            <w:r w:rsidRPr="00B64DB2">
              <w:rPr>
                <w:sz w:val="24"/>
                <w:szCs w:val="24"/>
              </w:rPr>
              <w:t>0,25</w:t>
            </w:r>
          </w:p>
        </w:tc>
        <w:tc>
          <w:tcPr>
            <w:tcW w:w="992" w:type="dxa"/>
            <w:shd w:val="clear" w:color="auto" w:fill="auto"/>
            <w:vAlign w:val="bottom"/>
          </w:tcPr>
          <w:p w:rsidR="00B64DB2" w:rsidRPr="00400546" w:rsidRDefault="00B64DB2" w:rsidP="00144734">
            <w:pPr>
              <w:jc w:val="center"/>
              <w:rPr>
                <w:sz w:val="24"/>
                <w:szCs w:val="24"/>
              </w:rPr>
            </w:pPr>
            <w:r w:rsidRPr="00B64DB2">
              <w:rPr>
                <w:sz w:val="24"/>
                <w:szCs w:val="24"/>
              </w:rPr>
              <w:t>1</w:t>
            </w:r>
          </w:p>
        </w:tc>
        <w:tc>
          <w:tcPr>
            <w:tcW w:w="1134" w:type="dxa"/>
            <w:shd w:val="clear" w:color="auto" w:fill="auto"/>
          </w:tcPr>
          <w:p w:rsidR="00B64DB2" w:rsidRPr="00400546" w:rsidRDefault="00B64DB2" w:rsidP="00E16B9B">
            <w:pPr>
              <w:spacing w:before="100"/>
              <w:jc w:val="center"/>
              <w:rPr>
                <w:rFonts w:eastAsia="Calibri"/>
                <w:lang w:eastAsia="en-US"/>
              </w:rPr>
            </w:pPr>
          </w:p>
        </w:tc>
      </w:tr>
      <w:tr w:rsidR="00B64DB2" w:rsidRPr="00B64DB2" w:rsidTr="001502C7">
        <w:tc>
          <w:tcPr>
            <w:tcW w:w="851" w:type="dxa"/>
            <w:shd w:val="clear" w:color="auto" w:fill="auto"/>
          </w:tcPr>
          <w:p w:rsidR="00B64DB2" w:rsidRPr="00B64DB2" w:rsidRDefault="00B64DB2" w:rsidP="00B64DB2">
            <w:pPr>
              <w:rPr>
                <w:rFonts w:eastAsia="Calibri"/>
                <w:sz w:val="24"/>
                <w:szCs w:val="24"/>
                <w:lang w:eastAsia="en-US"/>
              </w:rPr>
            </w:pPr>
            <w:r w:rsidRPr="00B64DB2">
              <w:rPr>
                <w:rFonts w:eastAsia="Calibri"/>
                <w:sz w:val="24"/>
                <w:szCs w:val="24"/>
                <w:lang w:eastAsia="en-US"/>
              </w:rPr>
              <w:t>2</w:t>
            </w:r>
          </w:p>
        </w:tc>
        <w:tc>
          <w:tcPr>
            <w:tcW w:w="4536" w:type="dxa"/>
            <w:shd w:val="clear" w:color="auto" w:fill="auto"/>
          </w:tcPr>
          <w:p w:rsidR="00B64DB2" w:rsidRPr="00B64DB2" w:rsidRDefault="00B64DB2" w:rsidP="001502C7">
            <w:pPr>
              <w:rPr>
                <w:rFonts w:eastAsia="Calibri"/>
                <w:b/>
                <w:sz w:val="24"/>
                <w:szCs w:val="24"/>
                <w:lang w:eastAsia="en-US"/>
              </w:rPr>
            </w:pPr>
            <w:r w:rsidRPr="00B64DB2">
              <w:rPr>
                <w:rFonts w:eastAsia="Calibri"/>
                <w:b/>
                <w:sz w:val="24"/>
                <w:szCs w:val="24"/>
                <w:lang w:eastAsia="en-US"/>
              </w:rPr>
              <w:t>Система управления</w:t>
            </w:r>
          </w:p>
        </w:tc>
        <w:tc>
          <w:tcPr>
            <w:tcW w:w="992" w:type="dxa"/>
            <w:shd w:val="clear" w:color="auto" w:fill="auto"/>
          </w:tcPr>
          <w:p w:rsidR="00B64DB2" w:rsidRPr="00B64DB2" w:rsidRDefault="00B64DB2" w:rsidP="00F124B7">
            <w:pPr>
              <w:rPr>
                <w:sz w:val="24"/>
                <w:szCs w:val="24"/>
              </w:rPr>
            </w:pPr>
          </w:p>
        </w:tc>
        <w:tc>
          <w:tcPr>
            <w:tcW w:w="850" w:type="dxa"/>
            <w:shd w:val="clear" w:color="auto" w:fill="auto"/>
            <w:vAlign w:val="bottom"/>
          </w:tcPr>
          <w:p w:rsidR="00B64DB2" w:rsidRPr="00B64DB2" w:rsidRDefault="00B64DB2" w:rsidP="00144734">
            <w:pPr>
              <w:jc w:val="center"/>
              <w:rPr>
                <w:sz w:val="24"/>
                <w:szCs w:val="24"/>
              </w:rPr>
            </w:pPr>
          </w:p>
        </w:tc>
        <w:tc>
          <w:tcPr>
            <w:tcW w:w="851" w:type="dxa"/>
            <w:shd w:val="clear" w:color="auto" w:fill="auto"/>
            <w:vAlign w:val="bottom"/>
          </w:tcPr>
          <w:p w:rsidR="00B64DB2" w:rsidRPr="00B64DB2" w:rsidRDefault="00B64DB2" w:rsidP="00144734">
            <w:pPr>
              <w:jc w:val="center"/>
              <w:rPr>
                <w:sz w:val="24"/>
                <w:szCs w:val="24"/>
              </w:rPr>
            </w:pPr>
          </w:p>
        </w:tc>
        <w:tc>
          <w:tcPr>
            <w:tcW w:w="992" w:type="dxa"/>
            <w:shd w:val="clear" w:color="auto" w:fill="auto"/>
            <w:vAlign w:val="bottom"/>
          </w:tcPr>
          <w:p w:rsidR="00B64DB2" w:rsidRPr="00B64DB2" w:rsidRDefault="00B64DB2" w:rsidP="00144734">
            <w:pPr>
              <w:jc w:val="center"/>
              <w:rPr>
                <w:sz w:val="24"/>
                <w:szCs w:val="24"/>
              </w:rPr>
            </w:pPr>
          </w:p>
        </w:tc>
        <w:tc>
          <w:tcPr>
            <w:tcW w:w="1134" w:type="dxa"/>
            <w:shd w:val="clear" w:color="auto" w:fill="auto"/>
          </w:tcPr>
          <w:p w:rsidR="00B64DB2" w:rsidRPr="00B64DB2" w:rsidRDefault="00B64DB2" w:rsidP="00E16B9B">
            <w:pPr>
              <w:spacing w:before="100"/>
              <w:jc w:val="center"/>
              <w:rPr>
                <w:rFonts w:eastAsia="Calibri"/>
                <w:lang w:eastAsia="en-US"/>
              </w:rPr>
            </w:pPr>
          </w:p>
        </w:tc>
      </w:tr>
      <w:tr w:rsidR="00B64DB2" w:rsidRPr="00B64DB2" w:rsidTr="001502C7">
        <w:tc>
          <w:tcPr>
            <w:tcW w:w="851" w:type="dxa"/>
            <w:shd w:val="clear" w:color="auto" w:fill="auto"/>
          </w:tcPr>
          <w:p w:rsidR="00B64DB2" w:rsidRPr="00B64DB2" w:rsidRDefault="00B64DB2" w:rsidP="00B64DB2">
            <w:pPr>
              <w:rPr>
                <w:rFonts w:eastAsia="Calibri"/>
                <w:sz w:val="24"/>
                <w:szCs w:val="24"/>
                <w:lang w:eastAsia="en-US"/>
              </w:rPr>
            </w:pPr>
            <w:r w:rsidRPr="00B64DB2">
              <w:rPr>
                <w:rFonts w:eastAsia="Calibri"/>
                <w:sz w:val="24"/>
                <w:szCs w:val="24"/>
                <w:lang w:eastAsia="en-US"/>
              </w:rPr>
              <w:t>2.1</w:t>
            </w:r>
          </w:p>
        </w:tc>
        <w:tc>
          <w:tcPr>
            <w:tcW w:w="4536" w:type="dxa"/>
            <w:shd w:val="clear" w:color="auto" w:fill="auto"/>
          </w:tcPr>
          <w:p w:rsidR="00B64DB2" w:rsidRPr="00B64DB2" w:rsidRDefault="00B64DB2" w:rsidP="001502C7">
            <w:pPr>
              <w:rPr>
                <w:rFonts w:eastAsia="Calibri"/>
                <w:sz w:val="24"/>
                <w:szCs w:val="24"/>
              </w:rPr>
            </w:pPr>
            <w:r w:rsidRPr="00B64DB2">
              <w:rPr>
                <w:rFonts w:eastAsia="Calibri"/>
                <w:sz w:val="24"/>
                <w:szCs w:val="24"/>
              </w:rPr>
              <w:t xml:space="preserve">Шкаф навесной, комплектно с </w:t>
            </w:r>
            <w:r w:rsidRPr="00B64DB2">
              <w:rPr>
                <w:rFonts w:eastAsia="Calibri"/>
                <w:sz w:val="24"/>
                <w:szCs w:val="24"/>
              </w:rPr>
              <w:lastRenderedPageBreak/>
              <w:t>аппаратурой управления, автоматики, защиты и пусковой силовой аппаратурой.</w:t>
            </w:r>
          </w:p>
        </w:tc>
        <w:tc>
          <w:tcPr>
            <w:tcW w:w="992" w:type="dxa"/>
            <w:shd w:val="clear" w:color="auto" w:fill="auto"/>
          </w:tcPr>
          <w:p w:rsidR="00B64DB2" w:rsidRPr="00B64DB2" w:rsidRDefault="00B64DB2" w:rsidP="001502C7">
            <w:pPr>
              <w:jc w:val="center"/>
              <w:rPr>
                <w:rFonts w:eastAsia="Calibri"/>
                <w:sz w:val="24"/>
                <w:szCs w:val="24"/>
              </w:rPr>
            </w:pPr>
            <w:r w:rsidRPr="00B64DB2">
              <w:rPr>
                <w:rFonts w:eastAsia="Calibri"/>
                <w:sz w:val="24"/>
                <w:szCs w:val="24"/>
              </w:rPr>
              <w:lastRenderedPageBreak/>
              <w:t>шт.</w:t>
            </w:r>
          </w:p>
        </w:tc>
        <w:tc>
          <w:tcPr>
            <w:tcW w:w="850" w:type="dxa"/>
            <w:shd w:val="clear" w:color="auto" w:fill="auto"/>
          </w:tcPr>
          <w:p w:rsidR="00B64DB2" w:rsidRPr="00B64DB2" w:rsidRDefault="00B64DB2" w:rsidP="001502C7">
            <w:pPr>
              <w:jc w:val="center"/>
              <w:rPr>
                <w:rFonts w:eastAsia="Calibri"/>
                <w:sz w:val="24"/>
                <w:szCs w:val="24"/>
              </w:rPr>
            </w:pPr>
            <w:r w:rsidRPr="00B64DB2">
              <w:rPr>
                <w:rFonts w:eastAsia="Calibri"/>
                <w:sz w:val="24"/>
                <w:szCs w:val="24"/>
              </w:rPr>
              <w:t>27</w:t>
            </w:r>
          </w:p>
        </w:tc>
        <w:tc>
          <w:tcPr>
            <w:tcW w:w="851" w:type="dxa"/>
            <w:shd w:val="clear" w:color="auto" w:fill="auto"/>
          </w:tcPr>
          <w:p w:rsidR="00B64DB2" w:rsidRPr="00B64DB2" w:rsidRDefault="00B64DB2" w:rsidP="001502C7">
            <w:pPr>
              <w:jc w:val="center"/>
              <w:rPr>
                <w:rFonts w:eastAsia="Calibri"/>
                <w:sz w:val="24"/>
                <w:szCs w:val="24"/>
              </w:rPr>
            </w:pPr>
            <w:r w:rsidRPr="00B64DB2">
              <w:rPr>
                <w:rFonts w:eastAsia="Calibri"/>
                <w:sz w:val="24"/>
                <w:szCs w:val="24"/>
              </w:rPr>
              <w:t>50</w:t>
            </w:r>
          </w:p>
        </w:tc>
        <w:tc>
          <w:tcPr>
            <w:tcW w:w="992" w:type="dxa"/>
            <w:shd w:val="clear" w:color="auto" w:fill="auto"/>
          </w:tcPr>
          <w:p w:rsidR="00B64DB2" w:rsidRPr="00B64DB2" w:rsidRDefault="00B64DB2" w:rsidP="00A8772C">
            <w:pPr>
              <w:jc w:val="center"/>
              <w:rPr>
                <w:rFonts w:eastAsia="Calibri"/>
                <w:sz w:val="24"/>
                <w:szCs w:val="24"/>
              </w:rPr>
            </w:pPr>
            <w:r w:rsidRPr="00B64DB2">
              <w:rPr>
                <w:rFonts w:eastAsia="Calibri"/>
                <w:sz w:val="24"/>
                <w:szCs w:val="24"/>
              </w:rPr>
              <w:t>1350</w:t>
            </w:r>
          </w:p>
        </w:tc>
        <w:tc>
          <w:tcPr>
            <w:tcW w:w="1134" w:type="dxa"/>
            <w:shd w:val="clear" w:color="auto" w:fill="auto"/>
          </w:tcPr>
          <w:p w:rsidR="00B64DB2" w:rsidRPr="00B64DB2" w:rsidRDefault="00B64DB2" w:rsidP="001502C7">
            <w:pPr>
              <w:jc w:val="center"/>
              <w:rPr>
                <w:rFonts w:eastAsia="Calibri"/>
                <w:sz w:val="24"/>
                <w:szCs w:val="24"/>
              </w:rPr>
            </w:pPr>
            <w:r w:rsidRPr="00B64DB2">
              <w:rPr>
                <w:rFonts w:eastAsia="Calibri"/>
                <w:sz w:val="24"/>
                <w:szCs w:val="24"/>
              </w:rPr>
              <w:t>ШУ</w:t>
            </w:r>
          </w:p>
        </w:tc>
      </w:tr>
      <w:tr w:rsidR="00B64DB2" w:rsidRPr="00400546" w:rsidTr="00144734">
        <w:tc>
          <w:tcPr>
            <w:tcW w:w="851" w:type="dxa"/>
            <w:shd w:val="clear" w:color="auto" w:fill="auto"/>
          </w:tcPr>
          <w:p w:rsidR="00B64DB2" w:rsidRPr="00B64DB2" w:rsidRDefault="00B64DB2" w:rsidP="00B64DB2">
            <w:pPr>
              <w:rPr>
                <w:rFonts w:eastAsia="Calibri"/>
                <w:sz w:val="24"/>
                <w:szCs w:val="24"/>
                <w:lang w:eastAsia="en-US"/>
              </w:rPr>
            </w:pPr>
            <w:r>
              <w:rPr>
                <w:rFonts w:eastAsia="Calibri"/>
                <w:sz w:val="24"/>
                <w:szCs w:val="24"/>
                <w:lang w:eastAsia="en-US"/>
              </w:rPr>
              <w:lastRenderedPageBreak/>
              <w:t>2.2</w:t>
            </w:r>
          </w:p>
        </w:tc>
        <w:tc>
          <w:tcPr>
            <w:tcW w:w="4536" w:type="dxa"/>
            <w:shd w:val="clear" w:color="auto" w:fill="auto"/>
          </w:tcPr>
          <w:p w:rsidR="00B64DB2" w:rsidRPr="00B64DB2" w:rsidRDefault="00B64DB2" w:rsidP="008B202F">
            <w:pPr>
              <w:rPr>
                <w:sz w:val="24"/>
                <w:szCs w:val="24"/>
              </w:rPr>
            </w:pPr>
            <w:r w:rsidRPr="00B64DB2">
              <w:rPr>
                <w:sz w:val="24"/>
                <w:szCs w:val="24"/>
              </w:rPr>
              <w:t>Кабель контрольный с пластмассовой изоляцией, до 660В, КВВГ сечением:</w:t>
            </w:r>
          </w:p>
          <w:p w:rsidR="00B64DB2" w:rsidRPr="00400546" w:rsidRDefault="00B64DB2" w:rsidP="000E38E0">
            <w:pPr>
              <w:rPr>
                <w:sz w:val="24"/>
                <w:szCs w:val="24"/>
              </w:rPr>
            </w:pPr>
          </w:p>
        </w:tc>
        <w:tc>
          <w:tcPr>
            <w:tcW w:w="992" w:type="dxa"/>
            <w:shd w:val="clear" w:color="auto" w:fill="auto"/>
          </w:tcPr>
          <w:p w:rsidR="00B64DB2" w:rsidRPr="00400546" w:rsidRDefault="00B64DB2" w:rsidP="00E16B9B">
            <w:pPr>
              <w:jc w:val="center"/>
              <w:rPr>
                <w:sz w:val="24"/>
                <w:szCs w:val="24"/>
              </w:rPr>
            </w:pPr>
          </w:p>
        </w:tc>
        <w:tc>
          <w:tcPr>
            <w:tcW w:w="850" w:type="dxa"/>
            <w:shd w:val="clear" w:color="auto" w:fill="auto"/>
            <w:vAlign w:val="bottom"/>
          </w:tcPr>
          <w:p w:rsidR="00B64DB2" w:rsidRPr="00400546" w:rsidRDefault="00B64DB2">
            <w:pPr>
              <w:jc w:val="center"/>
              <w:rPr>
                <w:sz w:val="24"/>
                <w:szCs w:val="24"/>
              </w:rPr>
            </w:pPr>
          </w:p>
        </w:tc>
        <w:tc>
          <w:tcPr>
            <w:tcW w:w="851" w:type="dxa"/>
            <w:shd w:val="clear" w:color="auto" w:fill="auto"/>
            <w:vAlign w:val="bottom"/>
          </w:tcPr>
          <w:p w:rsidR="00B64DB2" w:rsidRPr="00400546" w:rsidRDefault="00B64DB2">
            <w:pPr>
              <w:jc w:val="center"/>
              <w:rPr>
                <w:sz w:val="24"/>
                <w:szCs w:val="24"/>
              </w:rPr>
            </w:pPr>
          </w:p>
        </w:tc>
        <w:tc>
          <w:tcPr>
            <w:tcW w:w="992" w:type="dxa"/>
            <w:shd w:val="clear" w:color="auto" w:fill="auto"/>
            <w:vAlign w:val="bottom"/>
          </w:tcPr>
          <w:p w:rsidR="00B64DB2" w:rsidRPr="00400546" w:rsidRDefault="00B64DB2">
            <w:pPr>
              <w:jc w:val="center"/>
              <w:rPr>
                <w:sz w:val="24"/>
                <w:szCs w:val="24"/>
              </w:rPr>
            </w:pPr>
          </w:p>
        </w:tc>
        <w:tc>
          <w:tcPr>
            <w:tcW w:w="1134" w:type="dxa"/>
            <w:shd w:val="clear" w:color="auto" w:fill="auto"/>
          </w:tcPr>
          <w:p w:rsidR="00B64DB2" w:rsidRPr="00400546" w:rsidRDefault="00B64DB2" w:rsidP="00E16B9B">
            <w:pPr>
              <w:spacing w:before="100"/>
              <w:jc w:val="center"/>
              <w:rPr>
                <w:rFonts w:eastAsia="Calibri"/>
                <w:lang w:eastAsia="en-US"/>
              </w:rPr>
            </w:pPr>
          </w:p>
        </w:tc>
      </w:tr>
      <w:tr w:rsidR="00B64DB2" w:rsidRPr="00B64DB2" w:rsidTr="009C0C3E">
        <w:tc>
          <w:tcPr>
            <w:tcW w:w="851" w:type="dxa"/>
            <w:shd w:val="clear" w:color="auto" w:fill="auto"/>
          </w:tcPr>
          <w:p w:rsidR="00B64DB2" w:rsidRPr="00400546" w:rsidRDefault="00B64DB2" w:rsidP="00E16B9B">
            <w:pPr>
              <w:jc w:val="center"/>
              <w:rPr>
                <w:rFonts w:eastAsia="Calibri"/>
                <w:sz w:val="24"/>
                <w:szCs w:val="24"/>
                <w:lang w:eastAsia="en-US"/>
              </w:rPr>
            </w:pPr>
          </w:p>
        </w:tc>
        <w:tc>
          <w:tcPr>
            <w:tcW w:w="4536" w:type="dxa"/>
            <w:shd w:val="clear" w:color="auto" w:fill="auto"/>
            <w:vAlign w:val="bottom"/>
          </w:tcPr>
          <w:p w:rsidR="00B64DB2" w:rsidRPr="00B64DB2" w:rsidRDefault="00B64DB2" w:rsidP="009C0C3E">
            <w:pPr>
              <w:rPr>
                <w:color w:val="000000"/>
                <w:sz w:val="24"/>
                <w:szCs w:val="24"/>
              </w:rPr>
            </w:pPr>
            <w:r w:rsidRPr="00B64DB2">
              <w:rPr>
                <w:color w:val="000000"/>
                <w:sz w:val="24"/>
                <w:szCs w:val="24"/>
              </w:rPr>
              <w:t>4х2,5</w:t>
            </w:r>
          </w:p>
        </w:tc>
        <w:tc>
          <w:tcPr>
            <w:tcW w:w="992" w:type="dxa"/>
            <w:shd w:val="clear" w:color="auto" w:fill="auto"/>
            <w:vAlign w:val="center"/>
          </w:tcPr>
          <w:p w:rsidR="00B64DB2" w:rsidRPr="00B64DB2" w:rsidRDefault="00B64DB2" w:rsidP="009C0C3E">
            <w:pPr>
              <w:jc w:val="center"/>
              <w:rPr>
                <w:sz w:val="24"/>
                <w:szCs w:val="24"/>
              </w:rPr>
            </w:pPr>
            <w:r w:rsidRPr="00B64DB2">
              <w:rPr>
                <w:sz w:val="24"/>
                <w:szCs w:val="24"/>
              </w:rPr>
              <w:t>км</w:t>
            </w:r>
          </w:p>
        </w:tc>
        <w:tc>
          <w:tcPr>
            <w:tcW w:w="850" w:type="dxa"/>
            <w:shd w:val="clear" w:color="auto" w:fill="auto"/>
            <w:vAlign w:val="center"/>
          </w:tcPr>
          <w:p w:rsidR="00B64DB2" w:rsidRPr="00B64DB2" w:rsidRDefault="00B64DB2" w:rsidP="009C0C3E">
            <w:pPr>
              <w:jc w:val="center"/>
              <w:rPr>
                <w:color w:val="000000"/>
                <w:sz w:val="24"/>
                <w:szCs w:val="24"/>
              </w:rPr>
            </w:pPr>
            <w:r w:rsidRPr="00B64DB2">
              <w:rPr>
                <w:color w:val="000000"/>
                <w:sz w:val="24"/>
                <w:szCs w:val="24"/>
              </w:rPr>
              <w:t>1,9</w:t>
            </w:r>
          </w:p>
        </w:tc>
        <w:tc>
          <w:tcPr>
            <w:tcW w:w="851" w:type="dxa"/>
            <w:shd w:val="clear" w:color="auto" w:fill="auto"/>
            <w:vAlign w:val="center"/>
          </w:tcPr>
          <w:p w:rsidR="00B64DB2" w:rsidRPr="00B64DB2" w:rsidRDefault="00B64DB2" w:rsidP="009C0C3E">
            <w:pPr>
              <w:jc w:val="center"/>
              <w:rPr>
                <w:color w:val="000000"/>
                <w:sz w:val="24"/>
                <w:szCs w:val="24"/>
              </w:rPr>
            </w:pPr>
            <w:r w:rsidRPr="00B64DB2">
              <w:rPr>
                <w:color w:val="000000"/>
                <w:sz w:val="24"/>
                <w:szCs w:val="24"/>
              </w:rPr>
              <w:t>266</w:t>
            </w:r>
          </w:p>
        </w:tc>
        <w:tc>
          <w:tcPr>
            <w:tcW w:w="992" w:type="dxa"/>
            <w:shd w:val="clear" w:color="auto" w:fill="auto"/>
            <w:vAlign w:val="center"/>
          </w:tcPr>
          <w:p w:rsidR="00B64DB2" w:rsidRPr="00B64DB2" w:rsidRDefault="00B64DB2" w:rsidP="009C0C3E">
            <w:pPr>
              <w:jc w:val="center"/>
              <w:rPr>
                <w:color w:val="000000"/>
                <w:sz w:val="24"/>
                <w:szCs w:val="24"/>
              </w:rPr>
            </w:pPr>
            <w:r w:rsidRPr="00B64DB2">
              <w:rPr>
                <w:color w:val="000000"/>
                <w:sz w:val="24"/>
                <w:szCs w:val="24"/>
              </w:rPr>
              <w:t>532</w:t>
            </w:r>
          </w:p>
        </w:tc>
        <w:tc>
          <w:tcPr>
            <w:tcW w:w="1134" w:type="dxa"/>
            <w:shd w:val="clear" w:color="auto" w:fill="auto"/>
          </w:tcPr>
          <w:p w:rsidR="00B64DB2" w:rsidRPr="00B64DB2" w:rsidRDefault="00B64DB2" w:rsidP="00E16B9B">
            <w:pPr>
              <w:spacing w:before="100"/>
              <w:jc w:val="center"/>
              <w:rPr>
                <w:rFonts w:eastAsia="Calibri"/>
                <w:lang w:eastAsia="en-US"/>
              </w:rPr>
            </w:pPr>
          </w:p>
        </w:tc>
      </w:tr>
      <w:tr w:rsidR="00B64DB2" w:rsidRPr="00B64DB2" w:rsidTr="009C0C3E">
        <w:tc>
          <w:tcPr>
            <w:tcW w:w="851" w:type="dxa"/>
            <w:shd w:val="clear" w:color="auto" w:fill="auto"/>
          </w:tcPr>
          <w:p w:rsidR="00B64DB2" w:rsidRPr="00B64DB2" w:rsidRDefault="00B64DB2" w:rsidP="00E16B9B">
            <w:pPr>
              <w:jc w:val="center"/>
              <w:rPr>
                <w:rFonts w:eastAsia="Calibri"/>
                <w:sz w:val="24"/>
                <w:szCs w:val="24"/>
                <w:lang w:eastAsia="en-US"/>
              </w:rPr>
            </w:pPr>
          </w:p>
        </w:tc>
        <w:tc>
          <w:tcPr>
            <w:tcW w:w="4536" w:type="dxa"/>
            <w:shd w:val="clear" w:color="auto" w:fill="auto"/>
            <w:vAlign w:val="bottom"/>
          </w:tcPr>
          <w:p w:rsidR="00B64DB2" w:rsidRPr="00B64DB2" w:rsidRDefault="00B64DB2" w:rsidP="009C0C3E">
            <w:pPr>
              <w:rPr>
                <w:color w:val="000000"/>
                <w:sz w:val="24"/>
                <w:szCs w:val="24"/>
              </w:rPr>
            </w:pPr>
            <w:r w:rsidRPr="00B64DB2">
              <w:rPr>
                <w:color w:val="000000"/>
                <w:sz w:val="24"/>
                <w:szCs w:val="24"/>
              </w:rPr>
              <w:t>7х2,5</w:t>
            </w:r>
          </w:p>
        </w:tc>
        <w:tc>
          <w:tcPr>
            <w:tcW w:w="992" w:type="dxa"/>
            <w:shd w:val="clear" w:color="auto" w:fill="auto"/>
            <w:vAlign w:val="center"/>
          </w:tcPr>
          <w:p w:rsidR="00B64DB2" w:rsidRPr="00B64DB2" w:rsidRDefault="00B64DB2" w:rsidP="009C0C3E">
            <w:pPr>
              <w:jc w:val="center"/>
              <w:rPr>
                <w:sz w:val="24"/>
                <w:szCs w:val="24"/>
              </w:rPr>
            </w:pPr>
            <w:r w:rsidRPr="00B64DB2">
              <w:rPr>
                <w:sz w:val="24"/>
                <w:szCs w:val="24"/>
              </w:rPr>
              <w:t>км</w:t>
            </w:r>
          </w:p>
        </w:tc>
        <w:tc>
          <w:tcPr>
            <w:tcW w:w="850" w:type="dxa"/>
            <w:shd w:val="clear" w:color="auto" w:fill="auto"/>
            <w:vAlign w:val="center"/>
          </w:tcPr>
          <w:p w:rsidR="00B64DB2" w:rsidRPr="00B64DB2" w:rsidRDefault="00B64DB2" w:rsidP="009C0C3E">
            <w:pPr>
              <w:jc w:val="center"/>
              <w:rPr>
                <w:color w:val="000000"/>
                <w:sz w:val="24"/>
                <w:szCs w:val="24"/>
              </w:rPr>
            </w:pPr>
            <w:r w:rsidRPr="00B64DB2">
              <w:rPr>
                <w:color w:val="000000"/>
                <w:sz w:val="24"/>
                <w:szCs w:val="24"/>
              </w:rPr>
              <w:t>1,5</w:t>
            </w:r>
          </w:p>
        </w:tc>
        <w:tc>
          <w:tcPr>
            <w:tcW w:w="851" w:type="dxa"/>
            <w:shd w:val="clear" w:color="auto" w:fill="auto"/>
            <w:vAlign w:val="center"/>
          </w:tcPr>
          <w:p w:rsidR="00B64DB2" w:rsidRPr="00B64DB2" w:rsidRDefault="00B64DB2" w:rsidP="009C0C3E">
            <w:pPr>
              <w:jc w:val="center"/>
              <w:rPr>
                <w:color w:val="000000"/>
                <w:sz w:val="24"/>
                <w:szCs w:val="24"/>
              </w:rPr>
            </w:pPr>
            <w:r w:rsidRPr="00B64DB2">
              <w:rPr>
                <w:color w:val="000000"/>
                <w:sz w:val="24"/>
                <w:szCs w:val="24"/>
              </w:rPr>
              <w:t>266</w:t>
            </w:r>
          </w:p>
        </w:tc>
        <w:tc>
          <w:tcPr>
            <w:tcW w:w="992" w:type="dxa"/>
            <w:shd w:val="clear" w:color="auto" w:fill="auto"/>
            <w:vAlign w:val="center"/>
          </w:tcPr>
          <w:p w:rsidR="00B64DB2" w:rsidRPr="00B64DB2" w:rsidRDefault="00B64DB2" w:rsidP="009C0C3E">
            <w:pPr>
              <w:jc w:val="center"/>
              <w:rPr>
                <w:color w:val="000000"/>
                <w:sz w:val="24"/>
                <w:szCs w:val="24"/>
              </w:rPr>
            </w:pPr>
            <w:r w:rsidRPr="00B64DB2">
              <w:rPr>
                <w:color w:val="000000"/>
                <w:sz w:val="24"/>
                <w:szCs w:val="24"/>
              </w:rPr>
              <w:t>399</w:t>
            </w:r>
          </w:p>
        </w:tc>
        <w:tc>
          <w:tcPr>
            <w:tcW w:w="1134" w:type="dxa"/>
            <w:shd w:val="clear" w:color="auto" w:fill="auto"/>
          </w:tcPr>
          <w:p w:rsidR="00B64DB2" w:rsidRPr="00B64DB2" w:rsidRDefault="00B64DB2" w:rsidP="001502C7">
            <w:pPr>
              <w:spacing w:before="100"/>
              <w:jc w:val="center"/>
              <w:rPr>
                <w:rFonts w:eastAsia="Calibri"/>
                <w:lang w:eastAsia="en-US"/>
              </w:rPr>
            </w:pPr>
          </w:p>
        </w:tc>
      </w:tr>
      <w:tr w:rsidR="00B64DB2" w:rsidRPr="00400546" w:rsidTr="009C0C3E">
        <w:tc>
          <w:tcPr>
            <w:tcW w:w="851" w:type="dxa"/>
            <w:shd w:val="clear" w:color="auto" w:fill="auto"/>
          </w:tcPr>
          <w:p w:rsidR="00B64DB2" w:rsidRPr="00B64DB2" w:rsidRDefault="00B64DB2" w:rsidP="00E16B9B">
            <w:pPr>
              <w:jc w:val="center"/>
              <w:rPr>
                <w:rFonts w:eastAsia="Calibri"/>
                <w:sz w:val="24"/>
                <w:szCs w:val="24"/>
                <w:lang w:eastAsia="en-US"/>
              </w:rPr>
            </w:pPr>
          </w:p>
        </w:tc>
        <w:tc>
          <w:tcPr>
            <w:tcW w:w="4536" w:type="dxa"/>
            <w:shd w:val="clear" w:color="auto" w:fill="auto"/>
            <w:vAlign w:val="bottom"/>
          </w:tcPr>
          <w:p w:rsidR="00B64DB2" w:rsidRPr="00B64DB2" w:rsidRDefault="00B64DB2" w:rsidP="009C0C3E">
            <w:pPr>
              <w:rPr>
                <w:color w:val="000000"/>
                <w:sz w:val="24"/>
                <w:szCs w:val="24"/>
              </w:rPr>
            </w:pPr>
            <w:r w:rsidRPr="00B64DB2">
              <w:rPr>
                <w:color w:val="000000"/>
                <w:sz w:val="24"/>
                <w:szCs w:val="24"/>
              </w:rPr>
              <w:t>10х2,5</w:t>
            </w:r>
          </w:p>
        </w:tc>
        <w:tc>
          <w:tcPr>
            <w:tcW w:w="992" w:type="dxa"/>
            <w:shd w:val="clear" w:color="auto" w:fill="auto"/>
            <w:vAlign w:val="center"/>
          </w:tcPr>
          <w:p w:rsidR="00B64DB2" w:rsidRPr="00B64DB2" w:rsidRDefault="00B64DB2" w:rsidP="009C0C3E">
            <w:pPr>
              <w:jc w:val="center"/>
              <w:rPr>
                <w:sz w:val="24"/>
                <w:szCs w:val="24"/>
              </w:rPr>
            </w:pPr>
            <w:r w:rsidRPr="00B64DB2">
              <w:rPr>
                <w:sz w:val="24"/>
                <w:szCs w:val="24"/>
              </w:rPr>
              <w:t>км</w:t>
            </w:r>
          </w:p>
        </w:tc>
        <w:tc>
          <w:tcPr>
            <w:tcW w:w="850" w:type="dxa"/>
            <w:shd w:val="clear" w:color="auto" w:fill="auto"/>
            <w:vAlign w:val="center"/>
          </w:tcPr>
          <w:p w:rsidR="00B64DB2" w:rsidRPr="00B64DB2" w:rsidRDefault="00B64DB2" w:rsidP="009C0C3E">
            <w:pPr>
              <w:jc w:val="center"/>
              <w:rPr>
                <w:color w:val="000000"/>
                <w:sz w:val="24"/>
                <w:szCs w:val="24"/>
              </w:rPr>
            </w:pPr>
            <w:r w:rsidRPr="00B64DB2">
              <w:rPr>
                <w:color w:val="000000"/>
                <w:sz w:val="24"/>
                <w:szCs w:val="24"/>
              </w:rPr>
              <w:t>0,6</w:t>
            </w:r>
          </w:p>
        </w:tc>
        <w:tc>
          <w:tcPr>
            <w:tcW w:w="851" w:type="dxa"/>
            <w:shd w:val="clear" w:color="auto" w:fill="auto"/>
            <w:vAlign w:val="center"/>
          </w:tcPr>
          <w:p w:rsidR="00B64DB2" w:rsidRPr="00B64DB2" w:rsidRDefault="00B64DB2" w:rsidP="009C0C3E">
            <w:pPr>
              <w:jc w:val="center"/>
              <w:rPr>
                <w:color w:val="000000"/>
                <w:sz w:val="24"/>
                <w:szCs w:val="24"/>
              </w:rPr>
            </w:pPr>
            <w:r w:rsidRPr="00B64DB2">
              <w:rPr>
                <w:color w:val="000000"/>
                <w:sz w:val="24"/>
                <w:szCs w:val="24"/>
              </w:rPr>
              <w:t>372</w:t>
            </w:r>
          </w:p>
        </w:tc>
        <w:tc>
          <w:tcPr>
            <w:tcW w:w="992" w:type="dxa"/>
            <w:shd w:val="clear" w:color="auto" w:fill="auto"/>
            <w:vAlign w:val="center"/>
          </w:tcPr>
          <w:p w:rsidR="00B64DB2" w:rsidRPr="00B64DB2" w:rsidRDefault="00B64DB2" w:rsidP="009C0C3E">
            <w:pPr>
              <w:jc w:val="center"/>
              <w:rPr>
                <w:color w:val="000000"/>
                <w:sz w:val="24"/>
                <w:szCs w:val="24"/>
              </w:rPr>
            </w:pPr>
            <w:r w:rsidRPr="00B64DB2">
              <w:rPr>
                <w:color w:val="000000"/>
                <w:sz w:val="24"/>
                <w:szCs w:val="24"/>
              </w:rPr>
              <w:t>223,2</w:t>
            </w:r>
          </w:p>
        </w:tc>
        <w:tc>
          <w:tcPr>
            <w:tcW w:w="1134" w:type="dxa"/>
            <w:shd w:val="clear" w:color="auto" w:fill="auto"/>
          </w:tcPr>
          <w:p w:rsidR="00B64DB2" w:rsidRPr="00400546" w:rsidRDefault="00B64DB2" w:rsidP="001502C7">
            <w:pPr>
              <w:spacing w:before="100"/>
              <w:jc w:val="center"/>
              <w:rPr>
                <w:rFonts w:eastAsia="Calibri"/>
                <w:lang w:eastAsia="en-US"/>
              </w:rPr>
            </w:pPr>
          </w:p>
        </w:tc>
      </w:tr>
      <w:tr w:rsidR="00B64DB2" w:rsidRPr="00B64DB2" w:rsidTr="003B7D8F">
        <w:tc>
          <w:tcPr>
            <w:tcW w:w="851" w:type="dxa"/>
            <w:shd w:val="clear" w:color="auto" w:fill="auto"/>
            <w:vAlign w:val="center"/>
          </w:tcPr>
          <w:p w:rsidR="00B64DB2" w:rsidRPr="00B64DB2" w:rsidRDefault="00B64DB2" w:rsidP="00B64DB2">
            <w:pPr>
              <w:rPr>
                <w:rFonts w:eastAsia="Calibri"/>
                <w:sz w:val="24"/>
                <w:szCs w:val="24"/>
                <w:lang w:eastAsia="en-US"/>
              </w:rPr>
            </w:pPr>
            <w:r w:rsidRPr="00B64DB2">
              <w:rPr>
                <w:rFonts w:eastAsia="Calibri"/>
                <w:sz w:val="24"/>
                <w:szCs w:val="24"/>
                <w:lang w:eastAsia="en-US"/>
              </w:rPr>
              <w:t>3</w:t>
            </w:r>
          </w:p>
        </w:tc>
        <w:tc>
          <w:tcPr>
            <w:tcW w:w="4536" w:type="dxa"/>
            <w:shd w:val="clear" w:color="auto" w:fill="auto"/>
            <w:vAlign w:val="center"/>
          </w:tcPr>
          <w:p w:rsidR="00B64DB2" w:rsidRPr="00B64DB2" w:rsidRDefault="00B64DB2" w:rsidP="003B7D8F">
            <w:pPr>
              <w:jc w:val="center"/>
              <w:rPr>
                <w:b/>
                <w:sz w:val="24"/>
                <w:szCs w:val="24"/>
              </w:rPr>
            </w:pPr>
            <w:r w:rsidRPr="00B64DB2">
              <w:rPr>
                <w:b/>
                <w:sz w:val="24"/>
                <w:szCs w:val="24"/>
              </w:rPr>
              <w:t>Металл</w:t>
            </w:r>
          </w:p>
        </w:tc>
        <w:tc>
          <w:tcPr>
            <w:tcW w:w="992" w:type="dxa"/>
            <w:shd w:val="clear" w:color="auto" w:fill="auto"/>
            <w:vAlign w:val="center"/>
          </w:tcPr>
          <w:p w:rsidR="00B64DB2" w:rsidRPr="00B64DB2" w:rsidRDefault="00B64DB2" w:rsidP="003B7D8F">
            <w:pPr>
              <w:jc w:val="center"/>
              <w:rPr>
                <w:rFonts w:eastAsia="Calibri"/>
                <w:sz w:val="24"/>
                <w:szCs w:val="24"/>
                <w:lang w:eastAsia="en-US"/>
              </w:rPr>
            </w:pPr>
          </w:p>
        </w:tc>
        <w:tc>
          <w:tcPr>
            <w:tcW w:w="850" w:type="dxa"/>
            <w:shd w:val="clear" w:color="auto" w:fill="auto"/>
            <w:vAlign w:val="center"/>
          </w:tcPr>
          <w:p w:rsidR="00B64DB2" w:rsidRPr="00B64DB2" w:rsidRDefault="00B64DB2" w:rsidP="003B7D8F">
            <w:pPr>
              <w:jc w:val="center"/>
              <w:rPr>
                <w:rFonts w:eastAsia="Calibri"/>
                <w:sz w:val="24"/>
                <w:szCs w:val="24"/>
                <w:lang w:eastAsia="en-US"/>
              </w:rPr>
            </w:pPr>
          </w:p>
        </w:tc>
        <w:tc>
          <w:tcPr>
            <w:tcW w:w="851" w:type="dxa"/>
            <w:shd w:val="clear" w:color="auto" w:fill="auto"/>
            <w:vAlign w:val="center"/>
          </w:tcPr>
          <w:p w:rsidR="00B64DB2" w:rsidRPr="00B64DB2" w:rsidRDefault="00B64DB2" w:rsidP="003B7D8F">
            <w:pPr>
              <w:jc w:val="center"/>
              <w:rPr>
                <w:rFonts w:eastAsia="Calibri"/>
                <w:sz w:val="24"/>
                <w:szCs w:val="24"/>
                <w:lang w:eastAsia="en-US"/>
              </w:rPr>
            </w:pPr>
          </w:p>
        </w:tc>
        <w:tc>
          <w:tcPr>
            <w:tcW w:w="992" w:type="dxa"/>
            <w:shd w:val="clear" w:color="auto" w:fill="auto"/>
            <w:vAlign w:val="center"/>
          </w:tcPr>
          <w:p w:rsidR="00B64DB2" w:rsidRPr="00B64DB2" w:rsidRDefault="00B64DB2" w:rsidP="003B7D8F">
            <w:pPr>
              <w:jc w:val="center"/>
              <w:rPr>
                <w:rFonts w:eastAsia="Calibri"/>
                <w:sz w:val="24"/>
                <w:szCs w:val="24"/>
                <w:lang w:eastAsia="en-US"/>
              </w:rPr>
            </w:pPr>
          </w:p>
        </w:tc>
        <w:tc>
          <w:tcPr>
            <w:tcW w:w="1134" w:type="dxa"/>
            <w:shd w:val="clear" w:color="auto" w:fill="auto"/>
          </w:tcPr>
          <w:p w:rsidR="00B64DB2" w:rsidRPr="00B64DB2" w:rsidRDefault="00B64DB2" w:rsidP="001502C7">
            <w:pPr>
              <w:jc w:val="center"/>
              <w:rPr>
                <w:rFonts w:eastAsia="Calibri"/>
                <w:sz w:val="24"/>
                <w:szCs w:val="24"/>
              </w:rPr>
            </w:pPr>
          </w:p>
        </w:tc>
      </w:tr>
      <w:tr w:rsidR="00B64DB2" w:rsidRPr="00B64DB2" w:rsidTr="00590796">
        <w:tc>
          <w:tcPr>
            <w:tcW w:w="851" w:type="dxa"/>
            <w:shd w:val="clear" w:color="auto" w:fill="auto"/>
            <w:vAlign w:val="center"/>
          </w:tcPr>
          <w:p w:rsidR="00B64DB2" w:rsidRPr="00B64DB2" w:rsidRDefault="00B64DB2" w:rsidP="00B64DB2">
            <w:pPr>
              <w:rPr>
                <w:rFonts w:eastAsia="Calibri"/>
                <w:sz w:val="24"/>
                <w:szCs w:val="24"/>
                <w:lang w:eastAsia="en-US"/>
              </w:rPr>
            </w:pPr>
            <w:r w:rsidRPr="00B64DB2">
              <w:rPr>
                <w:rFonts w:eastAsia="Calibri"/>
                <w:sz w:val="24"/>
                <w:szCs w:val="24"/>
                <w:lang w:eastAsia="en-US"/>
              </w:rPr>
              <w:t>3.1</w:t>
            </w:r>
          </w:p>
        </w:tc>
        <w:tc>
          <w:tcPr>
            <w:tcW w:w="4536" w:type="dxa"/>
            <w:shd w:val="clear" w:color="auto" w:fill="auto"/>
          </w:tcPr>
          <w:p w:rsidR="00B64DB2" w:rsidRPr="00B64DB2" w:rsidRDefault="00B64DB2" w:rsidP="00590796">
            <w:pPr>
              <w:rPr>
                <w:rFonts w:eastAsia="Calibri"/>
                <w:sz w:val="24"/>
                <w:szCs w:val="24"/>
                <w:lang w:eastAsia="en-US"/>
              </w:rPr>
            </w:pPr>
            <w:r w:rsidRPr="00B64DB2">
              <w:rPr>
                <w:rFonts w:eastAsia="Calibri"/>
                <w:sz w:val="24"/>
                <w:szCs w:val="24"/>
                <w:lang w:eastAsia="en-US"/>
              </w:rPr>
              <w:t>Металлорукав РЗ-Ц-Х-38,                           ГОСТ 3575-75</w:t>
            </w:r>
          </w:p>
        </w:tc>
        <w:tc>
          <w:tcPr>
            <w:tcW w:w="992"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м.</w:t>
            </w:r>
          </w:p>
        </w:tc>
        <w:tc>
          <w:tcPr>
            <w:tcW w:w="850"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10</w:t>
            </w:r>
          </w:p>
        </w:tc>
        <w:tc>
          <w:tcPr>
            <w:tcW w:w="851"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0,485</w:t>
            </w:r>
          </w:p>
        </w:tc>
        <w:tc>
          <w:tcPr>
            <w:tcW w:w="992"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4,85</w:t>
            </w:r>
          </w:p>
        </w:tc>
        <w:tc>
          <w:tcPr>
            <w:tcW w:w="1134" w:type="dxa"/>
            <w:shd w:val="clear" w:color="auto" w:fill="auto"/>
          </w:tcPr>
          <w:p w:rsidR="00B64DB2" w:rsidRPr="00B64DB2" w:rsidRDefault="00B64DB2" w:rsidP="0062674D">
            <w:pPr>
              <w:spacing w:before="100"/>
              <w:jc w:val="center"/>
              <w:rPr>
                <w:rFonts w:eastAsia="Calibri"/>
                <w:lang w:eastAsia="en-US"/>
              </w:rPr>
            </w:pPr>
          </w:p>
        </w:tc>
      </w:tr>
      <w:tr w:rsidR="00B64DB2" w:rsidRPr="00B64DB2" w:rsidTr="00590796">
        <w:tc>
          <w:tcPr>
            <w:tcW w:w="851" w:type="dxa"/>
            <w:shd w:val="clear" w:color="auto" w:fill="auto"/>
            <w:vAlign w:val="center"/>
          </w:tcPr>
          <w:p w:rsidR="00B64DB2" w:rsidRPr="00B64DB2" w:rsidRDefault="00B64DB2" w:rsidP="00B64DB2">
            <w:pPr>
              <w:rPr>
                <w:rFonts w:eastAsia="Calibri"/>
                <w:sz w:val="24"/>
                <w:szCs w:val="24"/>
                <w:lang w:eastAsia="en-US"/>
              </w:rPr>
            </w:pPr>
            <w:r w:rsidRPr="00B64DB2">
              <w:rPr>
                <w:rFonts w:eastAsia="Calibri"/>
                <w:sz w:val="24"/>
                <w:szCs w:val="24"/>
                <w:lang w:eastAsia="en-US"/>
              </w:rPr>
              <w:t>3.2</w:t>
            </w:r>
          </w:p>
        </w:tc>
        <w:tc>
          <w:tcPr>
            <w:tcW w:w="4536" w:type="dxa"/>
            <w:shd w:val="clear" w:color="auto" w:fill="auto"/>
          </w:tcPr>
          <w:p w:rsidR="00B64DB2" w:rsidRPr="00B64DB2" w:rsidRDefault="00B64DB2" w:rsidP="00590796">
            <w:pPr>
              <w:rPr>
                <w:rFonts w:eastAsia="Calibri"/>
                <w:sz w:val="24"/>
                <w:szCs w:val="24"/>
                <w:lang w:eastAsia="en-US"/>
              </w:rPr>
            </w:pPr>
            <w:r w:rsidRPr="00B64DB2">
              <w:rPr>
                <w:rFonts w:eastAsia="Calibri"/>
                <w:sz w:val="24"/>
                <w:szCs w:val="24"/>
                <w:lang w:eastAsia="en-US"/>
              </w:rPr>
              <w:t>Металлорукав РЗ-Ц-Х-50,                           ГОСТ 3575-75</w:t>
            </w:r>
          </w:p>
        </w:tc>
        <w:tc>
          <w:tcPr>
            <w:tcW w:w="992"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м.</w:t>
            </w:r>
          </w:p>
        </w:tc>
        <w:tc>
          <w:tcPr>
            <w:tcW w:w="850"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60</w:t>
            </w:r>
          </w:p>
        </w:tc>
        <w:tc>
          <w:tcPr>
            <w:tcW w:w="851"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0,820</w:t>
            </w:r>
          </w:p>
        </w:tc>
        <w:tc>
          <w:tcPr>
            <w:tcW w:w="992"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49,2</w:t>
            </w:r>
          </w:p>
        </w:tc>
        <w:tc>
          <w:tcPr>
            <w:tcW w:w="1134" w:type="dxa"/>
            <w:shd w:val="clear" w:color="auto" w:fill="auto"/>
          </w:tcPr>
          <w:p w:rsidR="00B64DB2" w:rsidRPr="00B64DB2" w:rsidRDefault="00B64DB2" w:rsidP="00E16B9B">
            <w:pPr>
              <w:spacing w:before="100"/>
              <w:jc w:val="center"/>
              <w:rPr>
                <w:rFonts w:eastAsia="Calibri"/>
                <w:lang w:eastAsia="en-US"/>
              </w:rPr>
            </w:pPr>
          </w:p>
        </w:tc>
      </w:tr>
      <w:tr w:rsidR="00B64DB2" w:rsidRPr="00B64DB2" w:rsidTr="00590796">
        <w:tc>
          <w:tcPr>
            <w:tcW w:w="851" w:type="dxa"/>
            <w:shd w:val="clear" w:color="auto" w:fill="auto"/>
            <w:vAlign w:val="center"/>
          </w:tcPr>
          <w:p w:rsidR="00B64DB2" w:rsidRPr="00B64DB2" w:rsidRDefault="00B64DB2" w:rsidP="00B64DB2">
            <w:pPr>
              <w:rPr>
                <w:rFonts w:eastAsia="Calibri"/>
                <w:sz w:val="24"/>
                <w:szCs w:val="24"/>
                <w:lang w:eastAsia="en-US"/>
              </w:rPr>
            </w:pPr>
            <w:r w:rsidRPr="00B64DB2">
              <w:rPr>
                <w:rFonts w:eastAsia="Calibri"/>
                <w:sz w:val="24"/>
                <w:szCs w:val="24"/>
                <w:lang w:eastAsia="en-US"/>
              </w:rPr>
              <w:t>3.3</w:t>
            </w:r>
          </w:p>
        </w:tc>
        <w:tc>
          <w:tcPr>
            <w:tcW w:w="4536" w:type="dxa"/>
            <w:shd w:val="clear" w:color="auto" w:fill="auto"/>
          </w:tcPr>
          <w:p w:rsidR="00B64DB2" w:rsidRPr="00B64DB2" w:rsidRDefault="00B64DB2" w:rsidP="00590796">
            <w:pPr>
              <w:rPr>
                <w:rFonts w:eastAsia="Calibri"/>
                <w:sz w:val="24"/>
                <w:szCs w:val="24"/>
                <w:lang w:eastAsia="en-US"/>
              </w:rPr>
            </w:pPr>
            <w:r w:rsidRPr="00B64DB2">
              <w:rPr>
                <w:rFonts w:eastAsia="Calibri"/>
                <w:sz w:val="24"/>
                <w:szCs w:val="24"/>
                <w:lang w:eastAsia="en-US"/>
              </w:rPr>
              <w:t>Металлорукав РЗ-Ц-Х-70,                           ГОСТ 3575-75</w:t>
            </w:r>
          </w:p>
        </w:tc>
        <w:tc>
          <w:tcPr>
            <w:tcW w:w="992"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м.</w:t>
            </w:r>
          </w:p>
        </w:tc>
        <w:tc>
          <w:tcPr>
            <w:tcW w:w="850"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32</w:t>
            </w:r>
          </w:p>
        </w:tc>
        <w:tc>
          <w:tcPr>
            <w:tcW w:w="851"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0,905</w:t>
            </w:r>
          </w:p>
        </w:tc>
        <w:tc>
          <w:tcPr>
            <w:tcW w:w="992"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28,96</w:t>
            </w:r>
          </w:p>
        </w:tc>
        <w:tc>
          <w:tcPr>
            <w:tcW w:w="1134" w:type="dxa"/>
            <w:shd w:val="clear" w:color="auto" w:fill="auto"/>
          </w:tcPr>
          <w:p w:rsidR="00B64DB2" w:rsidRPr="00B64DB2" w:rsidRDefault="00B64DB2" w:rsidP="00E16B9B">
            <w:pPr>
              <w:spacing w:before="100"/>
              <w:jc w:val="center"/>
              <w:rPr>
                <w:rFonts w:eastAsia="Calibri"/>
                <w:lang w:eastAsia="en-US"/>
              </w:rPr>
            </w:pPr>
          </w:p>
        </w:tc>
      </w:tr>
      <w:tr w:rsidR="00B64DB2" w:rsidRPr="00B64DB2" w:rsidTr="00590796">
        <w:tc>
          <w:tcPr>
            <w:tcW w:w="851" w:type="dxa"/>
            <w:shd w:val="clear" w:color="auto" w:fill="auto"/>
            <w:vAlign w:val="center"/>
          </w:tcPr>
          <w:p w:rsidR="00B64DB2" w:rsidRPr="00B64DB2" w:rsidRDefault="00B64DB2" w:rsidP="00B64DB2">
            <w:pPr>
              <w:rPr>
                <w:rFonts w:eastAsia="Calibri"/>
                <w:sz w:val="24"/>
                <w:szCs w:val="24"/>
                <w:lang w:eastAsia="en-US"/>
              </w:rPr>
            </w:pPr>
            <w:r w:rsidRPr="00B64DB2">
              <w:rPr>
                <w:rFonts w:eastAsia="Calibri"/>
                <w:sz w:val="24"/>
                <w:szCs w:val="24"/>
                <w:lang w:eastAsia="en-US"/>
              </w:rPr>
              <w:t>3.4</w:t>
            </w:r>
          </w:p>
        </w:tc>
        <w:tc>
          <w:tcPr>
            <w:tcW w:w="4536" w:type="dxa"/>
            <w:shd w:val="clear" w:color="auto" w:fill="auto"/>
          </w:tcPr>
          <w:p w:rsidR="00B64DB2" w:rsidRPr="00B64DB2" w:rsidRDefault="00B64DB2" w:rsidP="00590796">
            <w:pPr>
              <w:rPr>
                <w:rFonts w:eastAsia="Calibri"/>
                <w:sz w:val="24"/>
                <w:szCs w:val="24"/>
                <w:lang w:eastAsia="en-US"/>
              </w:rPr>
            </w:pPr>
            <w:r w:rsidRPr="00B64DB2">
              <w:rPr>
                <w:rFonts w:eastAsia="Calibri"/>
                <w:sz w:val="24"/>
                <w:szCs w:val="24"/>
                <w:lang w:eastAsia="en-US"/>
              </w:rPr>
              <w:t xml:space="preserve">Труба электросварная </w:t>
            </w:r>
            <w:r w:rsidRPr="00B64DB2">
              <w:rPr>
                <w:rFonts w:eastAsia="Calibri"/>
                <w:sz w:val="24"/>
                <w:szCs w:val="24"/>
                <w:lang w:val="en-US" w:eastAsia="en-US"/>
              </w:rPr>
              <w:t>d</w:t>
            </w:r>
            <w:r w:rsidRPr="00B64DB2">
              <w:rPr>
                <w:rFonts w:eastAsia="Calibri"/>
                <w:sz w:val="24"/>
                <w:szCs w:val="24"/>
                <w:lang w:eastAsia="en-US"/>
              </w:rPr>
              <w:t>76 мм,          ГОСТ 10704-76</w:t>
            </w:r>
          </w:p>
        </w:tc>
        <w:tc>
          <w:tcPr>
            <w:tcW w:w="992"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м.</w:t>
            </w:r>
          </w:p>
        </w:tc>
        <w:tc>
          <w:tcPr>
            <w:tcW w:w="850"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134</w:t>
            </w:r>
          </w:p>
        </w:tc>
        <w:tc>
          <w:tcPr>
            <w:tcW w:w="851"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5,40</w:t>
            </w:r>
          </w:p>
        </w:tc>
        <w:tc>
          <w:tcPr>
            <w:tcW w:w="992"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723,6</w:t>
            </w:r>
          </w:p>
        </w:tc>
        <w:tc>
          <w:tcPr>
            <w:tcW w:w="1134" w:type="dxa"/>
            <w:shd w:val="clear" w:color="auto" w:fill="auto"/>
          </w:tcPr>
          <w:p w:rsidR="00B64DB2" w:rsidRPr="00B64DB2" w:rsidRDefault="00B64DB2" w:rsidP="00E16B9B">
            <w:pPr>
              <w:spacing w:before="100"/>
              <w:jc w:val="center"/>
              <w:rPr>
                <w:rFonts w:eastAsia="Calibri"/>
                <w:lang w:eastAsia="en-US"/>
              </w:rPr>
            </w:pPr>
          </w:p>
        </w:tc>
      </w:tr>
      <w:tr w:rsidR="00B64DB2" w:rsidRPr="00B64DB2" w:rsidTr="00590796">
        <w:tc>
          <w:tcPr>
            <w:tcW w:w="851" w:type="dxa"/>
            <w:shd w:val="clear" w:color="auto" w:fill="auto"/>
            <w:vAlign w:val="center"/>
          </w:tcPr>
          <w:p w:rsidR="00B64DB2" w:rsidRPr="00B64DB2" w:rsidRDefault="00B64DB2" w:rsidP="00B64DB2">
            <w:pPr>
              <w:rPr>
                <w:rFonts w:eastAsia="Calibri"/>
                <w:sz w:val="24"/>
                <w:szCs w:val="24"/>
                <w:lang w:eastAsia="en-US"/>
              </w:rPr>
            </w:pPr>
            <w:r w:rsidRPr="00B64DB2">
              <w:rPr>
                <w:rFonts w:eastAsia="Calibri"/>
                <w:sz w:val="24"/>
                <w:szCs w:val="24"/>
                <w:lang w:eastAsia="en-US"/>
              </w:rPr>
              <w:t>3.5</w:t>
            </w:r>
          </w:p>
        </w:tc>
        <w:tc>
          <w:tcPr>
            <w:tcW w:w="4536" w:type="dxa"/>
            <w:shd w:val="clear" w:color="auto" w:fill="auto"/>
          </w:tcPr>
          <w:p w:rsidR="00B64DB2" w:rsidRPr="00B64DB2" w:rsidRDefault="00B64DB2" w:rsidP="00590796">
            <w:pPr>
              <w:rPr>
                <w:rFonts w:eastAsia="Calibri"/>
                <w:sz w:val="24"/>
                <w:szCs w:val="24"/>
                <w:lang w:eastAsia="en-US"/>
              </w:rPr>
            </w:pPr>
            <w:r w:rsidRPr="00B64DB2">
              <w:rPr>
                <w:rFonts w:eastAsia="Calibri"/>
                <w:sz w:val="24"/>
                <w:szCs w:val="24"/>
                <w:lang w:eastAsia="en-US"/>
              </w:rPr>
              <w:t xml:space="preserve">Труба электросварная </w:t>
            </w:r>
            <w:r w:rsidRPr="00B64DB2">
              <w:rPr>
                <w:rFonts w:eastAsia="Calibri"/>
                <w:sz w:val="24"/>
                <w:szCs w:val="24"/>
                <w:lang w:val="en-US" w:eastAsia="en-US"/>
              </w:rPr>
              <w:t>d</w:t>
            </w:r>
            <w:r w:rsidRPr="00B64DB2">
              <w:rPr>
                <w:rFonts w:eastAsia="Calibri"/>
                <w:sz w:val="24"/>
                <w:szCs w:val="24"/>
                <w:lang w:eastAsia="en-US"/>
              </w:rPr>
              <w:t>50 мм,          ГОСТ 3262-75</w:t>
            </w:r>
          </w:p>
        </w:tc>
        <w:tc>
          <w:tcPr>
            <w:tcW w:w="992"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м.</w:t>
            </w:r>
          </w:p>
        </w:tc>
        <w:tc>
          <w:tcPr>
            <w:tcW w:w="850"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250</w:t>
            </w:r>
          </w:p>
        </w:tc>
        <w:tc>
          <w:tcPr>
            <w:tcW w:w="851" w:type="dxa"/>
            <w:shd w:val="clear" w:color="auto" w:fill="auto"/>
          </w:tcPr>
          <w:p w:rsidR="00B64DB2" w:rsidRPr="00B64DB2" w:rsidRDefault="00B64DB2" w:rsidP="00590796">
            <w:pPr>
              <w:jc w:val="center"/>
              <w:rPr>
                <w:rFonts w:eastAsia="Calibri"/>
                <w:sz w:val="24"/>
                <w:szCs w:val="24"/>
                <w:lang w:eastAsia="en-US"/>
              </w:rPr>
            </w:pPr>
            <w:r w:rsidRPr="00B64DB2">
              <w:rPr>
                <w:rFonts w:eastAsia="Calibri"/>
                <w:sz w:val="24"/>
                <w:szCs w:val="24"/>
                <w:lang w:eastAsia="en-US"/>
              </w:rPr>
              <w:t>4,88</w:t>
            </w:r>
          </w:p>
        </w:tc>
        <w:tc>
          <w:tcPr>
            <w:tcW w:w="992" w:type="dxa"/>
            <w:shd w:val="clear" w:color="auto" w:fill="auto"/>
          </w:tcPr>
          <w:p w:rsidR="00B64DB2" w:rsidRPr="00B64DB2" w:rsidRDefault="00B64DB2" w:rsidP="00590796">
            <w:pPr>
              <w:jc w:val="center"/>
              <w:rPr>
                <w:sz w:val="24"/>
                <w:szCs w:val="24"/>
              </w:rPr>
            </w:pPr>
            <w:r w:rsidRPr="00B64DB2">
              <w:rPr>
                <w:sz w:val="24"/>
                <w:szCs w:val="24"/>
              </w:rPr>
              <w:t>1220</w:t>
            </w:r>
          </w:p>
        </w:tc>
        <w:tc>
          <w:tcPr>
            <w:tcW w:w="1134" w:type="dxa"/>
            <w:shd w:val="clear" w:color="auto" w:fill="auto"/>
          </w:tcPr>
          <w:p w:rsidR="00B64DB2" w:rsidRPr="00B64DB2" w:rsidRDefault="00B64DB2" w:rsidP="00E16B9B">
            <w:pPr>
              <w:spacing w:before="100"/>
              <w:jc w:val="center"/>
              <w:rPr>
                <w:rFonts w:eastAsia="Calibri"/>
                <w:lang w:eastAsia="en-US"/>
              </w:rPr>
            </w:pPr>
          </w:p>
        </w:tc>
      </w:tr>
      <w:tr w:rsidR="00B64DB2" w:rsidRPr="00400546" w:rsidTr="003B7D8F">
        <w:tc>
          <w:tcPr>
            <w:tcW w:w="851" w:type="dxa"/>
            <w:shd w:val="clear" w:color="auto" w:fill="auto"/>
            <w:vAlign w:val="center"/>
          </w:tcPr>
          <w:p w:rsidR="00B64DB2" w:rsidRPr="00B64DB2" w:rsidRDefault="00B64DB2" w:rsidP="00B64DB2">
            <w:pPr>
              <w:rPr>
                <w:rFonts w:eastAsia="Calibri"/>
                <w:sz w:val="24"/>
                <w:szCs w:val="24"/>
                <w:lang w:eastAsia="en-US"/>
              </w:rPr>
            </w:pPr>
            <w:r w:rsidRPr="00B64DB2">
              <w:rPr>
                <w:rFonts w:eastAsia="Calibri"/>
                <w:sz w:val="24"/>
                <w:szCs w:val="24"/>
                <w:lang w:eastAsia="en-US"/>
              </w:rPr>
              <w:t>3.6</w:t>
            </w:r>
          </w:p>
        </w:tc>
        <w:tc>
          <w:tcPr>
            <w:tcW w:w="4536" w:type="dxa"/>
            <w:shd w:val="clear" w:color="auto" w:fill="auto"/>
            <w:vAlign w:val="center"/>
          </w:tcPr>
          <w:p w:rsidR="00B64DB2" w:rsidRPr="00B64DB2" w:rsidRDefault="00B64DB2" w:rsidP="003B7D8F">
            <w:pPr>
              <w:rPr>
                <w:rFonts w:eastAsia="Calibri"/>
                <w:sz w:val="24"/>
                <w:szCs w:val="24"/>
                <w:lang w:eastAsia="en-US"/>
              </w:rPr>
            </w:pPr>
            <w:r w:rsidRPr="00B64DB2">
              <w:rPr>
                <w:rFonts w:eastAsia="Calibri"/>
                <w:sz w:val="24"/>
                <w:szCs w:val="24"/>
                <w:lang w:eastAsia="en-US"/>
              </w:rPr>
              <w:t>Коробка зажимов КЗ-6</w:t>
            </w:r>
          </w:p>
        </w:tc>
        <w:tc>
          <w:tcPr>
            <w:tcW w:w="992" w:type="dxa"/>
            <w:shd w:val="clear" w:color="auto" w:fill="auto"/>
            <w:vAlign w:val="center"/>
          </w:tcPr>
          <w:p w:rsidR="00B64DB2" w:rsidRPr="00B64DB2" w:rsidRDefault="00B64DB2" w:rsidP="003B7D8F">
            <w:pPr>
              <w:jc w:val="center"/>
              <w:rPr>
                <w:rFonts w:eastAsia="Calibri"/>
                <w:sz w:val="24"/>
                <w:szCs w:val="24"/>
                <w:lang w:eastAsia="en-US"/>
              </w:rPr>
            </w:pPr>
            <w:proofErr w:type="spellStart"/>
            <w:r w:rsidRPr="00B64DB2">
              <w:rPr>
                <w:rFonts w:eastAsia="Calibri"/>
                <w:sz w:val="24"/>
                <w:szCs w:val="24"/>
                <w:lang w:eastAsia="en-US"/>
              </w:rPr>
              <w:t>щт</w:t>
            </w:r>
            <w:proofErr w:type="spellEnd"/>
          </w:p>
        </w:tc>
        <w:tc>
          <w:tcPr>
            <w:tcW w:w="850" w:type="dxa"/>
            <w:shd w:val="clear" w:color="auto" w:fill="auto"/>
            <w:vAlign w:val="center"/>
          </w:tcPr>
          <w:p w:rsidR="00B64DB2" w:rsidRPr="00B64DB2" w:rsidRDefault="00B64DB2" w:rsidP="003B7D8F">
            <w:pPr>
              <w:jc w:val="center"/>
              <w:rPr>
                <w:rFonts w:eastAsia="Calibri"/>
                <w:sz w:val="24"/>
                <w:szCs w:val="24"/>
                <w:lang w:eastAsia="en-US"/>
              </w:rPr>
            </w:pPr>
            <w:r w:rsidRPr="00B64DB2">
              <w:rPr>
                <w:rFonts w:eastAsia="Calibri"/>
                <w:sz w:val="24"/>
                <w:szCs w:val="24"/>
                <w:lang w:eastAsia="en-US"/>
              </w:rPr>
              <w:t>37</w:t>
            </w:r>
          </w:p>
        </w:tc>
        <w:tc>
          <w:tcPr>
            <w:tcW w:w="851" w:type="dxa"/>
            <w:shd w:val="clear" w:color="auto" w:fill="auto"/>
            <w:vAlign w:val="center"/>
          </w:tcPr>
          <w:p w:rsidR="00B64DB2" w:rsidRPr="00B64DB2" w:rsidRDefault="00B64DB2" w:rsidP="003B7D8F">
            <w:pPr>
              <w:jc w:val="center"/>
              <w:rPr>
                <w:rFonts w:eastAsia="Calibri"/>
                <w:sz w:val="24"/>
                <w:szCs w:val="24"/>
                <w:lang w:eastAsia="en-US"/>
              </w:rPr>
            </w:pPr>
            <w:r w:rsidRPr="00B64DB2">
              <w:rPr>
                <w:rFonts w:eastAsia="Calibri"/>
                <w:sz w:val="24"/>
                <w:szCs w:val="24"/>
                <w:lang w:eastAsia="en-US"/>
              </w:rPr>
              <w:t>2,1</w:t>
            </w:r>
          </w:p>
        </w:tc>
        <w:tc>
          <w:tcPr>
            <w:tcW w:w="992" w:type="dxa"/>
            <w:shd w:val="clear" w:color="auto" w:fill="auto"/>
            <w:vAlign w:val="center"/>
          </w:tcPr>
          <w:p w:rsidR="00B64DB2" w:rsidRPr="00400546" w:rsidRDefault="00B64DB2" w:rsidP="003B7D8F">
            <w:pPr>
              <w:jc w:val="center"/>
              <w:rPr>
                <w:rFonts w:eastAsia="Calibri"/>
                <w:sz w:val="24"/>
                <w:szCs w:val="24"/>
                <w:lang w:eastAsia="en-US"/>
              </w:rPr>
            </w:pPr>
            <w:r w:rsidRPr="00B64DB2">
              <w:rPr>
                <w:rFonts w:eastAsia="Calibri"/>
                <w:sz w:val="24"/>
                <w:szCs w:val="24"/>
                <w:lang w:eastAsia="en-US"/>
              </w:rPr>
              <w:t>77,7</w:t>
            </w:r>
          </w:p>
        </w:tc>
        <w:tc>
          <w:tcPr>
            <w:tcW w:w="1134" w:type="dxa"/>
            <w:shd w:val="clear" w:color="auto" w:fill="auto"/>
          </w:tcPr>
          <w:p w:rsidR="00B64DB2" w:rsidRPr="00400546" w:rsidRDefault="00B64DB2" w:rsidP="00E16B9B">
            <w:pPr>
              <w:spacing w:before="100"/>
              <w:jc w:val="center"/>
              <w:rPr>
                <w:rFonts w:eastAsia="Calibri"/>
                <w:lang w:eastAsia="en-US"/>
              </w:rPr>
            </w:pPr>
          </w:p>
        </w:tc>
      </w:tr>
    </w:tbl>
    <w:p w:rsidR="008E7B6E" w:rsidRPr="00400546" w:rsidRDefault="008E7B6E" w:rsidP="005D1850">
      <w:pPr>
        <w:suppressAutoHyphens/>
        <w:spacing w:before="120" w:after="120" w:line="360" w:lineRule="auto"/>
        <w:ind w:left="284" w:right="249" w:firstLine="709"/>
        <w:jc w:val="both"/>
        <w:rPr>
          <w:sz w:val="24"/>
          <w:szCs w:val="24"/>
        </w:rPr>
      </w:pPr>
    </w:p>
    <w:p w:rsidR="00202C7E" w:rsidRPr="00400546" w:rsidRDefault="00202C7E" w:rsidP="008B04DC">
      <w:pPr>
        <w:pStyle w:val="12"/>
      </w:pPr>
    </w:p>
    <w:sectPr w:rsidR="00202C7E" w:rsidRPr="00400546" w:rsidSect="009E15ED">
      <w:headerReference w:type="default" r:id="rId41"/>
      <w:footerReference w:type="default" r:id="rId42"/>
      <w:pgSz w:w="11906" w:h="16838" w:code="9"/>
      <w:pgMar w:top="539" w:right="567" w:bottom="1440" w:left="1134" w:header="357" w:footer="91"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DDA" w:rsidRDefault="00DC7DDA">
      <w:r>
        <w:separator/>
      </w:r>
    </w:p>
  </w:endnote>
  <w:endnote w:type="continuationSeparator" w:id="0">
    <w:p w:rsidR="00DC7DDA" w:rsidRDefault="00DC7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TimesNewRomanPSMT">
    <w:altName w:val="Arial Unicode MS"/>
    <w:panose1 w:val="00000000000000000000"/>
    <w:charset w:val="80"/>
    <w:family w:val="auto"/>
    <w:notTrueType/>
    <w:pitch w:val="default"/>
    <w:sig w:usb0="00000000" w:usb1="08070000" w:usb2="00000010" w:usb3="00000000" w:csb0="0002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GOST type B">
    <w:altName w:val="Arial"/>
    <w:charset w:val="CC"/>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ISOCPEUR">
    <w:panose1 w:val="020B0604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00"/>
    <w:family w:val="auto"/>
    <w:pitch w:val="variable"/>
    <w:sig w:usb0="00000001" w:usb1="08070000" w:usb2="00000010" w:usb3="00000000" w:csb0="00020000" w:csb1="00000000"/>
  </w:font>
  <w:font w:name="ГОСТ тип А">
    <w:altName w:val="Arial"/>
    <w:panose1 w:val="00000000000000000000"/>
    <w:charset w:val="CC"/>
    <w:family w:val="swiss"/>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44" w:type="dxa"/>
      <w:tblInd w:w="45" w:type="dxa"/>
      <w:tblLayout w:type="fixed"/>
      <w:tblCellMar>
        <w:left w:w="31" w:type="dxa"/>
        <w:right w:w="31" w:type="dxa"/>
      </w:tblCellMar>
      <w:tblLook w:val="0000" w:firstRow="0" w:lastRow="0" w:firstColumn="0" w:lastColumn="0" w:noHBand="0" w:noVBand="0"/>
    </w:tblPr>
    <w:tblGrid>
      <w:gridCol w:w="499"/>
      <w:gridCol w:w="684"/>
      <w:gridCol w:w="502"/>
      <w:gridCol w:w="561"/>
      <w:gridCol w:w="845"/>
      <w:gridCol w:w="561"/>
      <w:gridCol w:w="6231"/>
      <w:gridCol w:w="561"/>
    </w:tblGrid>
    <w:tr w:rsidR="00F33D47">
      <w:trPr>
        <w:cantSplit/>
        <w:trHeight w:hRule="exact" w:val="282"/>
      </w:trPr>
      <w:tc>
        <w:tcPr>
          <w:tcW w:w="499" w:type="dxa"/>
          <w:tcBorders>
            <w:top w:val="single" w:sz="12" w:space="0" w:color="auto"/>
            <w:right w:val="single" w:sz="6" w:space="0" w:color="auto"/>
          </w:tcBorders>
        </w:tcPr>
        <w:p w:rsidR="00F33D47" w:rsidRDefault="00F33D47">
          <w:pPr>
            <w:ind w:right="360"/>
            <w:rPr>
              <w:rFonts w:ascii="Arial" w:hAnsi="Arial" w:cs="Arial"/>
            </w:rPr>
          </w:pPr>
          <w:r>
            <w:rPr>
              <w:noProof/>
            </w:rPr>
            <mc:AlternateContent>
              <mc:Choice Requires="wpg">
                <w:drawing>
                  <wp:anchor distT="0" distB="0" distL="114300" distR="114300" simplePos="0" relativeHeight="251657728" behindDoc="0" locked="0" layoutInCell="0" allowOverlap="1" wp14:anchorId="0D267BC9" wp14:editId="18678DC9">
                    <wp:simplePos x="0" y="0"/>
                    <wp:positionH relativeFrom="column">
                      <wp:posOffset>-457835</wp:posOffset>
                    </wp:positionH>
                    <wp:positionV relativeFrom="paragraph">
                      <wp:posOffset>-2642870</wp:posOffset>
                    </wp:positionV>
                    <wp:extent cx="463550" cy="3164840"/>
                    <wp:effectExtent l="18415" t="14605" r="13335" b="20955"/>
                    <wp:wrapNone/>
                    <wp:docPr id="37"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550" cy="3164840"/>
                              <a:chOff x="276" y="11460"/>
                              <a:chExt cx="737" cy="4893"/>
                            </a:xfrm>
                          </wpg:grpSpPr>
                          <wps:wsp>
                            <wps:cNvPr id="38" name="Rectangle 192"/>
                            <wps:cNvSpPr>
                              <a:spLocks noChangeArrowheads="1"/>
                            </wps:cNvSpPr>
                            <wps:spPr bwMode="auto">
                              <a:xfrm>
                                <a:off x="276" y="11460"/>
                                <a:ext cx="737" cy="4893"/>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Line 193"/>
                            <wps:cNvCnPr/>
                            <wps:spPr bwMode="auto">
                              <a:xfrm>
                                <a:off x="613" y="11462"/>
                                <a:ext cx="3" cy="489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0" name="Line 194"/>
                            <wps:cNvCnPr/>
                            <wps:spPr bwMode="auto">
                              <a:xfrm>
                                <a:off x="276" y="12952"/>
                                <a:ext cx="737"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Line 195"/>
                            <wps:cNvCnPr/>
                            <wps:spPr bwMode="auto">
                              <a:xfrm>
                                <a:off x="276" y="14937"/>
                                <a:ext cx="737"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2" name="Text Box 196"/>
                            <wps:cNvSpPr txBox="1">
                              <a:spLocks noChangeArrowheads="1"/>
                            </wps:cNvSpPr>
                            <wps:spPr bwMode="auto">
                              <a:xfrm>
                                <a:off x="327" y="11587"/>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pPr>
                                    <w:jc w:val="center"/>
                                  </w:pPr>
                                  <w:r>
                                    <w:t>Взамен инв. №</w:t>
                                  </w:r>
                                </w:p>
                              </w:txbxContent>
                            </wps:txbx>
                            <wps:bodyPr rot="0" vert="vert270" wrap="square" lIns="0" tIns="0" rIns="0" bIns="0" anchor="t" anchorCtr="0" upright="1">
                              <a:noAutofit/>
                            </wps:bodyPr>
                          </wps:wsp>
                          <wps:wsp>
                            <wps:cNvPr id="43" name="Text Box 197"/>
                            <wps:cNvSpPr txBox="1">
                              <a:spLocks noChangeArrowheads="1"/>
                            </wps:cNvSpPr>
                            <wps:spPr bwMode="auto">
                              <a:xfrm>
                                <a:off x="327" y="12987"/>
                                <a:ext cx="252" cy="1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pPr>
                                    <w:jc w:val="center"/>
                                  </w:pPr>
                                  <w:r>
                                    <w:t>Подпись и дата</w:t>
                                  </w:r>
                                </w:p>
                              </w:txbxContent>
                            </wps:txbx>
                            <wps:bodyPr rot="0" vert="vert270" wrap="square" lIns="0" tIns="0" rIns="0" bIns="0" anchor="t" anchorCtr="0" upright="1">
                              <a:noAutofit/>
                            </wps:bodyPr>
                          </wps:wsp>
                          <wps:wsp>
                            <wps:cNvPr id="44" name="Text Box 198"/>
                            <wps:cNvSpPr txBox="1">
                              <a:spLocks noChangeArrowheads="1"/>
                            </wps:cNvSpPr>
                            <wps:spPr bwMode="auto">
                              <a:xfrm>
                                <a:off x="691" y="11587"/>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pPr>
                                    <w:pStyle w:val="ad"/>
                                    <w:rPr>
                                      <w:sz w:val="18"/>
                                      <w:szCs w:val="18"/>
                                    </w:rPr>
                                  </w:pPr>
                                </w:p>
                              </w:txbxContent>
                            </wps:txbx>
                            <wps:bodyPr rot="0" vert="vert270" wrap="square" lIns="0" tIns="0" rIns="0" bIns="0" anchor="t" anchorCtr="0" upright="1">
                              <a:noAutofit/>
                            </wps:bodyPr>
                          </wps:wsp>
                          <wps:wsp>
                            <wps:cNvPr id="45" name="Text Box 199"/>
                            <wps:cNvSpPr txBox="1">
                              <a:spLocks noChangeArrowheads="1"/>
                            </wps:cNvSpPr>
                            <wps:spPr bwMode="auto">
                              <a:xfrm>
                                <a:off x="691" y="14975"/>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txbxContent>
                            </wps:txbx>
                            <wps:bodyPr rot="0" vert="vert270" wrap="square" lIns="0" tIns="0" rIns="0" bIns="0" anchor="t" anchorCtr="0" upright="1">
                              <a:noAutofit/>
                            </wps:bodyPr>
                          </wps:wsp>
                          <wps:wsp>
                            <wps:cNvPr id="46" name="Text Box 200"/>
                            <wps:cNvSpPr txBox="1">
                              <a:spLocks noChangeArrowheads="1"/>
                            </wps:cNvSpPr>
                            <wps:spPr bwMode="auto">
                              <a:xfrm>
                                <a:off x="312" y="15012"/>
                                <a:ext cx="267" cy="1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pPr>
                                    <w:jc w:val="center"/>
                                  </w:pPr>
                                  <w:r>
                                    <w:t>Инв. № подл.</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1" o:spid="_x0000_s1027" style="position:absolute;margin-left:-36.05pt;margin-top:-208.1pt;width:36.5pt;height:249.2pt;z-index:251657728" coordorigin="276,11460" coordsize="737,4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" o:allowincell="f">
                    <v:rect id="Rectangle 192" o:spid="_x0000_s1028" style="position:absolute;left:276;top:11460;width:737;height:4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FYRr8A&#10;AADbAAAADwAAAGRycy9kb3ducmV2LnhtbERPzYrCMBC+C75DGMGbpiqIdo1SBcGTaNcHGJqxLTaT&#10;2sS2u09vDoLHj+9/s+tNJVpqXGlZwWwagSDOrC45V3D7PU5WIJxH1lhZJgV/5GC3HQ42GGvb8ZXa&#10;1OcihLCLUUHhfR1L6bKCDLqprYkDd7eNQR9gk0vdYBfCTSXnUbSUBksODQXWdCgoe6Qvo+Dh+/ac&#10;5On/cX3br7PLPulez0Sp8ahPfkB46v1X/HGftIJFGBu+hB8gt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VhGvwAAANsAAAAPAAAAAAAAAAAAAAAAAJgCAABkcnMvZG93bnJl&#10;di54bWxQSwUGAAAAAAQABAD1AAAAhAMAAAAA&#10;" filled="f" strokeweight="2pt"/>
                    <v:line id="Line 193" o:spid="_x0000_s1029" style="position:absolute;visibility:visible;mso-wrap-style:square" from="613,11462" to="616,16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vaUcIAAADbAAAADwAAAGRycy9kb3ducmV2LnhtbESPT4vCMBTE7wt+h/AEb2uq4qK1UUSo&#10;eFusXrw9m9c/2LyUJmr99htB2OMwM79hkk1vGvGgztWWFUzGEQji3OqaSwXnU/q9AOE8ssbGMil4&#10;kYPNevCVYKztk4/0yHwpAoRdjAoq79tYSpdXZNCNbUscvMJ2Bn2QXSl1h88AN42cRtGPNFhzWKiw&#10;pV1F+S27GwW3y3me7n93+tRkW30tU3+5Flqp0bDfrkB46v1/+NM+aAWzJby/h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3vaUcIAAADbAAAADwAAAAAAAAAAAAAA&#10;AAChAgAAZHJzL2Rvd25yZXYueG1sUEsFBgAAAAAEAAQA+QAAAJADAAAAAA==&#10;" strokeweight="2pt"/>
                    <v:line id="Line 194" o:spid="_x0000_s1030" style="position:absolute;visibility:visible;mso-wrap-style:square" from="276,12952" to="1013,12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line id="Line 195" o:spid="_x0000_s1031" style="position:absolute;visibility:visible;mso-wrap-style:square" from="276,14937" to="1013,14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ulKr8AAADbAAAADwAAAGRycy9kb3ducmV2LnhtbESPwQrCMBBE74L/EFbwpqmiItUoIlS8&#10;idWLt7VZ22KzKU3U+vdGEDwOM/OGWa5bU4knNa60rGA0jEAQZ1aXnCs4n5LBHITzyBory6TgTQ7W&#10;q25nibG2Lz7SM/W5CBB2MSoovK9jKV1WkEE3tDVx8G62MeiDbHKpG3wFuKnkOIpm0mDJYaHAmrYF&#10;Zff0YRTcL+dpsjts9alKN/qaJ/5yvWml+r12swDhqfX/8K+91womI/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QulKr8AAADbAAAADwAAAAAAAAAAAAAAAACh&#10;AgAAZHJzL2Rvd25yZXYueG1sUEsFBgAAAAAEAAQA+QAAAI0DAAAAAA==&#10;" strokeweight="2pt"/>
                    <v:shapetype id="_x0000_t202" coordsize="21600,21600" o:spt="202" path="m,l,21600r21600,l21600,xe">
                      <v:stroke joinstyle="miter"/>
                      <v:path gradientshapeok="t" o:connecttype="rect"/>
                    </v:shapetype>
                    <v:shape id="Text Box 196" o:spid="_x0000_s1032" type="#_x0000_t202" style="position:absolute;left:327;top:11587;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8iWMMA&#10;AADbAAAADwAAAGRycy9kb3ducmV2LnhtbESPwWrDMBBE74X8g9hCbo3cuDHFjRKKIaQnQ9x8wGJt&#10;LRNr5VhqbP99VQjkOMzMG2a7n2wnbjT41rGC11UCgrh2uuVGwfn78PIOwgdkjZ1jUjCTh/1u8bTF&#10;XLuRT3SrQiMihH2OCkwIfS6lrw1Z9CvXE0fvxw0WQ5RDI/WAY4TbTq6TJJMWW44LBnsqDNWX6tcq&#10;KGdpxtRuznVRZGWWXg94OXZKLZ+nzw8QgabwCN/bX1rB2xr+v8QfI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8iWMMAAADbAAAADwAAAAAAAAAAAAAAAACYAgAAZHJzL2Rv&#10;d25yZXYueG1sUEsFBgAAAAAEAAQA9QAAAIgDAAAAAA==&#10;" filled="f" stroked="f">
                      <v:textbox style="layout-flow:vertical;mso-layout-flow-alt:bottom-to-top" inset="0,0,0,0">
                        <w:txbxContent>
                          <w:p w:rsidR="00F33D47" w:rsidRDefault="00F33D47">
                            <w:pPr>
                              <w:jc w:val="center"/>
                            </w:pPr>
                            <w:r>
                              <w:t>Взамен инв. №</w:t>
                            </w:r>
                          </w:p>
                        </w:txbxContent>
                      </v:textbox>
                    </v:shape>
                    <v:shape id="Text Box 197" o:spid="_x0000_s1033" type="#_x0000_t202" style="position:absolute;left:327;top:12987;width:252;height:1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w8IA&#10;AADbAAAADwAAAGRycy9kb3ducmV2LnhtbESP3YrCMBSE7xd8h3CEvVtTt2uRahQpyHol+PMAh+bY&#10;FJuT2mRtfXuzIHg5zMw3zHI92EbcqfO1YwXTSQKCuHS65krB+bT9moPwAVlj45gUPMjDejX6WGKu&#10;Xc8Huh9DJSKEfY4KTAhtLqUvDVn0E9cSR+/iOoshyq6SusM+wm0jv5MkkxZrjgsGWyoMldfjn1Ww&#10;f0jTp3Z2Losi22fpbYvX30apz/GwWYAINIR3+NXeaQU/K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84fDwgAAANsAAAAPAAAAAAAAAAAAAAAAAJgCAABkcnMvZG93&#10;bnJldi54bWxQSwUGAAAAAAQABAD1AAAAhwMAAAAA&#10;" filled="f" stroked="f">
                      <v:textbox style="layout-flow:vertical;mso-layout-flow-alt:bottom-to-top" inset="0,0,0,0">
                        <w:txbxContent>
                          <w:p w:rsidR="00F33D47" w:rsidRDefault="00F33D47">
                            <w:pPr>
                              <w:jc w:val="center"/>
                            </w:pPr>
                            <w:r>
                              <w:t>Подпись и дата</w:t>
                            </w:r>
                          </w:p>
                        </w:txbxContent>
                      </v:textbox>
                    </v:shape>
                    <v:shape id="Text Box 198" o:spid="_x0000_s1034" type="#_x0000_t202" style="position:absolute;left:691;top:11587;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oft8MA&#10;AADbAAAADwAAAGRycy9kb3ducmV2LnhtbESPwWrDMBBE74X8g9hCbo3c2jXFjRKKISQnQ918wGJt&#10;LRNr5VhK7Px9FCj0OMzMG2a9nW0vrjT6zrGC11UCgrhxuuNWwfFn9/IBwgdkjb1jUnAjD9vN4mmN&#10;hXYTf9O1Dq2IEPYFKjAhDIWUvjFk0a/cQBy9XzdaDFGOrdQjThFue/mWJLm02HFcMDhQaag51Rer&#10;oLpJM6X2/diUZV7l6XmHp32v1PJ5/voEEWgO/+G/9kEryDJ4fIk/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oft8MAAADbAAAADwAAAAAAAAAAAAAAAACYAgAAZHJzL2Rv&#10;d25yZXYueG1sUEsFBgAAAAAEAAQA9QAAAIgDAAAAAA==&#10;" filled="f" stroked="f">
                      <v:textbox style="layout-flow:vertical;mso-layout-flow-alt:bottom-to-top" inset="0,0,0,0">
                        <w:txbxContent>
                          <w:p w:rsidR="00F33D47" w:rsidRDefault="00F33D47">
                            <w:pPr>
                              <w:pStyle w:val="ad"/>
                              <w:rPr>
                                <w:sz w:val="18"/>
                                <w:szCs w:val="18"/>
                              </w:rPr>
                            </w:pPr>
                          </w:p>
                        </w:txbxContent>
                      </v:textbox>
                    </v:shape>
                    <v:shape id="Text Box 199" o:spid="_x0000_s1035" type="#_x0000_t202" style="position:absolute;left:691;top:14975;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a6LMMA&#10;AADbAAAADwAAAGRycy9kb3ducmV2LnhtbESPwWrDMBBE74X8g9hCbo3cpjbFjRKKISQnQ918wGJt&#10;LRNr5VhKbP99FCj0OMzMG2azm2wnbjT41rGC11UCgrh2uuVGweln//IBwgdkjZ1jUjCTh9128bTB&#10;XLuRv+lWhUZECPscFZgQ+lxKXxuy6FeuJ47erxsshiiHRuoBxwi3nXxLkkxabDkuGOypMFSfq6tV&#10;UM7SjGubnuqiyMpsfdnj+dAptXyevj5BBJrCf/ivfdQK3lN4fIk/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a6LMMAAADbAAAADwAAAAAAAAAAAAAAAACYAgAAZHJzL2Rv&#10;d25yZXYueG1sUEsFBgAAAAAEAAQA9QAAAIgDAAAAAA==&#10;" filled="f" stroked="f">
                      <v:textbox style="layout-flow:vertical;mso-layout-flow-alt:bottom-to-top" inset="0,0,0,0">
                        <w:txbxContent>
                          <w:p w:rsidR="00F33D47" w:rsidRDefault="00F33D47"/>
                        </w:txbxContent>
                      </v:textbox>
                    </v:shape>
                    <v:shape id="Text Box 200" o:spid="_x0000_s1036" type="#_x0000_t202" style="position:absolute;left:312;top:15012;width:267;height:1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QkW8IA&#10;AADbAAAADwAAAGRycy9kb3ducmV2LnhtbESP3YrCMBSE74V9h3AWvNPUny1LNcpSEL0SVvsAh+Zs&#10;U2xOuk209e2NIHg5zMw3zHo72EbcqPO1YwWzaQKCuHS65kpBcd5NvkH4gKyxcUwK7uRhu/kYrTHT&#10;rudfup1CJSKEfYYKTAhtJqUvDVn0U9cSR+/PdRZDlF0ldYd9hNtGzpMklRZrjgsGW8oNlZfT1So4&#10;3qXpF/arKPM8PaaL/x1e9o1S48/hZwUi0BDe4Vf7oBUsU3h+iT9Ab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hCRbwgAAANsAAAAPAAAAAAAAAAAAAAAAAJgCAABkcnMvZG93&#10;bnJldi54bWxQSwUGAAAAAAQABAD1AAAAhwMAAAAA&#10;" filled="f" stroked="f">
                      <v:textbox style="layout-flow:vertical;mso-layout-flow-alt:bottom-to-top" inset="0,0,0,0">
                        <w:txbxContent>
                          <w:p w:rsidR="00F33D47" w:rsidRDefault="00F33D47">
                            <w:pPr>
                              <w:jc w:val="center"/>
                            </w:pPr>
                            <w:r>
                              <w:t>Инв. № подл.</w:t>
                            </w:r>
                          </w:p>
                        </w:txbxContent>
                      </v:textbox>
                    </v:shape>
                  </v:group>
                </w:pict>
              </mc:Fallback>
            </mc:AlternateContent>
          </w:r>
          <w:r>
            <w:rPr>
              <w:rFonts w:ascii="Arial" w:hAnsi="Arial" w:cs="Arial"/>
            </w:rPr>
            <w:br/>
          </w:r>
        </w:p>
      </w:tc>
      <w:tc>
        <w:tcPr>
          <w:tcW w:w="684" w:type="dxa"/>
          <w:tcBorders>
            <w:top w:val="single" w:sz="12" w:space="0" w:color="auto"/>
            <w:left w:val="single" w:sz="6" w:space="0" w:color="auto"/>
            <w:right w:val="single" w:sz="6" w:space="0" w:color="auto"/>
          </w:tcBorders>
        </w:tcPr>
        <w:p w:rsidR="00F33D47" w:rsidRDefault="00F33D47">
          <w:pPr>
            <w:rPr>
              <w:rFonts w:ascii="Arial" w:hAnsi="Arial" w:cs="Arial"/>
              <w:lang w:val="en-US"/>
            </w:rPr>
          </w:pPr>
        </w:p>
      </w:tc>
      <w:tc>
        <w:tcPr>
          <w:tcW w:w="502" w:type="dxa"/>
          <w:tcBorders>
            <w:top w:val="single" w:sz="12" w:space="0" w:color="auto"/>
            <w:left w:val="single" w:sz="6" w:space="0" w:color="auto"/>
            <w:right w:val="single" w:sz="6" w:space="0" w:color="auto"/>
          </w:tcBorders>
        </w:tcPr>
        <w:p w:rsidR="00F33D47" w:rsidRDefault="00F33D47">
          <w:pPr>
            <w:rPr>
              <w:rFonts w:ascii="Arial" w:hAnsi="Arial" w:cs="Arial"/>
              <w:lang w:val="en-US"/>
            </w:rPr>
          </w:pPr>
        </w:p>
      </w:tc>
      <w:tc>
        <w:tcPr>
          <w:tcW w:w="561" w:type="dxa"/>
          <w:tcBorders>
            <w:top w:val="single" w:sz="12" w:space="0" w:color="auto"/>
            <w:left w:val="single" w:sz="6" w:space="0" w:color="auto"/>
            <w:right w:val="single" w:sz="6" w:space="0" w:color="auto"/>
          </w:tcBorders>
        </w:tcPr>
        <w:p w:rsidR="00F33D47" w:rsidRDefault="00F33D47">
          <w:pPr>
            <w:rPr>
              <w:rFonts w:ascii="Arial" w:hAnsi="Arial" w:cs="Arial"/>
              <w:lang w:val="en-US"/>
            </w:rPr>
          </w:pPr>
        </w:p>
      </w:tc>
      <w:tc>
        <w:tcPr>
          <w:tcW w:w="845" w:type="dxa"/>
          <w:tcBorders>
            <w:top w:val="single" w:sz="12" w:space="0" w:color="auto"/>
            <w:left w:val="single" w:sz="6" w:space="0" w:color="auto"/>
            <w:right w:val="single" w:sz="6" w:space="0" w:color="auto"/>
          </w:tcBorders>
        </w:tcPr>
        <w:p w:rsidR="00F33D47" w:rsidRDefault="00F33D47">
          <w:pPr>
            <w:rPr>
              <w:rFonts w:ascii="Arial" w:hAnsi="Arial" w:cs="Arial"/>
              <w:lang w:val="en-US"/>
            </w:rPr>
          </w:pPr>
        </w:p>
      </w:tc>
      <w:tc>
        <w:tcPr>
          <w:tcW w:w="561" w:type="dxa"/>
          <w:tcBorders>
            <w:top w:val="single" w:sz="12" w:space="0" w:color="auto"/>
            <w:left w:val="single" w:sz="6" w:space="0" w:color="auto"/>
          </w:tcBorders>
        </w:tcPr>
        <w:p w:rsidR="00F33D47" w:rsidRDefault="00F33D47">
          <w:pPr>
            <w:rPr>
              <w:rFonts w:ascii="Arial" w:hAnsi="Arial" w:cs="Arial"/>
              <w:lang w:val="en-US"/>
            </w:rPr>
          </w:pPr>
        </w:p>
      </w:tc>
      <w:tc>
        <w:tcPr>
          <w:tcW w:w="6231" w:type="dxa"/>
          <w:vMerge w:val="restart"/>
          <w:tcBorders>
            <w:top w:val="single" w:sz="12" w:space="0" w:color="auto"/>
            <w:left w:val="single" w:sz="12" w:space="0" w:color="auto"/>
            <w:right w:val="single" w:sz="12" w:space="0" w:color="auto"/>
          </w:tcBorders>
          <w:vAlign w:val="center"/>
        </w:tcPr>
        <w:p w:rsidR="00F33D47" w:rsidRDefault="00F33D47">
          <w:pPr>
            <w:jc w:val="center"/>
            <w:rPr>
              <w:sz w:val="40"/>
              <w:szCs w:val="40"/>
            </w:rPr>
          </w:pPr>
          <w:r>
            <w:rPr>
              <w:sz w:val="40"/>
              <w:szCs w:val="40"/>
              <w:lang w:val="en-US"/>
            </w:rPr>
            <w:t>1</w:t>
          </w:r>
          <w:r>
            <w:rPr>
              <w:sz w:val="40"/>
              <w:szCs w:val="40"/>
            </w:rPr>
            <w:t>860-5т</w:t>
          </w:r>
        </w:p>
      </w:tc>
      <w:tc>
        <w:tcPr>
          <w:tcW w:w="561" w:type="dxa"/>
          <w:tcBorders>
            <w:top w:val="single" w:sz="12" w:space="0" w:color="auto"/>
            <w:left w:val="nil"/>
          </w:tcBorders>
          <w:vAlign w:val="center"/>
        </w:tcPr>
        <w:p w:rsidR="00F33D47" w:rsidRDefault="00F33D47">
          <w:pPr>
            <w:pStyle w:val="a9"/>
            <w:widowControl w:val="0"/>
            <w:jc w:val="center"/>
          </w:pPr>
          <w:r>
            <w:t>Лист</w:t>
          </w:r>
        </w:p>
      </w:tc>
    </w:tr>
    <w:tr w:rsidR="00F33D47">
      <w:trPr>
        <w:cantSplit/>
        <w:trHeight w:hRule="exact" w:val="282"/>
      </w:trPr>
      <w:tc>
        <w:tcPr>
          <w:tcW w:w="499" w:type="dxa"/>
          <w:tcBorders>
            <w:top w:val="single" w:sz="8" w:space="0" w:color="auto"/>
            <w:bottom w:val="single" w:sz="8" w:space="0" w:color="auto"/>
            <w:right w:val="single" w:sz="6" w:space="0" w:color="auto"/>
          </w:tcBorders>
        </w:tcPr>
        <w:p w:rsidR="00F33D47" w:rsidRDefault="00F33D47">
          <w:pPr>
            <w:rPr>
              <w:rFonts w:ascii="Arial" w:hAnsi="Arial" w:cs="Arial"/>
              <w:lang w:val="en-US"/>
            </w:rPr>
          </w:pPr>
        </w:p>
      </w:tc>
      <w:tc>
        <w:tcPr>
          <w:tcW w:w="684" w:type="dxa"/>
          <w:tcBorders>
            <w:top w:val="single" w:sz="8" w:space="0" w:color="auto"/>
            <w:left w:val="single" w:sz="6" w:space="0" w:color="auto"/>
            <w:bottom w:val="single" w:sz="8" w:space="0" w:color="auto"/>
            <w:right w:val="single" w:sz="6" w:space="0" w:color="auto"/>
          </w:tcBorders>
        </w:tcPr>
        <w:p w:rsidR="00F33D47" w:rsidRDefault="00F33D47">
          <w:pPr>
            <w:rPr>
              <w:rFonts w:ascii="Arial" w:hAnsi="Arial" w:cs="Arial"/>
              <w:lang w:val="en-US"/>
            </w:rPr>
          </w:pPr>
        </w:p>
      </w:tc>
      <w:tc>
        <w:tcPr>
          <w:tcW w:w="502" w:type="dxa"/>
          <w:tcBorders>
            <w:top w:val="single" w:sz="8" w:space="0" w:color="auto"/>
            <w:left w:val="single" w:sz="6" w:space="0" w:color="auto"/>
            <w:bottom w:val="single" w:sz="8" w:space="0" w:color="auto"/>
            <w:right w:val="single" w:sz="6" w:space="0" w:color="auto"/>
          </w:tcBorders>
        </w:tcPr>
        <w:p w:rsidR="00F33D47" w:rsidRDefault="00F33D47">
          <w:pPr>
            <w:rPr>
              <w:rFonts w:ascii="Arial" w:hAnsi="Arial" w:cs="Arial"/>
              <w:lang w:val="en-US"/>
            </w:rPr>
          </w:pPr>
        </w:p>
      </w:tc>
      <w:tc>
        <w:tcPr>
          <w:tcW w:w="561" w:type="dxa"/>
          <w:tcBorders>
            <w:top w:val="single" w:sz="8" w:space="0" w:color="auto"/>
            <w:left w:val="single" w:sz="6" w:space="0" w:color="auto"/>
            <w:bottom w:val="single" w:sz="8" w:space="0" w:color="auto"/>
            <w:right w:val="single" w:sz="6" w:space="0" w:color="auto"/>
          </w:tcBorders>
        </w:tcPr>
        <w:p w:rsidR="00F33D47" w:rsidRDefault="00F33D47">
          <w:pPr>
            <w:pStyle w:val="ab"/>
            <w:tabs>
              <w:tab w:val="clear" w:pos="4677"/>
              <w:tab w:val="clear" w:pos="9355"/>
            </w:tabs>
            <w:rPr>
              <w:rFonts w:ascii="Arial" w:hAnsi="Arial" w:cs="Arial"/>
              <w:lang w:val="en-US"/>
            </w:rPr>
          </w:pPr>
        </w:p>
      </w:tc>
      <w:tc>
        <w:tcPr>
          <w:tcW w:w="845" w:type="dxa"/>
          <w:tcBorders>
            <w:top w:val="single" w:sz="8" w:space="0" w:color="auto"/>
            <w:left w:val="single" w:sz="6" w:space="0" w:color="auto"/>
            <w:bottom w:val="single" w:sz="8" w:space="0" w:color="auto"/>
            <w:right w:val="single" w:sz="6" w:space="0" w:color="auto"/>
          </w:tcBorders>
        </w:tcPr>
        <w:p w:rsidR="00F33D47" w:rsidRDefault="00F33D47">
          <w:pPr>
            <w:rPr>
              <w:rFonts w:ascii="Arial" w:hAnsi="Arial" w:cs="Arial"/>
              <w:lang w:val="en-US"/>
            </w:rPr>
          </w:pPr>
        </w:p>
      </w:tc>
      <w:tc>
        <w:tcPr>
          <w:tcW w:w="561" w:type="dxa"/>
          <w:tcBorders>
            <w:top w:val="single" w:sz="8" w:space="0" w:color="auto"/>
            <w:left w:val="single" w:sz="6" w:space="0" w:color="auto"/>
            <w:bottom w:val="single" w:sz="8" w:space="0" w:color="auto"/>
          </w:tcBorders>
        </w:tcPr>
        <w:p w:rsidR="00F33D47" w:rsidRDefault="00F33D47">
          <w:pPr>
            <w:rPr>
              <w:rFonts w:ascii="Arial" w:hAnsi="Arial" w:cs="Arial"/>
              <w:lang w:val="en-US"/>
            </w:rPr>
          </w:pPr>
        </w:p>
      </w:tc>
      <w:tc>
        <w:tcPr>
          <w:tcW w:w="6231" w:type="dxa"/>
          <w:vMerge/>
          <w:tcBorders>
            <w:left w:val="single" w:sz="12" w:space="0" w:color="auto"/>
            <w:right w:val="single" w:sz="12" w:space="0" w:color="auto"/>
          </w:tcBorders>
        </w:tcPr>
        <w:p w:rsidR="00F33D47" w:rsidRDefault="00F33D47">
          <w:pPr>
            <w:jc w:val="center"/>
            <w:rPr>
              <w:rFonts w:ascii="Arial" w:hAnsi="Arial" w:cs="Arial"/>
              <w:sz w:val="28"/>
              <w:szCs w:val="28"/>
              <w:lang w:val="en-US"/>
            </w:rPr>
          </w:pPr>
        </w:p>
      </w:tc>
      <w:tc>
        <w:tcPr>
          <w:tcW w:w="561" w:type="dxa"/>
          <w:vMerge w:val="restart"/>
          <w:tcBorders>
            <w:top w:val="single" w:sz="6" w:space="0" w:color="auto"/>
            <w:left w:val="nil"/>
          </w:tcBorders>
          <w:vAlign w:val="center"/>
        </w:tcPr>
        <w:p w:rsidR="00F33D47" w:rsidRDefault="00F33D47">
          <w:pPr>
            <w:spacing w:before="20"/>
            <w:jc w:val="center"/>
            <w:rPr>
              <w:sz w:val="28"/>
              <w:szCs w:val="28"/>
              <w:lang w:val="en-US"/>
            </w:rPr>
          </w:pPr>
          <w:r>
            <w:rPr>
              <w:rStyle w:val="ae"/>
            </w:rPr>
            <w:fldChar w:fldCharType="begin"/>
          </w:r>
          <w:r>
            <w:rPr>
              <w:rStyle w:val="ae"/>
            </w:rPr>
            <w:instrText xml:space="preserve">PAGE  </w:instrText>
          </w:r>
          <w:r>
            <w:rPr>
              <w:rStyle w:val="ae"/>
            </w:rPr>
            <w:fldChar w:fldCharType="separate"/>
          </w:r>
          <w:r>
            <w:rPr>
              <w:rStyle w:val="ae"/>
              <w:noProof/>
            </w:rPr>
            <w:t>12</w:t>
          </w:r>
          <w:r>
            <w:rPr>
              <w:rStyle w:val="ae"/>
            </w:rPr>
            <w:fldChar w:fldCharType="end"/>
          </w:r>
        </w:p>
      </w:tc>
    </w:tr>
    <w:tr w:rsidR="00F33D47">
      <w:trPr>
        <w:cantSplit/>
        <w:trHeight w:hRule="exact" w:val="282"/>
      </w:trPr>
      <w:tc>
        <w:tcPr>
          <w:tcW w:w="499" w:type="dxa"/>
          <w:tcBorders>
            <w:right w:val="single" w:sz="6" w:space="0" w:color="auto"/>
          </w:tcBorders>
          <w:vAlign w:val="center"/>
        </w:tcPr>
        <w:p w:rsidR="00F33D47" w:rsidRDefault="00F33D47">
          <w:pPr>
            <w:jc w:val="center"/>
          </w:pPr>
          <w:r>
            <w:t>Изм.</w:t>
          </w:r>
        </w:p>
      </w:tc>
      <w:tc>
        <w:tcPr>
          <w:tcW w:w="684" w:type="dxa"/>
          <w:tcBorders>
            <w:left w:val="single" w:sz="6" w:space="0" w:color="auto"/>
            <w:right w:val="single" w:sz="6" w:space="0" w:color="auto"/>
          </w:tcBorders>
          <w:vAlign w:val="center"/>
        </w:tcPr>
        <w:p w:rsidR="00F33D47" w:rsidRDefault="00F33D47">
          <w:pPr>
            <w:jc w:val="center"/>
            <w:rPr>
              <w:sz w:val="18"/>
              <w:szCs w:val="18"/>
            </w:rPr>
          </w:pPr>
          <w:proofErr w:type="spellStart"/>
          <w:r>
            <w:rPr>
              <w:sz w:val="18"/>
              <w:szCs w:val="18"/>
            </w:rPr>
            <w:t>Кол</w:t>
          </w:r>
          <w:proofErr w:type="gramStart"/>
          <w:r>
            <w:rPr>
              <w:sz w:val="18"/>
              <w:szCs w:val="18"/>
            </w:rPr>
            <w:t>.у</w:t>
          </w:r>
          <w:proofErr w:type="gramEnd"/>
          <w:r>
            <w:rPr>
              <w:sz w:val="18"/>
              <w:szCs w:val="18"/>
            </w:rPr>
            <w:t>ч</w:t>
          </w:r>
          <w:proofErr w:type="spellEnd"/>
          <w:r>
            <w:rPr>
              <w:sz w:val="18"/>
              <w:szCs w:val="18"/>
            </w:rPr>
            <w:t>.</w:t>
          </w:r>
        </w:p>
      </w:tc>
      <w:tc>
        <w:tcPr>
          <w:tcW w:w="502" w:type="dxa"/>
          <w:tcBorders>
            <w:left w:val="single" w:sz="6" w:space="0" w:color="auto"/>
            <w:right w:val="single" w:sz="6" w:space="0" w:color="auto"/>
          </w:tcBorders>
          <w:vAlign w:val="center"/>
        </w:tcPr>
        <w:p w:rsidR="00F33D47" w:rsidRDefault="00F33D47">
          <w:pPr>
            <w:jc w:val="center"/>
          </w:pPr>
          <w:r>
            <w:t>Лист</w:t>
          </w:r>
        </w:p>
      </w:tc>
      <w:tc>
        <w:tcPr>
          <w:tcW w:w="561" w:type="dxa"/>
          <w:tcBorders>
            <w:left w:val="single" w:sz="6" w:space="0" w:color="auto"/>
            <w:right w:val="single" w:sz="6" w:space="0" w:color="auto"/>
          </w:tcBorders>
          <w:vAlign w:val="center"/>
        </w:tcPr>
        <w:p w:rsidR="00F33D47" w:rsidRDefault="00F33D47">
          <w:pPr>
            <w:jc w:val="center"/>
          </w:pPr>
          <w:r>
            <w:t>№док</w:t>
          </w:r>
        </w:p>
      </w:tc>
      <w:tc>
        <w:tcPr>
          <w:tcW w:w="845" w:type="dxa"/>
          <w:tcBorders>
            <w:left w:val="single" w:sz="6" w:space="0" w:color="auto"/>
            <w:right w:val="single" w:sz="6" w:space="0" w:color="auto"/>
          </w:tcBorders>
          <w:vAlign w:val="center"/>
        </w:tcPr>
        <w:p w:rsidR="00F33D47" w:rsidRDefault="00F33D47">
          <w:pPr>
            <w:pStyle w:val="ab"/>
            <w:tabs>
              <w:tab w:val="clear" w:pos="4677"/>
              <w:tab w:val="clear" w:pos="9355"/>
            </w:tabs>
            <w:jc w:val="center"/>
          </w:pPr>
          <w:r>
            <w:t>Подпись</w:t>
          </w:r>
        </w:p>
      </w:tc>
      <w:tc>
        <w:tcPr>
          <w:tcW w:w="561" w:type="dxa"/>
          <w:tcBorders>
            <w:left w:val="single" w:sz="6" w:space="0" w:color="auto"/>
            <w:right w:val="single" w:sz="12" w:space="0" w:color="auto"/>
          </w:tcBorders>
          <w:vAlign w:val="center"/>
        </w:tcPr>
        <w:p w:rsidR="00F33D47" w:rsidRDefault="00F33D47">
          <w:pPr>
            <w:jc w:val="center"/>
          </w:pPr>
          <w:r>
            <w:t>Дата</w:t>
          </w:r>
        </w:p>
      </w:tc>
      <w:tc>
        <w:tcPr>
          <w:tcW w:w="6231" w:type="dxa"/>
          <w:vMerge/>
          <w:tcBorders>
            <w:left w:val="nil"/>
            <w:right w:val="single" w:sz="12" w:space="0" w:color="auto"/>
          </w:tcBorders>
        </w:tcPr>
        <w:p w:rsidR="00F33D47" w:rsidRDefault="00F33D47">
          <w:pPr>
            <w:jc w:val="center"/>
            <w:rPr>
              <w:rFonts w:ascii="Arial" w:hAnsi="Arial" w:cs="Arial"/>
              <w:sz w:val="28"/>
              <w:szCs w:val="28"/>
            </w:rPr>
          </w:pPr>
        </w:p>
      </w:tc>
      <w:tc>
        <w:tcPr>
          <w:tcW w:w="561" w:type="dxa"/>
          <w:vMerge/>
          <w:tcBorders>
            <w:left w:val="nil"/>
          </w:tcBorders>
        </w:tcPr>
        <w:p w:rsidR="00F33D47" w:rsidRDefault="00F33D47">
          <w:pPr>
            <w:jc w:val="center"/>
            <w:rPr>
              <w:rFonts w:ascii="Arial" w:hAnsi="Arial" w:cs="Arial"/>
              <w:sz w:val="28"/>
              <w:szCs w:val="28"/>
            </w:rPr>
          </w:pPr>
        </w:p>
      </w:tc>
    </w:tr>
  </w:tbl>
  <w:p w:rsidR="00F33D47" w:rsidRDefault="00F33D47">
    <w:pPr>
      <w:tabs>
        <w:tab w:val="left" w:pos="-1843"/>
        <w:tab w:val="left" w:pos="6096"/>
        <w:tab w:val="left" w:pos="8505"/>
        <w:tab w:val="left" w:pos="10690"/>
      </w:tabs>
      <w:spacing w:before="60"/>
      <w:rPr>
        <w:sz w:val="16"/>
        <w:szCs w:val="16"/>
      </w:rPr>
    </w:pPr>
  </w:p>
  <w:p w:rsidR="00F33D47" w:rsidRDefault="00F33D4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47" w:rsidRDefault="00F33D47">
    <w:pPr>
      <w:tabs>
        <w:tab w:val="left" w:pos="-1843"/>
        <w:tab w:val="left" w:pos="6096"/>
        <w:tab w:val="left" w:pos="8505"/>
        <w:tab w:val="left" w:pos="10690"/>
      </w:tabs>
      <w:spacing w:before="60"/>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47" w:rsidRDefault="00F33D47">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47" w:rsidRDefault="00F33D47">
    <w:pPr>
      <w:tabs>
        <w:tab w:val="left" w:pos="-1843"/>
        <w:tab w:val="left" w:pos="6096"/>
        <w:tab w:val="left" w:pos="8505"/>
        <w:tab w:val="left" w:pos="10690"/>
      </w:tabs>
      <w:spacing w:before="60"/>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47" w:rsidRDefault="00F33D47">
    <w:pPr>
      <w:pStyle w:val="ab"/>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47" w:rsidRDefault="00F33D47">
    <w:pPr>
      <w:tabs>
        <w:tab w:val="left" w:pos="-1843"/>
        <w:tab w:val="left" w:pos="6096"/>
        <w:tab w:val="left" w:pos="8505"/>
        <w:tab w:val="left" w:pos="10690"/>
      </w:tabs>
      <w:spacing w:before="60"/>
      <w:rPr>
        <w:sz w:val="16"/>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71" w:type="dxa"/>
      <w:tblInd w:w="31" w:type="dxa"/>
      <w:tblLayout w:type="fixed"/>
      <w:tblCellMar>
        <w:left w:w="31" w:type="dxa"/>
        <w:right w:w="31" w:type="dxa"/>
      </w:tblCellMar>
      <w:tblLook w:val="0000" w:firstRow="0" w:lastRow="0" w:firstColumn="0" w:lastColumn="0" w:noHBand="0" w:noVBand="0"/>
    </w:tblPr>
    <w:tblGrid>
      <w:gridCol w:w="534"/>
      <w:gridCol w:w="566"/>
      <w:gridCol w:w="566"/>
      <w:gridCol w:w="566"/>
      <w:gridCol w:w="663"/>
      <w:gridCol w:w="566"/>
      <w:gridCol w:w="6219"/>
      <w:gridCol w:w="791"/>
    </w:tblGrid>
    <w:tr w:rsidR="00F33D47">
      <w:trPr>
        <w:cantSplit/>
        <w:trHeight w:hRule="exact" w:val="315"/>
      </w:trPr>
      <w:tc>
        <w:tcPr>
          <w:tcW w:w="534" w:type="dxa"/>
          <w:tcBorders>
            <w:top w:val="single" w:sz="12" w:space="0" w:color="auto"/>
            <w:bottom w:val="single" w:sz="6" w:space="0" w:color="auto"/>
            <w:right w:val="single" w:sz="6" w:space="0" w:color="auto"/>
          </w:tcBorders>
        </w:tcPr>
        <w:p w:rsidR="00F33D47" w:rsidRDefault="00F33D47">
          <w:pPr>
            <w:ind w:left="-31" w:right="325" w:firstLine="31"/>
            <w:rPr>
              <w:rFonts w:ascii="Arial" w:hAnsi="Arial"/>
            </w:rPr>
          </w:pPr>
        </w:p>
      </w:tc>
      <w:tc>
        <w:tcPr>
          <w:tcW w:w="566" w:type="dxa"/>
          <w:tcBorders>
            <w:top w:val="single" w:sz="12" w:space="0" w:color="auto"/>
            <w:left w:val="single" w:sz="6" w:space="0" w:color="auto"/>
            <w:bottom w:val="single" w:sz="6" w:space="0" w:color="auto"/>
            <w:right w:val="single" w:sz="6" w:space="0" w:color="auto"/>
          </w:tcBorders>
        </w:tcPr>
        <w:p w:rsidR="00F33D47" w:rsidRDefault="00F33D47">
          <w:pPr>
            <w:rPr>
              <w:rFonts w:ascii="Arial" w:hAnsi="Arial"/>
              <w:lang w:val="en-US"/>
            </w:rPr>
          </w:pPr>
        </w:p>
      </w:tc>
      <w:tc>
        <w:tcPr>
          <w:tcW w:w="566" w:type="dxa"/>
          <w:tcBorders>
            <w:top w:val="single" w:sz="12" w:space="0" w:color="auto"/>
            <w:left w:val="single" w:sz="6" w:space="0" w:color="auto"/>
            <w:bottom w:val="single" w:sz="6" w:space="0" w:color="auto"/>
            <w:right w:val="single" w:sz="6" w:space="0" w:color="auto"/>
          </w:tcBorders>
        </w:tcPr>
        <w:p w:rsidR="00F33D47" w:rsidRDefault="00F33D47">
          <w:pPr>
            <w:rPr>
              <w:rFonts w:ascii="Arial" w:hAnsi="Arial"/>
              <w:lang w:val="en-US"/>
            </w:rPr>
          </w:pPr>
        </w:p>
      </w:tc>
      <w:tc>
        <w:tcPr>
          <w:tcW w:w="566" w:type="dxa"/>
          <w:tcBorders>
            <w:top w:val="single" w:sz="12" w:space="0" w:color="auto"/>
            <w:left w:val="single" w:sz="6" w:space="0" w:color="auto"/>
            <w:bottom w:val="single" w:sz="6" w:space="0" w:color="auto"/>
            <w:right w:val="single" w:sz="6" w:space="0" w:color="auto"/>
          </w:tcBorders>
        </w:tcPr>
        <w:p w:rsidR="00F33D47" w:rsidRDefault="00F33D47">
          <w:pPr>
            <w:rPr>
              <w:rFonts w:ascii="Arial" w:hAnsi="Arial"/>
              <w:lang w:val="en-US"/>
            </w:rPr>
          </w:pPr>
        </w:p>
      </w:tc>
      <w:tc>
        <w:tcPr>
          <w:tcW w:w="663" w:type="dxa"/>
          <w:tcBorders>
            <w:top w:val="single" w:sz="12" w:space="0" w:color="auto"/>
            <w:left w:val="single" w:sz="6" w:space="0" w:color="auto"/>
            <w:bottom w:val="single" w:sz="6" w:space="0" w:color="auto"/>
            <w:right w:val="single" w:sz="6" w:space="0" w:color="auto"/>
          </w:tcBorders>
        </w:tcPr>
        <w:p w:rsidR="00F33D47" w:rsidRDefault="00F33D47">
          <w:pPr>
            <w:rPr>
              <w:rFonts w:ascii="Arial" w:hAnsi="Arial"/>
              <w:lang w:val="en-US"/>
            </w:rPr>
          </w:pPr>
        </w:p>
      </w:tc>
      <w:tc>
        <w:tcPr>
          <w:tcW w:w="566" w:type="dxa"/>
          <w:tcBorders>
            <w:top w:val="single" w:sz="12" w:space="0" w:color="auto"/>
            <w:left w:val="single" w:sz="6" w:space="0" w:color="auto"/>
            <w:bottom w:val="single" w:sz="6" w:space="0" w:color="auto"/>
          </w:tcBorders>
        </w:tcPr>
        <w:p w:rsidR="00F33D47" w:rsidRDefault="00F33D47">
          <w:pPr>
            <w:rPr>
              <w:rFonts w:ascii="Arial" w:hAnsi="Arial"/>
              <w:lang w:val="en-US"/>
            </w:rPr>
          </w:pPr>
        </w:p>
      </w:tc>
      <w:tc>
        <w:tcPr>
          <w:tcW w:w="6219" w:type="dxa"/>
          <w:vMerge w:val="restart"/>
          <w:tcBorders>
            <w:top w:val="single" w:sz="12" w:space="0" w:color="auto"/>
            <w:left w:val="single" w:sz="12" w:space="0" w:color="auto"/>
            <w:right w:val="single" w:sz="12" w:space="0" w:color="auto"/>
          </w:tcBorders>
          <w:vAlign w:val="center"/>
        </w:tcPr>
        <w:p w:rsidR="00F33D47" w:rsidRPr="00617E32" w:rsidRDefault="00F33D47" w:rsidP="00910287">
          <w:pPr>
            <w:suppressAutoHyphens/>
            <w:ind w:left="567" w:right="342"/>
            <w:jc w:val="center"/>
            <w:rPr>
              <w:sz w:val="28"/>
              <w:szCs w:val="28"/>
            </w:rPr>
          </w:pPr>
          <w:r>
            <w:rPr>
              <w:sz w:val="28"/>
              <w:szCs w:val="28"/>
            </w:rPr>
            <w:t>1975.06-ИОС 1.3</w:t>
          </w:r>
          <w:r w:rsidRPr="00617E32">
            <w:rPr>
              <w:sz w:val="28"/>
              <w:szCs w:val="28"/>
            </w:rPr>
            <w:t>.1</w:t>
          </w:r>
        </w:p>
      </w:tc>
      <w:tc>
        <w:tcPr>
          <w:tcW w:w="791" w:type="dxa"/>
          <w:tcBorders>
            <w:top w:val="single" w:sz="12" w:space="0" w:color="auto"/>
            <w:left w:val="nil"/>
          </w:tcBorders>
          <w:vAlign w:val="center"/>
        </w:tcPr>
        <w:p w:rsidR="00F33D47" w:rsidRDefault="00F33D47">
          <w:pPr>
            <w:pStyle w:val="a9"/>
            <w:widowControl w:val="0"/>
            <w:jc w:val="center"/>
          </w:pPr>
          <w:r>
            <w:t>Лист</w:t>
          </w:r>
        </w:p>
      </w:tc>
    </w:tr>
    <w:tr w:rsidR="00F33D47">
      <w:trPr>
        <w:cantSplit/>
        <w:trHeight w:hRule="exact" w:val="315"/>
      </w:trPr>
      <w:tc>
        <w:tcPr>
          <w:tcW w:w="534" w:type="dxa"/>
          <w:tcBorders>
            <w:top w:val="single" w:sz="6" w:space="0" w:color="auto"/>
            <w:right w:val="single" w:sz="6" w:space="0" w:color="auto"/>
          </w:tcBorders>
        </w:tcPr>
        <w:p w:rsidR="00F33D47" w:rsidRDefault="00F33D47">
          <w:pPr>
            <w:rPr>
              <w:rFonts w:ascii="Arial" w:hAnsi="Arial"/>
            </w:rPr>
          </w:pPr>
        </w:p>
      </w:tc>
      <w:tc>
        <w:tcPr>
          <w:tcW w:w="566" w:type="dxa"/>
          <w:tcBorders>
            <w:top w:val="single" w:sz="6" w:space="0" w:color="auto"/>
            <w:left w:val="single" w:sz="6" w:space="0" w:color="auto"/>
            <w:right w:val="single" w:sz="6" w:space="0" w:color="auto"/>
          </w:tcBorders>
        </w:tcPr>
        <w:p w:rsidR="00F33D47" w:rsidRDefault="00F33D47">
          <w:pPr>
            <w:rPr>
              <w:rFonts w:ascii="Arial" w:hAnsi="Arial"/>
            </w:rPr>
          </w:pPr>
        </w:p>
      </w:tc>
      <w:tc>
        <w:tcPr>
          <w:tcW w:w="566" w:type="dxa"/>
          <w:tcBorders>
            <w:top w:val="single" w:sz="6" w:space="0" w:color="auto"/>
            <w:left w:val="single" w:sz="6" w:space="0" w:color="auto"/>
            <w:right w:val="single" w:sz="6" w:space="0" w:color="auto"/>
          </w:tcBorders>
        </w:tcPr>
        <w:p w:rsidR="00F33D47" w:rsidRDefault="00F33D47">
          <w:pPr>
            <w:rPr>
              <w:rFonts w:ascii="Arial" w:hAnsi="Arial"/>
            </w:rPr>
          </w:pPr>
        </w:p>
      </w:tc>
      <w:tc>
        <w:tcPr>
          <w:tcW w:w="566" w:type="dxa"/>
          <w:tcBorders>
            <w:top w:val="single" w:sz="6" w:space="0" w:color="auto"/>
            <w:left w:val="single" w:sz="6" w:space="0" w:color="auto"/>
            <w:right w:val="single" w:sz="6" w:space="0" w:color="auto"/>
          </w:tcBorders>
        </w:tcPr>
        <w:p w:rsidR="00F33D47" w:rsidRDefault="00F33D47">
          <w:pPr>
            <w:rPr>
              <w:rFonts w:ascii="Arial" w:hAnsi="Arial"/>
            </w:rPr>
          </w:pPr>
        </w:p>
      </w:tc>
      <w:tc>
        <w:tcPr>
          <w:tcW w:w="663" w:type="dxa"/>
          <w:tcBorders>
            <w:top w:val="single" w:sz="6" w:space="0" w:color="auto"/>
            <w:left w:val="single" w:sz="6" w:space="0" w:color="auto"/>
            <w:right w:val="single" w:sz="6" w:space="0" w:color="auto"/>
          </w:tcBorders>
        </w:tcPr>
        <w:p w:rsidR="00F33D47" w:rsidRDefault="00F33D47">
          <w:pPr>
            <w:rPr>
              <w:rFonts w:ascii="Arial" w:hAnsi="Arial"/>
            </w:rPr>
          </w:pPr>
        </w:p>
      </w:tc>
      <w:tc>
        <w:tcPr>
          <w:tcW w:w="566" w:type="dxa"/>
          <w:tcBorders>
            <w:top w:val="single" w:sz="6" w:space="0" w:color="auto"/>
            <w:left w:val="single" w:sz="6" w:space="0" w:color="auto"/>
          </w:tcBorders>
        </w:tcPr>
        <w:p w:rsidR="00F33D47" w:rsidRDefault="00F33D47">
          <w:pPr>
            <w:rPr>
              <w:rFonts w:ascii="Arial" w:hAnsi="Arial"/>
            </w:rPr>
          </w:pPr>
        </w:p>
      </w:tc>
      <w:tc>
        <w:tcPr>
          <w:tcW w:w="6219" w:type="dxa"/>
          <w:vMerge/>
          <w:tcBorders>
            <w:left w:val="single" w:sz="12" w:space="0" w:color="auto"/>
            <w:right w:val="single" w:sz="12" w:space="0" w:color="auto"/>
          </w:tcBorders>
        </w:tcPr>
        <w:p w:rsidR="00F33D47" w:rsidRDefault="00F33D47">
          <w:pPr>
            <w:jc w:val="center"/>
            <w:rPr>
              <w:rFonts w:ascii="Arial" w:hAnsi="Arial"/>
              <w:sz w:val="28"/>
            </w:rPr>
          </w:pPr>
        </w:p>
      </w:tc>
      <w:tc>
        <w:tcPr>
          <w:tcW w:w="791" w:type="dxa"/>
          <w:vMerge w:val="restart"/>
          <w:tcBorders>
            <w:top w:val="single" w:sz="6" w:space="0" w:color="auto"/>
            <w:left w:val="nil"/>
          </w:tcBorders>
          <w:vAlign w:val="center"/>
        </w:tcPr>
        <w:p w:rsidR="00F33D47" w:rsidRPr="006824EF" w:rsidRDefault="00F33D47">
          <w:pPr>
            <w:spacing w:before="20"/>
            <w:jc w:val="center"/>
            <w:rPr>
              <w:sz w:val="24"/>
              <w:szCs w:val="24"/>
            </w:rPr>
          </w:pPr>
          <w:r>
            <w:rPr>
              <w:rStyle w:val="ae"/>
              <w:sz w:val="24"/>
              <w:szCs w:val="24"/>
            </w:rPr>
            <w:fldChar w:fldCharType="begin"/>
          </w:r>
          <w:r>
            <w:rPr>
              <w:rStyle w:val="ae"/>
              <w:sz w:val="24"/>
              <w:szCs w:val="24"/>
            </w:rPr>
            <w:instrText xml:space="preserve"> PAGE  </w:instrText>
          </w:r>
          <w:r>
            <w:rPr>
              <w:rStyle w:val="ae"/>
              <w:sz w:val="24"/>
              <w:szCs w:val="24"/>
            </w:rPr>
            <w:fldChar w:fldCharType="separate"/>
          </w:r>
          <w:r w:rsidR="0058782F">
            <w:rPr>
              <w:rStyle w:val="ae"/>
              <w:noProof/>
              <w:sz w:val="24"/>
              <w:szCs w:val="24"/>
            </w:rPr>
            <w:t>14</w:t>
          </w:r>
          <w:r>
            <w:rPr>
              <w:rStyle w:val="ae"/>
              <w:sz w:val="24"/>
              <w:szCs w:val="24"/>
            </w:rPr>
            <w:fldChar w:fldCharType="end"/>
          </w:r>
        </w:p>
      </w:tc>
    </w:tr>
    <w:tr w:rsidR="00F33D47">
      <w:trPr>
        <w:cantSplit/>
        <w:trHeight w:hRule="exact" w:val="315"/>
      </w:trPr>
      <w:tc>
        <w:tcPr>
          <w:tcW w:w="534" w:type="dxa"/>
          <w:tcBorders>
            <w:top w:val="single" w:sz="12" w:space="0" w:color="auto"/>
            <w:right w:val="single" w:sz="6" w:space="0" w:color="auto"/>
          </w:tcBorders>
          <w:vAlign w:val="center"/>
        </w:tcPr>
        <w:p w:rsidR="00F33D47" w:rsidRDefault="00F33D47">
          <w:pPr>
            <w:jc w:val="center"/>
            <w:rPr>
              <w:sz w:val="16"/>
              <w:szCs w:val="16"/>
            </w:rPr>
          </w:pPr>
          <w:r>
            <w:rPr>
              <w:sz w:val="16"/>
              <w:szCs w:val="16"/>
            </w:rPr>
            <w:t>Изм.</w:t>
          </w:r>
        </w:p>
      </w:tc>
      <w:tc>
        <w:tcPr>
          <w:tcW w:w="566" w:type="dxa"/>
          <w:tcBorders>
            <w:top w:val="single" w:sz="12" w:space="0" w:color="auto"/>
            <w:left w:val="single" w:sz="6" w:space="0" w:color="auto"/>
            <w:right w:val="single" w:sz="6" w:space="0" w:color="auto"/>
          </w:tcBorders>
          <w:vAlign w:val="center"/>
        </w:tcPr>
        <w:p w:rsidR="00F33D47" w:rsidRDefault="00F33D47">
          <w:pPr>
            <w:pStyle w:val="af"/>
            <w:jc w:val="center"/>
            <w:rPr>
              <w:rFonts w:ascii="Times New Roman" w:hAnsi="Times New Roman" w:cs="Times New Roman"/>
            </w:rPr>
          </w:pPr>
          <w:proofErr w:type="spellStart"/>
          <w:r>
            <w:rPr>
              <w:rFonts w:ascii="Times New Roman" w:hAnsi="Times New Roman" w:cs="Times New Roman"/>
            </w:rPr>
            <w:t>Кол</w:t>
          </w:r>
          <w:proofErr w:type="gramStart"/>
          <w:r>
            <w:rPr>
              <w:rFonts w:ascii="Times New Roman" w:hAnsi="Times New Roman" w:cs="Times New Roman"/>
            </w:rPr>
            <w:t>.у</w:t>
          </w:r>
          <w:proofErr w:type="gramEnd"/>
          <w:r>
            <w:rPr>
              <w:rFonts w:ascii="Times New Roman" w:hAnsi="Times New Roman" w:cs="Times New Roman"/>
            </w:rPr>
            <w:t>ч</w:t>
          </w:r>
          <w:proofErr w:type="spellEnd"/>
        </w:p>
      </w:tc>
      <w:tc>
        <w:tcPr>
          <w:tcW w:w="566" w:type="dxa"/>
          <w:tcBorders>
            <w:top w:val="single" w:sz="12" w:space="0" w:color="auto"/>
            <w:left w:val="single" w:sz="6" w:space="0" w:color="auto"/>
            <w:right w:val="single" w:sz="6" w:space="0" w:color="auto"/>
          </w:tcBorders>
          <w:vAlign w:val="center"/>
        </w:tcPr>
        <w:p w:rsidR="00F33D47" w:rsidRDefault="00F33D47">
          <w:pPr>
            <w:jc w:val="center"/>
            <w:rPr>
              <w:sz w:val="16"/>
              <w:szCs w:val="16"/>
            </w:rPr>
          </w:pPr>
          <w:r>
            <w:rPr>
              <w:sz w:val="16"/>
              <w:szCs w:val="16"/>
            </w:rPr>
            <w:t>Лист</w:t>
          </w:r>
        </w:p>
      </w:tc>
      <w:tc>
        <w:tcPr>
          <w:tcW w:w="566" w:type="dxa"/>
          <w:tcBorders>
            <w:top w:val="single" w:sz="12" w:space="0" w:color="auto"/>
            <w:left w:val="single" w:sz="6" w:space="0" w:color="auto"/>
            <w:right w:val="single" w:sz="6" w:space="0" w:color="auto"/>
          </w:tcBorders>
          <w:vAlign w:val="center"/>
        </w:tcPr>
        <w:p w:rsidR="00F33D47" w:rsidRDefault="00F33D47">
          <w:pPr>
            <w:pStyle w:val="a9"/>
            <w:jc w:val="center"/>
            <w:rPr>
              <w:sz w:val="16"/>
              <w:szCs w:val="16"/>
            </w:rPr>
          </w:pPr>
          <w:r>
            <w:rPr>
              <w:sz w:val="16"/>
              <w:szCs w:val="16"/>
            </w:rPr>
            <w:t>№док</w:t>
          </w:r>
        </w:p>
      </w:tc>
      <w:tc>
        <w:tcPr>
          <w:tcW w:w="663" w:type="dxa"/>
          <w:tcBorders>
            <w:top w:val="single" w:sz="12" w:space="0" w:color="auto"/>
            <w:left w:val="single" w:sz="6" w:space="0" w:color="auto"/>
            <w:right w:val="single" w:sz="6" w:space="0" w:color="auto"/>
          </w:tcBorders>
          <w:vAlign w:val="center"/>
        </w:tcPr>
        <w:p w:rsidR="00F33D47" w:rsidRDefault="00F33D47">
          <w:pPr>
            <w:jc w:val="center"/>
            <w:rPr>
              <w:sz w:val="16"/>
              <w:szCs w:val="16"/>
            </w:rPr>
          </w:pPr>
          <w:r>
            <w:rPr>
              <w:sz w:val="16"/>
              <w:szCs w:val="16"/>
            </w:rPr>
            <w:t>Подп.</w:t>
          </w:r>
        </w:p>
      </w:tc>
      <w:tc>
        <w:tcPr>
          <w:tcW w:w="566" w:type="dxa"/>
          <w:tcBorders>
            <w:top w:val="single" w:sz="12" w:space="0" w:color="auto"/>
            <w:left w:val="single" w:sz="6" w:space="0" w:color="auto"/>
            <w:right w:val="single" w:sz="12" w:space="0" w:color="auto"/>
          </w:tcBorders>
          <w:vAlign w:val="center"/>
        </w:tcPr>
        <w:p w:rsidR="00F33D47" w:rsidRDefault="00F33D47">
          <w:pPr>
            <w:jc w:val="center"/>
            <w:rPr>
              <w:sz w:val="16"/>
              <w:szCs w:val="16"/>
            </w:rPr>
          </w:pPr>
          <w:r>
            <w:rPr>
              <w:sz w:val="16"/>
              <w:szCs w:val="16"/>
            </w:rPr>
            <w:t>Дата</w:t>
          </w:r>
        </w:p>
      </w:tc>
      <w:tc>
        <w:tcPr>
          <w:tcW w:w="6219" w:type="dxa"/>
          <w:vMerge/>
          <w:tcBorders>
            <w:left w:val="nil"/>
            <w:right w:val="single" w:sz="12" w:space="0" w:color="auto"/>
          </w:tcBorders>
        </w:tcPr>
        <w:p w:rsidR="00F33D47" w:rsidRDefault="00F33D47">
          <w:pPr>
            <w:jc w:val="center"/>
            <w:rPr>
              <w:rFonts w:ascii="Arial" w:hAnsi="Arial"/>
              <w:sz w:val="28"/>
            </w:rPr>
          </w:pPr>
        </w:p>
      </w:tc>
      <w:tc>
        <w:tcPr>
          <w:tcW w:w="791" w:type="dxa"/>
          <w:vMerge/>
          <w:tcBorders>
            <w:left w:val="nil"/>
          </w:tcBorders>
        </w:tcPr>
        <w:p w:rsidR="00F33D47" w:rsidRDefault="00F33D47">
          <w:pPr>
            <w:jc w:val="center"/>
            <w:rPr>
              <w:rFonts w:ascii="Arial" w:hAnsi="Arial"/>
              <w:sz w:val="28"/>
            </w:rPr>
          </w:pPr>
        </w:p>
      </w:tc>
    </w:tr>
  </w:tbl>
  <w:p w:rsidR="00F33D47" w:rsidRDefault="00F33D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DDA" w:rsidRDefault="00DC7DDA">
      <w:r>
        <w:separator/>
      </w:r>
    </w:p>
  </w:footnote>
  <w:footnote w:type="continuationSeparator" w:id="0">
    <w:p w:rsidR="00DC7DDA" w:rsidRDefault="00DC7D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47" w:rsidRDefault="00F33D47">
    <w:pPr>
      <w:pStyle w:val="a9"/>
      <w:framePr w:wrap="auto" w:vAnchor="text" w:hAnchor="margin" w:xAlign="right" w:y="1"/>
      <w:rPr>
        <w:rStyle w:val="ae"/>
        <w:lang w:val="en-US"/>
      </w:rPr>
    </w:pPr>
  </w:p>
  <w:p w:rsidR="00F33D47" w:rsidRDefault="00F33D47">
    <w:pPr>
      <w:pStyle w:val="a9"/>
      <w:framePr w:wrap="auto" w:vAnchor="text" w:hAnchor="margin" w:xAlign="right" w:y="1"/>
      <w:rPr>
        <w:rStyle w:val="ae"/>
        <w:lang w:val="en-US"/>
      </w:rPr>
    </w:pPr>
  </w:p>
  <w:p w:rsidR="00F33D47" w:rsidRDefault="00F33D47">
    <w:pPr>
      <w:pStyle w:val="a9"/>
      <w:framePr w:wrap="auto" w:vAnchor="text" w:hAnchor="margin" w:xAlign="right" w:y="1"/>
      <w:rPr>
        <w:rStyle w:val="ae"/>
        <w:sz w:val="24"/>
        <w:szCs w:val="24"/>
      </w:rPr>
    </w:pPr>
    <w:r>
      <w:rPr>
        <w:rStyle w:val="ae"/>
        <w:lang w:val="en-US"/>
      </w:rPr>
      <w:t xml:space="preserve">                                                                                                                                                                                                      </w:t>
    </w:r>
    <w:r>
      <w:rPr>
        <w:rStyle w:val="ae"/>
        <w:sz w:val="24"/>
        <w:szCs w:val="24"/>
      </w:rPr>
      <w:fldChar w:fldCharType="begin"/>
    </w:r>
    <w:r>
      <w:rPr>
        <w:rStyle w:val="ae"/>
        <w:sz w:val="24"/>
        <w:szCs w:val="24"/>
      </w:rPr>
      <w:instrText xml:space="preserve">PAGE  </w:instrText>
    </w:r>
    <w:r>
      <w:rPr>
        <w:rStyle w:val="ae"/>
        <w:sz w:val="24"/>
        <w:szCs w:val="24"/>
      </w:rPr>
      <w:fldChar w:fldCharType="separate"/>
    </w:r>
    <w:r>
      <w:rPr>
        <w:rStyle w:val="ae"/>
        <w:noProof/>
        <w:sz w:val="24"/>
        <w:szCs w:val="24"/>
      </w:rPr>
      <w:t>2</w:t>
    </w:r>
    <w:r>
      <w:rPr>
        <w:rStyle w:val="ae"/>
        <w:sz w:val="24"/>
        <w:szCs w:val="24"/>
      </w:rPr>
      <w:fldChar w:fldCharType="end"/>
    </w:r>
  </w:p>
  <w:p w:rsidR="00F33D47" w:rsidRDefault="00F33D47">
    <w:pPr>
      <w:pStyle w:val="ad"/>
      <w:tabs>
        <w:tab w:val="center" w:pos="-1843"/>
        <w:tab w:val="right" w:pos="6237"/>
      </w:tabs>
      <w:ind w:right="360"/>
    </w:pPr>
    <w:r>
      <w:rPr>
        <w:noProof/>
        <w:lang w:val="ru-RU"/>
      </w:rPr>
      <mc:AlternateContent>
        <mc:Choice Requires="wps">
          <w:drawing>
            <wp:anchor distT="0" distB="0" distL="114300" distR="114300" simplePos="0" relativeHeight="251656704" behindDoc="0" locked="0" layoutInCell="0" allowOverlap="1" wp14:anchorId="2D9511FE" wp14:editId="4ADFF77E">
              <wp:simplePos x="0" y="0"/>
              <wp:positionH relativeFrom="column">
                <wp:posOffset>6985</wp:posOffset>
              </wp:positionH>
              <wp:positionV relativeFrom="paragraph">
                <wp:posOffset>179070</wp:posOffset>
              </wp:positionV>
              <wp:extent cx="6642735" cy="10344150"/>
              <wp:effectExtent l="16510" t="17145" r="17780" b="20955"/>
              <wp:wrapNone/>
              <wp:docPr id="47" name="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2735" cy="103441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0" o:spid="_x0000_s1026" style="position:absolute;margin-left:.55pt;margin-top:14.1pt;width:523.05pt;height:81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" o:allowincell="f" filled="f" strokeweight="2pt"/>
          </w:pict>
        </mc:Fallback>
      </mc:AlternateContent>
    </w:r>
  </w:p>
  <w:p w:rsidR="00F33D47" w:rsidRDefault="00F33D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47" w:rsidRDefault="00F33D47" w:rsidP="00AF4B35">
    <w:pPr>
      <w:pStyle w:val="ad"/>
    </w:pPr>
    <w:r>
      <w:rPr>
        <w:noProof/>
        <w:lang w:val="ru-RU"/>
      </w:rPr>
      <w:pict>
        <v:group id="_x0000_s2085" style="position:absolute;left:0;text-align:left;margin-left:-26.75pt;margin-top:14.4pt;width:552.9pt;height:813pt;z-index:251664896" coordorigin="279,482" coordsize="11286,15874" o:allowincell="f">
          <v:rect id="_x0000_s2086" style="position:absolute;left:1020;top:482;width:10545;height:15874;mso-position-horizontal-relative:margin;mso-position-vertical-relative:margin" o:allowincell="f" filled="f" strokeweight="2pt"/>
          <v:group id="_x0000_s2087" style="position:absolute;left:279;top:11462;width:737;height:4893" coordorigin="397,11549" coordsize="737,4893">
            <v:rect id="_x0000_s2088" style="position:absolute;left:397;top:11549;width:737;height:4893" filled="f" strokeweight="2pt"/>
            <v:line id="_x0000_s2089" style="position:absolute" from="734,11551" to="737,16442" strokeweight="2pt"/>
            <v:line id="_x0000_s2090" style="position:absolute" from="397,13041" to="1134,13041" strokeweight="2pt"/>
            <v:line id="_x0000_s2091" style="position:absolute" from="397,15026" to="1134,15026" strokeweight="2pt"/>
            <v:shapetype id="_x0000_t202" coordsize="21600,21600" o:spt="202" path="m,l,21600r21600,l21600,xe">
              <v:stroke joinstyle="miter"/>
              <v:path gradientshapeok="t" o:connecttype="rect"/>
            </v:shapetype>
            <v:shape id="_x0000_s2092" type="#_x0000_t202" style="position:absolute;left:448;top:11676;width:252;height:1316" filled="f" stroked="f">
              <v:textbox style="layout-flow:vertical;mso-layout-flow-alt:bottom-to-top;mso-next-textbox:#_x0000_s2092" inset="0,0,0,0">
                <w:txbxContent>
                  <w:p w:rsidR="00F33D47" w:rsidRDefault="00F33D47" w:rsidP="00AF4B35">
                    <w:pPr>
                      <w:jc w:val="center"/>
                    </w:pPr>
                    <w:proofErr w:type="spellStart"/>
                    <w:r>
                      <w:t>Взам</w:t>
                    </w:r>
                    <w:proofErr w:type="spellEnd"/>
                    <w:r>
                      <w:t>. инв. №</w:t>
                    </w:r>
                  </w:p>
                </w:txbxContent>
              </v:textbox>
            </v:shape>
            <v:shape id="_x0000_s2093" type="#_x0000_t202" style="position:absolute;left:448;top:13076;width:252;height:1904" filled="f" stroked="f">
              <v:textbox style="layout-flow:vertical;mso-layout-flow-alt:bottom-to-top;mso-next-textbox:#_x0000_s2093" inset="0,0,0,0">
                <w:txbxContent>
                  <w:p w:rsidR="00F33D47" w:rsidRDefault="00F33D47" w:rsidP="00AF4B35">
                    <w:pPr>
                      <w:pStyle w:val="number"/>
                      <w:rPr>
                        <w:rFonts w:ascii="Times New Roman" w:hAnsi="Times New Roman"/>
                        <w:noProof w:val="0"/>
                        <w:sz w:val="20"/>
                        <w:lang w:val="ru-RU"/>
                      </w:rPr>
                    </w:pPr>
                    <w:r>
                      <w:rPr>
                        <w:rFonts w:ascii="Times New Roman" w:hAnsi="Times New Roman"/>
                        <w:noProof w:val="0"/>
                        <w:sz w:val="20"/>
                        <w:lang w:val="ru-RU"/>
                      </w:rPr>
                      <w:t>Подпись и дата</w:t>
                    </w:r>
                  </w:p>
                </w:txbxContent>
              </v:textbox>
            </v:shape>
            <v:shape id="_x0000_s2094" type="#_x0000_t202" style="position:absolute;left:451;top:15064;width:252;height:1316" filled="f" stroked="f">
              <v:textbox style="layout-flow:vertical;mso-layout-flow-alt:bottom-to-top;mso-next-textbox:#_x0000_s2094" inset=".4mm,.4mm,.4mm,.4mm">
                <w:txbxContent>
                  <w:p w:rsidR="00F33D47" w:rsidRDefault="00F33D47" w:rsidP="00AF4B35">
                    <w:pPr>
                      <w:jc w:val="center"/>
                    </w:pPr>
                    <w:r>
                      <w:t>Инв. № подл.</w:t>
                    </w:r>
                  </w:p>
                </w:txbxContent>
              </v:textbox>
            </v:shape>
            <v:shape id="_x0000_s2095" type="#_x0000_t202" style="position:absolute;left:812;top:11676;width:252;height:1316" filled="f" stroked="f">
              <v:textbox style="layout-flow:vertical;mso-layout-flow-alt:bottom-to-top;mso-next-textbox:#_x0000_s2095" inset="0,0,0,0">
                <w:txbxContent>
                  <w:p w:rsidR="00F33D47" w:rsidRDefault="00F33D47" w:rsidP="00AF4B35">
                    <w:pPr>
                      <w:pStyle w:val="ad"/>
                      <w:rPr>
                        <w:sz w:val="18"/>
                        <w:szCs w:val="18"/>
                      </w:rPr>
                    </w:pPr>
                  </w:p>
                </w:txbxContent>
              </v:textbox>
            </v:shape>
            <v:shape id="_x0000_s2096" type="#_x0000_t202" style="position:absolute;left:812;top:15064;width:252;height:1316" filled="f" stroked="f">
              <v:textbox style="layout-flow:vertical;mso-layout-flow-alt:bottom-to-top;mso-next-textbox:#_x0000_s2096" inset="0,0,0,0">
                <w:txbxContent>
                  <w:p w:rsidR="00F33D47" w:rsidRDefault="00F33D47" w:rsidP="00AF4B35">
                    <w:pPr>
                      <w:pStyle w:val="number"/>
                      <w:widowControl w:val="0"/>
                      <w:rPr>
                        <w:rFonts w:ascii="Times New Roman" w:hAnsi="Times New Roman"/>
                        <w:noProof w:val="0"/>
                      </w:rPr>
                    </w:pPr>
                  </w:p>
                </w:txbxContent>
              </v:textbox>
            </v:shape>
          </v:group>
        </v:group>
      </w:pict>
    </w:r>
  </w:p>
  <w:p w:rsidR="00F33D47" w:rsidRPr="00AF4B35" w:rsidRDefault="00F33D47" w:rsidP="00AF4B3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47" w:rsidRDefault="00F33D47">
    <w:pPr>
      <w:pStyle w:val="ad"/>
    </w:pPr>
    <w:r>
      <w:rPr>
        <w:noProof/>
        <w:lang w:val="ru-RU"/>
      </w:rPr>
      <w:pict>
        <v:group id="_x0000_s2073" style="position:absolute;left:0;text-align:left;margin-left:-23pt;margin-top:12.15pt;width:552.9pt;height:813pt;z-index:251663872" coordorigin="279,482" coordsize="11286,15874" o:allowincell="f">
          <v:rect id="_x0000_s2074" style="position:absolute;left:1020;top:482;width:10545;height:15874;mso-position-horizontal-relative:margin;mso-position-vertical-relative:margin" o:allowincell="f" filled="f" strokeweight="2pt"/>
          <v:group id="_x0000_s2075" style="position:absolute;left:279;top:11462;width:737;height:4893" coordorigin="397,11549" coordsize="737,4893">
            <v:rect id="_x0000_s2076" style="position:absolute;left:397;top:11549;width:737;height:4893" filled="f" strokeweight="2pt"/>
            <v:line id="_x0000_s2077" style="position:absolute" from="734,11551" to="737,16442" strokeweight="2pt"/>
            <v:line id="_x0000_s2078" style="position:absolute" from="397,13041" to="1134,13041" strokeweight="2pt"/>
            <v:line id="_x0000_s2079" style="position:absolute" from="397,15026" to="1134,15026" strokeweight="2pt"/>
            <v:shapetype id="_x0000_t202" coordsize="21600,21600" o:spt="202" path="m,l,21600r21600,l21600,xe">
              <v:stroke joinstyle="miter"/>
              <v:path gradientshapeok="t" o:connecttype="rect"/>
            </v:shapetype>
            <v:shape id="_x0000_s2080" type="#_x0000_t202" style="position:absolute;left:448;top:11676;width:252;height:1316" filled="f" stroked="f">
              <v:textbox style="layout-flow:vertical;mso-layout-flow-alt:bottom-to-top;mso-next-textbox:#_x0000_s2080" inset="0,0,0,0">
                <w:txbxContent>
                  <w:p w:rsidR="00F33D47" w:rsidRDefault="00F33D47">
                    <w:pPr>
                      <w:jc w:val="center"/>
                    </w:pPr>
                    <w:proofErr w:type="spellStart"/>
                    <w:r>
                      <w:t>Взам</w:t>
                    </w:r>
                    <w:proofErr w:type="spellEnd"/>
                    <w:r>
                      <w:t>. инв. №</w:t>
                    </w:r>
                  </w:p>
                </w:txbxContent>
              </v:textbox>
            </v:shape>
            <v:shape id="_x0000_s2081" type="#_x0000_t202" style="position:absolute;left:448;top:13076;width:252;height:1904" filled="f" stroked="f">
              <v:textbox style="layout-flow:vertical;mso-layout-flow-alt:bottom-to-top;mso-next-textbox:#_x0000_s2081" inset="0,0,0,0">
                <w:txbxContent>
                  <w:p w:rsidR="00F33D47" w:rsidRDefault="00F33D47">
                    <w:pPr>
                      <w:pStyle w:val="number"/>
                      <w:rPr>
                        <w:rFonts w:ascii="Times New Roman" w:hAnsi="Times New Roman"/>
                        <w:noProof w:val="0"/>
                        <w:sz w:val="20"/>
                        <w:lang w:val="ru-RU"/>
                      </w:rPr>
                    </w:pPr>
                    <w:r>
                      <w:rPr>
                        <w:rFonts w:ascii="Times New Roman" w:hAnsi="Times New Roman"/>
                        <w:noProof w:val="0"/>
                        <w:sz w:val="20"/>
                        <w:lang w:val="ru-RU"/>
                      </w:rPr>
                      <w:t>Подпись и дата</w:t>
                    </w:r>
                  </w:p>
                </w:txbxContent>
              </v:textbox>
            </v:shape>
            <v:shape id="_x0000_s2082" type="#_x0000_t202" style="position:absolute;left:451;top:15064;width:252;height:1316" filled="f" stroked="f">
              <v:textbox style="layout-flow:vertical;mso-layout-flow-alt:bottom-to-top;mso-next-textbox:#_x0000_s2082" inset=".4mm,.4mm,.4mm,.4mm">
                <w:txbxContent>
                  <w:p w:rsidR="00F33D47" w:rsidRDefault="00F33D47">
                    <w:pPr>
                      <w:jc w:val="center"/>
                    </w:pPr>
                    <w:r>
                      <w:t>Инв. № подл.</w:t>
                    </w:r>
                  </w:p>
                </w:txbxContent>
              </v:textbox>
            </v:shape>
            <v:shape id="_x0000_s2083" type="#_x0000_t202" style="position:absolute;left:812;top:11676;width:252;height:1316" filled="f" stroked="f">
              <v:textbox style="layout-flow:vertical;mso-layout-flow-alt:bottom-to-top;mso-next-textbox:#_x0000_s2083" inset="0,0,0,0">
                <w:txbxContent>
                  <w:p w:rsidR="00F33D47" w:rsidRDefault="00F33D47">
                    <w:pPr>
                      <w:pStyle w:val="ad"/>
                      <w:rPr>
                        <w:sz w:val="18"/>
                        <w:szCs w:val="18"/>
                      </w:rPr>
                    </w:pPr>
                  </w:p>
                </w:txbxContent>
              </v:textbox>
            </v:shape>
            <v:shape id="_x0000_s2084" type="#_x0000_t202" style="position:absolute;left:812;top:15064;width:252;height:1316" filled="f" stroked="f">
              <v:textbox style="layout-flow:vertical;mso-layout-flow-alt:bottom-to-top;mso-next-textbox:#_x0000_s2084" inset="0,0,0,0">
                <w:txbxContent>
                  <w:p w:rsidR="00F33D47" w:rsidRPr="009B7898" w:rsidRDefault="00F33D47">
                    <w:pPr>
                      <w:pStyle w:val="number"/>
                      <w:widowControl w:val="0"/>
                      <w:rPr>
                        <w:rFonts w:ascii="Times New Roman" w:hAnsi="Times New Roman"/>
                        <w:noProof w:val="0"/>
                        <w:lang w:val="ru-RU"/>
                      </w:rPr>
                    </w:pPr>
                  </w:p>
                </w:txbxContent>
              </v:textbox>
            </v:shape>
          </v:group>
        </v:group>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47" w:rsidRDefault="00F33D47" w:rsidP="00AF4B35">
    <w:pPr>
      <w:pStyle w:val="ad"/>
    </w:pPr>
    <w:r>
      <w:rPr>
        <w:noProof/>
        <w:lang w:val="ru-RU"/>
      </w:rPr>
      <mc:AlternateContent>
        <mc:Choice Requires="wpg">
          <w:drawing>
            <wp:anchor distT="0" distB="0" distL="114300" distR="114300" simplePos="0" relativeHeight="251658752" behindDoc="0" locked="0" layoutInCell="0" allowOverlap="1" wp14:anchorId="57B72199" wp14:editId="2790D2A9">
              <wp:simplePos x="0" y="0"/>
              <wp:positionH relativeFrom="column">
                <wp:posOffset>-339725</wp:posOffset>
              </wp:positionH>
              <wp:positionV relativeFrom="paragraph">
                <wp:posOffset>182880</wp:posOffset>
              </wp:positionV>
              <wp:extent cx="7021830" cy="10325100"/>
              <wp:effectExtent l="12700" t="20955" r="13970" b="17145"/>
              <wp:wrapNone/>
              <wp:docPr id="25"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1830" cy="10325100"/>
                        <a:chOff x="279" y="482"/>
                        <a:chExt cx="11286" cy="15874"/>
                      </a:xfrm>
                    </wpg:grpSpPr>
                    <wps:wsp>
                      <wps:cNvPr id="26" name="Rectangle 203"/>
                      <wps:cNvSpPr>
                        <a:spLocks noChangeArrowheads="1"/>
                      </wps:cNvSpPr>
                      <wps:spPr bwMode="auto">
                        <a:xfrm>
                          <a:off x="1020" y="482"/>
                          <a:ext cx="10545" cy="15874"/>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 name="Group 204"/>
                      <wpg:cNvGrpSpPr>
                        <a:grpSpLocks/>
                      </wpg:cNvGrpSpPr>
                      <wpg:grpSpPr bwMode="auto">
                        <a:xfrm>
                          <a:off x="279" y="11462"/>
                          <a:ext cx="737" cy="4893"/>
                          <a:chOff x="397" y="11549"/>
                          <a:chExt cx="737" cy="4893"/>
                        </a:xfrm>
                      </wpg:grpSpPr>
                      <wps:wsp>
                        <wps:cNvPr id="28" name="Rectangle 205"/>
                        <wps:cNvSpPr>
                          <a:spLocks noChangeArrowheads="1"/>
                        </wps:cNvSpPr>
                        <wps:spPr bwMode="auto">
                          <a:xfrm>
                            <a:off x="397" y="11549"/>
                            <a:ext cx="737" cy="4893"/>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Line 206"/>
                        <wps:cNvCnPr/>
                        <wps:spPr bwMode="auto">
                          <a:xfrm>
                            <a:off x="734" y="11551"/>
                            <a:ext cx="3" cy="489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0" name="Line 207"/>
                        <wps:cNvCnPr/>
                        <wps:spPr bwMode="auto">
                          <a:xfrm>
                            <a:off x="397" y="13041"/>
                            <a:ext cx="737"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1" name="Line 208"/>
                        <wps:cNvCnPr/>
                        <wps:spPr bwMode="auto">
                          <a:xfrm>
                            <a:off x="397" y="15026"/>
                            <a:ext cx="737"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209"/>
                        <wps:cNvSpPr txBox="1">
                          <a:spLocks noChangeArrowheads="1"/>
                        </wps:cNvSpPr>
                        <wps:spPr bwMode="auto">
                          <a:xfrm>
                            <a:off x="448" y="11676"/>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rsidP="00AF4B35">
                              <w:pPr>
                                <w:jc w:val="center"/>
                              </w:pPr>
                              <w:proofErr w:type="spellStart"/>
                              <w:r>
                                <w:t>Взам</w:t>
                              </w:r>
                              <w:proofErr w:type="spellEnd"/>
                              <w:r>
                                <w:t>. инв. №</w:t>
                              </w:r>
                            </w:p>
                          </w:txbxContent>
                        </wps:txbx>
                        <wps:bodyPr rot="0" vert="vert270" wrap="square" lIns="0" tIns="0" rIns="0" bIns="0" anchor="t" anchorCtr="0" upright="1">
                          <a:noAutofit/>
                        </wps:bodyPr>
                      </wps:wsp>
                      <wps:wsp>
                        <wps:cNvPr id="33" name="Text Box 210"/>
                        <wps:cNvSpPr txBox="1">
                          <a:spLocks noChangeArrowheads="1"/>
                        </wps:cNvSpPr>
                        <wps:spPr bwMode="auto">
                          <a:xfrm>
                            <a:off x="448" y="13076"/>
                            <a:ext cx="252" cy="1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rsidP="00AF4B35">
                              <w:pPr>
                                <w:pStyle w:val="number"/>
                                <w:rPr>
                                  <w:rFonts w:ascii="Times New Roman" w:hAnsi="Times New Roman"/>
                                  <w:noProof w:val="0"/>
                                  <w:sz w:val="20"/>
                                  <w:lang w:val="ru-RU"/>
                                </w:rPr>
                              </w:pPr>
                              <w:r>
                                <w:rPr>
                                  <w:rFonts w:ascii="Times New Roman" w:hAnsi="Times New Roman"/>
                                  <w:noProof w:val="0"/>
                                  <w:sz w:val="20"/>
                                  <w:lang w:val="ru-RU"/>
                                </w:rPr>
                                <w:t>Подпись и дата</w:t>
                              </w:r>
                            </w:p>
                          </w:txbxContent>
                        </wps:txbx>
                        <wps:bodyPr rot="0" vert="vert270" wrap="square" lIns="0" tIns="0" rIns="0" bIns="0" anchor="t" anchorCtr="0" upright="1">
                          <a:noAutofit/>
                        </wps:bodyPr>
                      </wps:wsp>
                      <wps:wsp>
                        <wps:cNvPr id="34" name="Text Box 211"/>
                        <wps:cNvSpPr txBox="1">
                          <a:spLocks noChangeArrowheads="1"/>
                        </wps:cNvSpPr>
                        <wps:spPr bwMode="auto">
                          <a:xfrm>
                            <a:off x="451" y="15064"/>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rsidP="00AF4B35">
                              <w:pPr>
                                <w:jc w:val="center"/>
                              </w:pPr>
                              <w:r>
                                <w:t>Инв. № подл.</w:t>
                              </w:r>
                            </w:p>
                          </w:txbxContent>
                        </wps:txbx>
                        <wps:bodyPr rot="0" vert="vert270" wrap="square" lIns="14400" tIns="14400" rIns="14400" bIns="14400" anchor="t" anchorCtr="0" upright="1">
                          <a:noAutofit/>
                        </wps:bodyPr>
                      </wps:wsp>
                      <wps:wsp>
                        <wps:cNvPr id="35" name="Text Box 212"/>
                        <wps:cNvSpPr txBox="1">
                          <a:spLocks noChangeArrowheads="1"/>
                        </wps:cNvSpPr>
                        <wps:spPr bwMode="auto">
                          <a:xfrm>
                            <a:off x="812" y="11676"/>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rsidP="00AF4B35">
                              <w:pPr>
                                <w:pStyle w:val="ad"/>
                                <w:rPr>
                                  <w:sz w:val="18"/>
                                  <w:szCs w:val="18"/>
                                </w:rPr>
                              </w:pPr>
                            </w:p>
                          </w:txbxContent>
                        </wps:txbx>
                        <wps:bodyPr rot="0" vert="vert270" wrap="square" lIns="0" tIns="0" rIns="0" bIns="0" anchor="t" anchorCtr="0" upright="1">
                          <a:noAutofit/>
                        </wps:bodyPr>
                      </wps:wsp>
                      <wps:wsp>
                        <wps:cNvPr id="36" name="Text Box 213"/>
                        <wps:cNvSpPr txBox="1">
                          <a:spLocks noChangeArrowheads="1"/>
                        </wps:cNvSpPr>
                        <wps:spPr bwMode="auto">
                          <a:xfrm>
                            <a:off x="812" y="15064"/>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rsidP="00AF4B35">
                              <w:pPr>
                                <w:pStyle w:val="number"/>
                                <w:widowControl w:val="0"/>
                                <w:rPr>
                                  <w:rFonts w:ascii="Times New Roman" w:hAnsi="Times New Roman"/>
                                  <w:noProof w:val="0"/>
                                </w:rPr>
                              </w:pPr>
                            </w:p>
                          </w:txbxContent>
                        </wps:txbx>
                        <wps:bodyPr rot="0" vert="vert270"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02" o:spid="_x0000_s1037" style="position:absolute;left:0;text-align:left;margin-left:-26.75pt;margin-top:14.4pt;width:552.9pt;height:813pt;z-index:251658752" coordorigin="279,482" coordsize="11286,15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" o:allowincell="f">
              <v:rect id="Rectangle 203" o:spid="_x0000_s1038" style="position:absolute;left:1020;top:482;width:10545;height:15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v/csQA&#10;AADbAAAADwAAAGRycy9kb3ducmV2LnhtbESPwWrDMBBE74X+g9hCbo2cHELjWjZOIdBTaN18wCJt&#10;bWNr5ViK7eTrq0Khx2Fm3jBZsdheTDT61rGCzToBQaydablWcP46Pr+A8AHZYO+YFNzIQ5E/PmSY&#10;GjfzJ01VqEWEsE9RQRPCkErpdUMW/doNxNH7dqPFEOVYSzPiHOG2l9sk2UmLLceFBgd6a0h31dUq&#10;6MIyncq6uh/358NefxzK+XoplVo9LeUriEBL+A//td+Ngu0O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7/3LEAAAA2wAAAA8AAAAAAAAAAAAAAAAAmAIAAGRycy9k&#10;b3ducmV2LnhtbFBLBQYAAAAABAAEAPUAAACJAwAAAAA=&#10;" filled="f" strokeweight="2pt"/>
              <v:group id="Group 204" o:spid="_x0000_s1039" style="position:absolute;left:279;top:11462;width:737;height:4893" coordorigin="397,11549" coordsize="737,48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205" o:spid="_x0000_s1040" style="position:absolute;left:397;top:11549;width:737;height:4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Om8AA&#10;AADbAAAADwAAAGRycy9kb3ducmV2LnhtbERPzWqDQBC+B/IOywR6i2tzKNW4CaYg9FRS4wMM7kQl&#10;7qx1N2r79N1DIMeP7z87LqYXE42us6zgNYpBENdWd9woqC7F9h2E88gae8uk4JccHA/rVYaptjN/&#10;01T6RoQQdikqaL0fUild3ZJBF9mBOHBXOxr0AY6N1CPOIdz0chfHb9Jgx6GhxYE+Wqpv5d0ouPll&#10;+sqb8q9IqlNSn0/5fP/JlXrZLPkehKfFP8UP96dWsAtjw5fwA+Th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jOm8AAAADbAAAADwAAAAAAAAAAAAAAAACYAgAAZHJzL2Rvd25y&#10;ZXYueG1sUEsFBgAAAAAEAAQA9QAAAIUDAAAAAA==&#10;" filled="f" strokeweight="2pt"/>
                <v:line id="Line 206" o:spid="_x0000_s1041" style="position:absolute;visibility:visible;mso-wrap-style:square" from="734,11551" to="737,16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JMjL8AAADbAAAADwAAAGRycy9kb3ducmV2LnhtbESPwQrCMBBE74L/EFbwpqmCotUoIlS8&#10;idWLt7VZ22KzKU3U+vdGEDwOM/OGWa5bU4knNa60rGA0jEAQZ1aXnCs4n5LBDITzyBory6TgTQ7W&#10;q25nibG2Lz7SM/W5CBB2MSoovK9jKV1WkEE3tDVx8G62MeiDbHKpG3wFuKnkOIqm0mDJYaHAmrYF&#10;Zff0YRTcL+dJsjts9alKN/qaJ/5yvWml+r12swDhqfX/8K+91wrGc/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qJMjL8AAADbAAAADwAAAAAAAAAAAAAAAACh&#10;AgAAZHJzL2Rvd25yZXYueG1sUEsFBgAAAAAEAAQA+QAAAI0DAAAAAA==&#10;" strokeweight="2pt"/>
                <v:line id="Line 207" o:spid="_x0000_s1042" style="position:absolute;visibility:visible;mso-wrap-style:square" from="397,13041" to="1134,1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FzzLwAAADbAAAADwAAAGRycy9kb3ducmV2LnhtbERPvQrCMBDeBd8hnOCmqYo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kFzzLwAAADbAAAADwAAAAAAAAAAAAAAAAChAgAA&#10;ZHJzL2Rvd25yZXYueG1sUEsFBgAAAAAEAAQA+QAAAIoDAAAAAA==&#10;" strokeweight="2pt"/>
                <v:line id="Line 208" o:spid="_x0000_s1043" style="position:absolute;visibility:visible;mso-wrap-style:square" from="397,15026" to="1134,15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3WV78AAADbAAAADwAAAGRycy9kb3ducmV2LnhtbESPwQrCMBBE74L/EFbwpqmKItUoIlS8&#10;idWLt7VZ22KzKU3U+vdGEDwOM/OGWa5bU4knNa60rGA0jEAQZ1aXnCs4n5LBHITzyBory6TgTQ7W&#10;q25nibG2Lz7SM/W5CBB2MSoovK9jKV1WkEE3tDVx8G62MeiDbHKpG3wFuKnkOIpm0mDJYaHAmrYF&#10;Zff0YRTcL+dpsjts9alKN/qaJ/5yvWml+r12swDhqfX/8K+91womI/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Q3WV78AAADbAAAADwAAAAAAAAAAAAAAAACh&#10;AgAAZHJzL2Rvd25yZXYueG1sUEsFBgAAAAAEAAQA+QAAAI0DAAAAAA==&#10;" strokeweight="2pt"/>
                <v:shapetype id="_x0000_t202" coordsize="21600,21600" o:spt="202" path="m,l,21600r21600,l21600,xe">
                  <v:stroke joinstyle="miter"/>
                  <v:path gradientshapeok="t" o:connecttype="rect"/>
                </v:shapetype>
                <v:shape id="Text Box 209" o:spid="_x0000_s1044" type="#_x0000_t202" style="position:absolute;left:448;top:11676;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lRJcEA&#10;AADbAAAADwAAAGRycy9kb3ducmV2LnhtbESP0YrCMBRE3wX/IVzBN021bJFqFCnI7pOwrh9waa5N&#10;sbmpTbT1740g7OMwM2eYzW6wjXhQ52vHChbzBARx6XTNlYLz32G2AuEDssbGMSl4kofddjzaYK5d&#10;z7/0OIVKRAj7HBWYENpcSl8asujnriWO3sV1FkOUXSV1h32E20YukySTFmuOCwZbKgyV19PdKjg+&#10;pelT+3UuiyI7ZuntgNfvRqnpZNivQQQawn/40/7RCtIlvL/EH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5USXBAAAA2wAAAA8AAAAAAAAAAAAAAAAAmAIAAGRycy9kb3du&#10;cmV2LnhtbFBLBQYAAAAABAAEAPUAAACGAwAAAAA=&#10;" filled="f" stroked="f">
                  <v:textbox style="layout-flow:vertical;mso-layout-flow-alt:bottom-to-top" inset="0,0,0,0">
                    <w:txbxContent>
                      <w:p w:rsidR="00F33D47" w:rsidRDefault="00F33D47" w:rsidP="00AF4B35">
                        <w:pPr>
                          <w:jc w:val="center"/>
                        </w:pPr>
                        <w:proofErr w:type="spellStart"/>
                        <w:r>
                          <w:t>Взам</w:t>
                        </w:r>
                        <w:proofErr w:type="spellEnd"/>
                        <w:r>
                          <w:t>. инв. №</w:t>
                        </w:r>
                      </w:p>
                    </w:txbxContent>
                  </v:textbox>
                </v:shape>
                <v:shape id="Text Box 210" o:spid="_x0000_s1045" type="#_x0000_t202" style="position:absolute;left:448;top:13076;width:252;height:1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vsEA&#10;AADbAAAADwAAAGRycy9kb3ducmV2LnhtbESP0YrCMBRE3xf8h3AF39ZUyxapRpGC7D4J6/YDLs21&#10;KTY3tYm2/r0RhH0cZuYMs9mNthV36n3jWMFinoAgrpxuuFZQ/h0+VyB8QNbYOiYFD/Kw204+Nphr&#10;N/Av3U+hFhHCPkcFJoQul9JXhiz6ueuIo3d2vcUQZV9L3eMQ4baVyyTJpMWG44LBjgpD1eV0swqO&#10;D2mG1H6VVVFkxyy9HvDy3So1m477NYhAY/gPv9s/WkGawutL/AFy+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9L7BAAAA2wAAAA8AAAAAAAAAAAAAAAAAmAIAAGRycy9kb3du&#10;cmV2LnhtbFBLBQYAAAAABAAEAPUAAACGAwAAAAA=&#10;" filled="f" stroked="f">
                  <v:textbox style="layout-flow:vertical;mso-layout-flow-alt:bottom-to-top" inset="0,0,0,0">
                    <w:txbxContent>
                      <w:p w:rsidR="00F33D47" w:rsidRDefault="00F33D47" w:rsidP="00AF4B35">
                        <w:pPr>
                          <w:pStyle w:val="number"/>
                          <w:rPr>
                            <w:rFonts w:ascii="Times New Roman" w:hAnsi="Times New Roman"/>
                            <w:noProof w:val="0"/>
                            <w:sz w:val="20"/>
                            <w:lang w:val="ru-RU"/>
                          </w:rPr>
                        </w:pPr>
                        <w:r>
                          <w:rPr>
                            <w:rFonts w:ascii="Times New Roman" w:hAnsi="Times New Roman"/>
                            <w:noProof w:val="0"/>
                            <w:sz w:val="20"/>
                            <w:lang w:val="ru-RU"/>
                          </w:rPr>
                          <w:t>Подпись и дата</w:t>
                        </w:r>
                      </w:p>
                    </w:txbxContent>
                  </v:textbox>
                </v:shape>
                <v:shape id="Text Box 211" o:spid="_x0000_s1046" type="#_x0000_t202" style="position:absolute;left:451;top:15064;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leKMQA&#10;AADbAAAADwAAAGRycy9kb3ducmV2LnhtbESPQWsCMRSE74L/IbyCN81WrcjWKCIIQulB3cMeH5vn&#10;ZunmZUmiu+2vbwpCj8PMfMNsdoNtxYN8aBwreJ1lIIgrpxuuFRTX43QNIkRkja1jUvBNAXbb8WiD&#10;uXY9n+lxibVIEA45KjAxdrmUoTJkMcxcR5y8m/MWY5K+ltpjn+C2lfMsW0mLDacFgx0dDFVfl7tV&#10;0Jr9vb+9/fiyrIui95/L8iOclJq8DPt3EJGG+B9+tk9awWIJf1/S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JXijEAAAA2wAAAA8AAAAAAAAAAAAAAAAAmAIAAGRycy9k&#10;b3ducmV2LnhtbFBLBQYAAAAABAAEAPUAAACJAwAAAAA=&#10;" filled="f" stroked="f">
                  <v:textbox style="layout-flow:vertical;mso-layout-flow-alt:bottom-to-top" inset=".4mm,.4mm,.4mm,.4mm">
                    <w:txbxContent>
                      <w:p w:rsidR="00F33D47" w:rsidRDefault="00F33D47" w:rsidP="00AF4B35">
                        <w:pPr>
                          <w:jc w:val="center"/>
                        </w:pPr>
                        <w:r>
                          <w:t>Инв. № подл.</w:t>
                        </w:r>
                      </w:p>
                    </w:txbxContent>
                  </v:textbox>
                </v:shape>
                <v:shape id="Text Box 212" o:spid="_x0000_s1047" type="#_x0000_t202" style="position:absolute;left:812;top:11676;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DJUcEA&#10;AADbAAAADwAAAGRycy9kb3ducmV2LnhtbESP0YrCMBRE3xf8h3AF39bULRapRpGCrE/Cqh9waa5N&#10;sbmpTbT1742w4OMwM2eY1WawjXhQ52vHCmbTBARx6XTNlYLzafe9AOEDssbGMSl4kofNevS1wly7&#10;nv/ocQyViBD2OSowIbS5lL40ZNFPXUscvYvrLIYou0rqDvsIt438SZJMWqw5LhhsqTBUXo93q+Dw&#10;lKZP7fxcFkV2yNLbDq+/jVKT8bBdggg0hE/4v73XCtI5vL/EHyD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QyVHBAAAA2wAAAA8AAAAAAAAAAAAAAAAAmAIAAGRycy9kb3du&#10;cmV2LnhtbFBLBQYAAAAABAAEAPUAAACGAwAAAAA=&#10;" filled="f" stroked="f">
                  <v:textbox style="layout-flow:vertical;mso-layout-flow-alt:bottom-to-top" inset="0,0,0,0">
                    <w:txbxContent>
                      <w:p w:rsidR="00F33D47" w:rsidRDefault="00F33D47" w:rsidP="00AF4B35">
                        <w:pPr>
                          <w:pStyle w:val="ad"/>
                          <w:rPr>
                            <w:sz w:val="18"/>
                            <w:szCs w:val="18"/>
                          </w:rPr>
                        </w:pPr>
                      </w:p>
                    </w:txbxContent>
                  </v:textbox>
                </v:shape>
                <v:shape id="Text Box 213" o:spid="_x0000_s1048" type="#_x0000_t202" style="position:absolute;left:812;top:15064;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JXJsEA&#10;AADbAAAADwAAAGRycy9kb3ducmV2LnhtbESP0YrCMBRE34X9h3AX9k1Tt1ikGkUKok+C2g+4NNem&#10;2NzUJmvr328WFnwcZuYMs96OthVP6n3jWMF8loAgrpxuuFZQXvfTJQgfkDW2jknBizxsNx+TNeba&#10;DXym5yXUIkLY56jAhNDlUvrKkEU/cx1x9G6utxii7Gupexwi3LbyO0kyabHhuGCwo8JQdb/8WAWn&#10;lzRDahdlVRTZKUsfe7wfWqW+PsfdCkSgMbzD/+2jVpBm8Pc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VybBAAAA2wAAAA8AAAAAAAAAAAAAAAAAmAIAAGRycy9kb3du&#10;cmV2LnhtbFBLBQYAAAAABAAEAPUAAACGAwAAAAA=&#10;" filled="f" stroked="f">
                  <v:textbox style="layout-flow:vertical;mso-layout-flow-alt:bottom-to-top" inset="0,0,0,0">
                    <w:txbxContent>
                      <w:p w:rsidR="00F33D47" w:rsidRDefault="00F33D47" w:rsidP="00AF4B35">
                        <w:pPr>
                          <w:pStyle w:val="number"/>
                          <w:widowControl w:val="0"/>
                          <w:rPr>
                            <w:rFonts w:ascii="Times New Roman" w:hAnsi="Times New Roman"/>
                            <w:noProof w:val="0"/>
                          </w:rPr>
                        </w:pPr>
                      </w:p>
                    </w:txbxContent>
                  </v:textbox>
                </v:shape>
              </v:group>
            </v:group>
          </w:pict>
        </mc:Fallback>
      </mc:AlternateContent>
    </w:r>
  </w:p>
  <w:p w:rsidR="00F33D47" w:rsidRPr="00AF4B35" w:rsidRDefault="00F33D47" w:rsidP="00AF4B35">
    <w:pPr>
      <w:pStyle w:val="a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47" w:rsidRDefault="00F33D47">
    <w:pPr>
      <w:pStyle w:val="ad"/>
    </w:pPr>
    <w:r>
      <w:rPr>
        <w:noProof/>
        <w:lang w:val="ru-RU"/>
      </w:rPr>
      <mc:AlternateContent>
        <mc:Choice Requires="wpg">
          <w:drawing>
            <wp:anchor distT="0" distB="0" distL="114300" distR="114300" simplePos="0" relativeHeight="251655680" behindDoc="0" locked="0" layoutInCell="0" allowOverlap="1" wp14:anchorId="79EE5C55" wp14:editId="485918E6">
              <wp:simplePos x="0" y="0"/>
              <wp:positionH relativeFrom="column">
                <wp:posOffset>-292100</wp:posOffset>
              </wp:positionH>
              <wp:positionV relativeFrom="paragraph">
                <wp:posOffset>154305</wp:posOffset>
              </wp:positionV>
              <wp:extent cx="7021830" cy="10325100"/>
              <wp:effectExtent l="12700" t="20955" r="13970" b="17145"/>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1830" cy="10325100"/>
                        <a:chOff x="279" y="482"/>
                        <a:chExt cx="11286" cy="15874"/>
                      </a:xfrm>
                    </wpg:grpSpPr>
                    <wps:wsp>
                      <wps:cNvPr id="14" name="Rectangle 14"/>
                      <wps:cNvSpPr>
                        <a:spLocks noChangeArrowheads="1"/>
                      </wps:cNvSpPr>
                      <wps:spPr bwMode="auto">
                        <a:xfrm>
                          <a:off x="1020" y="482"/>
                          <a:ext cx="10545" cy="15874"/>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 name="Group 15"/>
                      <wpg:cNvGrpSpPr>
                        <a:grpSpLocks/>
                      </wpg:cNvGrpSpPr>
                      <wpg:grpSpPr bwMode="auto">
                        <a:xfrm>
                          <a:off x="279" y="11462"/>
                          <a:ext cx="737" cy="4893"/>
                          <a:chOff x="397" y="11549"/>
                          <a:chExt cx="737" cy="4893"/>
                        </a:xfrm>
                      </wpg:grpSpPr>
                      <wps:wsp>
                        <wps:cNvPr id="16" name="Rectangle 16"/>
                        <wps:cNvSpPr>
                          <a:spLocks noChangeArrowheads="1"/>
                        </wps:cNvSpPr>
                        <wps:spPr bwMode="auto">
                          <a:xfrm>
                            <a:off x="397" y="11549"/>
                            <a:ext cx="737" cy="4893"/>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Line 17"/>
                        <wps:cNvCnPr/>
                        <wps:spPr bwMode="auto">
                          <a:xfrm>
                            <a:off x="734" y="11551"/>
                            <a:ext cx="3" cy="489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 name="Line 18"/>
                        <wps:cNvCnPr/>
                        <wps:spPr bwMode="auto">
                          <a:xfrm>
                            <a:off x="397" y="13041"/>
                            <a:ext cx="737"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9" name="Line 19"/>
                        <wps:cNvCnPr/>
                        <wps:spPr bwMode="auto">
                          <a:xfrm>
                            <a:off x="397" y="15026"/>
                            <a:ext cx="737"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0" name="Text Box 20"/>
                        <wps:cNvSpPr txBox="1">
                          <a:spLocks noChangeArrowheads="1"/>
                        </wps:cNvSpPr>
                        <wps:spPr bwMode="auto">
                          <a:xfrm>
                            <a:off x="448" y="11676"/>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pPr>
                                <w:jc w:val="center"/>
                              </w:pPr>
                              <w:proofErr w:type="spellStart"/>
                              <w:r>
                                <w:t>Взам</w:t>
                              </w:r>
                              <w:proofErr w:type="spellEnd"/>
                              <w:r>
                                <w:t>. инв. №</w:t>
                              </w:r>
                            </w:p>
                          </w:txbxContent>
                        </wps:txbx>
                        <wps:bodyPr rot="0" vert="vert270" wrap="square" lIns="0" tIns="0" rIns="0" bIns="0" anchor="t" anchorCtr="0" upright="1">
                          <a:noAutofit/>
                        </wps:bodyPr>
                      </wps:wsp>
                      <wps:wsp>
                        <wps:cNvPr id="21" name="Text Box 21"/>
                        <wps:cNvSpPr txBox="1">
                          <a:spLocks noChangeArrowheads="1"/>
                        </wps:cNvSpPr>
                        <wps:spPr bwMode="auto">
                          <a:xfrm>
                            <a:off x="448" y="13076"/>
                            <a:ext cx="252" cy="1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pPr>
                                <w:pStyle w:val="number"/>
                                <w:rPr>
                                  <w:rFonts w:ascii="Times New Roman" w:hAnsi="Times New Roman"/>
                                  <w:noProof w:val="0"/>
                                  <w:sz w:val="20"/>
                                  <w:lang w:val="ru-RU"/>
                                </w:rPr>
                              </w:pPr>
                              <w:r>
                                <w:rPr>
                                  <w:rFonts w:ascii="Times New Roman" w:hAnsi="Times New Roman"/>
                                  <w:noProof w:val="0"/>
                                  <w:sz w:val="20"/>
                                  <w:lang w:val="ru-RU"/>
                                </w:rPr>
                                <w:t>Подпись и дата</w:t>
                              </w:r>
                            </w:p>
                          </w:txbxContent>
                        </wps:txbx>
                        <wps:bodyPr rot="0" vert="vert270" wrap="square" lIns="0" tIns="0" rIns="0" bIns="0" anchor="t" anchorCtr="0" upright="1">
                          <a:noAutofit/>
                        </wps:bodyPr>
                      </wps:wsp>
                      <wps:wsp>
                        <wps:cNvPr id="22" name="Text Box 22"/>
                        <wps:cNvSpPr txBox="1">
                          <a:spLocks noChangeArrowheads="1"/>
                        </wps:cNvSpPr>
                        <wps:spPr bwMode="auto">
                          <a:xfrm>
                            <a:off x="451" y="15064"/>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pPr>
                                <w:jc w:val="center"/>
                              </w:pPr>
                              <w:r>
                                <w:t>Инв. № подл.</w:t>
                              </w:r>
                            </w:p>
                          </w:txbxContent>
                        </wps:txbx>
                        <wps:bodyPr rot="0" vert="vert270" wrap="square" lIns="14400" tIns="14400" rIns="14400" bIns="14400" anchor="t" anchorCtr="0" upright="1">
                          <a:noAutofit/>
                        </wps:bodyPr>
                      </wps:wsp>
                      <wps:wsp>
                        <wps:cNvPr id="23" name="Text Box 23"/>
                        <wps:cNvSpPr txBox="1">
                          <a:spLocks noChangeArrowheads="1"/>
                        </wps:cNvSpPr>
                        <wps:spPr bwMode="auto">
                          <a:xfrm>
                            <a:off x="812" y="11676"/>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pPr>
                                <w:pStyle w:val="ad"/>
                                <w:rPr>
                                  <w:sz w:val="18"/>
                                  <w:szCs w:val="18"/>
                                </w:rPr>
                              </w:pPr>
                            </w:p>
                          </w:txbxContent>
                        </wps:txbx>
                        <wps:bodyPr rot="0" vert="vert270" wrap="square" lIns="0" tIns="0" rIns="0" bIns="0" anchor="t" anchorCtr="0" upright="1">
                          <a:noAutofit/>
                        </wps:bodyPr>
                      </wps:wsp>
                      <wps:wsp>
                        <wps:cNvPr id="24" name="Text Box 24"/>
                        <wps:cNvSpPr txBox="1">
                          <a:spLocks noChangeArrowheads="1"/>
                        </wps:cNvSpPr>
                        <wps:spPr bwMode="auto">
                          <a:xfrm>
                            <a:off x="812" y="15064"/>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Pr="009B7898" w:rsidRDefault="00F33D47">
                              <w:pPr>
                                <w:pStyle w:val="number"/>
                                <w:widowControl w:val="0"/>
                                <w:rPr>
                                  <w:rFonts w:ascii="Times New Roman" w:hAnsi="Times New Roman"/>
                                  <w:noProof w:val="0"/>
                                  <w:lang w:val="ru-RU"/>
                                </w:rPr>
                              </w:pPr>
                            </w:p>
                          </w:txbxContent>
                        </wps:txbx>
                        <wps:bodyPr rot="0" vert="vert270"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3" o:spid="_x0000_s1049" style="position:absolute;left:0;text-align:left;margin-left:-23pt;margin-top:12.15pt;width:552.9pt;height:813pt;z-index:251655680" coordorigin="279,482" coordsize="11286,15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" o:allowincell="f">
              <v:rect id="Rectangle 14" o:spid="_x0000_s1050" style="position:absolute;left:1020;top:482;width:10545;height:15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kOI8IA&#10;AADbAAAADwAAAGRycy9kb3ducmV2LnhtbERPS2rDMBDdB3oHMYHuYjmllNiNEuxCoKuSOj7AYE1t&#10;E2vkWvKnPX1UKGQ3j/ed/XExnZhocK1lBdsoBkFcWd1yraC8nDY7EM4ja+wsk4IfcnA8PKz2mGo7&#10;8ydNha9FCGGXooLG+z6V0lUNGXSR7YkD92UHgz7AoZZ6wDmEm04+xfGLNNhyaGiwp7eGqmsxGgVX&#10;v0wfWV38npIyT6pzns3jd6bU43rJXkF4Wvxd/O9+12H+M/z9Eg6Qh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yQ4jwgAAANsAAAAPAAAAAAAAAAAAAAAAAJgCAABkcnMvZG93&#10;bnJldi54bWxQSwUGAAAAAAQABAD1AAAAhwMAAAAA&#10;" filled="f" strokeweight="2pt"/>
              <v:group id="Group 15" o:spid="_x0000_s1051" style="position:absolute;left:279;top:11462;width:737;height:4893" coordorigin="397,11549" coordsize="737,48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tangle 16" o:spid="_x0000_s1052" style="position:absolute;left:397;top:11549;width:737;height:4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c1z8EA&#10;AADbAAAADwAAAGRycy9kb3ducmV2LnhtbERPzWqDQBC+F/IOywR6q2t6kMZkE0xA6Cmk1gcY3IlK&#10;3FnjbtT06bOFQm/z8f3Odj+bTow0uNayglUUgyCurG65VlB+528fIJxH1thZJgUPcrDfLV62mGo7&#10;8ReNha9FCGGXooLG+z6V0lUNGXSR7YkDd7GDQR/gUEs94BTCTSff4ziRBlsODQ32dGyouhZ3o+Dq&#10;5/GU1cVPvi4P6+p8yKb7LVPqdTlnGxCeZv8v/nN/6jA/gd9fwgFy9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XNc/BAAAA2wAAAA8AAAAAAAAAAAAAAAAAmAIAAGRycy9kb3du&#10;cmV2LnhtbFBLBQYAAAAABAAEAPUAAACGAwAAAAA=&#10;" filled="f" strokeweight="2pt"/>
                <v:line id="Line 17" o:spid="_x0000_s1053" style="position:absolute;visibility:visible;mso-wrap-style:square" from="734,11551" to="737,16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232L0AAADbAAAADwAAAGRycy9kb3ducmV2LnhtbERPSwrCMBDdC94hjOBOUwU/VKOIUHEn&#10;VjfuxmZsi82kNFHr7Y0guJvH+85y3ZpKPKlxpWUFo2EEgjizuuRcwfmUDOYgnEfWWFkmBW9ysF51&#10;O0uMtX3xkZ6pz0UIYRejgsL7OpbSZQUZdENbEwfuZhuDPsAml7rBVwg3lRxH0VQaLDk0FFjTtqDs&#10;nj6MgvvlPEl2h60+VelGX/PEX643rVS/124WIDy1/i/+ufc6zJ/B95dwgFx9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odt9i9AAAA2wAAAA8AAAAAAAAAAAAAAAAAoQIA&#10;AGRycy9kb3ducmV2LnhtbFBLBQYAAAAABAAEAPkAAACLAwAAAAA=&#10;" strokeweight="2pt"/>
                <v:line id="Line 18" o:spid="_x0000_s1054" style="position:absolute;visibility:visible;mso-wrap-style:square" from="397,13041" to="1134,1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IjqsIAAADbAAAADwAAAGRycy9kb3ducmV2LnhtbESPT4vCQAzF7wv7HYYseFunCopUpyJC&#10;F29i9eItdtI/2MmUzqzWb28OC3tLeC/v/bLZjq5TDxpC69nAbJqAIi69bbk2cDnn3ytQISJb7DyT&#10;gRcF2GafHxtMrX/yiR5FrJWEcEjRQBNjn2odyoYchqnviUWr/OAwyjrU2g74lHDX6XmSLLXDlqWh&#10;wZ72DZX34tcZuF8vi/znuLfnrtjZW53H662yxky+xt0aVKQx/pv/rg9W8AVW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4IjqsIAAADbAAAADwAAAAAAAAAAAAAA&#10;AAChAgAAZHJzL2Rvd25yZXYueG1sUEsFBgAAAAAEAAQA+QAAAJADAAAAAA==&#10;" strokeweight="2pt"/>
                <v:line id="Line 19" o:spid="_x0000_s1055" style="position:absolute;visibility:visible;mso-wrap-style:square" from="397,15026" to="1134,15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6GMb0AAADbAAAADwAAAGRycy9kb3ducmV2LnhtbERPvQrCMBDeBd8hnOCmqYKi1SgiVNzE&#10;6uJ2NmdbbC6liVrf3giC2318v7dct6YST2pcaVnBaBiBIM6sLjlXcD4lgxkI55E1VpZJwZscrFfd&#10;zhJjbV98pGfqcxFC2MWooPC+jqV0WUEG3dDWxIG72cagD7DJpW7wFcJNJcdRNJUGSw4NBda0LSi7&#10;pw+j4H45T5LdYatPVbrR1zzxl+tNK9XvtZsFCE+t/4t/7r0O8+fw/SUcIFc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TOhjG9AAAA2wAAAA8AAAAAAAAAAAAAAAAAoQIA&#10;AGRycy9kb3ducmV2LnhtbFBLBQYAAAAABAAEAPkAAACLAwAAAAA=&#10;" strokeweight="2pt"/>
                <v:shapetype id="_x0000_t202" coordsize="21600,21600" o:spt="202" path="m,l,21600r21600,l21600,xe">
                  <v:stroke joinstyle="miter"/>
                  <v:path gradientshapeok="t" o:connecttype="rect"/>
                </v:shapetype>
                <v:shape id="Text Box 20" o:spid="_x0000_s1056" type="#_x0000_t202" style="position:absolute;left:448;top:11676;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78FL8A&#10;AADbAAAADwAAAGRycy9kb3ducmV2LnhtbERP3WqDMBS+H+wdwhnsbsa1TIozyhBkuyqs8wEO5tSI&#10;5sSZrNq3by4Ku/z4/otqs5O40OIHxwpekxQEcef0wL2C9qd5OYDwAVnj5JgUXMlDVT4+FJhrt/I3&#10;XU6hFzGEfY4KTAhzLqXvDFn0iZuJI3d2i8UQ4dJLveAaw+0kd2maSYsDxwaDM9WGuvH0ZxUcr9Ks&#10;e/vWdnWdHbP9b4Pj56TU89P28Q4i0Bb+xXf3l1awi+vjl/gDZH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vwUvwAAANsAAAAPAAAAAAAAAAAAAAAAAJgCAABkcnMvZG93bnJl&#10;di54bWxQSwUGAAAAAAQABAD1AAAAhAMAAAAA&#10;" filled="f" stroked="f">
                  <v:textbox style="layout-flow:vertical;mso-layout-flow-alt:bottom-to-top" inset="0,0,0,0">
                    <w:txbxContent>
                      <w:p w:rsidR="00F33D47" w:rsidRDefault="00F33D47">
                        <w:pPr>
                          <w:jc w:val="center"/>
                        </w:pPr>
                        <w:proofErr w:type="spellStart"/>
                        <w:r>
                          <w:t>Взам</w:t>
                        </w:r>
                        <w:proofErr w:type="spellEnd"/>
                        <w:r>
                          <w:t>. инв. №</w:t>
                        </w:r>
                      </w:p>
                    </w:txbxContent>
                  </v:textbox>
                </v:shape>
                <v:shape id="Text Box 21" o:spid="_x0000_s1057" type="#_x0000_t202" style="position:absolute;left:448;top:13076;width:252;height:1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JZj8EA&#10;AADbAAAADwAAAGRycy9kb3ducmV2LnhtbESP0YrCMBRE3xf8h3CFfVtTlS1STYsURJ+Edf2AS3Nt&#10;is1NbaKtf78RhH0cZuYMsylG24oH9b5xrGA+S0AQV043XCs4/+6+ViB8QNbYOiYFT/JQ5JOPDWba&#10;DfxDj1OoRYSwz1CBCaHLpPSVIYt+5jri6F1cbzFE2ddS9zhEuG3lIklSabHhuGCwo9JQdT3drYLj&#10;U5phab/PVVmmx3R52+F13yr1OR23axCBxvAffrcPWsFiDq8v8QfI/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yWY/BAAAA2wAAAA8AAAAAAAAAAAAAAAAAmAIAAGRycy9kb3du&#10;cmV2LnhtbFBLBQYAAAAABAAEAPUAAACGAwAAAAA=&#10;" filled="f" stroked="f">
                  <v:textbox style="layout-flow:vertical;mso-layout-flow-alt:bottom-to-top" inset="0,0,0,0">
                    <w:txbxContent>
                      <w:p w:rsidR="00F33D47" w:rsidRDefault="00F33D47">
                        <w:pPr>
                          <w:pStyle w:val="number"/>
                          <w:rPr>
                            <w:rFonts w:ascii="Times New Roman" w:hAnsi="Times New Roman"/>
                            <w:noProof w:val="0"/>
                            <w:sz w:val="20"/>
                            <w:lang w:val="ru-RU"/>
                          </w:rPr>
                        </w:pPr>
                        <w:r>
                          <w:rPr>
                            <w:rFonts w:ascii="Times New Roman" w:hAnsi="Times New Roman"/>
                            <w:noProof w:val="0"/>
                            <w:sz w:val="20"/>
                            <w:lang w:val="ru-RU"/>
                          </w:rPr>
                          <w:t>Подпись и дата</w:t>
                        </w:r>
                      </w:p>
                    </w:txbxContent>
                  </v:textbox>
                </v:shape>
                <v:shape id="Text Box 22" o:spid="_x0000_s1058" type="#_x0000_t202" style="position:absolute;left:451;top:15064;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X1GsMA&#10;AADbAAAADwAAAGRycy9kb3ducmV2LnhtbESPQWvCQBSE70L/w/IK3nTTYEtJXUUEQRAPtTnk+Mg+&#10;s6HZt2F3NdFf7wqFHoeZ+YZZrkfbiSv50DpW8DbPQBDXTrfcKCh/drNPECEia+wck4IbBVivXiZL&#10;LLQb+Juup9iIBOFQoAITY19IGWpDFsPc9cTJOztvMSbpG6k9DgluO5ln2Ye02HJaMNjT1lD9e7pY&#10;BZ3ZXIbz+91XVVOWgz8uqkPYKzV9HTdfICKN8T/8195rBXkOzy/p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X1GsMAAADbAAAADwAAAAAAAAAAAAAAAACYAgAAZHJzL2Rv&#10;d25yZXYueG1sUEsFBgAAAAAEAAQA9QAAAIgDAAAAAA==&#10;" filled="f" stroked="f">
                  <v:textbox style="layout-flow:vertical;mso-layout-flow-alt:bottom-to-top" inset=".4mm,.4mm,.4mm,.4mm">
                    <w:txbxContent>
                      <w:p w:rsidR="00F33D47" w:rsidRDefault="00F33D47">
                        <w:pPr>
                          <w:jc w:val="center"/>
                        </w:pPr>
                        <w:r>
                          <w:t>Инв. № подл.</w:t>
                        </w:r>
                      </w:p>
                    </w:txbxContent>
                  </v:textbox>
                </v:shape>
                <v:shape id="Text Box 23" o:spid="_x0000_s1059" type="#_x0000_t202" style="position:absolute;left:812;top:11676;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xiY8EA&#10;AADbAAAADwAAAGRycy9kb3ducmV2LnhtbESP0YrCMBRE3wX/IVzBN021bJFqFCnI7pOwrh9waa5N&#10;sbmpTbT1740g7OMwM2eYzW6wjXhQ52vHChbzBARx6XTNlYLz32G2AuEDssbGMSl4kofddjzaYK5d&#10;z7/0OIVKRAj7HBWYENpcSl8asujnriWO3sV1FkOUXSV1h32E20YukySTFmuOCwZbKgyV19PdKjg+&#10;pelT+3UuiyI7ZuntgNfvRqnpZNivQQQawn/40/7RCpYpvL/EH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sYmPBAAAA2wAAAA8AAAAAAAAAAAAAAAAAmAIAAGRycy9kb3du&#10;cmV2LnhtbFBLBQYAAAAABAAEAPUAAACGAwAAAAA=&#10;" filled="f" stroked="f">
                  <v:textbox style="layout-flow:vertical;mso-layout-flow-alt:bottom-to-top" inset="0,0,0,0">
                    <w:txbxContent>
                      <w:p w:rsidR="00F33D47" w:rsidRDefault="00F33D47">
                        <w:pPr>
                          <w:pStyle w:val="ad"/>
                          <w:rPr>
                            <w:sz w:val="18"/>
                            <w:szCs w:val="18"/>
                          </w:rPr>
                        </w:pPr>
                      </w:p>
                    </w:txbxContent>
                  </v:textbox>
                </v:shape>
                <v:shape id="Text Box 24" o:spid="_x0000_s1060" type="#_x0000_t202" style="position:absolute;left:812;top:15064;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X6F8MA&#10;AADbAAAADwAAAGRycy9kb3ducmV2LnhtbESPwWrDMBBE74X8g9hCbo3cuDHFjRKKIaQnQ9x8wGJt&#10;LRNr5VhqbP99VQjkOMzMG2a7n2wnbjT41rGC11UCgrh2uuVGwfn78PIOwgdkjZ1jUjCTh/1u8bTF&#10;XLuRT3SrQiMihH2OCkwIfS6lrw1Z9CvXE0fvxw0WQ5RDI/WAY4TbTq6TJJMWW44LBnsqDNWX6tcq&#10;KGdpxtRuznVRZGWWXg94OXZKLZ+nzw8QgabwCN/bX1rB+g3+v8QfI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X6F8MAAADbAAAADwAAAAAAAAAAAAAAAACYAgAAZHJzL2Rv&#10;d25yZXYueG1sUEsFBgAAAAAEAAQA9QAAAIgDAAAAAA==&#10;" filled="f" stroked="f">
                  <v:textbox style="layout-flow:vertical;mso-layout-flow-alt:bottom-to-top" inset="0,0,0,0">
                    <w:txbxContent>
                      <w:p w:rsidR="00F33D47" w:rsidRPr="009B7898" w:rsidRDefault="00F33D47">
                        <w:pPr>
                          <w:pStyle w:val="number"/>
                          <w:widowControl w:val="0"/>
                          <w:rPr>
                            <w:rFonts w:ascii="Times New Roman" w:hAnsi="Times New Roman"/>
                            <w:noProof w:val="0"/>
                            <w:lang w:val="ru-RU"/>
                          </w:rPr>
                        </w:pPr>
                      </w:p>
                    </w:txbxContent>
                  </v:textbox>
                </v:shape>
              </v:group>
            </v:group>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47" w:rsidRPr="00A44337" w:rsidRDefault="00F33D47" w:rsidP="00D739CF">
    <w:pPr>
      <w:pStyle w:val="a9"/>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47" w:rsidRPr="00A94CF3" w:rsidRDefault="00F33D47" w:rsidP="00A94CF3">
    <w:pPr>
      <w:pStyle w:val="a9"/>
      <w:jc w:val="right"/>
      <w:rPr>
        <w:sz w:val="24"/>
        <w:szCs w:val="24"/>
      </w:rPr>
    </w:pPr>
    <w:r>
      <w:rPr>
        <w:noProof/>
      </w:rPr>
      <mc:AlternateContent>
        <mc:Choice Requires="wps">
          <w:drawing>
            <wp:anchor distT="0" distB="0" distL="114300" distR="114300" simplePos="0" relativeHeight="251665920" behindDoc="0" locked="0" layoutInCell="1" allowOverlap="1" wp14:anchorId="48B52A9A" wp14:editId="6930419D">
              <wp:simplePos x="0" y="0"/>
              <wp:positionH relativeFrom="column">
                <wp:posOffset>6003438</wp:posOffset>
              </wp:positionH>
              <wp:positionV relativeFrom="paragraph">
                <wp:posOffset>82587</wp:posOffset>
              </wp:positionV>
              <wp:extent cx="510989" cy="295275"/>
              <wp:effectExtent l="0" t="0" r="3810" b="9525"/>
              <wp:wrapNone/>
              <wp:docPr id="1" name="Поле 1"/>
              <wp:cNvGraphicFramePr/>
              <a:graphic xmlns:a="http://schemas.openxmlformats.org/drawingml/2006/main">
                <a:graphicData uri="http://schemas.microsoft.com/office/word/2010/wordprocessingShape">
                  <wps:wsp>
                    <wps:cNvSpPr txBox="1"/>
                    <wps:spPr>
                      <a:xfrm>
                        <a:off x="0" y="0"/>
                        <a:ext cx="510989"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33D47" w:rsidRPr="008C733F" w:rsidRDefault="00F33D47" w:rsidP="00EF307E">
                          <w:pPr>
                            <w:rPr>
                              <w:sz w:val="24"/>
                              <w:szCs w:val="24"/>
                              <w:lang w:val="en-US"/>
                            </w:rPr>
                          </w:pPr>
                          <w:r w:rsidRPr="008C733F">
                            <w:rPr>
                              <w:sz w:val="24"/>
                              <w:szCs w:val="24"/>
                              <w:lang w:val="en-US"/>
                            </w:rPr>
                            <w:fldChar w:fldCharType="begin"/>
                          </w:r>
                          <w:r w:rsidRPr="008C733F">
                            <w:rPr>
                              <w:sz w:val="24"/>
                              <w:szCs w:val="24"/>
                              <w:lang w:val="en-US"/>
                            </w:rPr>
                            <w:instrText xml:space="preserve"> =</w:instrText>
                          </w:r>
                          <w:r w:rsidRPr="008C733F">
                            <w:rPr>
                              <w:sz w:val="24"/>
                              <w:szCs w:val="24"/>
                              <w:lang w:val="en-US"/>
                            </w:rPr>
                            <w:fldChar w:fldCharType="begin"/>
                          </w:r>
                          <w:r w:rsidRPr="008C733F">
                            <w:rPr>
                              <w:sz w:val="24"/>
                              <w:szCs w:val="24"/>
                              <w:lang w:val="en-US"/>
                            </w:rPr>
                            <w:instrText xml:space="preserve"> page </w:instrText>
                          </w:r>
                          <w:r w:rsidRPr="008C733F">
                            <w:rPr>
                              <w:sz w:val="24"/>
                              <w:szCs w:val="24"/>
                              <w:lang w:val="en-US"/>
                            </w:rPr>
                            <w:fldChar w:fldCharType="separate"/>
                          </w:r>
                          <w:r w:rsidR="0058782F">
                            <w:rPr>
                              <w:noProof/>
                              <w:sz w:val="24"/>
                              <w:szCs w:val="24"/>
                              <w:lang w:val="en-US"/>
                            </w:rPr>
                            <w:instrText>14</w:instrText>
                          </w:r>
                          <w:r w:rsidRPr="008C733F">
                            <w:rPr>
                              <w:sz w:val="24"/>
                              <w:szCs w:val="24"/>
                              <w:lang w:val="en-US"/>
                            </w:rPr>
                            <w:fldChar w:fldCharType="end"/>
                          </w:r>
                          <w:r>
                            <w:rPr>
                              <w:sz w:val="24"/>
                              <w:szCs w:val="24"/>
                              <w:lang w:val="en-US"/>
                            </w:rPr>
                            <w:instrText>+1</w:instrText>
                          </w:r>
                          <w:r w:rsidRPr="008C733F">
                            <w:rPr>
                              <w:sz w:val="24"/>
                              <w:szCs w:val="24"/>
                              <w:lang w:val="en-US"/>
                            </w:rPr>
                            <w:instrText xml:space="preserve"> </w:instrText>
                          </w:r>
                          <w:r w:rsidRPr="008C733F">
                            <w:rPr>
                              <w:sz w:val="24"/>
                              <w:szCs w:val="24"/>
                              <w:lang w:val="en-US"/>
                            </w:rPr>
                            <w:fldChar w:fldCharType="separate"/>
                          </w:r>
                          <w:r w:rsidR="0058782F">
                            <w:rPr>
                              <w:noProof/>
                              <w:sz w:val="24"/>
                              <w:szCs w:val="24"/>
                              <w:lang w:val="en-US"/>
                            </w:rPr>
                            <w:t>15</w:t>
                          </w:r>
                          <w:r w:rsidRPr="008C733F">
                            <w:rPr>
                              <w:sz w:val="24"/>
                              <w:szCs w:val="24"/>
                              <w:lang w:val="en-US"/>
                            </w:rPr>
                            <w:fldChar w:fldCharType="end"/>
                          </w:r>
                        </w:p>
                        <w:p w:rsidR="00F33D47" w:rsidRDefault="00F33D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61" type="#_x0000_t202" style="position:absolute;left:0;text-align:left;margin-left:472.7pt;margin-top:6.5pt;width:40.25pt;height:23.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" fillcolor="white [3201]" stroked="f" strokeweight=".5pt">
              <v:textbox>
                <w:txbxContent>
                  <w:p w:rsidR="00F33D47" w:rsidRPr="008C733F" w:rsidRDefault="00F33D47" w:rsidP="00EF307E">
                    <w:pPr>
                      <w:rPr>
                        <w:sz w:val="24"/>
                        <w:szCs w:val="24"/>
                        <w:lang w:val="en-US"/>
                      </w:rPr>
                    </w:pPr>
                    <w:r w:rsidRPr="008C733F">
                      <w:rPr>
                        <w:sz w:val="24"/>
                        <w:szCs w:val="24"/>
                        <w:lang w:val="en-US"/>
                      </w:rPr>
                      <w:fldChar w:fldCharType="begin"/>
                    </w:r>
                    <w:r w:rsidRPr="008C733F">
                      <w:rPr>
                        <w:sz w:val="24"/>
                        <w:szCs w:val="24"/>
                        <w:lang w:val="en-US"/>
                      </w:rPr>
                      <w:instrText xml:space="preserve"> =</w:instrText>
                    </w:r>
                    <w:r w:rsidRPr="008C733F">
                      <w:rPr>
                        <w:sz w:val="24"/>
                        <w:szCs w:val="24"/>
                        <w:lang w:val="en-US"/>
                      </w:rPr>
                      <w:fldChar w:fldCharType="begin"/>
                    </w:r>
                    <w:r w:rsidRPr="008C733F">
                      <w:rPr>
                        <w:sz w:val="24"/>
                        <w:szCs w:val="24"/>
                        <w:lang w:val="en-US"/>
                      </w:rPr>
                      <w:instrText xml:space="preserve"> page </w:instrText>
                    </w:r>
                    <w:r w:rsidRPr="008C733F">
                      <w:rPr>
                        <w:sz w:val="24"/>
                        <w:szCs w:val="24"/>
                        <w:lang w:val="en-US"/>
                      </w:rPr>
                      <w:fldChar w:fldCharType="separate"/>
                    </w:r>
                    <w:r w:rsidR="0058782F">
                      <w:rPr>
                        <w:noProof/>
                        <w:sz w:val="24"/>
                        <w:szCs w:val="24"/>
                        <w:lang w:val="en-US"/>
                      </w:rPr>
                      <w:instrText>14</w:instrText>
                    </w:r>
                    <w:r w:rsidRPr="008C733F">
                      <w:rPr>
                        <w:sz w:val="24"/>
                        <w:szCs w:val="24"/>
                        <w:lang w:val="en-US"/>
                      </w:rPr>
                      <w:fldChar w:fldCharType="end"/>
                    </w:r>
                    <w:r>
                      <w:rPr>
                        <w:sz w:val="24"/>
                        <w:szCs w:val="24"/>
                        <w:lang w:val="en-US"/>
                      </w:rPr>
                      <w:instrText>+1</w:instrText>
                    </w:r>
                    <w:r w:rsidRPr="008C733F">
                      <w:rPr>
                        <w:sz w:val="24"/>
                        <w:szCs w:val="24"/>
                        <w:lang w:val="en-US"/>
                      </w:rPr>
                      <w:instrText xml:space="preserve"> </w:instrText>
                    </w:r>
                    <w:r w:rsidRPr="008C733F">
                      <w:rPr>
                        <w:sz w:val="24"/>
                        <w:szCs w:val="24"/>
                        <w:lang w:val="en-US"/>
                      </w:rPr>
                      <w:fldChar w:fldCharType="separate"/>
                    </w:r>
                    <w:r w:rsidR="0058782F">
                      <w:rPr>
                        <w:noProof/>
                        <w:sz w:val="24"/>
                        <w:szCs w:val="24"/>
                        <w:lang w:val="en-US"/>
                      </w:rPr>
                      <w:t>15</w:t>
                    </w:r>
                    <w:r w:rsidRPr="008C733F">
                      <w:rPr>
                        <w:sz w:val="24"/>
                        <w:szCs w:val="24"/>
                        <w:lang w:val="en-US"/>
                      </w:rPr>
                      <w:fldChar w:fldCharType="end"/>
                    </w:r>
                  </w:p>
                  <w:p w:rsidR="00F33D47" w:rsidRDefault="00F33D47"/>
                </w:txbxContent>
              </v:textbox>
            </v:shape>
          </w:pict>
        </mc:Fallback>
      </mc:AlternateContent>
    </w:r>
    <w:r>
      <w:rPr>
        <w:noProof/>
      </w:rPr>
      <mc:AlternateContent>
        <mc:Choice Requires="wpg">
          <w:drawing>
            <wp:anchor distT="0" distB="0" distL="114300" distR="114300" simplePos="0" relativeHeight="251661824" behindDoc="0" locked="0" layoutInCell="1" allowOverlap="1" wp14:anchorId="7B5224E9" wp14:editId="195EE8AC">
              <wp:simplePos x="0" y="0"/>
              <wp:positionH relativeFrom="column">
                <wp:posOffset>-457200</wp:posOffset>
              </wp:positionH>
              <wp:positionV relativeFrom="paragraph">
                <wp:posOffset>0</wp:posOffset>
              </wp:positionV>
              <wp:extent cx="7127875" cy="10259695"/>
              <wp:effectExtent l="19050" t="19050" r="15875" b="17780"/>
              <wp:wrapNone/>
              <wp:docPr id="3" name="Group 3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27875" cy="10259695"/>
                        <a:chOff x="279" y="482"/>
                        <a:chExt cx="11286" cy="15874"/>
                      </a:xfrm>
                    </wpg:grpSpPr>
                    <wps:wsp>
                      <wps:cNvPr id="50" name="Rectangle 311"/>
                      <wps:cNvSpPr>
                        <a:spLocks noChangeArrowheads="1"/>
                      </wps:cNvSpPr>
                      <wps:spPr bwMode="auto">
                        <a:xfrm>
                          <a:off x="1020" y="482"/>
                          <a:ext cx="10545" cy="15874"/>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1" name="Group 312"/>
                      <wpg:cNvGrpSpPr>
                        <a:grpSpLocks/>
                      </wpg:cNvGrpSpPr>
                      <wpg:grpSpPr bwMode="auto">
                        <a:xfrm>
                          <a:off x="279" y="11462"/>
                          <a:ext cx="737" cy="4893"/>
                          <a:chOff x="397" y="11549"/>
                          <a:chExt cx="737" cy="4893"/>
                        </a:xfrm>
                      </wpg:grpSpPr>
                      <wps:wsp>
                        <wps:cNvPr id="52" name="Rectangle 313"/>
                        <wps:cNvSpPr>
                          <a:spLocks noChangeArrowheads="1"/>
                        </wps:cNvSpPr>
                        <wps:spPr bwMode="auto">
                          <a:xfrm>
                            <a:off x="397" y="11549"/>
                            <a:ext cx="737" cy="4893"/>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Line 314"/>
                        <wps:cNvCnPr/>
                        <wps:spPr bwMode="auto">
                          <a:xfrm>
                            <a:off x="734" y="11551"/>
                            <a:ext cx="3" cy="489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0" name="Line 315"/>
                        <wps:cNvCnPr/>
                        <wps:spPr bwMode="auto">
                          <a:xfrm>
                            <a:off x="397" y="13041"/>
                            <a:ext cx="737"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3" name="Line 316"/>
                        <wps:cNvCnPr/>
                        <wps:spPr bwMode="auto">
                          <a:xfrm>
                            <a:off x="397" y="15026"/>
                            <a:ext cx="737"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88" name="Text Box 317"/>
                        <wps:cNvSpPr txBox="1">
                          <a:spLocks noChangeArrowheads="1"/>
                        </wps:cNvSpPr>
                        <wps:spPr bwMode="auto">
                          <a:xfrm>
                            <a:off x="448" y="11676"/>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r>
                                <w:t>Взамен инв. №</w:t>
                              </w:r>
                            </w:p>
                          </w:txbxContent>
                        </wps:txbx>
                        <wps:bodyPr rot="0" vert="vert270" wrap="square" lIns="0" tIns="0" rIns="0" bIns="0" anchor="t" anchorCtr="0" upright="1">
                          <a:noAutofit/>
                        </wps:bodyPr>
                      </wps:wsp>
                      <wps:wsp>
                        <wps:cNvPr id="289" name="Text Box 318"/>
                        <wps:cNvSpPr txBox="1">
                          <a:spLocks noChangeArrowheads="1"/>
                        </wps:cNvSpPr>
                        <wps:spPr bwMode="auto">
                          <a:xfrm>
                            <a:off x="448" y="13076"/>
                            <a:ext cx="252" cy="1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r>
                                <w:t>Подпись и дата</w:t>
                              </w:r>
                            </w:p>
                          </w:txbxContent>
                        </wps:txbx>
                        <wps:bodyPr rot="0" vert="vert270" wrap="square" lIns="0" tIns="0" rIns="0" bIns="0" anchor="t" anchorCtr="0" upright="1">
                          <a:noAutofit/>
                        </wps:bodyPr>
                      </wps:wsp>
                      <wps:wsp>
                        <wps:cNvPr id="290" name="Text Box 319"/>
                        <wps:cNvSpPr txBox="1">
                          <a:spLocks noChangeArrowheads="1"/>
                        </wps:cNvSpPr>
                        <wps:spPr bwMode="auto">
                          <a:xfrm>
                            <a:off x="451" y="15064"/>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r>
                                <w:t>Инв. № подл.</w:t>
                              </w:r>
                            </w:p>
                          </w:txbxContent>
                        </wps:txbx>
                        <wps:bodyPr rot="0" vert="vert270" wrap="square" lIns="14400" tIns="14400" rIns="14400" bIns="50400" anchor="t" anchorCtr="0" upright="1">
                          <a:noAutofit/>
                        </wps:bodyPr>
                      </wps:wsp>
                      <wps:wsp>
                        <wps:cNvPr id="291" name="Text Box 320"/>
                        <wps:cNvSpPr txBox="1">
                          <a:spLocks noChangeArrowheads="1"/>
                        </wps:cNvSpPr>
                        <wps:spPr bwMode="auto">
                          <a:xfrm>
                            <a:off x="812" y="11676"/>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pPr>
                                <w:pStyle w:val="ad"/>
                                <w:rPr>
                                  <w:sz w:val="18"/>
                                </w:rPr>
                              </w:pPr>
                            </w:p>
                          </w:txbxContent>
                        </wps:txbx>
                        <wps:bodyPr rot="0" vert="vert270" wrap="square" lIns="0" tIns="0" rIns="0" bIns="0" anchor="t" anchorCtr="0" upright="1">
                          <a:noAutofit/>
                        </wps:bodyPr>
                      </wps:wsp>
                      <wps:wsp>
                        <wps:cNvPr id="292" name="Text Box 321"/>
                        <wps:cNvSpPr txBox="1">
                          <a:spLocks noChangeArrowheads="1"/>
                        </wps:cNvSpPr>
                        <wps:spPr bwMode="auto">
                          <a:xfrm>
                            <a:off x="812" y="15064"/>
                            <a:ext cx="252" cy="1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3D47" w:rsidRDefault="00F33D47">
                              <w:pPr>
                                <w:pStyle w:val="number"/>
                                <w:widowControl w:val="0"/>
                                <w:rPr>
                                  <w:rFonts w:ascii="Times New Roman" w:hAnsi="Times New Roman"/>
                                  <w:noProof w:val="0"/>
                                </w:rPr>
                              </w:pPr>
                            </w:p>
                          </w:txbxContent>
                        </wps:txbx>
                        <wps:bodyPr rot="0" vert="vert270"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10" o:spid="_x0000_s1062" style="position:absolute;left:0;text-align:left;margin-left:-36pt;margin-top:0;width:561.25pt;height:807.85pt;z-index:251661824" coordorigin="279,482" coordsize="11286,15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">
              <v:rect id="Rectangle 311" o:spid="_x0000_s1063" style="position:absolute;left:1020;top:482;width:10545;height:15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ix4L8A&#10;AADbAAAADwAAAGRycy9kb3ducmV2LnhtbERPzYrCMBC+C75DGMGbpgqKdo1SBcGTaNcHGJqxLTaT&#10;2sS2u09vDoLHj+9/s+tNJVpqXGlZwWwagSDOrC45V3D7PU5WIJxH1lhZJgV/5GC3HQ42GGvb8ZXa&#10;1OcihLCLUUHhfR1L6bKCDLqprYkDd7eNQR9gk0vdYBfCTSXnUbSUBksODQXWdCgoe6Qvo+Dh+/ac&#10;5On/cX3br7PLPulez0Sp8ahPfkB46v1X/HGftIJFWB++hB8gt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mLHgvwAAANsAAAAPAAAAAAAAAAAAAAAAAJgCAABkcnMvZG93bnJl&#10;di54bWxQSwUGAAAAAAQABAD1AAAAhAMAAAAA&#10;" filled="f" strokeweight="2pt"/>
              <v:group id="Group 312" o:spid="_x0000_s1064" style="position:absolute;left:279;top:11462;width:737;height:4893" coordorigin="397,11549" coordsize="737,48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rect id="Rectangle 313" o:spid="_x0000_s1065" style="position:absolute;left:397;top:11549;width:737;height:48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KDMQA&#10;AADbAAAADwAAAGRycy9kb3ducmV2LnhtbESPzWrDMBCE74G8g9hAb4lcQ0vsRgl2wdBTSd08wGJt&#10;bRNr5VryT/v0UaGQ4zAz3zCH02I6MdHgWssKHncRCOLK6pZrBZfPYrsH4Tyyxs4yKfghB6fjenXA&#10;VNuZP2gqfS0ChF2KChrv+1RKVzVk0O1sTxy8LzsY9EEOtdQDzgFuOhlH0bM02HJYaLCn14aqazka&#10;BVe/TO9ZXf4WySVPqnOezeN3ptTDZsleQHha/D38337TCp5i+PsSfoA8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GigzEAAAA2wAAAA8AAAAAAAAAAAAAAAAAmAIAAGRycy9k&#10;b3ducmV2LnhtbFBLBQYAAAAABAAEAPUAAACJAwAAAAA=&#10;" filled="f" strokeweight="2pt"/>
                <v:line id="Line 314" o:spid="_x0000_s1066" style="position:absolute;visibility:visible;mso-wrap-style:square" from="734,11551" to="737,16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wIG78AAADbAAAADwAAAGRycy9kb3ducmV2LnhtbESPwQrCMBBE74L/EFbwpqmKItUoIlS8&#10;idWLt7VZ22KzKU3U+vdGEDwOM/OGWa5bU4knNa60rGA0jEAQZ1aXnCs4n5LBHITzyBory6TgTQ7W&#10;q25nibG2Lz7SM/W5CBB2MSoovK9jKV1WkEE3tDVx8G62MeiDbHKpG3wFuKnkOIpm0mDJYaHAmrYF&#10;Zff0YRTcL+dpsjts9alKN/qaJ/5yvWml+r12swDhqfX/8K+91wq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0wIG78AAADbAAAADwAAAAAAAAAAAAAAAACh&#10;AgAAZHJzL2Rvd25yZXYueG1sUEsFBgAAAAAEAAQA+QAAAI0DAAAAAA==&#10;" strokeweight="2pt"/>
                <v:line id="Line 315" o:spid="_x0000_s1067" style="position:absolute;visibility:visible;mso-wrap-style:square" from="397,13041" to="1134,1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Jc0bwAAADbAAAADwAAAGRycy9kb3ducmV2LnhtbERPuwrCMBTdBf8hXMFNUwVFqqmIUHET&#10;q4vbtbl9YHNTmqj1780gOB7Oe7PtTSNe1LnasoLZNAJBnFtdc6ngekknKxDOI2tsLJOCDznYJsPB&#10;BmNt33ymV+ZLEULYxaig8r6NpXR5RQbd1LbEgStsZ9AH2JVSd/gO4aaR8yhaSoM1h4YKW9pXlD+y&#10;p1HwuF0X6eG015cm2+l7mfrbvdBKjUf9bg3CU+//4p/7qBUsw/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fJc0bwAAADbAAAADwAAAAAAAAAAAAAAAAChAgAA&#10;ZHJzL2Rvd25yZXYueG1sUEsFBgAAAAAEAAQA+QAAAIoDAAAAAA==&#10;" strokeweight="2pt"/>
                <v:line id="Line 316" o:spid="_x0000_s1068" style="position:absolute;visibility:visible;mso-wrap-style:square" from="397,15026" to="1134,15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DCpr8AAADbAAAADwAAAGRycy9kb3ducmV2LnhtbESPwQrCMBBE74L/EFbwpqmKItUoIlS8&#10;idWLt7VZ22KzKU3U+vdGEDwOM/OGWa5bU4knNa60rGA0jEAQZ1aXnCs4n5LBHITzyBory6TgTQ7W&#10;q25nibG2Lz7SM/W5CBB2MSoovK9jKV1WkEE3tDVx8G62MeiDbHKpG3wFuKnkOIpm0mDJYaHAmrYF&#10;Zff0YRTcL+dpsjts9alKN/qaJ/5yvWml+r12swDhqfX/8K+91wp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SDCpr8AAADbAAAADwAAAAAAAAAAAAAAAACh&#10;AgAAZHJzL2Rvd25yZXYueG1sUEsFBgAAAAAEAAQA+QAAAI0DAAAAAA==&#10;" strokeweight="2pt"/>
                <v:shape id="Text Box 317" o:spid="_x0000_s1069" type="#_x0000_t202" style="position:absolute;left:448;top:11676;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tN074A&#10;AADcAAAADwAAAGRycy9kb3ducmV2LnhtbERPzYrCMBC+C75DGMGbpqtYpBplKYieBLUPMDRjU2wm&#10;tYm2vv3msODx4/vf7gfbiDd1vnas4GeegCAuna65UlDcDrM1CB+QNTaOScGHPOx349EWM+16vtD7&#10;GioRQ9hnqMCE0GZS+tKQRT93LXHk7q6zGCLsKqk77GO4beQiSVJpsebYYLCl3FD5uL6sgvNHmn5p&#10;V0WZ5+k5XT4P+Dg2Sk0nw+8GRKAhfMX/7pNWsFjHtfFMPAJy9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CrTdO+AAAA3AAAAA8AAAAAAAAAAAAAAAAAmAIAAGRycy9kb3ducmV2&#10;LnhtbFBLBQYAAAAABAAEAPUAAACDAwAAAAA=&#10;" filled="f" stroked="f">
                  <v:textbox style="layout-flow:vertical;mso-layout-flow-alt:bottom-to-top" inset="0,0,0,0">
                    <w:txbxContent>
                      <w:p w:rsidR="00F733EC" w:rsidRDefault="00F733EC">
                        <w:r>
                          <w:t>Взамен инв. №</w:t>
                        </w:r>
                      </w:p>
                    </w:txbxContent>
                  </v:textbox>
                </v:shape>
                <v:shape id="Text Box 318" o:spid="_x0000_s1070" type="#_x0000_t202" style="position:absolute;left:448;top:13076;width:252;height:1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oSMMA&#10;AADcAAAADwAAAGRycy9kb3ducmV2LnhtbESP3YrCMBSE74V9h3AWvNN0FUvtGmUpiHsl+PMAh+bY&#10;FJuTbhNtfXuzIHg5zMw3zGoz2EbcqfO1YwVf0wQEcel0zZWC82k7yUD4gKyxcUwKHuRhs/4YrTDX&#10;rucD3Y+hEhHCPkcFJoQ2l9KXhiz6qWuJo3dxncUQZVdJ3WEf4baRsyRJpcWa44LBlgpD5fV4swr2&#10;D2n6uV2cy6JI9+n8b4vXXaPU+HP4+QYRaAjv8Kv9qxXMsiX8n4lH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oSMMAAADcAAAADwAAAAAAAAAAAAAAAACYAgAAZHJzL2Rv&#10;d25yZXYueG1sUEsFBgAAAAAEAAQA9QAAAIgDAAAAAA==&#10;" filled="f" stroked="f">
                  <v:textbox style="layout-flow:vertical;mso-layout-flow-alt:bottom-to-top" inset="0,0,0,0">
                    <w:txbxContent>
                      <w:p w:rsidR="00F733EC" w:rsidRDefault="00F733EC">
                        <w:r>
                          <w:t>Подпись и дата</w:t>
                        </w:r>
                      </w:p>
                    </w:txbxContent>
                  </v:textbox>
                </v:shape>
                <v:shape id="Text Box 319" o:spid="_x0000_s1071" type="#_x0000_t202" style="position:absolute;left:451;top:15064;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3AY8AA&#10;AADcAAAADwAAAGRycy9kb3ducmV2LnhtbERPy4rCMBTdC/MP4Q64EU11UWw1yjAouvQx4CwvzbUp&#10;NjelSW39e7MYmOXhvNfbwdbiSa2vHCuYzxIQxIXTFZcKfq776RKED8gaa8ek4EUetpuP0Rpz7Xo+&#10;0/MSShFD2OeowITQ5FL6wpBFP3MNceTurrUYImxLqVvsY7it5SJJUmmx4thgsKFvQ8Xj0lkFMkWT&#10;/r523JwnWd/13W1yOx2UGn8OXysQgYbwL/5zH7WCRRbnxzPxCMjN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G3AY8AAAADcAAAADwAAAAAAAAAAAAAAAACYAgAAZHJzL2Rvd25y&#10;ZXYueG1sUEsFBgAAAAAEAAQA9QAAAIUDAAAAAA==&#10;" filled="f" stroked="f">
                  <v:textbox style="layout-flow:vertical;mso-layout-flow-alt:bottom-to-top" inset=".4mm,.4mm,.4mm,1.4mm">
                    <w:txbxContent>
                      <w:p w:rsidR="00F733EC" w:rsidRDefault="00F733EC">
                        <w:r>
                          <w:t>Инв. № подл.</w:t>
                        </w:r>
                      </w:p>
                    </w:txbxContent>
                  </v:textbox>
                </v:shape>
                <v:shape id="Text Box 320" o:spid="_x0000_s1072" type="#_x0000_t202" style="position:absolute;left:812;top:11676;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hyk8IA&#10;AADcAAAADwAAAGRycy9kb3ducmV2LnhtbESP0YrCMBRE3wX/IVzBN01VLLtdo0hBdp8EtR9wae42&#10;xeamNllb/94sCD4OM3OG2ewG24g7db52rGAxT0AQl07XXCkoLofZBwgfkDU2jknBgzzstuPRBjPt&#10;ej7R/RwqESHsM1RgQmgzKX1pyKKfu5Y4er+usxii7CqpO+wj3DZymSSptFhzXDDYUm6ovJ7/rILj&#10;Q5p+ZddFmefpMV3dDnj9bpSaTob9F4hAQ3iHX+0frWD5uYD/M/EIyO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SHKTwgAAANwAAAAPAAAAAAAAAAAAAAAAAJgCAABkcnMvZG93&#10;bnJldi54bWxQSwUGAAAAAAQABAD1AAAAhwMAAAAA&#10;" filled="f" stroked="f">
                  <v:textbox style="layout-flow:vertical;mso-layout-flow-alt:bottom-to-top" inset="0,0,0,0">
                    <w:txbxContent>
                      <w:p w:rsidR="00F733EC" w:rsidRDefault="00F733EC">
                        <w:pPr>
                          <w:pStyle w:val="ad"/>
                          <w:rPr>
                            <w:sz w:val="18"/>
                          </w:rPr>
                        </w:pPr>
                      </w:p>
                    </w:txbxContent>
                  </v:textbox>
                </v:shape>
                <v:shape id="Text Box 321" o:spid="_x0000_s1073" type="#_x0000_t202" style="position:absolute;left:812;top:15064;width:252;height:1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rs5MMA&#10;AADcAAAADwAAAGRycy9kb3ducmV2LnhtbESP3YrCMBSE74V9h3AWvNN0Kxa3axQpyHol+PMAh+Zs&#10;U2xOapO19e2NIHg5zMw3zHI92EbcqPO1YwVf0wQEcel0zZWC82k7WYDwAVlj45gU3MnDevUxWmKu&#10;Xc8Huh1DJSKEfY4KTAhtLqUvDVn0U9cSR+/PdRZDlF0ldYd9hNtGpkmSSYs1xwWDLRWGysvx3yrY&#10;36XpZ3Z+Losi22ez6xYvv41S489h8wMi0BDe4Vd7pxWk3yk8z8Qj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rs5MMAAADcAAAADwAAAAAAAAAAAAAAAACYAgAAZHJzL2Rv&#10;d25yZXYueG1sUEsFBgAAAAAEAAQA9QAAAIgDAAAAAA==&#10;" filled="f" stroked="f">
                  <v:textbox style="layout-flow:vertical;mso-layout-flow-alt:bottom-to-top" inset="0,0,0,0">
                    <w:txbxContent>
                      <w:p w:rsidR="00F733EC" w:rsidRDefault="00F733EC">
                        <w:pPr>
                          <w:pStyle w:val="number"/>
                          <w:widowControl w:val="0"/>
                          <w:rPr>
                            <w:rFonts w:ascii="Times New Roman" w:hAnsi="Times New Roman"/>
                            <w:noProof w:val="0"/>
                          </w:rPr>
                        </w:pPr>
                      </w:p>
                    </w:txbxContent>
                  </v:textbox>
                </v:shape>
              </v:group>
            </v:group>
          </w:pict>
        </mc:Fallback>
      </mc:AlternateContent>
    </w:r>
  </w:p>
  <w:p w:rsidR="00F33D47" w:rsidRDefault="00F33D47"/>
  <w:p w:rsidR="00F33D47" w:rsidRDefault="00F33D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7"/>
    <w:lvl w:ilvl="0">
      <w:start w:val="1"/>
      <w:numFmt w:val="bullet"/>
      <w:lvlText w:val=""/>
      <w:lvlJc w:val="left"/>
      <w:pPr>
        <w:tabs>
          <w:tab w:val="num" w:pos="360"/>
        </w:tabs>
        <w:ind w:left="360" w:hanging="360"/>
      </w:pPr>
      <w:rPr>
        <w:rFonts w:ascii="Symbol" w:hAnsi="Symbol" w:cs="TimesNewRomanPSMT"/>
        <w:sz w:val="24"/>
        <w:szCs w:val="24"/>
        <w:shd w:val="clear" w:color="auto" w:fill="auto"/>
      </w:rPr>
    </w:lvl>
    <w:lvl w:ilvl="1">
      <w:start w:val="1"/>
      <w:numFmt w:val="bullet"/>
      <w:lvlText w:val=""/>
      <w:lvlJc w:val="left"/>
      <w:pPr>
        <w:tabs>
          <w:tab w:val="num" w:pos="720"/>
        </w:tabs>
        <w:ind w:left="720" w:hanging="360"/>
      </w:pPr>
      <w:rPr>
        <w:rFonts w:ascii="Symbol" w:hAnsi="Symbol" w:cs="TimesNewRomanPSMT"/>
        <w:sz w:val="24"/>
        <w:szCs w:val="24"/>
        <w:shd w:val="clear" w:color="auto" w:fill="auto"/>
      </w:rPr>
    </w:lvl>
    <w:lvl w:ilvl="2">
      <w:start w:val="1"/>
      <w:numFmt w:val="bullet"/>
      <w:lvlText w:val=""/>
      <w:lvlJc w:val="left"/>
      <w:pPr>
        <w:tabs>
          <w:tab w:val="num" w:pos="1080"/>
        </w:tabs>
        <w:ind w:left="1080" w:hanging="360"/>
      </w:pPr>
      <w:rPr>
        <w:rFonts w:ascii="Symbol" w:hAnsi="Symbol" w:cs="TimesNewRomanPSMT"/>
        <w:sz w:val="24"/>
        <w:szCs w:val="24"/>
        <w:shd w:val="clear" w:color="auto" w:fill="auto"/>
      </w:rPr>
    </w:lvl>
    <w:lvl w:ilvl="3">
      <w:start w:val="1"/>
      <w:numFmt w:val="bullet"/>
      <w:lvlText w:val=""/>
      <w:lvlJc w:val="left"/>
      <w:pPr>
        <w:tabs>
          <w:tab w:val="num" w:pos="1440"/>
        </w:tabs>
        <w:ind w:left="1440" w:hanging="360"/>
      </w:pPr>
      <w:rPr>
        <w:rFonts w:ascii="Symbol" w:hAnsi="Symbol" w:cs="TimesNewRomanPSMT"/>
        <w:sz w:val="24"/>
        <w:szCs w:val="24"/>
        <w:shd w:val="clear" w:color="auto" w:fill="auto"/>
      </w:rPr>
    </w:lvl>
    <w:lvl w:ilvl="4">
      <w:start w:val="1"/>
      <w:numFmt w:val="bullet"/>
      <w:lvlText w:val=""/>
      <w:lvlJc w:val="left"/>
      <w:pPr>
        <w:tabs>
          <w:tab w:val="num" w:pos="1800"/>
        </w:tabs>
        <w:ind w:left="1800" w:hanging="360"/>
      </w:pPr>
      <w:rPr>
        <w:rFonts w:ascii="Symbol" w:hAnsi="Symbol" w:cs="TimesNewRomanPSMT"/>
        <w:sz w:val="24"/>
        <w:szCs w:val="24"/>
        <w:shd w:val="clear" w:color="auto" w:fill="auto"/>
      </w:rPr>
    </w:lvl>
    <w:lvl w:ilvl="5">
      <w:start w:val="1"/>
      <w:numFmt w:val="bullet"/>
      <w:lvlText w:val=""/>
      <w:lvlJc w:val="left"/>
      <w:pPr>
        <w:tabs>
          <w:tab w:val="num" w:pos="2160"/>
        </w:tabs>
        <w:ind w:left="2160" w:hanging="360"/>
      </w:pPr>
      <w:rPr>
        <w:rFonts w:ascii="Symbol" w:hAnsi="Symbol" w:cs="TimesNewRomanPSMT"/>
        <w:sz w:val="24"/>
        <w:szCs w:val="24"/>
        <w:shd w:val="clear" w:color="auto" w:fill="auto"/>
      </w:rPr>
    </w:lvl>
    <w:lvl w:ilvl="6">
      <w:start w:val="1"/>
      <w:numFmt w:val="bullet"/>
      <w:lvlText w:val=""/>
      <w:lvlJc w:val="left"/>
      <w:pPr>
        <w:tabs>
          <w:tab w:val="num" w:pos="2520"/>
        </w:tabs>
        <w:ind w:left="2520" w:hanging="360"/>
      </w:pPr>
      <w:rPr>
        <w:rFonts w:ascii="Symbol" w:hAnsi="Symbol" w:cs="TimesNewRomanPSMT"/>
        <w:sz w:val="24"/>
        <w:szCs w:val="24"/>
        <w:shd w:val="clear" w:color="auto" w:fill="auto"/>
      </w:rPr>
    </w:lvl>
    <w:lvl w:ilvl="7">
      <w:start w:val="1"/>
      <w:numFmt w:val="bullet"/>
      <w:lvlText w:val=""/>
      <w:lvlJc w:val="left"/>
      <w:pPr>
        <w:tabs>
          <w:tab w:val="num" w:pos="2880"/>
        </w:tabs>
        <w:ind w:left="2880" w:hanging="360"/>
      </w:pPr>
      <w:rPr>
        <w:rFonts w:ascii="Symbol" w:hAnsi="Symbol" w:cs="TimesNewRomanPSMT"/>
        <w:sz w:val="24"/>
        <w:szCs w:val="24"/>
        <w:shd w:val="clear" w:color="auto" w:fill="auto"/>
      </w:rPr>
    </w:lvl>
    <w:lvl w:ilvl="8">
      <w:start w:val="1"/>
      <w:numFmt w:val="bullet"/>
      <w:lvlText w:val=""/>
      <w:lvlJc w:val="left"/>
      <w:pPr>
        <w:tabs>
          <w:tab w:val="num" w:pos="3240"/>
        </w:tabs>
        <w:ind w:left="3240" w:hanging="360"/>
      </w:pPr>
      <w:rPr>
        <w:rFonts w:ascii="Symbol" w:hAnsi="Symbol" w:cs="TimesNewRomanPSMT"/>
        <w:sz w:val="24"/>
        <w:szCs w:val="24"/>
        <w:shd w:val="clear" w:color="auto" w:fill="auto"/>
      </w:rPr>
    </w:lvl>
  </w:abstractNum>
  <w:abstractNum w:abstractNumId="1">
    <w:nsid w:val="00000003"/>
    <w:multiLevelType w:val="singleLevel"/>
    <w:tmpl w:val="00000003"/>
    <w:name w:val="WW8Num16"/>
    <w:lvl w:ilvl="0">
      <w:start w:val="1"/>
      <w:numFmt w:val="bullet"/>
      <w:lvlText w:val=""/>
      <w:lvlJc w:val="left"/>
      <w:pPr>
        <w:tabs>
          <w:tab w:val="num" w:pos="1440"/>
        </w:tabs>
        <w:ind w:left="1440" w:hanging="360"/>
      </w:pPr>
      <w:rPr>
        <w:rFonts w:ascii="Symbol" w:hAnsi="Symbol" w:cs="TimesNewRomanPSMT"/>
        <w:sz w:val="24"/>
        <w:szCs w:val="24"/>
        <w:shd w:val="clear" w:color="auto" w:fill="auto"/>
      </w:rPr>
    </w:lvl>
  </w:abstractNum>
  <w:abstractNum w:abstractNumId="2">
    <w:nsid w:val="00000006"/>
    <w:multiLevelType w:val="multilevel"/>
    <w:tmpl w:val="00000006"/>
    <w:name w:val="WW8Num6"/>
    <w:lvl w:ilvl="0">
      <w:start w:val="1"/>
      <w:numFmt w:val="bullet"/>
      <w:lvlText w:val=""/>
      <w:lvlJc w:val="left"/>
      <w:pPr>
        <w:tabs>
          <w:tab w:val="num" w:pos="360"/>
        </w:tabs>
        <w:ind w:left="360" w:hanging="360"/>
      </w:pPr>
      <w:rPr>
        <w:rFonts w:ascii="Symbol" w:hAnsi="Symbol" w:cs="TimesNewRomanPSMT"/>
        <w:sz w:val="24"/>
        <w:szCs w:val="24"/>
        <w:shd w:val="clear" w:color="auto" w:fill="auto"/>
      </w:rPr>
    </w:lvl>
    <w:lvl w:ilvl="1">
      <w:start w:val="1"/>
      <w:numFmt w:val="bullet"/>
      <w:lvlText w:val=""/>
      <w:lvlJc w:val="left"/>
      <w:pPr>
        <w:tabs>
          <w:tab w:val="num" w:pos="720"/>
        </w:tabs>
        <w:ind w:left="720" w:hanging="360"/>
      </w:pPr>
      <w:rPr>
        <w:rFonts w:ascii="Symbol" w:hAnsi="Symbol" w:cs="TimesNewRomanPSMT"/>
        <w:sz w:val="24"/>
        <w:szCs w:val="24"/>
        <w:shd w:val="clear" w:color="auto" w:fill="auto"/>
      </w:rPr>
    </w:lvl>
    <w:lvl w:ilvl="2">
      <w:start w:val="1"/>
      <w:numFmt w:val="bullet"/>
      <w:lvlText w:val=""/>
      <w:lvlJc w:val="left"/>
      <w:pPr>
        <w:tabs>
          <w:tab w:val="num" w:pos="1080"/>
        </w:tabs>
        <w:ind w:left="1080" w:hanging="360"/>
      </w:pPr>
      <w:rPr>
        <w:rFonts w:ascii="Symbol" w:hAnsi="Symbol" w:cs="TimesNewRomanPSMT"/>
        <w:sz w:val="24"/>
        <w:szCs w:val="24"/>
        <w:shd w:val="clear" w:color="auto" w:fill="auto"/>
      </w:rPr>
    </w:lvl>
    <w:lvl w:ilvl="3">
      <w:start w:val="1"/>
      <w:numFmt w:val="bullet"/>
      <w:lvlText w:val=""/>
      <w:lvlJc w:val="left"/>
      <w:pPr>
        <w:tabs>
          <w:tab w:val="num" w:pos="1440"/>
        </w:tabs>
        <w:ind w:left="1440" w:hanging="360"/>
      </w:pPr>
      <w:rPr>
        <w:rFonts w:ascii="Symbol" w:hAnsi="Symbol" w:cs="TimesNewRomanPSMT"/>
        <w:sz w:val="24"/>
        <w:szCs w:val="24"/>
        <w:shd w:val="clear" w:color="auto" w:fill="auto"/>
      </w:rPr>
    </w:lvl>
    <w:lvl w:ilvl="4">
      <w:start w:val="1"/>
      <w:numFmt w:val="bullet"/>
      <w:lvlText w:val=""/>
      <w:lvlJc w:val="left"/>
      <w:pPr>
        <w:tabs>
          <w:tab w:val="num" w:pos="1800"/>
        </w:tabs>
        <w:ind w:left="1800" w:hanging="360"/>
      </w:pPr>
      <w:rPr>
        <w:rFonts w:ascii="Symbol" w:hAnsi="Symbol" w:cs="TimesNewRomanPSMT"/>
        <w:sz w:val="24"/>
        <w:szCs w:val="24"/>
        <w:shd w:val="clear" w:color="auto" w:fill="auto"/>
      </w:rPr>
    </w:lvl>
    <w:lvl w:ilvl="5">
      <w:start w:val="1"/>
      <w:numFmt w:val="bullet"/>
      <w:lvlText w:val=""/>
      <w:lvlJc w:val="left"/>
      <w:pPr>
        <w:tabs>
          <w:tab w:val="num" w:pos="2160"/>
        </w:tabs>
        <w:ind w:left="2160" w:hanging="360"/>
      </w:pPr>
      <w:rPr>
        <w:rFonts w:ascii="Symbol" w:hAnsi="Symbol" w:cs="TimesNewRomanPSMT"/>
        <w:sz w:val="24"/>
        <w:szCs w:val="24"/>
        <w:shd w:val="clear" w:color="auto" w:fill="auto"/>
      </w:rPr>
    </w:lvl>
    <w:lvl w:ilvl="6">
      <w:start w:val="1"/>
      <w:numFmt w:val="bullet"/>
      <w:lvlText w:val=""/>
      <w:lvlJc w:val="left"/>
      <w:pPr>
        <w:tabs>
          <w:tab w:val="num" w:pos="2520"/>
        </w:tabs>
        <w:ind w:left="2520" w:hanging="360"/>
      </w:pPr>
      <w:rPr>
        <w:rFonts w:ascii="Symbol" w:hAnsi="Symbol" w:cs="TimesNewRomanPSMT"/>
        <w:sz w:val="24"/>
        <w:szCs w:val="24"/>
        <w:shd w:val="clear" w:color="auto" w:fill="auto"/>
      </w:rPr>
    </w:lvl>
    <w:lvl w:ilvl="7">
      <w:start w:val="1"/>
      <w:numFmt w:val="bullet"/>
      <w:lvlText w:val=""/>
      <w:lvlJc w:val="left"/>
      <w:pPr>
        <w:tabs>
          <w:tab w:val="num" w:pos="2880"/>
        </w:tabs>
        <w:ind w:left="2880" w:hanging="360"/>
      </w:pPr>
      <w:rPr>
        <w:rFonts w:ascii="Symbol" w:hAnsi="Symbol" w:cs="TimesNewRomanPSMT"/>
        <w:sz w:val="24"/>
        <w:szCs w:val="24"/>
        <w:shd w:val="clear" w:color="auto" w:fill="auto"/>
      </w:rPr>
    </w:lvl>
    <w:lvl w:ilvl="8">
      <w:start w:val="1"/>
      <w:numFmt w:val="bullet"/>
      <w:lvlText w:val=""/>
      <w:lvlJc w:val="left"/>
      <w:pPr>
        <w:tabs>
          <w:tab w:val="num" w:pos="3240"/>
        </w:tabs>
        <w:ind w:left="3240" w:hanging="360"/>
      </w:pPr>
      <w:rPr>
        <w:rFonts w:ascii="Symbol" w:hAnsi="Symbol" w:cs="TimesNewRomanPSMT"/>
        <w:sz w:val="24"/>
        <w:szCs w:val="24"/>
        <w:shd w:val="clear" w:color="auto" w:fill="auto"/>
      </w:rPr>
    </w:lvl>
  </w:abstractNum>
  <w:abstractNum w:abstractNumId="3">
    <w:nsid w:val="0000000F"/>
    <w:multiLevelType w:val="multilevel"/>
    <w:tmpl w:val="0000000F"/>
    <w:name w:val="WW8Num15"/>
    <w:lvl w:ilvl="0">
      <w:start w:val="1"/>
      <w:numFmt w:val="bullet"/>
      <w:lvlText w:val=""/>
      <w:lvlJc w:val="left"/>
      <w:pPr>
        <w:tabs>
          <w:tab w:val="num" w:pos="360"/>
        </w:tabs>
        <w:ind w:left="360" w:hanging="360"/>
      </w:pPr>
      <w:rPr>
        <w:rFonts w:ascii="Symbol" w:hAnsi="Symbol" w:cs="TimesNewRomanPSMT"/>
        <w:sz w:val="24"/>
        <w:szCs w:val="24"/>
        <w:shd w:val="clear" w:color="auto" w:fill="auto"/>
      </w:rPr>
    </w:lvl>
    <w:lvl w:ilvl="1">
      <w:start w:val="1"/>
      <w:numFmt w:val="bullet"/>
      <w:lvlText w:val=""/>
      <w:lvlJc w:val="left"/>
      <w:pPr>
        <w:tabs>
          <w:tab w:val="num" w:pos="720"/>
        </w:tabs>
        <w:ind w:left="720" w:hanging="360"/>
      </w:pPr>
      <w:rPr>
        <w:rFonts w:ascii="Symbol" w:hAnsi="Symbol" w:cs="TimesNewRomanPSMT"/>
        <w:sz w:val="24"/>
        <w:szCs w:val="24"/>
        <w:shd w:val="clear" w:color="auto" w:fill="auto"/>
      </w:rPr>
    </w:lvl>
    <w:lvl w:ilvl="2">
      <w:start w:val="1"/>
      <w:numFmt w:val="bullet"/>
      <w:lvlText w:val=""/>
      <w:lvlJc w:val="left"/>
      <w:pPr>
        <w:tabs>
          <w:tab w:val="num" w:pos="1080"/>
        </w:tabs>
        <w:ind w:left="1080" w:hanging="360"/>
      </w:pPr>
      <w:rPr>
        <w:rFonts w:ascii="Symbol" w:hAnsi="Symbol" w:cs="TimesNewRomanPSMT"/>
        <w:sz w:val="24"/>
        <w:szCs w:val="24"/>
        <w:shd w:val="clear" w:color="auto" w:fill="auto"/>
      </w:rPr>
    </w:lvl>
    <w:lvl w:ilvl="3">
      <w:start w:val="1"/>
      <w:numFmt w:val="bullet"/>
      <w:lvlText w:val=""/>
      <w:lvlJc w:val="left"/>
      <w:pPr>
        <w:tabs>
          <w:tab w:val="num" w:pos="1440"/>
        </w:tabs>
        <w:ind w:left="1440" w:hanging="360"/>
      </w:pPr>
      <w:rPr>
        <w:rFonts w:ascii="Symbol" w:hAnsi="Symbol" w:cs="TimesNewRomanPSMT"/>
        <w:sz w:val="24"/>
        <w:szCs w:val="24"/>
        <w:shd w:val="clear" w:color="auto" w:fill="auto"/>
      </w:rPr>
    </w:lvl>
    <w:lvl w:ilvl="4">
      <w:start w:val="1"/>
      <w:numFmt w:val="bullet"/>
      <w:lvlText w:val=""/>
      <w:lvlJc w:val="left"/>
      <w:pPr>
        <w:tabs>
          <w:tab w:val="num" w:pos="1800"/>
        </w:tabs>
        <w:ind w:left="1800" w:hanging="360"/>
      </w:pPr>
      <w:rPr>
        <w:rFonts w:ascii="Symbol" w:hAnsi="Symbol" w:cs="TimesNewRomanPSMT"/>
        <w:sz w:val="24"/>
        <w:szCs w:val="24"/>
        <w:shd w:val="clear" w:color="auto" w:fill="auto"/>
      </w:rPr>
    </w:lvl>
    <w:lvl w:ilvl="5">
      <w:start w:val="1"/>
      <w:numFmt w:val="bullet"/>
      <w:lvlText w:val=""/>
      <w:lvlJc w:val="left"/>
      <w:pPr>
        <w:tabs>
          <w:tab w:val="num" w:pos="2160"/>
        </w:tabs>
        <w:ind w:left="2160" w:hanging="360"/>
      </w:pPr>
      <w:rPr>
        <w:rFonts w:ascii="Symbol" w:hAnsi="Symbol" w:cs="TimesNewRomanPSMT"/>
        <w:sz w:val="24"/>
        <w:szCs w:val="24"/>
        <w:shd w:val="clear" w:color="auto" w:fill="auto"/>
      </w:rPr>
    </w:lvl>
    <w:lvl w:ilvl="6">
      <w:start w:val="1"/>
      <w:numFmt w:val="bullet"/>
      <w:lvlText w:val=""/>
      <w:lvlJc w:val="left"/>
      <w:pPr>
        <w:tabs>
          <w:tab w:val="num" w:pos="2520"/>
        </w:tabs>
        <w:ind w:left="2520" w:hanging="360"/>
      </w:pPr>
      <w:rPr>
        <w:rFonts w:ascii="Symbol" w:hAnsi="Symbol" w:cs="TimesNewRomanPSMT"/>
        <w:sz w:val="24"/>
        <w:szCs w:val="24"/>
        <w:shd w:val="clear" w:color="auto" w:fill="auto"/>
      </w:rPr>
    </w:lvl>
    <w:lvl w:ilvl="7">
      <w:start w:val="1"/>
      <w:numFmt w:val="bullet"/>
      <w:lvlText w:val=""/>
      <w:lvlJc w:val="left"/>
      <w:pPr>
        <w:tabs>
          <w:tab w:val="num" w:pos="2880"/>
        </w:tabs>
        <w:ind w:left="2880" w:hanging="360"/>
      </w:pPr>
      <w:rPr>
        <w:rFonts w:ascii="Symbol" w:hAnsi="Symbol" w:cs="TimesNewRomanPSMT"/>
        <w:sz w:val="24"/>
        <w:szCs w:val="24"/>
        <w:shd w:val="clear" w:color="auto" w:fill="auto"/>
      </w:rPr>
    </w:lvl>
    <w:lvl w:ilvl="8">
      <w:start w:val="1"/>
      <w:numFmt w:val="bullet"/>
      <w:lvlText w:val=""/>
      <w:lvlJc w:val="left"/>
      <w:pPr>
        <w:tabs>
          <w:tab w:val="num" w:pos="3240"/>
        </w:tabs>
        <w:ind w:left="3240" w:hanging="360"/>
      </w:pPr>
      <w:rPr>
        <w:rFonts w:ascii="Symbol" w:hAnsi="Symbol" w:cs="TimesNewRomanPSMT"/>
        <w:sz w:val="24"/>
        <w:szCs w:val="24"/>
        <w:shd w:val="clear" w:color="auto" w:fill="auto"/>
      </w:rPr>
    </w:lvl>
  </w:abstractNum>
  <w:abstractNum w:abstractNumId="4">
    <w:nsid w:val="00000011"/>
    <w:multiLevelType w:val="multilevel"/>
    <w:tmpl w:val="00000011"/>
    <w:name w:val="WW8Num17"/>
    <w:lvl w:ilvl="0">
      <w:start w:val="1"/>
      <w:numFmt w:val="bullet"/>
      <w:lvlText w:val=""/>
      <w:lvlJc w:val="left"/>
      <w:pPr>
        <w:tabs>
          <w:tab w:val="num" w:pos="360"/>
        </w:tabs>
        <w:ind w:left="360" w:hanging="360"/>
      </w:pPr>
      <w:rPr>
        <w:rFonts w:ascii="Symbol" w:hAnsi="Symbol" w:cs="TimesNewRomanPSMT"/>
        <w:sz w:val="24"/>
        <w:szCs w:val="24"/>
        <w:shd w:val="clear" w:color="auto" w:fill="auto"/>
      </w:rPr>
    </w:lvl>
    <w:lvl w:ilvl="1">
      <w:start w:val="1"/>
      <w:numFmt w:val="bullet"/>
      <w:lvlText w:val=""/>
      <w:lvlJc w:val="left"/>
      <w:pPr>
        <w:tabs>
          <w:tab w:val="num" w:pos="720"/>
        </w:tabs>
        <w:ind w:left="720" w:hanging="360"/>
      </w:pPr>
      <w:rPr>
        <w:rFonts w:ascii="Symbol" w:hAnsi="Symbol" w:cs="TimesNewRomanPSMT"/>
        <w:sz w:val="24"/>
        <w:szCs w:val="24"/>
        <w:shd w:val="clear" w:color="auto" w:fill="auto"/>
      </w:rPr>
    </w:lvl>
    <w:lvl w:ilvl="2">
      <w:start w:val="1"/>
      <w:numFmt w:val="bullet"/>
      <w:lvlText w:val=""/>
      <w:lvlJc w:val="left"/>
      <w:pPr>
        <w:tabs>
          <w:tab w:val="num" w:pos="1080"/>
        </w:tabs>
        <w:ind w:left="1080" w:hanging="360"/>
      </w:pPr>
      <w:rPr>
        <w:rFonts w:ascii="Symbol" w:hAnsi="Symbol" w:cs="TimesNewRomanPSMT"/>
        <w:sz w:val="24"/>
        <w:szCs w:val="24"/>
        <w:shd w:val="clear" w:color="auto" w:fill="auto"/>
      </w:rPr>
    </w:lvl>
    <w:lvl w:ilvl="3">
      <w:start w:val="1"/>
      <w:numFmt w:val="bullet"/>
      <w:lvlText w:val=""/>
      <w:lvlJc w:val="left"/>
      <w:pPr>
        <w:tabs>
          <w:tab w:val="num" w:pos="1440"/>
        </w:tabs>
        <w:ind w:left="1440" w:hanging="360"/>
      </w:pPr>
      <w:rPr>
        <w:rFonts w:ascii="Symbol" w:hAnsi="Symbol" w:cs="TimesNewRomanPSMT"/>
        <w:sz w:val="24"/>
        <w:szCs w:val="24"/>
        <w:shd w:val="clear" w:color="auto" w:fill="auto"/>
      </w:rPr>
    </w:lvl>
    <w:lvl w:ilvl="4">
      <w:start w:val="1"/>
      <w:numFmt w:val="bullet"/>
      <w:lvlText w:val=""/>
      <w:lvlJc w:val="left"/>
      <w:pPr>
        <w:tabs>
          <w:tab w:val="num" w:pos="1800"/>
        </w:tabs>
        <w:ind w:left="1800" w:hanging="360"/>
      </w:pPr>
      <w:rPr>
        <w:rFonts w:ascii="Symbol" w:hAnsi="Symbol" w:cs="TimesNewRomanPSMT"/>
        <w:sz w:val="24"/>
        <w:szCs w:val="24"/>
        <w:shd w:val="clear" w:color="auto" w:fill="auto"/>
      </w:rPr>
    </w:lvl>
    <w:lvl w:ilvl="5">
      <w:start w:val="1"/>
      <w:numFmt w:val="bullet"/>
      <w:lvlText w:val=""/>
      <w:lvlJc w:val="left"/>
      <w:pPr>
        <w:tabs>
          <w:tab w:val="num" w:pos="2160"/>
        </w:tabs>
        <w:ind w:left="2160" w:hanging="360"/>
      </w:pPr>
      <w:rPr>
        <w:rFonts w:ascii="Symbol" w:hAnsi="Symbol" w:cs="TimesNewRomanPSMT"/>
        <w:sz w:val="24"/>
        <w:szCs w:val="24"/>
        <w:shd w:val="clear" w:color="auto" w:fill="auto"/>
      </w:rPr>
    </w:lvl>
    <w:lvl w:ilvl="6">
      <w:start w:val="1"/>
      <w:numFmt w:val="bullet"/>
      <w:lvlText w:val=""/>
      <w:lvlJc w:val="left"/>
      <w:pPr>
        <w:tabs>
          <w:tab w:val="num" w:pos="2520"/>
        </w:tabs>
        <w:ind w:left="2520" w:hanging="360"/>
      </w:pPr>
      <w:rPr>
        <w:rFonts w:ascii="Symbol" w:hAnsi="Symbol" w:cs="TimesNewRomanPSMT"/>
        <w:sz w:val="24"/>
        <w:szCs w:val="24"/>
        <w:shd w:val="clear" w:color="auto" w:fill="auto"/>
      </w:rPr>
    </w:lvl>
    <w:lvl w:ilvl="7">
      <w:start w:val="1"/>
      <w:numFmt w:val="bullet"/>
      <w:lvlText w:val=""/>
      <w:lvlJc w:val="left"/>
      <w:pPr>
        <w:tabs>
          <w:tab w:val="num" w:pos="2880"/>
        </w:tabs>
        <w:ind w:left="2880" w:hanging="360"/>
      </w:pPr>
      <w:rPr>
        <w:rFonts w:ascii="Symbol" w:hAnsi="Symbol" w:cs="TimesNewRomanPSMT"/>
        <w:sz w:val="24"/>
        <w:szCs w:val="24"/>
        <w:shd w:val="clear" w:color="auto" w:fill="auto"/>
      </w:rPr>
    </w:lvl>
    <w:lvl w:ilvl="8">
      <w:start w:val="1"/>
      <w:numFmt w:val="bullet"/>
      <w:lvlText w:val=""/>
      <w:lvlJc w:val="left"/>
      <w:pPr>
        <w:tabs>
          <w:tab w:val="num" w:pos="3240"/>
        </w:tabs>
        <w:ind w:left="3240" w:hanging="360"/>
      </w:pPr>
      <w:rPr>
        <w:rFonts w:ascii="Symbol" w:hAnsi="Symbol" w:cs="TimesNewRomanPSMT"/>
        <w:sz w:val="24"/>
        <w:szCs w:val="24"/>
        <w:shd w:val="clear" w:color="auto" w:fill="auto"/>
      </w:rPr>
    </w:lvl>
  </w:abstractNum>
  <w:abstractNum w:abstractNumId="5">
    <w:nsid w:val="00000012"/>
    <w:multiLevelType w:val="multilevel"/>
    <w:tmpl w:val="00000012"/>
    <w:name w:val="WW8Num18"/>
    <w:lvl w:ilvl="0">
      <w:start w:val="1"/>
      <w:numFmt w:val="bullet"/>
      <w:lvlText w:val=""/>
      <w:lvlJc w:val="left"/>
      <w:pPr>
        <w:tabs>
          <w:tab w:val="num" w:pos="360"/>
        </w:tabs>
        <w:ind w:left="360" w:hanging="360"/>
      </w:pPr>
      <w:rPr>
        <w:rFonts w:ascii="Symbol" w:hAnsi="Symbol" w:cs="TimesNewRomanPSMT"/>
        <w:sz w:val="24"/>
        <w:szCs w:val="24"/>
        <w:shd w:val="clear" w:color="auto" w:fill="auto"/>
      </w:rPr>
    </w:lvl>
    <w:lvl w:ilvl="1">
      <w:start w:val="1"/>
      <w:numFmt w:val="bullet"/>
      <w:lvlText w:val=""/>
      <w:lvlJc w:val="left"/>
      <w:pPr>
        <w:tabs>
          <w:tab w:val="num" w:pos="720"/>
        </w:tabs>
        <w:ind w:left="720" w:hanging="360"/>
      </w:pPr>
      <w:rPr>
        <w:rFonts w:ascii="Symbol" w:hAnsi="Symbol" w:cs="TimesNewRomanPSMT"/>
        <w:sz w:val="24"/>
        <w:szCs w:val="24"/>
        <w:shd w:val="clear" w:color="auto" w:fill="auto"/>
      </w:rPr>
    </w:lvl>
    <w:lvl w:ilvl="2">
      <w:start w:val="1"/>
      <w:numFmt w:val="bullet"/>
      <w:lvlText w:val=""/>
      <w:lvlJc w:val="left"/>
      <w:pPr>
        <w:tabs>
          <w:tab w:val="num" w:pos="1080"/>
        </w:tabs>
        <w:ind w:left="1080" w:hanging="360"/>
      </w:pPr>
      <w:rPr>
        <w:rFonts w:ascii="Symbol" w:hAnsi="Symbol" w:cs="TimesNewRomanPSMT"/>
        <w:sz w:val="24"/>
        <w:szCs w:val="24"/>
        <w:shd w:val="clear" w:color="auto" w:fill="auto"/>
      </w:rPr>
    </w:lvl>
    <w:lvl w:ilvl="3">
      <w:start w:val="1"/>
      <w:numFmt w:val="bullet"/>
      <w:lvlText w:val=""/>
      <w:lvlJc w:val="left"/>
      <w:pPr>
        <w:tabs>
          <w:tab w:val="num" w:pos="1440"/>
        </w:tabs>
        <w:ind w:left="1440" w:hanging="360"/>
      </w:pPr>
      <w:rPr>
        <w:rFonts w:ascii="Symbol" w:hAnsi="Symbol" w:cs="TimesNewRomanPSMT"/>
        <w:sz w:val="24"/>
        <w:szCs w:val="24"/>
        <w:shd w:val="clear" w:color="auto" w:fill="auto"/>
      </w:rPr>
    </w:lvl>
    <w:lvl w:ilvl="4">
      <w:start w:val="1"/>
      <w:numFmt w:val="bullet"/>
      <w:lvlText w:val=""/>
      <w:lvlJc w:val="left"/>
      <w:pPr>
        <w:tabs>
          <w:tab w:val="num" w:pos="1800"/>
        </w:tabs>
        <w:ind w:left="1800" w:hanging="360"/>
      </w:pPr>
      <w:rPr>
        <w:rFonts w:ascii="Symbol" w:hAnsi="Symbol" w:cs="TimesNewRomanPSMT"/>
        <w:sz w:val="24"/>
        <w:szCs w:val="24"/>
        <w:shd w:val="clear" w:color="auto" w:fill="auto"/>
      </w:rPr>
    </w:lvl>
    <w:lvl w:ilvl="5">
      <w:start w:val="1"/>
      <w:numFmt w:val="bullet"/>
      <w:lvlText w:val=""/>
      <w:lvlJc w:val="left"/>
      <w:pPr>
        <w:tabs>
          <w:tab w:val="num" w:pos="2160"/>
        </w:tabs>
        <w:ind w:left="2160" w:hanging="360"/>
      </w:pPr>
      <w:rPr>
        <w:rFonts w:ascii="Symbol" w:hAnsi="Symbol" w:cs="TimesNewRomanPSMT"/>
        <w:sz w:val="24"/>
        <w:szCs w:val="24"/>
        <w:shd w:val="clear" w:color="auto" w:fill="auto"/>
      </w:rPr>
    </w:lvl>
    <w:lvl w:ilvl="6">
      <w:start w:val="1"/>
      <w:numFmt w:val="bullet"/>
      <w:lvlText w:val=""/>
      <w:lvlJc w:val="left"/>
      <w:pPr>
        <w:tabs>
          <w:tab w:val="num" w:pos="2520"/>
        </w:tabs>
        <w:ind w:left="2520" w:hanging="360"/>
      </w:pPr>
      <w:rPr>
        <w:rFonts w:ascii="Symbol" w:hAnsi="Symbol" w:cs="TimesNewRomanPSMT"/>
        <w:sz w:val="24"/>
        <w:szCs w:val="24"/>
        <w:shd w:val="clear" w:color="auto" w:fill="auto"/>
      </w:rPr>
    </w:lvl>
    <w:lvl w:ilvl="7">
      <w:start w:val="1"/>
      <w:numFmt w:val="bullet"/>
      <w:lvlText w:val=""/>
      <w:lvlJc w:val="left"/>
      <w:pPr>
        <w:tabs>
          <w:tab w:val="num" w:pos="2880"/>
        </w:tabs>
        <w:ind w:left="2880" w:hanging="360"/>
      </w:pPr>
      <w:rPr>
        <w:rFonts w:ascii="Symbol" w:hAnsi="Symbol" w:cs="TimesNewRomanPSMT"/>
        <w:sz w:val="24"/>
        <w:szCs w:val="24"/>
        <w:shd w:val="clear" w:color="auto" w:fill="auto"/>
      </w:rPr>
    </w:lvl>
    <w:lvl w:ilvl="8">
      <w:start w:val="1"/>
      <w:numFmt w:val="bullet"/>
      <w:lvlText w:val=""/>
      <w:lvlJc w:val="left"/>
      <w:pPr>
        <w:tabs>
          <w:tab w:val="num" w:pos="3240"/>
        </w:tabs>
        <w:ind w:left="3240" w:hanging="360"/>
      </w:pPr>
      <w:rPr>
        <w:rFonts w:ascii="Symbol" w:hAnsi="Symbol" w:cs="TimesNewRomanPSMT"/>
        <w:sz w:val="24"/>
        <w:szCs w:val="24"/>
        <w:shd w:val="clear" w:color="auto" w:fill="auto"/>
      </w:rPr>
    </w:lvl>
  </w:abstractNum>
  <w:abstractNum w:abstractNumId="6">
    <w:nsid w:val="00000013"/>
    <w:multiLevelType w:val="multilevel"/>
    <w:tmpl w:val="00000013"/>
    <w:name w:val="WW8Num19"/>
    <w:lvl w:ilvl="0">
      <w:start w:val="1"/>
      <w:numFmt w:val="bullet"/>
      <w:lvlText w:val=""/>
      <w:lvlJc w:val="left"/>
      <w:pPr>
        <w:tabs>
          <w:tab w:val="num" w:pos="360"/>
        </w:tabs>
        <w:ind w:left="360" w:hanging="360"/>
      </w:pPr>
      <w:rPr>
        <w:rFonts w:ascii="Symbol" w:hAnsi="Symbol" w:cs="TimesNewRomanPSMT"/>
        <w:sz w:val="24"/>
        <w:szCs w:val="24"/>
        <w:shd w:val="clear" w:color="auto" w:fill="auto"/>
      </w:rPr>
    </w:lvl>
    <w:lvl w:ilvl="1">
      <w:start w:val="1"/>
      <w:numFmt w:val="bullet"/>
      <w:lvlText w:val=""/>
      <w:lvlJc w:val="left"/>
      <w:pPr>
        <w:tabs>
          <w:tab w:val="num" w:pos="720"/>
        </w:tabs>
        <w:ind w:left="720" w:hanging="360"/>
      </w:pPr>
      <w:rPr>
        <w:rFonts w:ascii="Symbol" w:hAnsi="Symbol" w:cs="TimesNewRomanPSMT"/>
        <w:sz w:val="24"/>
        <w:szCs w:val="24"/>
        <w:shd w:val="clear" w:color="auto" w:fill="auto"/>
      </w:rPr>
    </w:lvl>
    <w:lvl w:ilvl="2">
      <w:start w:val="1"/>
      <w:numFmt w:val="bullet"/>
      <w:lvlText w:val=""/>
      <w:lvlJc w:val="left"/>
      <w:pPr>
        <w:tabs>
          <w:tab w:val="num" w:pos="1080"/>
        </w:tabs>
        <w:ind w:left="1080" w:hanging="360"/>
      </w:pPr>
      <w:rPr>
        <w:rFonts w:ascii="Symbol" w:hAnsi="Symbol" w:cs="TimesNewRomanPSMT"/>
        <w:sz w:val="24"/>
        <w:szCs w:val="24"/>
        <w:shd w:val="clear" w:color="auto" w:fill="auto"/>
      </w:rPr>
    </w:lvl>
    <w:lvl w:ilvl="3">
      <w:start w:val="1"/>
      <w:numFmt w:val="bullet"/>
      <w:lvlText w:val=""/>
      <w:lvlJc w:val="left"/>
      <w:pPr>
        <w:tabs>
          <w:tab w:val="num" w:pos="1440"/>
        </w:tabs>
        <w:ind w:left="1440" w:hanging="360"/>
      </w:pPr>
      <w:rPr>
        <w:rFonts w:ascii="Symbol" w:hAnsi="Symbol" w:cs="TimesNewRomanPSMT"/>
        <w:sz w:val="24"/>
        <w:szCs w:val="24"/>
        <w:shd w:val="clear" w:color="auto" w:fill="auto"/>
      </w:rPr>
    </w:lvl>
    <w:lvl w:ilvl="4">
      <w:start w:val="1"/>
      <w:numFmt w:val="bullet"/>
      <w:lvlText w:val=""/>
      <w:lvlJc w:val="left"/>
      <w:pPr>
        <w:tabs>
          <w:tab w:val="num" w:pos="1800"/>
        </w:tabs>
        <w:ind w:left="1800" w:hanging="360"/>
      </w:pPr>
      <w:rPr>
        <w:rFonts w:ascii="Symbol" w:hAnsi="Symbol" w:cs="TimesNewRomanPSMT"/>
        <w:sz w:val="24"/>
        <w:szCs w:val="24"/>
        <w:shd w:val="clear" w:color="auto" w:fill="auto"/>
      </w:rPr>
    </w:lvl>
    <w:lvl w:ilvl="5">
      <w:start w:val="1"/>
      <w:numFmt w:val="bullet"/>
      <w:lvlText w:val=""/>
      <w:lvlJc w:val="left"/>
      <w:pPr>
        <w:tabs>
          <w:tab w:val="num" w:pos="2160"/>
        </w:tabs>
        <w:ind w:left="2160" w:hanging="360"/>
      </w:pPr>
      <w:rPr>
        <w:rFonts w:ascii="Symbol" w:hAnsi="Symbol" w:cs="TimesNewRomanPSMT"/>
        <w:sz w:val="24"/>
        <w:szCs w:val="24"/>
        <w:shd w:val="clear" w:color="auto" w:fill="auto"/>
      </w:rPr>
    </w:lvl>
    <w:lvl w:ilvl="6">
      <w:start w:val="1"/>
      <w:numFmt w:val="bullet"/>
      <w:lvlText w:val=""/>
      <w:lvlJc w:val="left"/>
      <w:pPr>
        <w:tabs>
          <w:tab w:val="num" w:pos="2520"/>
        </w:tabs>
        <w:ind w:left="2520" w:hanging="360"/>
      </w:pPr>
      <w:rPr>
        <w:rFonts w:ascii="Symbol" w:hAnsi="Symbol" w:cs="TimesNewRomanPSMT"/>
        <w:sz w:val="24"/>
        <w:szCs w:val="24"/>
        <w:shd w:val="clear" w:color="auto" w:fill="auto"/>
      </w:rPr>
    </w:lvl>
    <w:lvl w:ilvl="7">
      <w:start w:val="1"/>
      <w:numFmt w:val="bullet"/>
      <w:lvlText w:val=""/>
      <w:lvlJc w:val="left"/>
      <w:pPr>
        <w:tabs>
          <w:tab w:val="num" w:pos="2880"/>
        </w:tabs>
        <w:ind w:left="2880" w:hanging="360"/>
      </w:pPr>
      <w:rPr>
        <w:rFonts w:ascii="Symbol" w:hAnsi="Symbol" w:cs="TimesNewRomanPSMT"/>
        <w:sz w:val="24"/>
        <w:szCs w:val="24"/>
        <w:shd w:val="clear" w:color="auto" w:fill="auto"/>
      </w:rPr>
    </w:lvl>
    <w:lvl w:ilvl="8">
      <w:start w:val="1"/>
      <w:numFmt w:val="bullet"/>
      <w:lvlText w:val=""/>
      <w:lvlJc w:val="left"/>
      <w:pPr>
        <w:tabs>
          <w:tab w:val="num" w:pos="3240"/>
        </w:tabs>
        <w:ind w:left="3240" w:hanging="360"/>
      </w:pPr>
      <w:rPr>
        <w:rFonts w:ascii="Symbol" w:hAnsi="Symbol" w:cs="TimesNewRomanPSMT"/>
        <w:sz w:val="24"/>
        <w:szCs w:val="24"/>
        <w:shd w:val="clear" w:color="auto" w:fill="auto"/>
      </w:rPr>
    </w:lvl>
  </w:abstractNum>
  <w:abstractNum w:abstractNumId="7">
    <w:nsid w:val="00000014"/>
    <w:multiLevelType w:val="multilevel"/>
    <w:tmpl w:val="00000014"/>
    <w:name w:val="WW8Num20"/>
    <w:lvl w:ilvl="0">
      <w:start w:val="1"/>
      <w:numFmt w:val="bullet"/>
      <w:lvlText w:val=""/>
      <w:lvlJc w:val="left"/>
      <w:pPr>
        <w:tabs>
          <w:tab w:val="num" w:pos="360"/>
        </w:tabs>
        <w:ind w:left="360" w:hanging="360"/>
      </w:pPr>
      <w:rPr>
        <w:rFonts w:ascii="Symbol" w:hAnsi="Symbol" w:cs="TimesNewRomanPSMT"/>
        <w:sz w:val="24"/>
        <w:szCs w:val="24"/>
        <w:shd w:val="clear" w:color="auto" w:fill="auto"/>
      </w:rPr>
    </w:lvl>
    <w:lvl w:ilvl="1">
      <w:start w:val="1"/>
      <w:numFmt w:val="bullet"/>
      <w:lvlText w:val=""/>
      <w:lvlJc w:val="left"/>
      <w:pPr>
        <w:tabs>
          <w:tab w:val="num" w:pos="720"/>
        </w:tabs>
        <w:ind w:left="720" w:hanging="360"/>
      </w:pPr>
      <w:rPr>
        <w:rFonts w:ascii="Symbol" w:hAnsi="Symbol" w:cs="TimesNewRomanPSMT"/>
        <w:sz w:val="24"/>
        <w:szCs w:val="24"/>
        <w:shd w:val="clear" w:color="auto" w:fill="auto"/>
      </w:rPr>
    </w:lvl>
    <w:lvl w:ilvl="2">
      <w:start w:val="1"/>
      <w:numFmt w:val="bullet"/>
      <w:lvlText w:val=""/>
      <w:lvlJc w:val="left"/>
      <w:pPr>
        <w:tabs>
          <w:tab w:val="num" w:pos="1080"/>
        </w:tabs>
        <w:ind w:left="1080" w:hanging="360"/>
      </w:pPr>
      <w:rPr>
        <w:rFonts w:ascii="Symbol" w:hAnsi="Symbol" w:cs="TimesNewRomanPSMT"/>
        <w:sz w:val="24"/>
        <w:szCs w:val="24"/>
        <w:shd w:val="clear" w:color="auto" w:fill="auto"/>
      </w:rPr>
    </w:lvl>
    <w:lvl w:ilvl="3">
      <w:start w:val="1"/>
      <w:numFmt w:val="bullet"/>
      <w:lvlText w:val=""/>
      <w:lvlJc w:val="left"/>
      <w:pPr>
        <w:tabs>
          <w:tab w:val="num" w:pos="1440"/>
        </w:tabs>
        <w:ind w:left="1440" w:hanging="360"/>
      </w:pPr>
      <w:rPr>
        <w:rFonts w:ascii="Symbol" w:hAnsi="Symbol" w:cs="TimesNewRomanPSMT"/>
        <w:sz w:val="24"/>
        <w:szCs w:val="24"/>
        <w:shd w:val="clear" w:color="auto" w:fill="auto"/>
      </w:rPr>
    </w:lvl>
    <w:lvl w:ilvl="4">
      <w:start w:val="1"/>
      <w:numFmt w:val="bullet"/>
      <w:lvlText w:val=""/>
      <w:lvlJc w:val="left"/>
      <w:pPr>
        <w:tabs>
          <w:tab w:val="num" w:pos="1800"/>
        </w:tabs>
        <w:ind w:left="1800" w:hanging="360"/>
      </w:pPr>
      <w:rPr>
        <w:rFonts w:ascii="Symbol" w:hAnsi="Symbol" w:cs="TimesNewRomanPSMT"/>
        <w:sz w:val="24"/>
        <w:szCs w:val="24"/>
        <w:shd w:val="clear" w:color="auto" w:fill="auto"/>
      </w:rPr>
    </w:lvl>
    <w:lvl w:ilvl="5">
      <w:start w:val="1"/>
      <w:numFmt w:val="bullet"/>
      <w:lvlText w:val=""/>
      <w:lvlJc w:val="left"/>
      <w:pPr>
        <w:tabs>
          <w:tab w:val="num" w:pos="2160"/>
        </w:tabs>
        <w:ind w:left="2160" w:hanging="360"/>
      </w:pPr>
      <w:rPr>
        <w:rFonts w:ascii="Symbol" w:hAnsi="Symbol" w:cs="TimesNewRomanPSMT"/>
        <w:sz w:val="24"/>
        <w:szCs w:val="24"/>
        <w:shd w:val="clear" w:color="auto" w:fill="auto"/>
      </w:rPr>
    </w:lvl>
    <w:lvl w:ilvl="6">
      <w:start w:val="1"/>
      <w:numFmt w:val="bullet"/>
      <w:lvlText w:val=""/>
      <w:lvlJc w:val="left"/>
      <w:pPr>
        <w:tabs>
          <w:tab w:val="num" w:pos="2520"/>
        </w:tabs>
        <w:ind w:left="2520" w:hanging="360"/>
      </w:pPr>
      <w:rPr>
        <w:rFonts w:ascii="Symbol" w:hAnsi="Symbol" w:cs="TimesNewRomanPSMT"/>
        <w:sz w:val="24"/>
        <w:szCs w:val="24"/>
        <w:shd w:val="clear" w:color="auto" w:fill="auto"/>
      </w:rPr>
    </w:lvl>
    <w:lvl w:ilvl="7">
      <w:start w:val="1"/>
      <w:numFmt w:val="bullet"/>
      <w:lvlText w:val=""/>
      <w:lvlJc w:val="left"/>
      <w:pPr>
        <w:tabs>
          <w:tab w:val="num" w:pos="2880"/>
        </w:tabs>
        <w:ind w:left="2880" w:hanging="360"/>
      </w:pPr>
      <w:rPr>
        <w:rFonts w:ascii="Symbol" w:hAnsi="Symbol" w:cs="TimesNewRomanPSMT"/>
        <w:sz w:val="24"/>
        <w:szCs w:val="24"/>
        <w:shd w:val="clear" w:color="auto" w:fill="auto"/>
      </w:rPr>
    </w:lvl>
    <w:lvl w:ilvl="8">
      <w:start w:val="1"/>
      <w:numFmt w:val="bullet"/>
      <w:lvlText w:val=""/>
      <w:lvlJc w:val="left"/>
      <w:pPr>
        <w:tabs>
          <w:tab w:val="num" w:pos="3240"/>
        </w:tabs>
        <w:ind w:left="3240" w:hanging="360"/>
      </w:pPr>
      <w:rPr>
        <w:rFonts w:ascii="Symbol" w:hAnsi="Symbol" w:cs="TimesNewRomanPSMT"/>
        <w:sz w:val="24"/>
        <w:szCs w:val="24"/>
        <w:shd w:val="clear" w:color="auto" w:fill="auto"/>
      </w:rPr>
    </w:lvl>
  </w:abstractNum>
  <w:abstractNum w:abstractNumId="8">
    <w:nsid w:val="00000015"/>
    <w:multiLevelType w:val="multilevel"/>
    <w:tmpl w:val="00000015"/>
    <w:name w:val="WW8Num21"/>
    <w:lvl w:ilvl="0">
      <w:start w:val="1"/>
      <w:numFmt w:val="bullet"/>
      <w:lvlText w:val=""/>
      <w:lvlJc w:val="left"/>
      <w:pPr>
        <w:tabs>
          <w:tab w:val="num" w:pos="360"/>
        </w:tabs>
        <w:ind w:left="360" w:hanging="360"/>
      </w:pPr>
      <w:rPr>
        <w:rFonts w:ascii="Symbol" w:hAnsi="Symbol" w:cs="TimesNewRomanPSMT"/>
        <w:sz w:val="24"/>
        <w:szCs w:val="24"/>
        <w:shd w:val="clear" w:color="auto" w:fill="auto"/>
      </w:rPr>
    </w:lvl>
    <w:lvl w:ilvl="1">
      <w:start w:val="1"/>
      <w:numFmt w:val="bullet"/>
      <w:lvlText w:val=""/>
      <w:lvlJc w:val="left"/>
      <w:pPr>
        <w:tabs>
          <w:tab w:val="num" w:pos="720"/>
        </w:tabs>
        <w:ind w:left="720" w:hanging="360"/>
      </w:pPr>
      <w:rPr>
        <w:rFonts w:ascii="Symbol" w:hAnsi="Symbol" w:cs="TimesNewRomanPSMT"/>
        <w:sz w:val="24"/>
        <w:szCs w:val="24"/>
        <w:shd w:val="clear" w:color="auto" w:fill="auto"/>
      </w:rPr>
    </w:lvl>
    <w:lvl w:ilvl="2">
      <w:start w:val="1"/>
      <w:numFmt w:val="bullet"/>
      <w:lvlText w:val=""/>
      <w:lvlJc w:val="left"/>
      <w:pPr>
        <w:tabs>
          <w:tab w:val="num" w:pos="1080"/>
        </w:tabs>
        <w:ind w:left="1080" w:hanging="360"/>
      </w:pPr>
      <w:rPr>
        <w:rFonts w:ascii="Symbol" w:hAnsi="Symbol" w:cs="TimesNewRomanPSMT"/>
        <w:sz w:val="24"/>
        <w:szCs w:val="24"/>
        <w:shd w:val="clear" w:color="auto" w:fill="auto"/>
      </w:rPr>
    </w:lvl>
    <w:lvl w:ilvl="3">
      <w:start w:val="1"/>
      <w:numFmt w:val="bullet"/>
      <w:lvlText w:val=""/>
      <w:lvlJc w:val="left"/>
      <w:pPr>
        <w:tabs>
          <w:tab w:val="num" w:pos="1440"/>
        </w:tabs>
        <w:ind w:left="1440" w:hanging="360"/>
      </w:pPr>
      <w:rPr>
        <w:rFonts w:ascii="Symbol" w:hAnsi="Symbol" w:cs="TimesNewRomanPSMT"/>
        <w:sz w:val="24"/>
        <w:szCs w:val="24"/>
        <w:shd w:val="clear" w:color="auto" w:fill="auto"/>
      </w:rPr>
    </w:lvl>
    <w:lvl w:ilvl="4">
      <w:start w:val="1"/>
      <w:numFmt w:val="bullet"/>
      <w:lvlText w:val=""/>
      <w:lvlJc w:val="left"/>
      <w:pPr>
        <w:tabs>
          <w:tab w:val="num" w:pos="1800"/>
        </w:tabs>
        <w:ind w:left="1800" w:hanging="360"/>
      </w:pPr>
      <w:rPr>
        <w:rFonts w:ascii="Symbol" w:hAnsi="Symbol" w:cs="TimesNewRomanPSMT"/>
        <w:sz w:val="24"/>
        <w:szCs w:val="24"/>
        <w:shd w:val="clear" w:color="auto" w:fill="auto"/>
      </w:rPr>
    </w:lvl>
    <w:lvl w:ilvl="5">
      <w:start w:val="1"/>
      <w:numFmt w:val="bullet"/>
      <w:lvlText w:val=""/>
      <w:lvlJc w:val="left"/>
      <w:pPr>
        <w:tabs>
          <w:tab w:val="num" w:pos="2160"/>
        </w:tabs>
        <w:ind w:left="2160" w:hanging="360"/>
      </w:pPr>
      <w:rPr>
        <w:rFonts w:ascii="Symbol" w:hAnsi="Symbol" w:cs="TimesNewRomanPSMT"/>
        <w:sz w:val="24"/>
        <w:szCs w:val="24"/>
        <w:shd w:val="clear" w:color="auto" w:fill="auto"/>
      </w:rPr>
    </w:lvl>
    <w:lvl w:ilvl="6">
      <w:start w:val="1"/>
      <w:numFmt w:val="bullet"/>
      <w:lvlText w:val=""/>
      <w:lvlJc w:val="left"/>
      <w:pPr>
        <w:tabs>
          <w:tab w:val="num" w:pos="2520"/>
        </w:tabs>
        <w:ind w:left="2520" w:hanging="360"/>
      </w:pPr>
      <w:rPr>
        <w:rFonts w:ascii="Symbol" w:hAnsi="Symbol" w:cs="TimesNewRomanPSMT"/>
        <w:sz w:val="24"/>
        <w:szCs w:val="24"/>
        <w:shd w:val="clear" w:color="auto" w:fill="auto"/>
      </w:rPr>
    </w:lvl>
    <w:lvl w:ilvl="7">
      <w:start w:val="1"/>
      <w:numFmt w:val="bullet"/>
      <w:lvlText w:val=""/>
      <w:lvlJc w:val="left"/>
      <w:pPr>
        <w:tabs>
          <w:tab w:val="num" w:pos="2880"/>
        </w:tabs>
        <w:ind w:left="2880" w:hanging="360"/>
      </w:pPr>
      <w:rPr>
        <w:rFonts w:ascii="Symbol" w:hAnsi="Symbol" w:cs="TimesNewRomanPSMT"/>
        <w:sz w:val="24"/>
        <w:szCs w:val="24"/>
        <w:shd w:val="clear" w:color="auto" w:fill="auto"/>
      </w:rPr>
    </w:lvl>
    <w:lvl w:ilvl="8">
      <w:start w:val="1"/>
      <w:numFmt w:val="bullet"/>
      <w:lvlText w:val=""/>
      <w:lvlJc w:val="left"/>
      <w:pPr>
        <w:tabs>
          <w:tab w:val="num" w:pos="3240"/>
        </w:tabs>
        <w:ind w:left="3240" w:hanging="360"/>
      </w:pPr>
      <w:rPr>
        <w:rFonts w:ascii="Symbol" w:hAnsi="Symbol" w:cs="TimesNewRomanPSMT"/>
        <w:sz w:val="24"/>
        <w:szCs w:val="24"/>
        <w:shd w:val="clear" w:color="auto" w:fill="auto"/>
      </w:rPr>
    </w:lvl>
  </w:abstractNum>
  <w:abstractNum w:abstractNumId="9">
    <w:nsid w:val="00000017"/>
    <w:multiLevelType w:val="multilevel"/>
    <w:tmpl w:val="00000017"/>
    <w:name w:val="WW8Num23"/>
    <w:lvl w:ilvl="0">
      <w:start w:val="1"/>
      <w:numFmt w:val="bullet"/>
      <w:lvlText w:val=""/>
      <w:lvlJc w:val="left"/>
      <w:pPr>
        <w:tabs>
          <w:tab w:val="num" w:pos="360"/>
        </w:tabs>
        <w:ind w:left="360" w:hanging="360"/>
      </w:pPr>
      <w:rPr>
        <w:rFonts w:ascii="Symbol" w:hAnsi="Symbol" w:cs="TimesNewRomanPSMT"/>
        <w:sz w:val="24"/>
        <w:szCs w:val="24"/>
        <w:shd w:val="clear" w:color="auto" w:fill="auto"/>
      </w:rPr>
    </w:lvl>
    <w:lvl w:ilvl="1">
      <w:start w:val="1"/>
      <w:numFmt w:val="bullet"/>
      <w:lvlText w:val=""/>
      <w:lvlJc w:val="left"/>
      <w:pPr>
        <w:tabs>
          <w:tab w:val="num" w:pos="720"/>
        </w:tabs>
        <w:ind w:left="720" w:hanging="360"/>
      </w:pPr>
      <w:rPr>
        <w:rFonts w:ascii="Symbol" w:hAnsi="Symbol" w:cs="TimesNewRomanPSMT"/>
        <w:sz w:val="24"/>
        <w:szCs w:val="24"/>
        <w:shd w:val="clear" w:color="auto" w:fill="auto"/>
      </w:rPr>
    </w:lvl>
    <w:lvl w:ilvl="2">
      <w:start w:val="1"/>
      <w:numFmt w:val="bullet"/>
      <w:lvlText w:val=""/>
      <w:lvlJc w:val="left"/>
      <w:pPr>
        <w:tabs>
          <w:tab w:val="num" w:pos="1080"/>
        </w:tabs>
        <w:ind w:left="1080" w:hanging="360"/>
      </w:pPr>
      <w:rPr>
        <w:rFonts w:ascii="Symbol" w:hAnsi="Symbol" w:cs="TimesNewRomanPSMT"/>
        <w:sz w:val="24"/>
        <w:szCs w:val="24"/>
        <w:shd w:val="clear" w:color="auto" w:fill="auto"/>
      </w:rPr>
    </w:lvl>
    <w:lvl w:ilvl="3">
      <w:start w:val="1"/>
      <w:numFmt w:val="bullet"/>
      <w:lvlText w:val=""/>
      <w:lvlJc w:val="left"/>
      <w:pPr>
        <w:tabs>
          <w:tab w:val="num" w:pos="1440"/>
        </w:tabs>
        <w:ind w:left="1440" w:hanging="360"/>
      </w:pPr>
      <w:rPr>
        <w:rFonts w:ascii="Symbol" w:hAnsi="Symbol" w:cs="TimesNewRomanPSMT"/>
        <w:sz w:val="24"/>
        <w:szCs w:val="24"/>
        <w:shd w:val="clear" w:color="auto" w:fill="auto"/>
      </w:rPr>
    </w:lvl>
    <w:lvl w:ilvl="4">
      <w:start w:val="1"/>
      <w:numFmt w:val="bullet"/>
      <w:lvlText w:val=""/>
      <w:lvlJc w:val="left"/>
      <w:pPr>
        <w:tabs>
          <w:tab w:val="num" w:pos="1800"/>
        </w:tabs>
        <w:ind w:left="1800" w:hanging="360"/>
      </w:pPr>
      <w:rPr>
        <w:rFonts w:ascii="Symbol" w:hAnsi="Symbol" w:cs="TimesNewRomanPSMT"/>
        <w:sz w:val="24"/>
        <w:szCs w:val="24"/>
        <w:shd w:val="clear" w:color="auto" w:fill="auto"/>
      </w:rPr>
    </w:lvl>
    <w:lvl w:ilvl="5">
      <w:start w:val="1"/>
      <w:numFmt w:val="bullet"/>
      <w:lvlText w:val=""/>
      <w:lvlJc w:val="left"/>
      <w:pPr>
        <w:tabs>
          <w:tab w:val="num" w:pos="2160"/>
        </w:tabs>
        <w:ind w:left="2160" w:hanging="360"/>
      </w:pPr>
      <w:rPr>
        <w:rFonts w:ascii="Symbol" w:hAnsi="Symbol" w:cs="TimesNewRomanPSMT"/>
        <w:sz w:val="24"/>
        <w:szCs w:val="24"/>
        <w:shd w:val="clear" w:color="auto" w:fill="auto"/>
      </w:rPr>
    </w:lvl>
    <w:lvl w:ilvl="6">
      <w:start w:val="1"/>
      <w:numFmt w:val="bullet"/>
      <w:lvlText w:val=""/>
      <w:lvlJc w:val="left"/>
      <w:pPr>
        <w:tabs>
          <w:tab w:val="num" w:pos="2520"/>
        </w:tabs>
        <w:ind w:left="2520" w:hanging="360"/>
      </w:pPr>
      <w:rPr>
        <w:rFonts w:ascii="Symbol" w:hAnsi="Symbol" w:cs="TimesNewRomanPSMT"/>
        <w:sz w:val="24"/>
        <w:szCs w:val="24"/>
        <w:shd w:val="clear" w:color="auto" w:fill="auto"/>
      </w:rPr>
    </w:lvl>
    <w:lvl w:ilvl="7">
      <w:start w:val="1"/>
      <w:numFmt w:val="bullet"/>
      <w:lvlText w:val=""/>
      <w:lvlJc w:val="left"/>
      <w:pPr>
        <w:tabs>
          <w:tab w:val="num" w:pos="2880"/>
        </w:tabs>
        <w:ind w:left="2880" w:hanging="360"/>
      </w:pPr>
      <w:rPr>
        <w:rFonts w:ascii="Symbol" w:hAnsi="Symbol" w:cs="TimesNewRomanPSMT"/>
        <w:sz w:val="24"/>
        <w:szCs w:val="24"/>
        <w:shd w:val="clear" w:color="auto" w:fill="auto"/>
      </w:rPr>
    </w:lvl>
    <w:lvl w:ilvl="8">
      <w:start w:val="1"/>
      <w:numFmt w:val="bullet"/>
      <w:lvlText w:val=""/>
      <w:lvlJc w:val="left"/>
      <w:pPr>
        <w:tabs>
          <w:tab w:val="num" w:pos="3240"/>
        </w:tabs>
        <w:ind w:left="3240" w:hanging="360"/>
      </w:pPr>
      <w:rPr>
        <w:rFonts w:ascii="Symbol" w:hAnsi="Symbol" w:cs="TimesNewRomanPSMT"/>
        <w:sz w:val="24"/>
        <w:szCs w:val="24"/>
        <w:shd w:val="clear" w:color="auto" w:fill="auto"/>
      </w:rPr>
    </w:lvl>
  </w:abstractNum>
  <w:abstractNum w:abstractNumId="10">
    <w:nsid w:val="00000018"/>
    <w:multiLevelType w:val="multilevel"/>
    <w:tmpl w:val="00000018"/>
    <w:name w:val="WW8Num24"/>
    <w:lvl w:ilvl="0">
      <w:start w:val="1"/>
      <w:numFmt w:val="bullet"/>
      <w:lvlText w:val=""/>
      <w:lvlJc w:val="left"/>
      <w:pPr>
        <w:tabs>
          <w:tab w:val="num" w:pos="360"/>
        </w:tabs>
        <w:ind w:left="360" w:hanging="360"/>
      </w:pPr>
      <w:rPr>
        <w:rFonts w:ascii="Symbol" w:hAnsi="Symbol" w:cs="TimesNewRomanPSMT"/>
        <w:sz w:val="24"/>
        <w:szCs w:val="24"/>
        <w:shd w:val="clear" w:color="auto" w:fill="auto"/>
      </w:rPr>
    </w:lvl>
    <w:lvl w:ilvl="1">
      <w:start w:val="1"/>
      <w:numFmt w:val="bullet"/>
      <w:lvlText w:val=""/>
      <w:lvlJc w:val="left"/>
      <w:pPr>
        <w:tabs>
          <w:tab w:val="num" w:pos="720"/>
        </w:tabs>
        <w:ind w:left="720" w:hanging="360"/>
      </w:pPr>
      <w:rPr>
        <w:rFonts w:ascii="Symbol" w:hAnsi="Symbol" w:cs="TimesNewRomanPSMT"/>
        <w:sz w:val="24"/>
        <w:szCs w:val="24"/>
        <w:shd w:val="clear" w:color="auto" w:fill="auto"/>
      </w:rPr>
    </w:lvl>
    <w:lvl w:ilvl="2">
      <w:start w:val="1"/>
      <w:numFmt w:val="bullet"/>
      <w:lvlText w:val=""/>
      <w:lvlJc w:val="left"/>
      <w:pPr>
        <w:tabs>
          <w:tab w:val="num" w:pos="1080"/>
        </w:tabs>
        <w:ind w:left="1080" w:hanging="360"/>
      </w:pPr>
      <w:rPr>
        <w:rFonts w:ascii="Symbol" w:hAnsi="Symbol" w:cs="TimesNewRomanPSMT"/>
        <w:sz w:val="24"/>
        <w:szCs w:val="24"/>
        <w:shd w:val="clear" w:color="auto" w:fill="auto"/>
      </w:rPr>
    </w:lvl>
    <w:lvl w:ilvl="3">
      <w:start w:val="1"/>
      <w:numFmt w:val="bullet"/>
      <w:lvlText w:val=""/>
      <w:lvlJc w:val="left"/>
      <w:pPr>
        <w:tabs>
          <w:tab w:val="num" w:pos="1440"/>
        </w:tabs>
        <w:ind w:left="1440" w:hanging="360"/>
      </w:pPr>
      <w:rPr>
        <w:rFonts w:ascii="Symbol" w:hAnsi="Symbol" w:cs="TimesNewRomanPSMT"/>
        <w:sz w:val="24"/>
        <w:szCs w:val="24"/>
        <w:shd w:val="clear" w:color="auto" w:fill="auto"/>
      </w:rPr>
    </w:lvl>
    <w:lvl w:ilvl="4">
      <w:start w:val="1"/>
      <w:numFmt w:val="bullet"/>
      <w:lvlText w:val=""/>
      <w:lvlJc w:val="left"/>
      <w:pPr>
        <w:tabs>
          <w:tab w:val="num" w:pos="1800"/>
        </w:tabs>
        <w:ind w:left="1800" w:hanging="360"/>
      </w:pPr>
      <w:rPr>
        <w:rFonts w:ascii="Symbol" w:hAnsi="Symbol" w:cs="TimesNewRomanPSMT"/>
        <w:sz w:val="24"/>
        <w:szCs w:val="24"/>
        <w:shd w:val="clear" w:color="auto" w:fill="auto"/>
      </w:rPr>
    </w:lvl>
    <w:lvl w:ilvl="5">
      <w:start w:val="1"/>
      <w:numFmt w:val="bullet"/>
      <w:lvlText w:val=""/>
      <w:lvlJc w:val="left"/>
      <w:pPr>
        <w:tabs>
          <w:tab w:val="num" w:pos="2160"/>
        </w:tabs>
        <w:ind w:left="2160" w:hanging="360"/>
      </w:pPr>
      <w:rPr>
        <w:rFonts w:ascii="Symbol" w:hAnsi="Symbol" w:cs="TimesNewRomanPSMT"/>
        <w:sz w:val="24"/>
        <w:szCs w:val="24"/>
        <w:shd w:val="clear" w:color="auto" w:fill="auto"/>
      </w:rPr>
    </w:lvl>
    <w:lvl w:ilvl="6">
      <w:start w:val="1"/>
      <w:numFmt w:val="bullet"/>
      <w:lvlText w:val=""/>
      <w:lvlJc w:val="left"/>
      <w:pPr>
        <w:tabs>
          <w:tab w:val="num" w:pos="2520"/>
        </w:tabs>
        <w:ind w:left="2520" w:hanging="360"/>
      </w:pPr>
      <w:rPr>
        <w:rFonts w:ascii="Symbol" w:hAnsi="Symbol" w:cs="TimesNewRomanPSMT"/>
        <w:sz w:val="24"/>
        <w:szCs w:val="24"/>
        <w:shd w:val="clear" w:color="auto" w:fill="auto"/>
      </w:rPr>
    </w:lvl>
    <w:lvl w:ilvl="7">
      <w:start w:val="1"/>
      <w:numFmt w:val="bullet"/>
      <w:lvlText w:val=""/>
      <w:lvlJc w:val="left"/>
      <w:pPr>
        <w:tabs>
          <w:tab w:val="num" w:pos="2880"/>
        </w:tabs>
        <w:ind w:left="2880" w:hanging="360"/>
      </w:pPr>
      <w:rPr>
        <w:rFonts w:ascii="Symbol" w:hAnsi="Symbol" w:cs="TimesNewRomanPSMT"/>
        <w:sz w:val="24"/>
        <w:szCs w:val="24"/>
        <w:shd w:val="clear" w:color="auto" w:fill="auto"/>
      </w:rPr>
    </w:lvl>
    <w:lvl w:ilvl="8">
      <w:start w:val="1"/>
      <w:numFmt w:val="bullet"/>
      <w:lvlText w:val=""/>
      <w:lvlJc w:val="left"/>
      <w:pPr>
        <w:tabs>
          <w:tab w:val="num" w:pos="3240"/>
        </w:tabs>
        <w:ind w:left="3240" w:hanging="360"/>
      </w:pPr>
      <w:rPr>
        <w:rFonts w:ascii="Symbol" w:hAnsi="Symbol" w:cs="TimesNewRomanPSMT"/>
        <w:sz w:val="24"/>
        <w:szCs w:val="24"/>
        <w:shd w:val="clear" w:color="auto" w:fill="auto"/>
      </w:rPr>
    </w:lvl>
  </w:abstractNum>
  <w:abstractNum w:abstractNumId="11">
    <w:nsid w:val="00000019"/>
    <w:multiLevelType w:val="multilevel"/>
    <w:tmpl w:val="00000019"/>
    <w:name w:val="WW8Num2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2">
    <w:nsid w:val="0000001A"/>
    <w:multiLevelType w:val="singleLevel"/>
    <w:tmpl w:val="0000001A"/>
    <w:name w:val="WW8Num28"/>
    <w:lvl w:ilvl="0">
      <w:start w:val="1"/>
      <w:numFmt w:val="bullet"/>
      <w:lvlText w:val=""/>
      <w:lvlJc w:val="left"/>
      <w:pPr>
        <w:tabs>
          <w:tab w:val="num" w:pos="1500"/>
        </w:tabs>
        <w:ind w:left="1500" w:hanging="360"/>
      </w:pPr>
      <w:rPr>
        <w:rFonts w:ascii="Symbol" w:hAnsi="Symbol"/>
      </w:rPr>
    </w:lvl>
  </w:abstractNum>
  <w:abstractNum w:abstractNumId="13">
    <w:nsid w:val="038F2E18"/>
    <w:multiLevelType w:val="hybridMultilevel"/>
    <w:tmpl w:val="0C1283EE"/>
    <w:lvl w:ilvl="0" w:tplc="51105904">
      <w:start w:val="1"/>
      <w:numFmt w:val="bullet"/>
      <w:lvlText w:val="-"/>
      <w:lvlJc w:val="left"/>
      <w:pPr>
        <w:tabs>
          <w:tab w:val="num" w:pos="1494"/>
        </w:tabs>
        <w:ind w:left="1474" w:hanging="340"/>
      </w:pPr>
      <w:rPr>
        <w:rFonts w:ascii="Times New Roman" w:eastAsia="Times New Roman" w:hAnsi="Times New Roman" w:cs="Times New Roman" w:hint="default"/>
      </w:rPr>
    </w:lvl>
    <w:lvl w:ilvl="1" w:tplc="51105904">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4">
    <w:nsid w:val="04FD09B1"/>
    <w:multiLevelType w:val="hybridMultilevel"/>
    <w:tmpl w:val="E1D07122"/>
    <w:lvl w:ilvl="0" w:tplc="1E90E156">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06895BFC"/>
    <w:multiLevelType w:val="multilevel"/>
    <w:tmpl w:val="18CC918C"/>
    <w:lvl w:ilvl="0">
      <w:start w:val="1"/>
      <w:numFmt w:val="decimal"/>
      <w:lvlText w:val="%1."/>
      <w:lvlJc w:val="left"/>
      <w:pPr>
        <w:ind w:left="360" w:hanging="360"/>
      </w:pPr>
      <w:rPr>
        <w:rFonts w:hint="default"/>
      </w:rPr>
    </w:lvl>
    <w:lvl w:ilvl="1">
      <w:start w:val="1"/>
      <w:numFmt w:val="decimal"/>
      <w:isLgl/>
      <w:lvlText w:val="%1.%2."/>
      <w:lvlJc w:val="left"/>
      <w:pPr>
        <w:ind w:left="4471" w:hanging="360"/>
      </w:pPr>
      <w:rPr>
        <w:rFonts w:hint="default"/>
      </w:rPr>
    </w:lvl>
    <w:lvl w:ilvl="2">
      <w:start w:val="1"/>
      <w:numFmt w:val="decimal"/>
      <w:isLgl/>
      <w:lvlText w:val="%1.%2.%3."/>
      <w:lvlJc w:val="left"/>
      <w:pPr>
        <w:ind w:left="6893" w:hanging="720"/>
      </w:pPr>
      <w:rPr>
        <w:rFonts w:hint="default"/>
      </w:rPr>
    </w:lvl>
    <w:lvl w:ilvl="3">
      <w:start w:val="1"/>
      <w:numFmt w:val="decimal"/>
      <w:isLgl/>
      <w:lvlText w:val="%1.%2.%3.%4."/>
      <w:lvlJc w:val="left"/>
      <w:pPr>
        <w:ind w:left="6893" w:hanging="720"/>
      </w:pPr>
      <w:rPr>
        <w:rFonts w:hint="default"/>
      </w:rPr>
    </w:lvl>
    <w:lvl w:ilvl="4">
      <w:start w:val="1"/>
      <w:numFmt w:val="decimal"/>
      <w:isLgl/>
      <w:lvlText w:val="%1.%2.%3.%4.%5."/>
      <w:lvlJc w:val="left"/>
      <w:pPr>
        <w:ind w:left="7253" w:hanging="1080"/>
      </w:pPr>
      <w:rPr>
        <w:rFonts w:hint="default"/>
      </w:rPr>
    </w:lvl>
    <w:lvl w:ilvl="5">
      <w:start w:val="1"/>
      <w:numFmt w:val="decimal"/>
      <w:isLgl/>
      <w:lvlText w:val="%1.%2.%3.%4.%5.%6."/>
      <w:lvlJc w:val="left"/>
      <w:pPr>
        <w:ind w:left="7253" w:hanging="1080"/>
      </w:pPr>
      <w:rPr>
        <w:rFonts w:hint="default"/>
      </w:rPr>
    </w:lvl>
    <w:lvl w:ilvl="6">
      <w:start w:val="1"/>
      <w:numFmt w:val="decimal"/>
      <w:isLgl/>
      <w:lvlText w:val="%1.%2.%3.%4.%5.%6.%7."/>
      <w:lvlJc w:val="left"/>
      <w:pPr>
        <w:ind w:left="7613" w:hanging="1440"/>
      </w:pPr>
      <w:rPr>
        <w:rFonts w:hint="default"/>
      </w:rPr>
    </w:lvl>
    <w:lvl w:ilvl="7">
      <w:start w:val="1"/>
      <w:numFmt w:val="decimal"/>
      <w:isLgl/>
      <w:lvlText w:val="%1.%2.%3.%4.%5.%6.%7.%8."/>
      <w:lvlJc w:val="left"/>
      <w:pPr>
        <w:ind w:left="7613" w:hanging="1440"/>
      </w:pPr>
      <w:rPr>
        <w:rFonts w:hint="default"/>
      </w:rPr>
    </w:lvl>
    <w:lvl w:ilvl="8">
      <w:start w:val="1"/>
      <w:numFmt w:val="decimal"/>
      <w:isLgl/>
      <w:lvlText w:val="%1.%2.%3.%4.%5.%6.%7.%8.%9."/>
      <w:lvlJc w:val="left"/>
      <w:pPr>
        <w:ind w:left="7973" w:hanging="1800"/>
      </w:pPr>
      <w:rPr>
        <w:rFonts w:hint="default"/>
      </w:rPr>
    </w:lvl>
  </w:abstractNum>
  <w:abstractNum w:abstractNumId="16">
    <w:nsid w:val="0D2D21ED"/>
    <w:multiLevelType w:val="hybridMultilevel"/>
    <w:tmpl w:val="2374A2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1B5058E"/>
    <w:multiLevelType w:val="multilevel"/>
    <w:tmpl w:val="9D32FE0C"/>
    <w:lvl w:ilvl="0">
      <w:start w:val="4"/>
      <w:numFmt w:val="decimal"/>
      <w:lvlText w:val="%1"/>
      <w:lvlJc w:val="left"/>
      <w:pPr>
        <w:ind w:left="510" w:hanging="510"/>
      </w:pPr>
      <w:rPr>
        <w:rFonts w:hint="default"/>
      </w:rPr>
    </w:lvl>
    <w:lvl w:ilvl="1">
      <w:start w:val="24"/>
      <w:numFmt w:val="decimal"/>
      <w:lvlText w:val="%1.%2"/>
      <w:lvlJc w:val="left"/>
      <w:pPr>
        <w:ind w:left="5609" w:hanging="510"/>
      </w:pPr>
      <w:rPr>
        <w:rFonts w:hint="default"/>
      </w:rPr>
    </w:lvl>
    <w:lvl w:ilvl="2">
      <w:start w:val="1"/>
      <w:numFmt w:val="decimal"/>
      <w:lvlText w:val="%1.%2.%3"/>
      <w:lvlJc w:val="left"/>
      <w:pPr>
        <w:ind w:left="10918" w:hanging="720"/>
      </w:pPr>
      <w:rPr>
        <w:rFonts w:hint="default"/>
      </w:rPr>
    </w:lvl>
    <w:lvl w:ilvl="3">
      <w:start w:val="1"/>
      <w:numFmt w:val="decimal"/>
      <w:lvlText w:val="%1.%2.%3.%4"/>
      <w:lvlJc w:val="left"/>
      <w:pPr>
        <w:ind w:left="16377" w:hanging="1080"/>
      </w:pPr>
      <w:rPr>
        <w:rFonts w:hint="default"/>
      </w:rPr>
    </w:lvl>
    <w:lvl w:ilvl="4">
      <w:start w:val="1"/>
      <w:numFmt w:val="decimal"/>
      <w:lvlText w:val="%1.%2.%3.%4.%5"/>
      <w:lvlJc w:val="left"/>
      <w:pPr>
        <w:ind w:left="21476" w:hanging="1080"/>
      </w:pPr>
      <w:rPr>
        <w:rFonts w:hint="default"/>
      </w:rPr>
    </w:lvl>
    <w:lvl w:ilvl="5">
      <w:start w:val="1"/>
      <w:numFmt w:val="decimal"/>
      <w:lvlText w:val="%1.%2.%3.%4.%5.%6"/>
      <w:lvlJc w:val="left"/>
      <w:pPr>
        <w:ind w:left="26935" w:hanging="1440"/>
      </w:pPr>
      <w:rPr>
        <w:rFonts w:hint="default"/>
      </w:rPr>
    </w:lvl>
    <w:lvl w:ilvl="6">
      <w:start w:val="1"/>
      <w:numFmt w:val="decimal"/>
      <w:lvlText w:val="%1.%2.%3.%4.%5.%6.%7"/>
      <w:lvlJc w:val="left"/>
      <w:pPr>
        <w:ind w:left="32034" w:hanging="1440"/>
      </w:pPr>
      <w:rPr>
        <w:rFonts w:hint="default"/>
      </w:rPr>
    </w:lvl>
    <w:lvl w:ilvl="7">
      <w:start w:val="1"/>
      <w:numFmt w:val="decimal"/>
      <w:lvlText w:val="%1.%2.%3.%4.%5.%6.%7.%8"/>
      <w:lvlJc w:val="left"/>
      <w:pPr>
        <w:ind w:left="-28043" w:hanging="1800"/>
      </w:pPr>
      <w:rPr>
        <w:rFonts w:hint="default"/>
      </w:rPr>
    </w:lvl>
    <w:lvl w:ilvl="8">
      <w:start w:val="1"/>
      <w:numFmt w:val="decimal"/>
      <w:lvlText w:val="%1.%2.%3.%4.%5.%6.%7.%8.%9"/>
      <w:lvlJc w:val="left"/>
      <w:pPr>
        <w:ind w:left="-22944" w:hanging="1800"/>
      </w:pPr>
      <w:rPr>
        <w:rFonts w:hint="default"/>
      </w:rPr>
    </w:lvl>
  </w:abstractNum>
  <w:abstractNum w:abstractNumId="18">
    <w:nsid w:val="13637EDA"/>
    <w:multiLevelType w:val="multilevel"/>
    <w:tmpl w:val="6FD265B6"/>
    <w:lvl w:ilvl="0">
      <w:start w:val="1"/>
      <w:numFmt w:val="decimal"/>
      <w:lvlText w:val="%1."/>
      <w:lvlJc w:val="left"/>
      <w:pPr>
        <w:ind w:left="644"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9">
    <w:nsid w:val="14E83D73"/>
    <w:multiLevelType w:val="multilevel"/>
    <w:tmpl w:val="3488AECE"/>
    <w:lvl w:ilvl="0">
      <w:start w:val="4"/>
      <w:numFmt w:val="decimal"/>
      <w:lvlText w:val="%1"/>
      <w:lvlJc w:val="left"/>
      <w:pPr>
        <w:ind w:left="420" w:hanging="420"/>
      </w:pPr>
      <w:rPr>
        <w:rFonts w:hint="default"/>
      </w:rPr>
    </w:lvl>
    <w:lvl w:ilvl="1">
      <w:start w:val="24"/>
      <w:numFmt w:val="decimal"/>
      <w:lvlText w:val="%1.%2"/>
      <w:lvlJc w:val="left"/>
      <w:pPr>
        <w:ind w:left="5099" w:hanging="420"/>
      </w:pPr>
      <w:rPr>
        <w:rFonts w:hint="default"/>
      </w:rPr>
    </w:lvl>
    <w:lvl w:ilvl="2">
      <w:start w:val="1"/>
      <w:numFmt w:val="decimal"/>
      <w:lvlText w:val="%1.%2.%3"/>
      <w:lvlJc w:val="left"/>
      <w:pPr>
        <w:ind w:left="10078" w:hanging="720"/>
      </w:pPr>
      <w:rPr>
        <w:rFonts w:hint="default"/>
      </w:rPr>
    </w:lvl>
    <w:lvl w:ilvl="3">
      <w:start w:val="1"/>
      <w:numFmt w:val="decimal"/>
      <w:lvlText w:val="%1.%2.%3.%4"/>
      <w:lvlJc w:val="left"/>
      <w:pPr>
        <w:ind w:left="14757" w:hanging="720"/>
      </w:pPr>
      <w:rPr>
        <w:rFonts w:hint="default"/>
      </w:rPr>
    </w:lvl>
    <w:lvl w:ilvl="4">
      <w:start w:val="1"/>
      <w:numFmt w:val="decimal"/>
      <w:lvlText w:val="%1.%2.%3.%4.%5"/>
      <w:lvlJc w:val="left"/>
      <w:pPr>
        <w:ind w:left="19796" w:hanging="1080"/>
      </w:pPr>
      <w:rPr>
        <w:rFonts w:hint="default"/>
      </w:rPr>
    </w:lvl>
    <w:lvl w:ilvl="5">
      <w:start w:val="1"/>
      <w:numFmt w:val="decimal"/>
      <w:lvlText w:val="%1.%2.%3.%4.%5.%6"/>
      <w:lvlJc w:val="left"/>
      <w:pPr>
        <w:ind w:left="24475" w:hanging="1080"/>
      </w:pPr>
      <w:rPr>
        <w:rFonts w:hint="default"/>
      </w:rPr>
    </w:lvl>
    <w:lvl w:ilvl="6">
      <w:start w:val="1"/>
      <w:numFmt w:val="decimal"/>
      <w:lvlText w:val="%1.%2.%3.%4.%5.%6.%7"/>
      <w:lvlJc w:val="left"/>
      <w:pPr>
        <w:ind w:left="29514" w:hanging="1440"/>
      </w:pPr>
      <w:rPr>
        <w:rFonts w:hint="default"/>
      </w:rPr>
    </w:lvl>
    <w:lvl w:ilvl="7">
      <w:start w:val="1"/>
      <w:numFmt w:val="decimal"/>
      <w:lvlText w:val="%1.%2.%3.%4.%5.%6.%7.%8"/>
      <w:lvlJc w:val="left"/>
      <w:pPr>
        <w:ind w:left="-31343" w:hanging="1440"/>
      </w:pPr>
      <w:rPr>
        <w:rFonts w:hint="default"/>
      </w:rPr>
    </w:lvl>
    <w:lvl w:ilvl="8">
      <w:start w:val="1"/>
      <w:numFmt w:val="decimal"/>
      <w:lvlText w:val="%1.%2.%3.%4.%5.%6.%7.%8.%9"/>
      <w:lvlJc w:val="left"/>
      <w:pPr>
        <w:ind w:left="-26304" w:hanging="1800"/>
      </w:pPr>
      <w:rPr>
        <w:rFonts w:hint="default"/>
      </w:rPr>
    </w:lvl>
  </w:abstractNum>
  <w:abstractNum w:abstractNumId="20">
    <w:nsid w:val="1CE3623B"/>
    <w:multiLevelType w:val="hybridMultilevel"/>
    <w:tmpl w:val="41607148"/>
    <w:lvl w:ilvl="0" w:tplc="04190001">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nsid w:val="1E042C19"/>
    <w:multiLevelType w:val="hybridMultilevel"/>
    <w:tmpl w:val="D8FCC5F2"/>
    <w:lvl w:ilvl="0" w:tplc="61D6A6E2">
      <w:start w:val="1"/>
      <w:numFmt w:val="bullet"/>
      <w:lvlText w:val="-"/>
      <w:lvlJc w:val="left"/>
      <w:pPr>
        <w:ind w:left="755" w:hanging="360"/>
      </w:pPr>
      <w:rPr>
        <w:rFonts w:ascii="Times New Roman" w:hAnsi="Times New Roman" w:cs="Times New Roman" w:hint="default"/>
        <w:b/>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22">
    <w:nsid w:val="1F302325"/>
    <w:multiLevelType w:val="multilevel"/>
    <w:tmpl w:val="FE4EC062"/>
    <w:lvl w:ilvl="0">
      <w:start w:val="4"/>
      <w:numFmt w:val="decimal"/>
      <w:lvlText w:val="%1."/>
      <w:lvlJc w:val="left"/>
      <w:pPr>
        <w:ind w:left="720" w:hanging="360"/>
      </w:pPr>
      <w:rPr>
        <w:rFonts w:eastAsia="Calibri"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23">
    <w:nsid w:val="1FAA73DC"/>
    <w:multiLevelType w:val="multilevel"/>
    <w:tmpl w:val="6D76DB54"/>
    <w:lvl w:ilvl="0">
      <w:start w:val="1"/>
      <w:numFmt w:val="decimal"/>
      <w:pStyle w:val="34"/>
      <w:lvlText w:val="%1."/>
      <w:lvlJc w:val="left"/>
      <w:pPr>
        <w:ind w:left="1211" w:hanging="360"/>
      </w:pPr>
      <w:rPr>
        <w:rFonts w:hint="default"/>
      </w:rPr>
    </w:lvl>
    <w:lvl w:ilvl="1">
      <w:start w:val="1"/>
      <w:numFmt w:val="decimal"/>
      <w:isLgl/>
      <w:lvlText w:val="%1.%2"/>
      <w:lvlJc w:val="left"/>
      <w:pPr>
        <w:ind w:left="1226"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571" w:hanging="72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4">
    <w:nsid w:val="20494CF4"/>
    <w:multiLevelType w:val="hybridMultilevel"/>
    <w:tmpl w:val="C26071B2"/>
    <w:lvl w:ilvl="0" w:tplc="0419000F">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5">
    <w:nsid w:val="219334B3"/>
    <w:multiLevelType w:val="multilevel"/>
    <w:tmpl w:val="B7BC3960"/>
    <w:lvl w:ilvl="0">
      <w:start w:val="1"/>
      <w:numFmt w:val="decimal"/>
      <w:pStyle w:val="a"/>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22887195"/>
    <w:multiLevelType w:val="multilevel"/>
    <w:tmpl w:val="5614AC54"/>
    <w:lvl w:ilvl="0">
      <w:start w:val="1"/>
      <w:numFmt w:val="decimal"/>
      <w:lvlText w:val="%1."/>
      <w:lvlJc w:val="left"/>
      <w:pPr>
        <w:ind w:left="1353" w:hanging="360"/>
      </w:pPr>
      <w:rPr>
        <w:rFonts w:hint="default"/>
      </w:rPr>
    </w:lvl>
    <w:lvl w:ilvl="1">
      <w:start w:val="1"/>
      <w:numFmt w:val="decimal"/>
      <w:isLgl/>
      <w:lvlText w:val="%1.%2."/>
      <w:lvlJc w:val="left"/>
      <w:pPr>
        <w:ind w:left="1571" w:hanging="360"/>
      </w:pPr>
      <w:rPr>
        <w:rFonts w:hint="default"/>
      </w:rPr>
    </w:lvl>
    <w:lvl w:ilvl="2">
      <w:start w:val="1"/>
      <w:numFmt w:val="decimalZero"/>
      <w:isLgl/>
      <w:lvlText w:val="%1.%2.%3."/>
      <w:lvlJc w:val="left"/>
      <w:pPr>
        <w:ind w:left="2149"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2945" w:hanging="1080"/>
      </w:pPr>
      <w:rPr>
        <w:rFonts w:hint="default"/>
      </w:rPr>
    </w:lvl>
    <w:lvl w:ilvl="5">
      <w:start w:val="1"/>
      <w:numFmt w:val="decimal"/>
      <w:isLgl/>
      <w:lvlText w:val="%1.%2.%3.%4.%5.%6."/>
      <w:lvlJc w:val="left"/>
      <w:pPr>
        <w:ind w:left="3163" w:hanging="1080"/>
      </w:pPr>
      <w:rPr>
        <w:rFonts w:hint="default"/>
      </w:rPr>
    </w:lvl>
    <w:lvl w:ilvl="6">
      <w:start w:val="1"/>
      <w:numFmt w:val="decimal"/>
      <w:isLgl/>
      <w:lvlText w:val="%1.%2.%3.%4.%5.%6.%7."/>
      <w:lvlJc w:val="left"/>
      <w:pPr>
        <w:ind w:left="3741" w:hanging="1440"/>
      </w:pPr>
      <w:rPr>
        <w:rFonts w:hint="default"/>
      </w:rPr>
    </w:lvl>
    <w:lvl w:ilvl="7">
      <w:start w:val="1"/>
      <w:numFmt w:val="decimal"/>
      <w:isLgl/>
      <w:lvlText w:val="%1.%2.%3.%4.%5.%6.%7.%8."/>
      <w:lvlJc w:val="left"/>
      <w:pPr>
        <w:ind w:left="3959" w:hanging="1440"/>
      </w:pPr>
      <w:rPr>
        <w:rFonts w:hint="default"/>
      </w:rPr>
    </w:lvl>
    <w:lvl w:ilvl="8">
      <w:start w:val="1"/>
      <w:numFmt w:val="decimal"/>
      <w:isLgl/>
      <w:lvlText w:val="%1.%2.%3.%4.%5.%6.%7.%8.%9."/>
      <w:lvlJc w:val="left"/>
      <w:pPr>
        <w:ind w:left="4537" w:hanging="1800"/>
      </w:pPr>
      <w:rPr>
        <w:rFonts w:hint="default"/>
      </w:rPr>
    </w:lvl>
  </w:abstractNum>
  <w:abstractNum w:abstractNumId="27">
    <w:nsid w:val="24673253"/>
    <w:multiLevelType w:val="hybridMultilevel"/>
    <w:tmpl w:val="94AAC4A2"/>
    <w:lvl w:ilvl="0" w:tplc="03486118">
      <w:start w:val="1"/>
      <w:numFmt w:val="bullet"/>
      <w:lvlText w:val=""/>
      <w:lvlJc w:val="left"/>
      <w:pPr>
        <w:tabs>
          <w:tab w:val="num" w:pos="360"/>
        </w:tabs>
        <w:ind w:left="360" w:hanging="360"/>
      </w:pPr>
      <w:rPr>
        <w:rFonts w:ascii="Symbol" w:hAnsi="Symbol" w:hint="default"/>
      </w:rPr>
    </w:lvl>
    <w:lvl w:ilvl="1" w:tplc="04190001"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279C37D4"/>
    <w:multiLevelType w:val="hybridMultilevel"/>
    <w:tmpl w:val="123E29DE"/>
    <w:lvl w:ilvl="0" w:tplc="61D6A6E2">
      <w:start w:val="1"/>
      <w:numFmt w:val="bullet"/>
      <w:lvlText w:val="-"/>
      <w:lvlJc w:val="left"/>
      <w:pPr>
        <w:tabs>
          <w:tab w:val="num" w:pos="1134"/>
        </w:tabs>
        <w:ind w:left="1134" w:hanging="283"/>
      </w:pPr>
      <w:rPr>
        <w:rFonts w:ascii="Times New Roman" w:hAnsi="Times New Roman" w:cs="Times New Roman" w:hint="default"/>
        <w:b/>
      </w:rPr>
    </w:lvl>
    <w:lvl w:ilvl="1" w:tplc="04190003">
      <w:start w:val="1"/>
      <w:numFmt w:val="bullet"/>
      <w:lvlText w:val="o"/>
      <w:lvlJc w:val="left"/>
      <w:pPr>
        <w:tabs>
          <w:tab w:val="num" w:pos="2355"/>
        </w:tabs>
        <w:ind w:left="2355" w:hanging="360"/>
      </w:pPr>
      <w:rPr>
        <w:rFonts w:ascii="Courier New" w:hAnsi="Courier New" w:cs="Courier New" w:hint="default"/>
      </w:rPr>
    </w:lvl>
    <w:lvl w:ilvl="2" w:tplc="04190005" w:tentative="1">
      <w:start w:val="1"/>
      <w:numFmt w:val="bullet"/>
      <w:lvlText w:val=""/>
      <w:lvlJc w:val="left"/>
      <w:pPr>
        <w:tabs>
          <w:tab w:val="num" w:pos="3075"/>
        </w:tabs>
        <w:ind w:left="3075" w:hanging="360"/>
      </w:pPr>
      <w:rPr>
        <w:rFonts w:ascii="Wingdings" w:hAnsi="Wingdings" w:hint="default"/>
      </w:rPr>
    </w:lvl>
    <w:lvl w:ilvl="3" w:tplc="04190001" w:tentative="1">
      <w:start w:val="1"/>
      <w:numFmt w:val="bullet"/>
      <w:lvlText w:val=""/>
      <w:lvlJc w:val="left"/>
      <w:pPr>
        <w:tabs>
          <w:tab w:val="num" w:pos="3795"/>
        </w:tabs>
        <w:ind w:left="3795" w:hanging="360"/>
      </w:pPr>
      <w:rPr>
        <w:rFonts w:ascii="Symbol" w:hAnsi="Symbol" w:hint="default"/>
      </w:rPr>
    </w:lvl>
    <w:lvl w:ilvl="4" w:tplc="04190003" w:tentative="1">
      <w:start w:val="1"/>
      <w:numFmt w:val="bullet"/>
      <w:lvlText w:val="o"/>
      <w:lvlJc w:val="left"/>
      <w:pPr>
        <w:tabs>
          <w:tab w:val="num" w:pos="4515"/>
        </w:tabs>
        <w:ind w:left="4515" w:hanging="360"/>
      </w:pPr>
      <w:rPr>
        <w:rFonts w:ascii="Courier New" w:hAnsi="Courier New" w:cs="Courier New" w:hint="default"/>
      </w:rPr>
    </w:lvl>
    <w:lvl w:ilvl="5" w:tplc="04190005" w:tentative="1">
      <w:start w:val="1"/>
      <w:numFmt w:val="bullet"/>
      <w:lvlText w:val=""/>
      <w:lvlJc w:val="left"/>
      <w:pPr>
        <w:tabs>
          <w:tab w:val="num" w:pos="5235"/>
        </w:tabs>
        <w:ind w:left="5235" w:hanging="360"/>
      </w:pPr>
      <w:rPr>
        <w:rFonts w:ascii="Wingdings" w:hAnsi="Wingdings" w:hint="default"/>
      </w:rPr>
    </w:lvl>
    <w:lvl w:ilvl="6" w:tplc="04190001" w:tentative="1">
      <w:start w:val="1"/>
      <w:numFmt w:val="bullet"/>
      <w:lvlText w:val=""/>
      <w:lvlJc w:val="left"/>
      <w:pPr>
        <w:tabs>
          <w:tab w:val="num" w:pos="5955"/>
        </w:tabs>
        <w:ind w:left="5955" w:hanging="360"/>
      </w:pPr>
      <w:rPr>
        <w:rFonts w:ascii="Symbol" w:hAnsi="Symbol" w:hint="default"/>
      </w:rPr>
    </w:lvl>
    <w:lvl w:ilvl="7" w:tplc="04190003" w:tentative="1">
      <w:start w:val="1"/>
      <w:numFmt w:val="bullet"/>
      <w:lvlText w:val="o"/>
      <w:lvlJc w:val="left"/>
      <w:pPr>
        <w:tabs>
          <w:tab w:val="num" w:pos="6675"/>
        </w:tabs>
        <w:ind w:left="6675" w:hanging="360"/>
      </w:pPr>
      <w:rPr>
        <w:rFonts w:ascii="Courier New" w:hAnsi="Courier New" w:cs="Courier New" w:hint="default"/>
      </w:rPr>
    </w:lvl>
    <w:lvl w:ilvl="8" w:tplc="04190005" w:tentative="1">
      <w:start w:val="1"/>
      <w:numFmt w:val="bullet"/>
      <w:lvlText w:val=""/>
      <w:lvlJc w:val="left"/>
      <w:pPr>
        <w:tabs>
          <w:tab w:val="num" w:pos="7395"/>
        </w:tabs>
        <w:ind w:left="7395" w:hanging="360"/>
      </w:pPr>
      <w:rPr>
        <w:rFonts w:ascii="Wingdings" w:hAnsi="Wingdings" w:hint="default"/>
      </w:rPr>
    </w:lvl>
  </w:abstractNum>
  <w:abstractNum w:abstractNumId="29">
    <w:nsid w:val="2B3B2ED6"/>
    <w:multiLevelType w:val="multilevel"/>
    <w:tmpl w:val="0419001F"/>
    <w:lvl w:ilvl="0">
      <w:start w:val="1"/>
      <w:numFmt w:val="decimal"/>
      <w:lvlText w:val="%1."/>
      <w:lvlJc w:val="left"/>
      <w:pPr>
        <w:ind w:left="360" w:hanging="360"/>
      </w:pPr>
    </w:lvl>
    <w:lvl w:ilvl="1">
      <w:start w:val="1"/>
      <w:numFmt w:val="decimal"/>
      <w:lvlText w:val="%1.%2."/>
      <w:lvlJc w:val="left"/>
      <w:pPr>
        <w:ind w:left="511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2BBD2D76"/>
    <w:multiLevelType w:val="multilevel"/>
    <w:tmpl w:val="2D2A2442"/>
    <w:lvl w:ilvl="0">
      <w:start w:val="1"/>
      <w:numFmt w:val="decimal"/>
      <w:pStyle w:val="1"/>
      <w:lvlText w:val="%1."/>
      <w:lvlJc w:val="left"/>
      <w:pPr>
        <w:ind w:left="644"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2CEC03C8"/>
    <w:multiLevelType w:val="hybridMultilevel"/>
    <w:tmpl w:val="7682CA9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2EC574A9"/>
    <w:multiLevelType w:val="hybridMultilevel"/>
    <w:tmpl w:val="5E5C48D8"/>
    <w:lvl w:ilvl="0" w:tplc="03486118">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582"/>
        </w:tabs>
        <w:ind w:left="1582" w:hanging="360"/>
      </w:pPr>
      <w:rPr>
        <w:rFonts w:ascii="Courier New" w:hAnsi="Courier New" w:cs="Courier New" w:hint="default"/>
      </w:rPr>
    </w:lvl>
    <w:lvl w:ilvl="2" w:tplc="04190005">
      <w:start w:val="1"/>
      <w:numFmt w:val="bullet"/>
      <w:lvlText w:val=""/>
      <w:lvlJc w:val="left"/>
      <w:pPr>
        <w:tabs>
          <w:tab w:val="num" w:pos="2302"/>
        </w:tabs>
        <w:ind w:left="2302" w:hanging="360"/>
      </w:pPr>
      <w:rPr>
        <w:rFonts w:ascii="Wingdings" w:hAnsi="Wingdings" w:hint="default"/>
      </w:rPr>
    </w:lvl>
    <w:lvl w:ilvl="3" w:tplc="04190001">
      <w:start w:val="1"/>
      <w:numFmt w:val="bullet"/>
      <w:lvlText w:val=""/>
      <w:lvlJc w:val="left"/>
      <w:pPr>
        <w:tabs>
          <w:tab w:val="num" w:pos="3022"/>
        </w:tabs>
        <w:ind w:left="3022" w:hanging="360"/>
      </w:pPr>
      <w:rPr>
        <w:rFonts w:ascii="Symbol" w:hAnsi="Symbol" w:hint="default"/>
      </w:rPr>
    </w:lvl>
    <w:lvl w:ilvl="4" w:tplc="04190003">
      <w:start w:val="1"/>
      <w:numFmt w:val="bullet"/>
      <w:lvlText w:val="o"/>
      <w:lvlJc w:val="left"/>
      <w:pPr>
        <w:tabs>
          <w:tab w:val="num" w:pos="3742"/>
        </w:tabs>
        <w:ind w:left="3742" w:hanging="360"/>
      </w:pPr>
      <w:rPr>
        <w:rFonts w:ascii="Courier New" w:hAnsi="Courier New" w:cs="Courier New" w:hint="default"/>
      </w:rPr>
    </w:lvl>
    <w:lvl w:ilvl="5" w:tplc="04190005">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33">
    <w:nsid w:val="301E2D4C"/>
    <w:multiLevelType w:val="multilevel"/>
    <w:tmpl w:val="184A2C4A"/>
    <w:lvl w:ilvl="0">
      <w:start w:val="4"/>
      <w:numFmt w:val="decimal"/>
      <w:lvlText w:val="%1"/>
      <w:lvlJc w:val="left"/>
      <w:pPr>
        <w:ind w:left="420" w:hanging="420"/>
      </w:pPr>
      <w:rPr>
        <w:rFonts w:eastAsia="Calibri" w:hint="default"/>
        <w:b w:val="0"/>
        <w:u w:val="none"/>
      </w:rPr>
    </w:lvl>
    <w:lvl w:ilvl="1">
      <w:start w:val="32"/>
      <w:numFmt w:val="decimal"/>
      <w:lvlText w:val="%1.%2"/>
      <w:lvlJc w:val="left"/>
      <w:pPr>
        <w:ind w:left="900" w:hanging="420"/>
      </w:pPr>
      <w:rPr>
        <w:rFonts w:eastAsia="Calibri" w:hint="default"/>
        <w:b w:val="0"/>
        <w:color w:val="auto"/>
        <w:u w:val="none"/>
      </w:rPr>
    </w:lvl>
    <w:lvl w:ilvl="2">
      <w:start w:val="1"/>
      <w:numFmt w:val="decimal"/>
      <w:lvlText w:val="%1.%2.%3"/>
      <w:lvlJc w:val="left"/>
      <w:pPr>
        <w:ind w:left="1680" w:hanging="720"/>
      </w:pPr>
      <w:rPr>
        <w:rFonts w:eastAsia="Calibri" w:hint="default"/>
        <w:b w:val="0"/>
        <w:u w:val="none"/>
      </w:rPr>
    </w:lvl>
    <w:lvl w:ilvl="3">
      <w:start w:val="1"/>
      <w:numFmt w:val="decimal"/>
      <w:lvlText w:val="%1.%2.%3.%4"/>
      <w:lvlJc w:val="left"/>
      <w:pPr>
        <w:ind w:left="2160" w:hanging="720"/>
      </w:pPr>
      <w:rPr>
        <w:rFonts w:eastAsia="Calibri" w:hint="default"/>
        <w:b w:val="0"/>
        <w:u w:val="none"/>
      </w:rPr>
    </w:lvl>
    <w:lvl w:ilvl="4">
      <w:start w:val="1"/>
      <w:numFmt w:val="decimal"/>
      <w:lvlText w:val="%1.%2.%3.%4.%5"/>
      <w:lvlJc w:val="left"/>
      <w:pPr>
        <w:ind w:left="3000" w:hanging="1080"/>
      </w:pPr>
      <w:rPr>
        <w:rFonts w:eastAsia="Calibri" w:hint="default"/>
        <w:b w:val="0"/>
        <w:u w:val="none"/>
      </w:rPr>
    </w:lvl>
    <w:lvl w:ilvl="5">
      <w:start w:val="1"/>
      <w:numFmt w:val="decimal"/>
      <w:lvlText w:val="%1.%2.%3.%4.%5.%6"/>
      <w:lvlJc w:val="left"/>
      <w:pPr>
        <w:ind w:left="3480" w:hanging="1080"/>
      </w:pPr>
      <w:rPr>
        <w:rFonts w:eastAsia="Calibri" w:hint="default"/>
        <w:b w:val="0"/>
        <w:u w:val="none"/>
      </w:rPr>
    </w:lvl>
    <w:lvl w:ilvl="6">
      <w:start w:val="1"/>
      <w:numFmt w:val="decimal"/>
      <w:lvlText w:val="%1.%2.%3.%4.%5.%6.%7"/>
      <w:lvlJc w:val="left"/>
      <w:pPr>
        <w:ind w:left="4320" w:hanging="1440"/>
      </w:pPr>
      <w:rPr>
        <w:rFonts w:eastAsia="Calibri" w:hint="default"/>
        <w:b w:val="0"/>
        <w:u w:val="none"/>
      </w:rPr>
    </w:lvl>
    <w:lvl w:ilvl="7">
      <w:start w:val="1"/>
      <w:numFmt w:val="decimal"/>
      <w:lvlText w:val="%1.%2.%3.%4.%5.%6.%7.%8"/>
      <w:lvlJc w:val="left"/>
      <w:pPr>
        <w:ind w:left="4800" w:hanging="1440"/>
      </w:pPr>
      <w:rPr>
        <w:rFonts w:eastAsia="Calibri" w:hint="default"/>
        <w:b w:val="0"/>
        <w:u w:val="none"/>
      </w:rPr>
    </w:lvl>
    <w:lvl w:ilvl="8">
      <w:start w:val="1"/>
      <w:numFmt w:val="decimal"/>
      <w:lvlText w:val="%1.%2.%3.%4.%5.%6.%7.%8.%9"/>
      <w:lvlJc w:val="left"/>
      <w:pPr>
        <w:ind w:left="5640" w:hanging="1800"/>
      </w:pPr>
      <w:rPr>
        <w:rFonts w:eastAsia="Calibri" w:hint="default"/>
        <w:b w:val="0"/>
        <w:u w:val="none"/>
      </w:rPr>
    </w:lvl>
  </w:abstractNum>
  <w:abstractNum w:abstractNumId="34">
    <w:nsid w:val="306F58FE"/>
    <w:multiLevelType w:val="multilevel"/>
    <w:tmpl w:val="C3BA5CB4"/>
    <w:lvl w:ilvl="0">
      <w:start w:val="3"/>
      <w:numFmt w:val="decimal"/>
      <w:lvlText w:val="%1"/>
      <w:lvlJc w:val="left"/>
      <w:pPr>
        <w:ind w:left="360" w:hanging="360"/>
      </w:pPr>
      <w:rPr>
        <w:rFonts w:hint="default"/>
      </w:rPr>
    </w:lvl>
    <w:lvl w:ilvl="1">
      <w:start w:val="4"/>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5">
    <w:nsid w:val="354149CD"/>
    <w:multiLevelType w:val="hybridMultilevel"/>
    <w:tmpl w:val="F1F49D92"/>
    <w:lvl w:ilvl="0" w:tplc="E5A804F4">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6">
    <w:nsid w:val="37377C7A"/>
    <w:multiLevelType w:val="multilevel"/>
    <w:tmpl w:val="506236FA"/>
    <w:lvl w:ilvl="0">
      <w:start w:val="4"/>
      <w:numFmt w:val="decimal"/>
      <w:lvlText w:val="%1."/>
      <w:lvlJc w:val="left"/>
      <w:pPr>
        <w:ind w:left="360" w:hanging="360"/>
      </w:pPr>
      <w:rPr>
        <w:rFonts w:hint="default"/>
      </w:rPr>
    </w:lvl>
    <w:lvl w:ilvl="1">
      <w:start w:val="2"/>
      <w:numFmt w:val="decimal"/>
      <w:lvlText w:val="%1.%2."/>
      <w:lvlJc w:val="left"/>
      <w:pPr>
        <w:ind w:left="2771" w:hanging="360"/>
      </w:pPr>
      <w:rPr>
        <w:rFonts w:hint="default"/>
      </w:rPr>
    </w:lvl>
    <w:lvl w:ilvl="2">
      <w:start w:val="1"/>
      <w:numFmt w:val="decimal"/>
      <w:lvlText w:val="%1.%2.%3."/>
      <w:lvlJc w:val="left"/>
      <w:pPr>
        <w:ind w:left="5542" w:hanging="720"/>
      </w:pPr>
      <w:rPr>
        <w:rFonts w:hint="default"/>
      </w:rPr>
    </w:lvl>
    <w:lvl w:ilvl="3">
      <w:start w:val="1"/>
      <w:numFmt w:val="decimal"/>
      <w:lvlText w:val="%1.%2.%3.%4."/>
      <w:lvlJc w:val="left"/>
      <w:pPr>
        <w:ind w:left="7953" w:hanging="72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135" w:hanging="108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317" w:hanging="1440"/>
      </w:pPr>
      <w:rPr>
        <w:rFonts w:hint="default"/>
      </w:rPr>
    </w:lvl>
    <w:lvl w:ilvl="8">
      <w:start w:val="1"/>
      <w:numFmt w:val="decimal"/>
      <w:lvlText w:val="%1.%2.%3.%4.%5.%6.%7.%8.%9."/>
      <w:lvlJc w:val="left"/>
      <w:pPr>
        <w:ind w:left="21088" w:hanging="1800"/>
      </w:pPr>
      <w:rPr>
        <w:rFonts w:hint="default"/>
      </w:rPr>
    </w:lvl>
  </w:abstractNum>
  <w:abstractNum w:abstractNumId="37">
    <w:nsid w:val="3A40711A"/>
    <w:multiLevelType w:val="multilevel"/>
    <w:tmpl w:val="8F46EE00"/>
    <w:lvl w:ilvl="0">
      <w:start w:val="4"/>
      <w:numFmt w:val="decimal"/>
      <w:lvlText w:val="%1"/>
      <w:lvlJc w:val="left"/>
      <w:pPr>
        <w:ind w:left="360" w:hanging="360"/>
      </w:pPr>
      <w:rPr>
        <w:rFonts w:hint="default"/>
      </w:rPr>
    </w:lvl>
    <w:lvl w:ilvl="1">
      <w:start w:val="3"/>
      <w:numFmt w:val="decimal"/>
      <w:lvlText w:val="%1.%2"/>
      <w:lvlJc w:val="left"/>
      <w:pPr>
        <w:ind w:left="1931"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368" w:hanging="1800"/>
      </w:pPr>
      <w:rPr>
        <w:rFonts w:hint="default"/>
      </w:rPr>
    </w:lvl>
  </w:abstractNum>
  <w:abstractNum w:abstractNumId="38">
    <w:nsid w:val="44276101"/>
    <w:multiLevelType w:val="multilevel"/>
    <w:tmpl w:val="5614AC54"/>
    <w:lvl w:ilvl="0">
      <w:start w:val="1"/>
      <w:numFmt w:val="decimal"/>
      <w:lvlText w:val="%1."/>
      <w:lvlJc w:val="left"/>
      <w:pPr>
        <w:ind w:left="1353" w:hanging="360"/>
      </w:pPr>
      <w:rPr>
        <w:rFonts w:hint="default"/>
      </w:rPr>
    </w:lvl>
    <w:lvl w:ilvl="1">
      <w:start w:val="1"/>
      <w:numFmt w:val="decimal"/>
      <w:isLgl/>
      <w:lvlText w:val="%1.%2."/>
      <w:lvlJc w:val="left"/>
      <w:pPr>
        <w:ind w:left="1571" w:hanging="360"/>
      </w:pPr>
      <w:rPr>
        <w:rFonts w:hint="default"/>
      </w:rPr>
    </w:lvl>
    <w:lvl w:ilvl="2">
      <w:start w:val="1"/>
      <w:numFmt w:val="decimalZero"/>
      <w:isLgl/>
      <w:lvlText w:val="%1.%2.%3."/>
      <w:lvlJc w:val="left"/>
      <w:pPr>
        <w:ind w:left="2149"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2945" w:hanging="1080"/>
      </w:pPr>
      <w:rPr>
        <w:rFonts w:hint="default"/>
      </w:rPr>
    </w:lvl>
    <w:lvl w:ilvl="5">
      <w:start w:val="1"/>
      <w:numFmt w:val="decimal"/>
      <w:isLgl/>
      <w:lvlText w:val="%1.%2.%3.%4.%5.%6."/>
      <w:lvlJc w:val="left"/>
      <w:pPr>
        <w:ind w:left="3163" w:hanging="1080"/>
      </w:pPr>
      <w:rPr>
        <w:rFonts w:hint="default"/>
      </w:rPr>
    </w:lvl>
    <w:lvl w:ilvl="6">
      <w:start w:val="1"/>
      <w:numFmt w:val="decimal"/>
      <w:isLgl/>
      <w:lvlText w:val="%1.%2.%3.%4.%5.%6.%7."/>
      <w:lvlJc w:val="left"/>
      <w:pPr>
        <w:ind w:left="3741" w:hanging="1440"/>
      </w:pPr>
      <w:rPr>
        <w:rFonts w:hint="default"/>
      </w:rPr>
    </w:lvl>
    <w:lvl w:ilvl="7">
      <w:start w:val="1"/>
      <w:numFmt w:val="decimal"/>
      <w:isLgl/>
      <w:lvlText w:val="%1.%2.%3.%4.%5.%6.%7.%8."/>
      <w:lvlJc w:val="left"/>
      <w:pPr>
        <w:ind w:left="3959" w:hanging="1440"/>
      </w:pPr>
      <w:rPr>
        <w:rFonts w:hint="default"/>
      </w:rPr>
    </w:lvl>
    <w:lvl w:ilvl="8">
      <w:start w:val="1"/>
      <w:numFmt w:val="decimal"/>
      <w:isLgl/>
      <w:lvlText w:val="%1.%2.%3.%4.%5.%6.%7.%8.%9."/>
      <w:lvlJc w:val="left"/>
      <w:pPr>
        <w:ind w:left="4537" w:hanging="1800"/>
      </w:pPr>
      <w:rPr>
        <w:rFonts w:hint="default"/>
      </w:rPr>
    </w:lvl>
  </w:abstractNum>
  <w:abstractNum w:abstractNumId="39">
    <w:nsid w:val="4EF25B97"/>
    <w:multiLevelType w:val="hybridMultilevel"/>
    <w:tmpl w:val="0C5EDC5A"/>
    <w:lvl w:ilvl="0" w:tplc="0419000F">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GOST type B" w:hAnsi="GOST type B" w:hint="default"/>
      </w:rPr>
    </w:lvl>
    <w:lvl w:ilvl="2" w:tplc="04190005" w:tentative="1">
      <w:start w:val="1"/>
      <w:numFmt w:val="bullet"/>
      <w:lvlText w:val=""/>
      <w:lvlJc w:val="left"/>
      <w:pPr>
        <w:tabs>
          <w:tab w:val="num" w:pos="2160"/>
        </w:tabs>
        <w:ind w:left="2160" w:hanging="360"/>
      </w:pPr>
      <w:rPr>
        <w:rFonts w:ascii="TimesNewRomanPSMT" w:hAnsi="TimesNewRomanPSMT" w:hint="default"/>
      </w:rPr>
    </w:lvl>
    <w:lvl w:ilvl="3" w:tplc="04190001" w:tentative="1">
      <w:start w:val="1"/>
      <w:numFmt w:val="bullet"/>
      <w:lvlText w:val=""/>
      <w:lvlJc w:val="left"/>
      <w:pPr>
        <w:tabs>
          <w:tab w:val="num" w:pos="2880"/>
        </w:tabs>
        <w:ind w:left="2880" w:hanging="360"/>
      </w:pPr>
      <w:rPr>
        <w:rFonts w:ascii="Tahoma" w:hAnsi="Tahoma" w:hint="default"/>
      </w:rPr>
    </w:lvl>
    <w:lvl w:ilvl="4" w:tplc="04190003" w:tentative="1">
      <w:start w:val="1"/>
      <w:numFmt w:val="bullet"/>
      <w:lvlText w:val="o"/>
      <w:lvlJc w:val="left"/>
      <w:pPr>
        <w:tabs>
          <w:tab w:val="num" w:pos="3600"/>
        </w:tabs>
        <w:ind w:left="3600" w:hanging="360"/>
      </w:pPr>
      <w:rPr>
        <w:rFonts w:ascii="GOST type B" w:hAnsi="GOST type B" w:hint="default"/>
      </w:rPr>
    </w:lvl>
    <w:lvl w:ilvl="5" w:tplc="04190005" w:tentative="1">
      <w:start w:val="1"/>
      <w:numFmt w:val="bullet"/>
      <w:lvlText w:val=""/>
      <w:lvlJc w:val="left"/>
      <w:pPr>
        <w:tabs>
          <w:tab w:val="num" w:pos="4320"/>
        </w:tabs>
        <w:ind w:left="4320" w:hanging="360"/>
      </w:pPr>
      <w:rPr>
        <w:rFonts w:ascii="TimesNewRomanPSMT" w:hAnsi="TimesNewRomanPSMT" w:hint="default"/>
      </w:rPr>
    </w:lvl>
    <w:lvl w:ilvl="6" w:tplc="04190001" w:tentative="1">
      <w:start w:val="1"/>
      <w:numFmt w:val="bullet"/>
      <w:lvlText w:val=""/>
      <w:lvlJc w:val="left"/>
      <w:pPr>
        <w:tabs>
          <w:tab w:val="num" w:pos="5040"/>
        </w:tabs>
        <w:ind w:left="5040" w:hanging="360"/>
      </w:pPr>
      <w:rPr>
        <w:rFonts w:ascii="Tahoma" w:hAnsi="Tahoma" w:hint="default"/>
      </w:rPr>
    </w:lvl>
    <w:lvl w:ilvl="7" w:tplc="04190003" w:tentative="1">
      <w:start w:val="1"/>
      <w:numFmt w:val="bullet"/>
      <w:lvlText w:val="o"/>
      <w:lvlJc w:val="left"/>
      <w:pPr>
        <w:tabs>
          <w:tab w:val="num" w:pos="5760"/>
        </w:tabs>
        <w:ind w:left="5760" w:hanging="360"/>
      </w:pPr>
      <w:rPr>
        <w:rFonts w:ascii="GOST type B" w:hAnsi="GOST type B" w:hint="default"/>
      </w:rPr>
    </w:lvl>
    <w:lvl w:ilvl="8" w:tplc="04190005" w:tentative="1">
      <w:start w:val="1"/>
      <w:numFmt w:val="bullet"/>
      <w:lvlText w:val=""/>
      <w:lvlJc w:val="left"/>
      <w:pPr>
        <w:tabs>
          <w:tab w:val="num" w:pos="6480"/>
        </w:tabs>
        <w:ind w:left="6480" w:hanging="360"/>
      </w:pPr>
      <w:rPr>
        <w:rFonts w:ascii="TimesNewRomanPSMT" w:hAnsi="TimesNewRomanPSMT" w:hint="default"/>
      </w:rPr>
    </w:lvl>
  </w:abstractNum>
  <w:abstractNum w:abstractNumId="40">
    <w:nsid w:val="53547EC0"/>
    <w:multiLevelType w:val="hybridMultilevel"/>
    <w:tmpl w:val="AE9C45B4"/>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1">
    <w:nsid w:val="55EA2A97"/>
    <w:multiLevelType w:val="multilevel"/>
    <w:tmpl w:val="0419001F"/>
    <w:lvl w:ilvl="0">
      <w:start w:val="1"/>
      <w:numFmt w:val="decimal"/>
      <w:lvlText w:val="%1."/>
      <w:lvlJc w:val="left"/>
      <w:pPr>
        <w:ind w:left="360" w:hanging="360"/>
      </w:pPr>
    </w:lvl>
    <w:lvl w:ilvl="1">
      <w:start w:val="1"/>
      <w:numFmt w:val="decimal"/>
      <w:lvlText w:val="%1.%2."/>
      <w:lvlJc w:val="left"/>
      <w:pPr>
        <w:ind w:left="2843" w:hanging="432"/>
      </w:pPr>
    </w:lvl>
    <w:lvl w:ilvl="2">
      <w:start w:val="1"/>
      <w:numFmt w:val="decimal"/>
      <w:lvlText w:val="%1.%2.%3."/>
      <w:lvlJc w:val="left"/>
      <w:pPr>
        <w:ind w:left="362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57ED5EF9"/>
    <w:multiLevelType w:val="multilevel"/>
    <w:tmpl w:val="A03C8A9A"/>
    <w:lvl w:ilvl="0">
      <w:start w:val="4"/>
      <w:numFmt w:val="decimal"/>
      <w:lvlText w:val="%1"/>
      <w:lvlJc w:val="left"/>
      <w:pPr>
        <w:ind w:left="420" w:hanging="420"/>
      </w:pPr>
      <w:rPr>
        <w:rFonts w:hint="default"/>
      </w:rPr>
    </w:lvl>
    <w:lvl w:ilvl="1">
      <w:start w:val="19"/>
      <w:numFmt w:val="decimal"/>
      <w:lvlText w:val="%1.%2"/>
      <w:lvlJc w:val="left"/>
      <w:pPr>
        <w:ind w:left="2831" w:hanging="420"/>
      </w:pPr>
      <w:rPr>
        <w:rFonts w:hint="default"/>
      </w:rPr>
    </w:lvl>
    <w:lvl w:ilvl="2">
      <w:start w:val="1"/>
      <w:numFmt w:val="decimal"/>
      <w:lvlText w:val="%1.%2.%3"/>
      <w:lvlJc w:val="left"/>
      <w:pPr>
        <w:ind w:left="5542" w:hanging="720"/>
      </w:pPr>
      <w:rPr>
        <w:rFonts w:hint="default"/>
      </w:rPr>
    </w:lvl>
    <w:lvl w:ilvl="3">
      <w:start w:val="1"/>
      <w:numFmt w:val="decimal"/>
      <w:lvlText w:val="%1.%2.%3.%4"/>
      <w:lvlJc w:val="left"/>
      <w:pPr>
        <w:ind w:left="7953" w:hanging="72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135" w:hanging="108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317" w:hanging="1440"/>
      </w:pPr>
      <w:rPr>
        <w:rFonts w:hint="default"/>
      </w:rPr>
    </w:lvl>
    <w:lvl w:ilvl="8">
      <w:start w:val="1"/>
      <w:numFmt w:val="decimal"/>
      <w:lvlText w:val="%1.%2.%3.%4.%5.%6.%7.%8.%9"/>
      <w:lvlJc w:val="left"/>
      <w:pPr>
        <w:ind w:left="21088" w:hanging="1800"/>
      </w:pPr>
      <w:rPr>
        <w:rFonts w:hint="default"/>
      </w:rPr>
    </w:lvl>
  </w:abstractNum>
  <w:abstractNum w:abstractNumId="43">
    <w:nsid w:val="5BE10FE5"/>
    <w:multiLevelType w:val="hybridMultilevel"/>
    <w:tmpl w:val="D47AE7B6"/>
    <w:lvl w:ilvl="0" w:tplc="10468FFC">
      <w:start w:val="1"/>
      <w:numFmt w:val="bullet"/>
      <w:lvlText w:val=""/>
      <w:lvlJc w:val="left"/>
      <w:pPr>
        <w:tabs>
          <w:tab w:val="num" w:pos="1428"/>
        </w:tabs>
        <w:ind w:left="1428" w:hanging="360"/>
      </w:pPr>
      <w:rPr>
        <w:rFonts w:ascii="Symbol" w:hAnsi="Symbol" w:hint="default"/>
      </w:rPr>
    </w:lvl>
    <w:lvl w:ilvl="1" w:tplc="2BACDB86">
      <w:start w:val="1"/>
      <w:numFmt w:val="bullet"/>
      <w:lvlText w:val="o"/>
      <w:lvlJc w:val="left"/>
      <w:pPr>
        <w:tabs>
          <w:tab w:val="num" w:pos="1440"/>
        </w:tabs>
        <w:ind w:left="1440" w:hanging="360"/>
      </w:pPr>
      <w:rPr>
        <w:rFonts w:ascii="Courier New" w:hAnsi="Courier New" w:hint="default"/>
      </w:rPr>
    </w:lvl>
    <w:lvl w:ilvl="2" w:tplc="523E95FA" w:tentative="1">
      <w:start w:val="1"/>
      <w:numFmt w:val="bullet"/>
      <w:lvlText w:val=""/>
      <w:lvlJc w:val="left"/>
      <w:pPr>
        <w:tabs>
          <w:tab w:val="num" w:pos="2160"/>
        </w:tabs>
        <w:ind w:left="2160" w:hanging="360"/>
      </w:pPr>
      <w:rPr>
        <w:rFonts w:ascii="Wingdings" w:hAnsi="Wingdings" w:hint="default"/>
      </w:rPr>
    </w:lvl>
    <w:lvl w:ilvl="3" w:tplc="448AE29E" w:tentative="1">
      <w:start w:val="1"/>
      <w:numFmt w:val="bullet"/>
      <w:lvlText w:val=""/>
      <w:lvlJc w:val="left"/>
      <w:pPr>
        <w:tabs>
          <w:tab w:val="num" w:pos="2880"/>
        </w:tabs>
        <w:ind w:left="2880" w:hanging="360"/>
      </w:pPr>
      <w:rPr>
        <w:rFonts w:ascii="Symbol" w:hAnsi="Symbol" w:hint="default"/>
      </w:rPr>
    </w:lvl>
    <w:lvl w:ilvl="4" w:tplc="4C56E648" w:tentative="1">
      <w:start w:val="1"/>
      <w:numFmt w:val="bullet"/>
      <w:lvlText w:val="o"/>
      <w:lvlJc w:val="left"/>
      <w:pPr>
        <w:tabs>
          <w:tab w:val="num" w:pos="3600"/>
        </w:tabs>
        <w:ind w:left="3600" w:hanging="360"/>
      </w:pPr>
      <w:rPr>
        <w:rFonts w:ascii="Courier New" w:hAnsi="Courier New" w:hint="default"/>
      </w:rPr>
    </w:lvl>
    <w:lvl w:ilvl="5" w:tplc="E4148016" w:tentative="1">
      <w:start w:val="1"/>
      <w:numFmt w:val="bullet"/>
      <w:lvlText w:val=""/>
      <w:lvlJc w:val="left"/>
      <w:pPr>
        <w:tabs>
          <w:tab w:val="num" w:pos="4320"/>
        </w:tabs>
        <w:ind w:left="4320" w:hanging="360"/>
      </w:pPr>
      <w:rPr>
        <w:rFonts w:ascii="Wingdings" w:hAnsi="Wingdings" w:hint="default"/>
      </w:rPr>
    </w:lvl>
    <w:lvl w:ilvl="6" w:tplc="4F84E2A8" w:tentative="1">
      <w:start w:val="1"/>
      <w:numFmt w:val="bullet"/>
      <w:lvlText w:val=""/>
      <w:lvlJc w:val="left"/>
      <w:pPr>
        <w:tabs>
          <w:tab w:val="num" w:pos="5040"/>
        </w:tabs>
        <w:ind w:left="5040" w:hanging="360"/>
      </w:pPr>
      <w:rPr>
        <w:rFonts w:ascii="Symbol" w:hAnsi="Symbol" w:hint="default"/>
      </w:rPr>
    </w:lvl>
    <w:lvl w:ilvl="7" w:tplc="E7425244" w:tentative="1">
      <w:start w:val="1"/>
      <w:numFmt w:val="bullet"/>
      <w:lvlText w:val="o"/>
      <w:lvlJc w:val="left"/>
      <w:pPr>
        <w:tabs>
          <w:tab w:val="num" w:pos="5760"/>
        </w:tabs>
        <w:ind w:left="5760" w:hanging="360"/>
      </w:pPr>
      <w:rPr>
        <w:rFonts w:ascii="Courier New" w:hAnsi="Courier New" w:hint="default"/>
      </w:rPr>
    </w:lvl>
    <w:lvl w:ilvl="8" w:tplc="8D580E20" w:tentative="1">
      <w:start w:val="1"/>
      <w:numFmt w:val="bullet"/>
      <w:lvlText w:val=""/>
      <w:lvlJc w:val="left"/>
      <w:pPr>
        <w:tabs>
          <w:tab w:val="num" w:pos="6480"/>
        </w:tabs>
        <w:ind w:left="6480" w:hanging="360"/>
      </w:pPr>
      <w:rPr>
        <w:rFonts w:ascii="Wingdings" w:hAnsi="Wingdings" w:hint="default"/>
      </w:rPr>
    </w:lvl>
  </w:abstractNum>
  <w:abstractNum w:abstractNumId="44">
    <w:nsid w:val="5BF87BC5"/>
    <w:multiLevelType w:val="hybridMultilevel"/>
    <w:tmpl w:val="6D863D22"/>
    <w:lvl w:ilvl="0" w:tplc="FFFFFFFF">
      <w:start w:val="1"/>
      <w:numFmt w:val="bullet"/>
      <w:pStyle w:val="a0"/>
      <w:lvlText w:val=""/>
      <w:lvlJc w:val="left"/>
      <w:pPr>
        <w:tabs>
          <w:tab w:val="num" w:pos="1134"/>
        </w:tabs>
        <w:ind w:firstLine="851"/>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45">
    <w:nsid w:val="5C364BEE"/>
    <w:multiLevelType w:val="multilevel"/>
    <w:tmpl w:val="EF5E6B32"/>
    <w:lvl w:ilvl="0">
      <w:start w:val="1"/>
      <w:numFmt w:val="decimal"/>
      <w:lvlText w:val="%1."/>
      <w:lvlJc w:val="left"/>
      <w:pPr>
        <w:ind w:left="1211"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10"/>
      <w:isLgl/>
      <w:lvlText w:val="%1.%2."/>
      <w:lvlJc w:val="left"/>
      <w:pPr>
        <w:ind w:left="1713" w:hanging="720"/>
      </w:pPr>
      <w:rPr>
        <w:rFonts w:hint="default"/>
      </w:rPr>
    </w:lvl>
    <w:lvl w:ilvl="2">
      <w:start w:val="1"/>
      <w:numFmt w:val="decimal"/>
      <w:isLgl/>
      <w:lvlText w:val="%1.%2.%3."/>
      <w:lvlJc w:val="left"/>
      <w:pPr>
        <w:ind w:left="3011" w:hanging="720"/>
      </w:pPr>
      <w:rPr>
        <w:rFonts w:hint="default"/>
      </w:rPr>
    </w:lvl>
    <w:lvl w:ilvl="3">
      <w:start w:val="1"/>
      <w:numFmt w:val="decimal"/>
      <w:isLgl/>
      <w:lvlText w:val="%1.%2.%3.%4."/>
      <w:lvlJc w:val="left"/>
      <w:pPr>
        <w:ind w:left="4091" w:hanging="1080"/>
      </w:pPr>
      <w:rPr>
        <w:rFonts w:hint="default"/>
      </w:rPr>
    </w:lvl>
    <w:lvl w:ilvl="4">
      <w:start w:val="1"/>
      <w:numFmt w:val="decimal"/>
      <w:isLgl/>
      <w:lvlText w:val="%1.%2.%3.%4.%5."/>
      <w:lvlJc w:val="left"/>
      <w:pPr>
        <w:ind w:left="4811" w:hanging="1080"/>
      </w:pPr>
      <w:rPr>
        <w:rFonts w:hint="default"/>
      </w:rPr>
    </w:lvl>
    <w:lvl w:ilvl="5">
      <w:start w:val="1"/>
      <w:numFmt w:val="decimal"/>
      <w:isLgl/>
      <w:lvlText w:val="%1.%2.%3.%4.%5.%6."/>
      <w:lvlJc w:val="left"/>
      <w:pPr>
        <w:ind w:left="5891" w:hanging="1440"/>
      </w:pPr>
      <w:rPr>
        <w:rFonts w:hint="default"/>
      </w:rPr>
    </w:lvl>
    <w:lvl w:ilvl="6">
      <w:start w:val="1"/>
      <w:numFmt w:val="decimal"/>
      <w:isLgl/>
      <w:lvlText w:val="%1.%2.%3.%4.%5.%6.%7."/>
      <w:lvlJc w:val="left"/>
      <w:pPr>
        <w:ind w:left="6971" w:hanging="1800"/>
      </w:pPr>
      <w:rPr>
        <w:rFonts w:hint="default"/>
      </w:rPr>
    </w:lvl>
    <w:lvl w:ilvl="7">
      <w:start w:val="1"/>
      <w:numFmt w:val="decimal"/>
      <w:isLgl/>
      <w:lvlText w:val="%1.%2.%3.%4.%5.%6.%7.%8."/>
      <w:lvlJc w:val="left"/>
      <w:pPr>
        <w:ind w:left="7691" w:hanging="1800"/>
      </w:pPr>
      <w:rPr>
        <w:rFonts w:hint="default"/>
      </w:rPr>
    </w:lvl>
    <w:lvl w:ilvl="8">
      <w:start w:val="1"/>
      <w:numFmt w:val="decimal"/>
      <w:isLgl/>
      <w:lvlText w:val="%1.%2.%3.%4.%5.%6.%7.%8.%9."/>
      <w:lvlJc w:val="left"/>
      <w:pPr>
        <w:ind w:left="8771" w:hanging="2160"/>
      </w:pPr>
      <w:rPr>
        <w:rFonts w:hint="default"/>
      </w:rPr>
    </w:lvl>
  </w:abstractNum>
  <w:abstractNum w:abstractNumId="46">
    <w:nsid w:val="5D1B22A9"/>
    <w:multiLevelType w:val="singleLevel"/>
    <w:tmpl w:val="BBCC04F2"/>
    <w:lvl w:ilvl="0">
      <w:start w:val="1"/>
      <w:numFmt w:val="decimal"/>
      <w:pStyle w:val="3"/>
      <w:lvlText w:val="%1."/>
      <w:lvlJc w:val="left"/>
      <w:pPr>
        <w:tabs>
          <w:tab w:val="num" w:pos="360"/>
        </w:tabs>
        <w:ind w:left="360" w:hanging="360"/>
      </w:pPr>
      <w:rPr>
        <w:rFonts w:ascii="Times New Roman" w:eastAsia="Times New Roman" w:hAnsi="Times New Roman" w:cs="Times New Roman"/>
      </w:rPr>
    </w:lvl>
  </w:abstractNum>
  <w:abstractNum w:abstractNumId="47">
    <w:nsid w:val="5ECC749E"/>
    <w:multiLevelType w:val="hybridMultilevel"/>
    <w:tmpl w:val="5E1A6EEC"/>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8">
    <w:nsid w:val="605B5211"/>
    <w:multiLevelType w:val="hybridMultilevel"/>
    <w:tmpl w:val="EE420C38"/>
    <w:lvl w:ilvl="0" w:tplc="60CCF938">
      <w:start w:val="1"/>
      <w:numFmt w:val="bullet"/>
      <w:lvlText w:val=""/>
      <w:lvlJc w:val="left"/>
      <w:pPr>
        <w:tabs>
          <w:tab w:val="num" w:pos="1440"/>
        </w:tabs>
        <w:ind w:left="1440" w:hanging="360"/>
      </w:pPr>
      <w:rPr>
        <w:rFonts w:ascii="Symbol" w:hAnsi="Symbol" w:hint="default"/>
      </w:rPr>
    </w:lvl>
    <w:lvl w:ilvl="1" w:tplc="99409F24">
      <w:start w:val="1"/>
      <w:numFmt w:val="decimal"/>
      <w:lvlText w:val="%2."/>
      <w:lvlJc w:val="left"/>
      <w:pPr>
        <w:tabs>
          <w:tab w:val="num" w:pos="1440"/>
        </w:tabs>
        <w:ind w:left="1440" w:hanging="360"/>
      </w:pPr>
      <w:rPr>
        <w:rFonts w:hint="default"/>
      </w:rPr>
    </w:lvl>
    <w:lvl w:ilvl="2" w:tplc="91225B1E">
      <w:start w:val="1"/>
      <w:numFmt w:val="decimal"/>
      <w:lvlText w:val="%3."/>
      <w:lvlJc w:val="left"/>
      <w:pPr>
        <w:tabs>
          <w:tab w:val="num" w:pos="2160"/>
        </w:tabs>
        <w:ind w:left="2160" w:hanging="360"/>
      </w:pPr>
      <w:rPr>
        <w:rFonts w:hint="default"/>
      </w:rPr>
    </w:lvl>
    <w:lvl w:ilvl="3" w:tplc="089CB8D4">
      <w:start w:val="1"/>
      <w:numFmt w:val="decimal"/>
      <w:lvlText w:val="%4."/>
      <w:lvlJc w:val="left"/>
      <w:pPr>
        <w:tabs>
          <w:tab w:val="num" w:pos="2880"/>
        </w:tabs>
        <w:ind w:left="2880" w:hanging="360"/>
      </w:pPr>
      <w:rPr>
        <w:rFonts w:hint="default"/>
      </w:rPr>
    </w:lvl>
    <w:lvl w:ilvl="4" w:tplc="0BF64928" w:tentative="1">
      <w:start w:val="1"/>
      <w:numFmt w:val="bullet"/>
      <w:lvlText w:val="o"/>
      <w:lvlJc w:val="left"/>
      <w:pPr>
        <w:tabs>
          <w:tab w:val="num" w:pos="3600"/>
        </w:tabs>
        <w:ind w:left="3600" w:hanging="360"/>
      </w:pPr>
      <w:rPr>
        <w:rFonts w:ascii="Courier New" w:hAnsi="Courier New" w:hint="default"/>
      </w:rPr>
    </w:lvl>
    <w:lvl w:ilvl="5" w:tplc="FFE0BC36" w:tentative="1">
      <w:start w:val="1"/>
      <w:numFmt w:val="bullet"/>
      <w:lvlText w:val=""/>
      <w:lvlJc w:val="left"/>
      <w:pPr>
        <w:tabs>
          <w:tab w:val="num" w:pos="4320"/>
        </w:tabs>
        <w:ind w:left="4320" w:hanging="360"/>
      </w:pPr>
      <w:rPr>
        <w:rFonts w:ascii="Wingdings" w:hAnsi="Wingdings" w:hint="default"/>
      </w:rPr>
    </w:lvl>
    <w:lvl w:ilvl="6" w:tplc="E488D08C" w:tentative="1">
      <w:start w:val="1"/>
      <w:numFmt w:val="bullet"/>
      <w:lvlText w:val=""/>
      <w:lvlJc w:val="left"/>
      <w:pPr>
        <w:tabs>
          <w:tab w:val="num" w:pos="5040"/>
        </w:tabs>
        <w:ind w:left="5040" w:hanging="360"/>
      </w:pPr>
      <w:rPr>
        <w:rFonts w:ascii="Symbol" w:hAnsi="Symbol" w:hint="default"/>
      </w:rPr>
    </w:lvl>
    <w:lvl w:ilvl="7" w:tplc="30DE1E62" w:tentative="1">
      <w:start w:val="1"/>
      <w:numFmt w:val="bullet"/>
      <w:lvlText w:val="o"/>
      <w:lvlJc w:val="left"/>
      <w:pPr>
        <w:tabs>
          <w:tab w:val="num" w:pos="5760"/>
        </w:tabs>
        <w:ind w:left="5760" w:hanging="360"/>
      </w:pPr>
      <w:rPr>
        <w:rFonts w:ascii="Courier New" w:hAnsi="Courier New" w:hint="default"/>
      </w:rPr>
    </w:lvl>
    <w:lvl w:ilvl="8" w:tplc="E248970E" w:tentative="1">
      <w:start w:val="1"/>
      <w:numFmt w:val="bullet"/>
      <w:lvlText w:val=""/>
      <w:lvlJc w:val="left"/>
      <w:pPr>
        <w:tabs>
          <w:tab w:val="num" w:pos="6480"/>
        </w:tabs>
        <w:ind w:left="6480" w:hanging="360"/>
      </w:pPr>
      <w:rPr>
        <w:rFonts w:ascii="Wingdings" w:hAnsi="Wingdings" w:hint="default"/>
      </w:rPr>
    </w:lvl>
  </w:abstractNum>
  <w:abstractNum w:abstractNumId="49">
    <w:nsid w:val="63533417"/>
    <w:multiLevelType w:val="hybridMultilevel"/>
    <w:tmpl w:val="26D89424"/>
    <w:lvl w:ilvl="0" w:tplc="E5A804F4">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50">
    <w:nsid w:val="6A800BC5"/>
    <w:multiLevelType w:val="multilevel"/>
    <w:tmpl w:val="4F106D1E"/>
    <w:lvl w:ilvl="0">
      <w:start w:val="4"/>
      <w:numFmt w:val="decimal"/>
      <w:lvlText w:val="%1."/>
      <w:lvlJc w:val="left"/>
      <w:pPr>
        <w:ind w:left="780" w:hanging="780"/>
      </w:pPr>
      <w:rPr>
        <w:rFonts w:hint="default"/>
        <w:u w:val="none"/>
      </w:rPr>
    </w:lvl>
    <w:lvl w:ilvl="1">
      <w:start w:val="28"/>
      <w:numFmt w:val="decimal"/>
      <w:lvlText w:val="%1.%2."/>
      <w:lvlJc w:val="left"/>
      <w:pPr>
        <w:ind w:left="1140" w:hanging="780"/>
      </w:pPr>
      <w:rPr>
        <w:rFonts w:hint="default"/>
        <w:u w:val="none"/>
      </w:rPr>
    </w:lvl>
    <w:lvl w:ilvl="2">
      <w:start w:val="1"/>
      <w:numFmt w:val="decimalZero"/>
      <w:lvlText w:val="%1.%2.%3."/>
      <w:lvlJc w:val="left"/>
      <w:pPr>
        <w:ind w:left="1500" w:hanging="780"/>
      </w:pPr>
      <w:rPr>
        <w:rFonts w:hint="default"/>
        <w:u w:val="none"/>
      </w:rPr>
    </w:lvl>
    <w:lvl w:ilvl="3">
      <w:start w:val="1"/>
      <w:numFmt w:val="decimal"/>
      <w:lvlText w:val="%1.%2.%3.%4."/>
      <w:lvlJc w:val="left"/>
      <w:pPr>
        <w:ind w:left="1860" w:hanging="7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51">
    <w:nsid w:val="6BB830ED"/>
    <w:multiLevelType w:val="hybridMultilevel"/>
    <w:tmpl w:val="95020CE2"/>
    <w:lvl w:ilvl="0" w:tplc="421EEC66">
      <w:start w:val="4"/>
      <w:numFmt w:val="bullet"/>
      <w:pStyle w:val="11"/>
      <w:lvlText w:val="-"/>
      <w:lvlJc w:val="left"/>
      <w:pPr>
        <w:tabs>
          <w:tab w:val="num" w:pos="-207"/>
        </w:tabs>
        <w:ind w:left="-207" w:hanging="360"/>
      </w:pPr>
      <w:rPr>
        <w:rFonts w:ascii="Times New Roman" w:eastAsia="Times New Roman" w:hAnsi="Times New Roman" w:cs="Times New Roman" w:hint="default"/>
      </w:rPr>
    </w:lvl>
    <w:lvl w:ilvl="1" w:tplc="04090003" w:tentative="1">
      <w:start w:val="1"/>
      <w:numFmt w:val="bullet"/>
      <w:pStyle w:val="2"/>
      <w:lvlText w:val="o"/>
      <w:lvlJc w:val="left"/>
      <w:pPr>
        <w:tabs>
          <w:tab w:val="num" w:pos="513"/>
        </w:tabs>
        <w:ind w:left="513" w:hanging="360"/>
      </w:pPr>
      <w:rPr>
        <w:rFonts w:ascii="Courier New" w:hAnsi="Courier New" w:hint="default"/>
      </w:rPr>
    </w:lvl>
    <w:lvl w:ilvl="2" w:tplc="04090005" w:tentative="1">
      <w:start w:val="1"/>
      <w:numFmt w:val="bullet"/>
      <w:pStyle w:val="30"/>
      <w:lvlText w:val=""/>
      <w:lvlJc w:val="left"/>
      <w:pPr>
        <w:tabs>
          <w:tab w:val="num" w:pos="1233"/>
        </w:tabs>
        <w:ind w:left="1233" w:hanging="360"/>
      </w:pPr>
      <w:rPr>
        <w:rFonts w:ascii="Wingdings" w:hAnsi="Wingdings" w:hint="default"/>
      </w:rPr>
    </w:lvl>
    <w:lvl w:ilvl="3" w:tplc="04090001" w:tentative="1">
      <w:start w:val="1"/>
      <w:numFmt w:val="bullet"/>
      <w:lvlText w:val=""/>
      <w:lvlJc w:val="left"/>
      <w:pPr>
        <w:tabs>
          <w:tab w:val="num" w:pos="1953"/>
        </w:tabs>
        <w:ind w:left="1953" w:hanging="360"/>
      </w:pPr>
      <w:rPr>
        <w:rFonts w:ascii="Symbol" w:hAnsi="Symbol" w:hint="default"/>
      </w:rPr>
    </w:lvl>
    <w:lvl w:ilvl="4" w:tplc="04090003" w:tentative="1">
      <w:start w:val="1"/>
      <w:numFmt w:val="bullet"/>
      <w:lvlText w:val="o"/>
      <w:lvlJc w:val="left"/>
      <w:pPr>
        <w:tabs>
          <w:tab w:val="num" w:pos="2673"/>
        </w:tabs>
        <w:ind w:left="2673" w:hanging="360"/>
      </w:pPr>
      <w:rPr>
        <w:rFonts w:ascii="Courier New" w:hAnsi="Courier New" w:hint="default"/>
      </w:rPr>
    </w:lvl>
    <w:lvl w:ilvl="5" w:tplc="04090005" w:tentative="1">
      <w:start w:val="1"/>
      <w:numFmt w:val="bullet"/>
      <w:lvlText w:val=""/>
      <w:lvlJc w:val="left"/>
      <w:pPr>
        <w:tabs>
          <w:tab w:val="num" w:pos="3393"/>
        </w:tabs>
        <w:ind w:left="3393" w:hanging="360"/>
      </w:pPr>
      <w:rPr>
        <w:rFonts w:ascii="Wingdings" w:hAnsi="Wingdings" w:hint="default"/>
      </w:rPr>
    </w:lvl>
    <w:lvl w:ilvl="6" w:tplc="04090001" w:tentative="1">
      <w:start w:val="1"/>
      <w:numFmt w:val="bullet"/>
      <w:lvlText w:val=""/>
      <w:lvlJc w:val="left"/>
      <w:pPr>
        <w:tabs>
          <w:tab w:val="num" w:pos="4113"/>
        </w:tabs>
        <w:ind w:left="4113" w:hanging="360"/>
      </w:pPr>
      <w:rPr>
        <w:rFonts w:ascii="Symbol" w:hAnsi="Symbol" w:hint="default"/>
      </w:rPr>
    </w:lvl>
    <w:lvl w:ilvl="7" w:tplc="04090003" w:tentative="1">
      <w:start w:val="1"/>
      <w:numFmt w:val="bullet"/>
      <w:lvlText w:val="o"/>
      <w:lvlJc w:val="left"/>
      <w:pPr>
        <w:tabs>
          <w:tab w:val="num" w:pos="4833"/>
        </w:tabs>
        <w:ind w:left="4833" w:hanging="360"/>
      </w:pPr>
      <w:rPr>
        <w:rFonts w:ascii="Courier New" w:hAnsi="Courier New" w:hint="default"/>
      </w:rPr>
    </w:lvl>
    <w:lvl w:ilvl="8" w:tplc="04090005" w:tentative="1">
      <w:start w:val="1"/>
      <w:numFmt w:val="bullet"/>
      <w:lvlText w:val=""/>
      <w:lvlJc w:val="left"/>
      <w:pPr>
        <w:tabs>
          <w:tab w:val="num" w:pos="5553"/>
        </w:tabs>
        <w:ind w:left="5553" w:hanging="360"/>
      </w:pPr>
      <w:rPr>
        <w:rFonts w:ascii="Wingdings" w:hAnsi="Wingdings" w:hint="default"/>
      </w:rPr>
    </w:lvl>
  </w:abstractNum>
  <w:abstractNum w:abstractNumId="52">
    <w:nsid w:val="6BE45F3A"/>
    <w:multiLevelType w:val="hybridMultilevel"/>
    <w:tmpl w:val="9E2A3824"/>
    <w:lvl w:ilvl="0" w:tplc="F0161BFA">
      <w:start w:val="1"/>
      <w:numFmt w:val="decimal"/>
      <w:lvlText w:val="%1."/>
      <w:lvlJc w:val="left"/>
      <w:pPr>
        <w:ind w:left="2028" w:hanging="103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3">
    <w:nsid w:val="6BFC0113"/>
    <w:multiLevelType w:val="hybridMultilevel"/>
    <w:tmpl w:val="138A183C"/>
    <w:lvl w:ilvl="0" w:tplc="6F3E3140">
      <w:start w:val="1"/>
      <w:numFmt w:val="bullet"/>
      <w:lvlText w:val="-"/>
      <w:lvlJc w:val="left"/>
      <w:pPr>
        <w:ind w:left="720" w:hanging="360"/>
      </w:pPr>
      <w:rPr>
        <w:rFonts w:ascii="Times New Roman" w:eastAsia="Times New Roman" w:hAnsi="Times New Roman" w:cs="Times New Roman" w:hint="default"/>
      </w:rPr>
    </w:lvl>
    <w:lvl w:ilvl="1" w:tplc="D66471A4" w:tentative="1">
      <w:start w:val="1"/>
      <w:numFmt w:val="bullet"/>
      <w:lvlText w:val="o"/>
      <w:lvlJc w:val="left"/>
      <w:pPr>
        <w:ind w:left="1440" w:hanging="360"/>
      </w:pPr>
      <w:rPr>
        <w:rFonts w:ascii="Courier New" w:hAnsi="Courier New" w:cs="Courier New" w:hint="default"/>
      </w:rPr>
    </w:lvl>
    <w:lvl w:ilvl="2" w:tplc="149AB324" w:tentative="1">
      <w:start w:val="1"/>
      <w:numFmt w:val="bullet"/>
      <w:lvlText w:val=""/>
      <w:lvlJc w:val="left"/>
      <w:pPr>
        <w:ind w:left="2160" w:hanging="360"/>
      </w:pPr>
      <w:rPr>
        <w:rFonts w:ascii="Wingdings" w:hAnsi="Wingdings" w:hint="default"/>
      </w:rPr>
    </w:lvl>
    <w:lvl w:ilvl="3" w:tplc="1848E2DA" w:tentative="1">
      <w:start w:val="1"/>
      <w:numFmt w:val="bullet"/>
      <w:lvlText w:val=""/>
      <w:lvlJc w:val="left"/>
      <w:pPr>
        <w:ind w:left="2880" w:hanging="360"/>
      </w:pPr>
      <w:rPr>
        <w:rFonts w:ascii="Symbol" w:hAnsi="Symbol" w:hint="default"/>
      </w:rPr>
    </w:lvl>
    <w:lvl w:ilvl="4" w:tplc="70EEEDC6" w:tentative="1">
      <w:start w:val="1"/>
      <w:numFmt w:val="bullet"/>
      <w:lvlText w:val="o"/>
      <w:lvlJc w:val="left"/>
      <w:pPr>
        <w:ind w:left="3600" w:hanging="360"/>
      </w:pPr>
      <w:rPr>
        <w:rFonts w:ascii="Courier New" w:hAnsi="Courier New" w:cs="Courier New" w:hint="default"/>
      </w:rPr>
    </w:lvl>
    <w:lvl w:ilvl="5" w:tplc="7DD009A0" w:tentative="1">
      <w:start w:val="1"/>
      <w:numFmt w:val="bullet"/>
      <w:lvlText w:val=""/>
      <w:lvlJc w:val="left"/>
      <w:pPr>
        <w:ind w:left="4320" w:hanging="360"/>
      </w:pPr>
      <w:rPr>
        <w:rFonts w:ascii="Wingdings" w:hAnsi="Wingdings" w:hint="default"/>
      </w:rPr>
    </w:lvl>
    <w:lvl w:ilvl="6" w:tplc="A7E46636" w:tentative="1">
      <w:start w:val="1"/>
      <w:numFmt w:val="bullet"/>
      <w:lvlText w:val=""/>
      <w:lvlJc w:val="left"/>
      <w:pPr>
        <w:ind w:left="5040" w:hanging="360"/>
      </w:pPr>
      <w:rPr>
        <w:rFonts w:ascii="Symbol" w:hAnsi="Symbol" w:hint="default"/>
      </w:rPr>
    </w:lvl>
    <w:lvl w:ilvl="7" w:tplc="8BD62140" w:tentative="1">
      <w:start w:val="1"/>
      <w:numFmt w:val="bullet"/>
      <w:lvlText w:val="o"/>
      <w:lvlJc w:val="left"/>
      <w:pPr>
        <w:ind w:left="5760" w:hanging="360"/>
      </w:pPr>
      <w:rPr>
        <w:rFonts w:ascii="Courier New" w:hAnsi="Courier New" w:cs="Courier New" w:hint="default"/>
      </w:rPr>
    </w:lvl>
    <w:lvl w:ilvl="8" w:tplc="1AD24D42" w:tentative="1">
      <w:start w:val="1"/>
      <w:numFmt w:val="bullet"/>
      <w:lvlText w:val=""/>
      <w:lvlJc w:val="left"/>
      <w:pPr>
        <w:ind w:left="6480" w:hanging="360"/>
      </w:pPr>
      <w:rPr>
        <w:rFonts w:ascii="Wingdings" w:hAnsi="Wingdings" w:hint="default"/>
      </w:rPr>
    </w:lvl>
  </w:abstractNum>
  <w:abstractNum w:abstractNumId="54">
    <w:nsid w:val="6C751E19"/>
    <w:multiLevelType w:val="hybridMultilevel"/>
    <w:tmpl w:val="B014855A"/>
    <w:lvl w:ilvl="0" w:tplc="61D6A6E2">
      <w:start w:val="1"/>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E312A67"/>
    <w:multiLevelType w:val="multilevel"/>
    <w:tmpl w:val="D1DC9064"/>
    <w:lvl w:ilvl="0">
      <w:start w:val="4"/>
      <w:numFmt w:val="decimal"/>
      <w:lvlText w:val="%1"/>
      <w:lvlJc w:val="left"/>
      <w:pPr>
        <w:ind w:left="360" w:hanging="360"/>
      </w:pPr>
      <w:rPr>
        <w:rFonts w:hint="default"/>
      </w:rPr>
    </w:lvl>
    <w:lvl w:ilvl="1">
      <w:start w:val="4"/>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56">
    <w:nsid w:val="755C2078"/>
    <w:multiLevelType w:val="multilevel"/>
    <w:tmpl w:val="5614AC54"/>
    <w:lvl w:ilvl="0">
      <w:start w:val="1"/>
      <w:numFmt w:val="decimal"/>
      <w:lvlText w:val="%1."/>
      <w:lvlJc w:val="left"/>
      <w:pPr>
        <w:ind w:left="1353" w:hanging="360"/>
      </w:pPr>
      <w:rPr>
        <w:rFonts w:hint="default"/>
      </w:rPr>
    </w:lvl>
    <w:lvl w:ilvl="1">
      <w:start w:val="1"/>
      <w:numFmt w:val="decimal"/>
      <w:isLgl/>
      <w:lvlText w:val="%1.%2."/>
      <w:lvlJc w:val="left"/>
      <w:pPr>
        <w:ind w:left="1571" w:hanging="360"/>
      </w:pPr>
      <w:rPr>
        <w:rFonts w:hint="default"/>
      </w:rPr>
    </w:lvl>
    <w:lvl w:ilvl="2">
      <w:start w:val="1"/>
      <w:numFmt w:val="decimalZero"/>
      <w:isLgl/>
      <w:lvlText w:val="%1.%2.%3."/>
      <w:lvlJc w:val="left"/>
      <w:pPr>
        <w:ind w:left="2149"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2945" w:hanging="1080"/>
      </w:pPr>
      <w:rPr>
        <w:rFonts w:hint="default"/>
      </w:rPr>
    </w:lvl>
    <w:lvl w:ilvl="5">
      <w:start w:val="1"/>
      <w:numFmt w:val="decimal"/>
      <w:isLgl/>
      <w:lvlText w:val="%1.%2.%3.%4.%5.%6."/>
      <w:lvlJc w:val="left"/>
      <w:pPr>
        <w:ind w:left="3163" w:hanging="1080"/>
      </w:pPr>
      <w:rPr>
        <w:rFonts w:hint="default"/>
      </w:rPr>
    </w:lvl>
    <w:lvl w:ilvl="6">
      <w:start w:val="1"/>
      <w:numFmt w:val="decimal"/>
      <w:isLgl/>
      <w:lvlText w:val="%1.%2.%3.%4.%5.%6.%7."/>
      <w:lvlJc w:val="left"/>
      <w:pPr>
        <w:ind w:left="3741" w:hanging="1440"/>
      </w:pPr>
      <w:rPr>
        <w:rFonts w:hint="default"/>
      </w:rPr>
    </w:lvl>
    <w:lvl w:ilvl="7">
      <w:start w:val="1"/>
      <w:numFmt w:val="decimal"/>
      <w:isLgl/>
      <w:lvlText w:val="%1.%2.%3.%4.%5.%6.%7.%8."/>
      <w:lvlJc w:val="left"/>
      <w:pPr>
        <w:ind w:left="3959" w:hanging="1440"/>
      </w:pPr>
      <w:rPr>
        <w:rFonts w:hint="default"/>
      </w:rPr>
    </w:lvl>
    <w:lvl w:ilvl="8">
      <w:start w:val="1"/>
      <w:numFmt w:val="decimal"/>
      <w:isLgl/>
      <w:lvlText w:val="%1.%2.%3.%4.%5.%6.%7.%8.%9."/>
      <w:lvlJc w:val="left"/>
      <w:pPr>
        <w:ind w:left="4537" w:hanging="1800"/>
      </w:pPr>
      <w:rPr>
        <w:rFonts w:hint="default"/>
      </w:rPr>
    </w:lvl>
  </w:abstractNum>
  <w:abstractNum w:abstractNumId="57">
    <w:nsid w:val="755C27E0"/>
    <w:multiLevelType w:val="hybridMultilevel"/>
    <w:tmpl w:val="D8AA8F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69D2B2F"/>
    <w:multiLevelType w:val="hybridMultilevel"/>
    <w:tmpl w:val="083E8640"/>
    <w:lvl w:ilvl="0" w:tplc="CA3CD75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9">
    <w:nsid w:val="77361AA5"/>
    <w:multiLevelType w:val="hybridMultilevel"/>
    <w:tmpl w:val="D10412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788144EE"/>
    <w:multiLevelType w:val="multilevel"/>
    <w:tmpl w:val="0419001F"/>
    <w:lvl w:ilvl="0">
      <w:start w:val="1"/>
      <w:numFmt w:val="decimal"/>
      <w:lvlText w:val="%1."/>
      <w:lvlJc w:val="left"/>
      <w:pPr>
        <w:ind w:left="360" w:hanging="360"/>
      </w:pPr>
    </w:lvl>
    <w:lvl w:ilvl="1">
      <w:start w:val="1"/>
      <w:numFmt w:val="decimal"/>
      <w:lvlText w:val="%1.%2."/>
      <w:lvlJc w:val="left"/>
      <w:pPr>
        <w:ind w:left="2843" w:hanging="432"/>
      </w:pPr>
    </w:lvl>
    <w:lvl w:ilvl="2">
      <w:start w:val="1"/>
      <w:numFmt w:val="decimal"/>
      <w:lvlText w:val="%1.%2.%3."/>
      <w:lvlJc w:val="left"/>
      <w:pPr>
        <w:ind w:left="362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7BAC3962"/>
    <w:multiLevelType w:val="multilevel"/>
    <w:tmpl w:val="C4FA5F1A"/>
    <w:lvl w:ilvl="0">
      <w:start w:val="3"/>
      <w:numFmt w:val="decimal"/>
      <w:lvlText w:val="%1."/>
      <w:lvlJc w:val="left"/>
      <w:pPr>
        <w:ind w:left="1353"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563"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773" w:hanging="1080"/>
      </w:pPr>
      <w:rPr>
        <w:rFonts w:hint="default"/>
      </w:rPr>
    </w:lvl>
    <w:lvl w:ilvl="5">
      <w:start w:val="1"/>
      <w:numFmt w:val="decimal"/>
      <w:isLgl/>
      <w:lvlText w:val="%1.%2.%3.%4.%5.%6."/>
      <w:lvlJc w:val="left"/>
      <w:pPr>
        <w:ind w:left="4198" w:hanging="1080"/>
      </w:pPr>
      <w:rPr>
        <w:rFonts w:hint="default"/>
      </w:rPr>
    </w:lvl>
    <w:lvl w:ilvl="6">
      <w:start w:val="1"/>
      <w:numFmt w:val="decimal"/>
      <w:isLgl/>
      <w:lvlText w:val="%1.%2.%3.%4.%5.%6.%7."/>
      <w:lvlJc w:val="left"/>
      <w:pPr>
        <w:ind w:left="4983" w:hanging="1440"/>
      </w:pPr>
      <w:rPr>
        <w:rFonts w:hint="default"/>
      </w:rPr>
    </w:lvl>
    <w:lvl w:ilvl="7">
      <w:start w:val="1"/>
      <w:numFmt w:val="decimal"/>
      <w:isLgl/>
      <w:lvlText w:val="%1.%2.%3.%4.%5.%6.%7.%8."/>
      <w:lvlJc w:val="left"/>
      <w:pPr>
        <w:ind w:left="5408" w:hanging="1440"/>
      </w:pPr>
      <w:rPr>
        <w:rFonts w:hint="default"/>
      </w:rPr>
    </w:lvl>
    <w:lvl w:ilvl="8">
      <w:start w:val="1"/>
      <w:numFmt w:val="decimal"/>
      <w:isLgl/>
      <w:lvlText w:val="%1.%2.%3.%4.%5.%6.%7.%8.%9."/>
      <w:lvlJc w:val="left"/>
      <w:pPr>
        <w:ind w:left="6193" w:hanging="1800"/>
      </w:pPr>
      <w:rPr>
        <w:rFonts w:hint="default"/>
      </w:rPr>
    </w:lvl>
  </w:abstractNum>
  <w:num w:numId="1">
    <w:abstractNumId w:val="44"/>
  </w:num>
  <w:num w:numId="2">
    <w:abstractNumId w:val="46"/>
  </w:num>
  <w:num w:numId="3">
    <w:abstractNumId w:val="30"/>
  </w:num>
  <w:num w:numId="4">
    <w:abstractNumId w:val="45"/>
  </w:num>
  <w:num w:numId="5">
    <w:abstractNumId w:val="15"/>
  </w:num>
  <w:num w:numId="6">
    <w:abstractNumId w:val="35"/>
  </w:num>
  <w:num w:numId="7">
    <w:abstractNumId w:val="49"/>
  </w:num>
  <w:num w:numId="8">
    <w:abstractNumId w:val="25"/>
  </w:num>
  <w:num w:numId="9">
    <w:abstractNumId w:val="51"/>
  </w:num>
  <w:num w:numId="10">
    <w:abstractNumId w:val="24"/>
  </w:num>
  <w:num w:numId="11">
    <w:abstractNumId w:val="27"/>
  </w:num>
  <w:num w:numId="12">
    <w:abstractNumId w:val="59"/>
  </w:num>
  <w:num w:numId="1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2"/>
  </w:num>
  <w:num w:numId="16">
    <w:abstractNumId w:val="36"/>
  </w:num>
  <w:num w:numId="17">
    <w:abstractNumId w:val="37"/>
  </w:num>
  <w:num w:numId="18">
    <w:abstractNumId w:val="61"/>
  </w:num>
  <w:num w:numId="19">
    <w:abstractNumId w:val="20"/>
  </w:num>
  <w:num w:numId="20">
    <w:abstractNumId w:val="34"/>
  </w:num>
  <w:num w:numId="21">
    <w:abstractNumId w:val="56"/>
  </w:num>
  <w:num w:numId="22">
    <w:abstractNumId w:val="55"/>
  </w:num>
  <w:num w:numId="23">
    <w:abstractNumId w:val="41"/>
  </w:num>
  <w:num w:numId="24">
    <w:abstractNumId w:val="42"/>
  </w:num>
  <w:num w:numId="25">
    <w:abstractNumId w:val="29"/>
  </w:num>
  <w:num w:numId="26">
    <w:abstractNumId w:val="18"/>
  </w:num>
  <w:num w:numId="27">
    <w:abstractNumId w:val="52"/>
  </w:num>
  <w:num w:numId="28">
    <w:abstractNumId w:val="28"/>
  </w:num>
  <w:num w:numId="29">
    <w:abstractNumId w:val="48"/>
  </w:num>
  <w:num w:numId="30">
    <w:abstractNumId w:val="32"/>
  </w:num>
  <w:num w:numId="31">
    <w:abstractNumId w:val="14"/>
  </w:num>
  <w:num w:numId="32">
    <w:abstractNumId w:val="31"/>
  </w:num>
  <w:num w:numId="33">
    <w:abstractNumId w:val="43"/>
  </w:num>
  <w:num w:numId="34">
    <w:abstractNumId w:val="38"/>
  </w:num>
  <w:num w:numId="35">
    <w:abstractNumId w:val="53"/>
  </w:num>
  <w:num w:numId="36">
    <w:abstractNumId w:val="13"/>
  </w:num>
  <w:num w:numId="37">
    <w:abstractNumId w:val="40"/>
  </w:num>
  <w:num w:numId="38">
    <w:abstractNumId w:val="58"/>
  </w:num>
  <w:num w:numId="39">
    <w:abstractNumId w:val="39"/>
  </w:num>
  <w:num w:numId="40">
    <w:abstractNumId w:val="23"/>
  </w:num>
  <w:num w:numId="41">
    <w:abstractNumId w:val="57"/>
  </w:num>
  <w:num w:numId="42">
    <w:abstractNumId w:val="50"/>
  </w:num>
  <w:num w:numId="43">
    <w:abstractNumId w:val="47"/>
  </w:num>
  <w:num w:numId="44">
    <w:abstractNumId w:val="54"/>
  </w:num>
  <w:num w:numId="45">
    <w:abstractNumId w:val="26"/>
  </w:num>
  <w:num w:numId="46">
    <w:abstractNumId w:val="60"/>
  </w:num>
  <w:num w:numId="47">
    <w:abstractNumId w:val="21"/>
  </w:num>
  <w:num w:numId="48">
    <w:abstractNumId w:val="33"/>
  </w:num>
  <w:num w:numId="49">
    <w:abstractNumId w:val="19"/>
  </w:num>
  <w:num w:numId="5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9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2CA"/>
    <w:rsid w:val="00000479"/>
    <w:rsid w:val="000005D9"/>
    <w:rsid w:val="0000094A"/>
    <w:rsid w:val="0000192B"/>
    <w:rsid w:val="00002010"/>
    <w:rsid w:val="000022EE"/>
    <w:rsid w:val="0000235C"/>
    <w:rsid w:val="000025B1"/>
    <w:rsid w:val="000025FD"/>
    <w:rsid w:val="00002EAB"/>
    <w:rsid w:val="00005A16"/>
    <w:rsid w:val="00005E91"/>
    <w:rsid w:val="0000701A"/>
    <w:rsid w:val="00007432"/>
    <w:rsid w:val="0000746B"/>
    <w:rsid w:val="00007AAD"/>
    <w:rsid w:val="00007C8D"/>
    <w:rsid w:val="00010026"/>
    <w:rsid w:val="000103FA"/>
    <w:rsid w:val="00012B4C"/>
    <w:rsid w:val="000141CB"/>
    <w:rsid w:val="00014244"/>
    <w:rsid w:val="0001494D"/>
    <w:rsid w:val="00015011"/>
    <w:rsid w:val="00016341"/>
    <w:rsid w:val="0001666D"/>
    <w:rsid w:val="00016906"/>
    <w:rsid w:val="00017389"/>
    <w:rsid w:val="000173D6"/>
    <w:rsid w:val="00020906"/>
    <w:rsid w:val="00021215"/>
    <w:rsid w:val="000213DF"/>
    <w:rsid w:val="00022148"/>
    <w:rsid w:val="00022288"/>
    <w:rsid w:val="00022F7B"/>
    <w:rsid w:val="00023A25"/>
    <w:rsid w:val="000243C0"/>
    <w:rsid w:val="000247BE"/>
    <w:rsid w:val="00025C9E"/>
    <w:rsid w:val="00025D5D"/>
    <w:rsid w:val="00026053"/>
    <w:rsid w:val="00026F13"/>
    <w:rsid w:val="0002795C"/>
    <w:rsid w:val="00027B3A"/>
    <w:rsid w:val="00030617"/>
    <w:rsid w:val="00030791"/>
    <w:rsid w:val="00030D9C"/>
    <w:rsid w:val="00030EE6"/>
    <w:rsid w:val="00031217"/>
    <w:rsid w:val="00031B14"/>
    <w:rsid w:val="000327AA"/>
    <w:rsid w:val="00033848"/>
    <w:rsid w:val="000338FA"/>
    <w:rsid w:val="00035568"/>
    <w:rsid w:val="00035701"/>
    <w:rsid w:val="00035A36"/>
    <w:rsid w:val="000404E4"/>
    <w:rsid w:val="000408CD"/>
    <w:rsid w:val="00040920"/>
    <w:rsid w:val="000411B6"/>
    <w:rsid w:val="00042122"/>
    <w:rsid w:val="000422AC"/>
    <w:rsid w:val="000430BA"/>
    <w:rsid w:val="000433C3"/>
    <w:rsid w:val="000434BC"/>
    <w:rsid w:val="0004434B"/>
    <w:rsid w:val="00044D33"/>
    <w:rsid w:val="00045602"/>
    <w:rsid w:val="00045719"/>
    <w:rsid w:val="000519B9"/>
    <w:rsid w:val="00051B7C"/>
    <w:rsid w:val="00051F42"/>
    <w:rsid w:val="000520A9"/>
    <w:rsid w:val="000525C5"/>
    <w:rsid w:val="00052DD1"/>
    <w:rsid w:val="00052E95"/>
    <w:rsid w:val="000530B7"/>
    <w:rsid w:val="0005399D"/>
    <w:rsid w:val="00054459"/>
    <w:rsid w:val="00055B70"/>
    <w:rsid w:val="00055CD3"/>
    <w:rsid w:val="0005739F"/>
    <w:rsid w:val="00057582"/>
    <w:rsid w:val="000609D6"/>
    <w:rsid w:val="0006108C"/>
    <w:rsid w:val="000614C0"/>
    <w:rsid w:val="000616CB"/>
    <w:rsid w:val="00062D5C"/>
    <w:rsid w:val="0006396C"/>
    <w:rsid w:val="00063CB3"/>
    <w:rsid w:val="00063DE6"/>
    <w:rsid w:val="00064FD8"/>
    <w:rsid w:val="00065052"/>
    <w:rsid w:val="00065B4E"/>
    <w:rsid w:val="000661BD"/>
    <w:rsid w:val="000679B5"/>
    <w:rsid w:val="00070158"/>
    <w:rsid w:val="00070EEE"/>
    <w:rsid w:val="000724C0"/>
    <w:rsid w:val="00072912"/>
    <w:rsid w:val="00072B72"/>
    <w:rsid w:val="000731F1"/>
    <w:rsid w:val="00073282"/>
    <w:rsid w:val="000743D2"/>
    <w:rsid w:val="000744EF"/>
    <w:rsid w:val="00074A7D"/>
    <w:rsid w:val="00074B34"/>
    <w:rsid w:val="00074DC6"/>
    <w:rsid w:val="00074DDB"/>
    <w:rsid w:val="000753E8"/>
    <w:rsid w:val="00075E0D"/>
    <w:rsid w:val="00075E73"/>
    <w:rsid w:val="00076090"/>
    <w:rsid w:val="000761B7"/>
    <w:rsid w:val="00076EFF"/>
    <w:rsid w:val="000772D3"/>
    <w:rsid w:val="000779FC"/>
    <w:rsid w:val="0008015E"/>
    <w:rsid w:val="0008073C"/>
    <w:rsid w:val="00081DED"/>
    <w:rsid w:val="000826D3"/>
    <w:rsid w:val="00083ACA"/>
    <w:rsid w:val="00083AED"/>
    <w:rsid w:val="00083AFB"/>
    <w:rsid w:val="00084FEB"/>
    <w:rsid w:val="00085023"/>
    <w:rsid w:val="000858B1"/>
    <w:rsid w:val="000862E5"/>
    <w:rsid w:val="0008696B"/>
    <w:rsid w:val="00087147"/>
    <w:rsid w:val="00087BAF"/>
    <w:rsid w:val="00087EF2"/>
    <w:rsid w:val="00090ACA"/>
    <w:rsid w:val="00090FA1"/>
    <w:rsid w:val="00092760"/>
    <w:rsid w:val="0009337E"/>
    <w:rsid w:val="00093810"/>
    <w:rsid w:val="000938A9"/>
    <w:rsid w:val="000939D8"/>
    <w:rsid w:val="00094D61"/>
    <w:rsid w:val="00095623"/>
    <w:rsid w:val="0009590D"/>
    <w:rsid w:val="00095AED"/>
    <w:rsid w:val="00095BBE"/>
    <w:rsid w:val="00096123"/>
    <w:rsid w:val="00096466"/>
    <w:rsid w:val="00097532"/>
    <w:rsid w:val="0009760F"/>
    <w:rsid w:val="00097CF1"/>
    <w:rsid w:val="000A057B"/>
    <w:rsid w:val="000A1558"/>
    <w:rsid w:val="000A1FDC"/>
    <w:rsid w:val="000A2298"/>
    <w:rsid w:val="000A2608"/>
    <w:rsid w:val="000A2671"/>
    <w:rsid w:val="000A3C42"/>
    <w:rsid w:val="000A49C5"/>
    <w:rsid w:val="000A54EB"/>
    <w:rsid w:val="000A591D"/>
    <w:rsid w:val="000A5C31"/>
    <w:rsid w:val="000A60C8"/>
    <w:rsid w:val="000A691D"/>
    <w:rsid w:val="000A7135"/>
    <w:rsid w:val="000A74C1"/>
    <w:rsid w:val="000A74FB"/>
    <w:rsid w:val="000B140A"/>
    <w:rsid w:val="000B2218"/>
    <w:rsid w:val="000B25B9"/>
    <w:rsid w:val="000B2CC7"/>
    <w:rsid w:val="000B2DF7"/>
    <w:rsid w:val="000B3C81"/>
    <w:rsid w:val="000B4DB7"/>
    <w:rsid w:val="000B688B"/>
    <w:rsid w:val="000B7710"/>
    <w:rsid w:val="000B7D97"/>
    <w:rsid w:val="000C04D2"/>
    <w:rsid w:val="000C1479"/>
    <w:rsid w:val="000C14F0"/>
    <w:rsid w:val="000C2316"/>
    <w:rsid w:val="000C2C27"/>
    <w:rsid w:val="000C31EB"/>
    <w:rsid w:val="000C3A39"/>
    <w:rsid w:val="000C43CE"/>
    <w:rsid w:val="000C44D6"/>
    <w:rsid w:val="000C4530"/>
    <w:rsid w:val="000C45BF"/>
    <w:rsid w:val="000C4BD6"/>
    <w:rsid w:val="000C4FC7"/>
    <w:rsid w:val="000C5A8C"/>
    <w:rsid w:val="000C794F"/>
    <w:rsid w:val="000D02A2"/>
    <w:rsid w:val="000D14E2"/>
    <w:rsid w:val="000D19C7"/>
    <w:rsid w:val="000D1A3F"/>
    <w:rsid w:val="000D234D"/>
    <w:rsid w:val="000D2962"/>
    <w:rsid w:val="000D3FA2"/>
    <w:rsid w:val="000D4CB8"/>
    <w:rsid w:val="000D513A"/>
    <w:rsid w:val="000D588D"/>
    <w:rsid w:val="000D5BF5"/>
    <w:rsid w:val="000D619A"/>
    <w:rsid w:val="000D6B87"/>
    <w:rsid w:val="000D6CDE"/>
    <w:rsid w:val="000D7339"/>
    <w:rsid w:val="000D7422"/>
    <w:rsid w:val="000E0307"/>
    <w:rsid w:val="000E0833"/>
    <w:rsid w:val="000E093C"/>
    <w:rsid w:val="000E111A"/>
    <w:rsid w:val="000E15CD"/>
    <w:rsid w:val="000E2368"/>
    <w:rsid w:val="000E2468"/>
    <w:rsid w:val="000E3048"/>
    <w:rsid w:val="000E3116"/>
    <w:rsid w:val="000E36F5"/>
    <w:rsid w:val="000E37C1"/>
    <w:rsid w:val="000E38E0"/>
    <w:rsid w:val="000E3C01"/>
    <w:rsid w:val="000E3CF8"/>
    <w:rsid w:val="000E4631"/>
    <w:rsid w:val="000E46C0"/>
    <w:rsid w:val="000E48EF"/>
    <w:rsid w:val="000E4B05"/>
    <w:rsid w:val="000E4D9C"/>
    <w:rsid w:val="000E53FA"/>
    <w:rsid w:val="000E54AA"/>
    <w:rsid w:val="000E600B"/>
    <w:rsid w:val="000E6679"/>
    <w:rsid w:val="000E75C2"/>
    <w:rsid w:val="000E7C68"/>
    <w:rsid w:val="000E7CF3"/>
    <w:rsid w:val="000F10E9"/>
    <w:rsid w:val="000F2D0F"/>
    <w:rsid w:val="000F4397"/>
    <w:rsid w:val="000F493B"/>
    <w:rsid w:val="000F49CA"/>
    <w:rsid w:val="000F67B3"/>
    <w:rsid w:val="000F69A0"/>
    <w:rsid w:val="000F7B93"/>
    <w:rsid w:val="001013AB"/>
    <w:rsid w:val="00101D92"/>
    <w:rsid w:val="001022E5"/>
    <w:rsid w:val="001024FC"/>
    <w:rsid w:val="0010291B"/>
    <w:rsid w:val="001038F2"/>
    <w:rsid w:val="00104470"/>
    <w:rsid w:val="00104A77"/>
    <w:rsid w:val="00104CD8"/>
    <w:rsid w:val="00104E5F"/>
    <w:rsid w:val="0010627D"/>
    <w:rsid w:val="001063A8"/>
    <w:rsid w:val="001064A2"/>
    <w:rsid w:val="001065BA"/>
    <w:rsid w:val="00110C8A"/>
    <w:rsid w:val="00110DD1"/>
    <w:rsid w:val="001111C1"/>
    <w:rsid w:val="001121CF"/>
    <w:rsid w:val="001125BC"/>
    <w:rsid w:val="00113136"/>
    <w:rsid w:val="001131A6"/>
    <w:rsid w:val="00113F8A"/>
    <w:rsid w:val="00115051"/>
    <w:rsid w:val="001164EC"/>
    <w:rsid w:val="00116578"/>
    <w:rsid w:val="00120A3F"/>
    <w:rsid w:val="00120B4D"/>
    <w:rsid w:val="00121C88"/>
    <w:rsid w:val="00121EAE"/>
    <w:rsid w:val="00122473"/>
    <w:rsid w:val="00122A1E"/>
    <w:rsid w:val="00123117"/>
    <w:rsid w:val="00123971"/>
    <w:rsid w:val="001239A3"/>
    <w:rsid w:val="001239D1"/>
    <w:rsid w:val="001244E3"/>
    <w:rsid w:val="0012478E"/>
    <w:rsid w:val="001250A1"/>
    <w:rsid w:val="00125E40"/>
    <w:rsid w:val="001267F0"/>
    <w:rsid w:val="00126FD6"/>
    <w:rsid w:val="001275BC"/>
    <w:rsid w:val="00127611"/>
    <w:rsid w:val="00127D3A"/>
    <w:rsid w:val="0013028E"/>
    <w:rsid w:val="0013070C"/>
    <w:rsid w:val="001312C6"/>
    <w:rsid w:val="00132001"/>
    <w:rsid w:val="00132380"/>
    <w:rsid w:val="00132479"/>
    <w:rsid w:val="0013249C"/>
    <w:rsid w:val="00133290"/>
    <w:rsid w:val="00133DDD"/>
    <w:rsid w:val="00133EBB"/>
    <w:rsid w:val="00133F19"/>
    <w:rsid w:val="00136418"/>
    <w:rsid w:val="00136799"/>
    <w:rsid w:val="001367FD"/>
    <w:rsid w:val="00136A85"/>
    <w:rsid w:val="00136B59"/>
    <w:rsid w:val="00140F1A"/>
    <w:rsid w:val="00141033"/>
    <w:rsid w:val="001428CD"/>
    <w:rsid w:val="00144209"/>
    <w:rsid w:val="00144734"/>
    <w:rsid w:val="00144786"/>
    <w:rsid w:val="00147200"/>
    <w:rsid w:val="0014760F"/>
    <w:rsid w:val="0014764C"/>
    <w:rsid w:val="00147818"/>
    <w:rsid w:val="00150244"/>
    <w:rsid w:val="001502C7"/>
    <w:rsid w:val="0015050B"/>
    <w:rsid w:val="0015091D"/>
    <w:rsid w:val="00151ACA"/>
    <w:rsid w:val="00151FF7"/>
    <w:rsid w:val="00152078"/>
    <w:rsid w:val="00152912"/>
    <w:rsid w:val="00152C77"/>
    <w:rsid w:val="00152F27"/>
    <w:rsid w:val="00152F7F"/>
    <w:rsid w:val="00153A3C"/>
    <w:rsid w:val="00154315"/>
    <w:rsid w:val="001544A3"/>
    <w:rsid w:val="001553DB"/>
    <w:rsid w:val="00155554"/>
    <w:rsid w:val="001557B5"/>
    <w:rsid w:val="00155AC0"/>
    <w:rsid w:val="00156555"/>
    <w:rsid w:val="001603B7"/>
    <w:rsid w:val="0016102A"/>
    <w:rsid w:val="00162C79"/>
    <w:rsid w:val="00162DFA"/>
    <w:rsid w:val="00164076"/>
    <w:rsid w:val="0016443F"/>
    <w:rsid w:val="001647B3"/>
    <w:rsid w:val="0016492C"/>
    <w:rsid w:val="00164BA8"/>
    <w:rsid w:val="00165603"/>
    <w:rsid w:val="00165C3C"/>
    <w:rsid w:val="001667BE"/>
    <w:rsid w:val="001673BA"/>
    <w:rsid w:val="00167A75"/>
    <w:rsid w:val="00167F37"/>
    <w:rsid w:val="00170526"/>
    <w:rsid w:val="00170ADC"/>
    <w:rsid w:val="0017261A"/>
    <w:rsid w:val="00172886"/>
    <w:rsid w:val="00172E82"/>
    <w:rsid w:val="0017304F"/>
    <w:rsid w:val="001741C7"/>
    <w:rsid w:val="00174EBD"/>
    <w:rsid w:val="00175A42"/>
    <w:rsid w:val="001766CC"/>
    <w:rsid w:val="00176E6B"/>
    <w:rsid w:val="001822D7"/>
    <w:rsid w:val="001829A3"/>
    <w:rsid w:val="00182A9D"/>
    <w:rsid w:val="00182D87"/>
    <w:rsid w:val="00183657"/>
    <w:rsid w:val="00183719"/>
    <w:rsid w:val="00183E26"/>
    <w:rsid w:val="0018494A"/>
    <w:rsid w:val="00184DA1"/>
    <w:rsid w:val="00185B17"/>
    <w:rsid w:val="00186B66"/>
    <w:rsid w:val="00186D42"/>
    <w:rsid w:val="0018780B"/>
    <w:rsid w:val="00187B59"/>
    <w:rsid w:val="00187BF2"/>
    <w:rsid w:val="001902A4"/>
    <w:rsid w:val="00190775"/>
    <w:rsid w:val="00190AF1"/>
    <w:rsid w:val="0019148F"/>
    <w:rsid w:val="001916CA"/>
    <w:rsid w:val="00192496"/>
    <w:rsid w:val="00193517"/>
    <w:rsid w:val="001941C9"/>
    <w:rsid w:val="0019442B"/>
    <w:rsid w:val="00195452"/>
    <w:rsid w:val="00195C12"/>
    <w:rsid w:val="00195D4C"/>
    <w:rsid w:val="00196BA9"/>
    <w:rsid w:val="00196EBC"/>
    <w:rsid w:val="0019725C"/>
    <w:rsid w:val="00197E4F"/>
    <w:rsid w:val="001A05C1"/>
    <w:rsid w:val="001A0797"/>
    <w:rsid w:val="001A0877"/>
    <w:rsid w:val="001A08BB"/>
    <w:rsid w:val="001A0D29"/>
    <w:rsid w:val="001A10CD"/>
    <w:rsid w:val="001A1F8C"/>
    <w:rsid w:val="001A2326"/>
    <w:rsid w:val="001A2D8F"/>
    <w:rsid w:val="001A346F"/>
    <w:rsid w:val="001A46E3"/>
    <w:rsid w:val="001A51FA"/>
    <w:rsid w:val="001A5418"/>
    <w:rsid w:val="001A5469"/>
    <w:rsid w:val="001A56D0"/>
    <w:rsid w:val="001A574D"/>
    <w:rsid w:val="001A5D17"/>
    <w:rsid w:val="001A5EDC"/>
    <w:rsid w:val="001A69C7"/>
    <w:rsid w:val="001A6BE5"/>
    <w:rsid w:val="001A733D"/>
    <w:rsid w:val="001A74BA"/>
    <w:rsid w:val="001A7672"/>
    <w:rsid w:val="001A7986"/>
    <w:rsid w:val="001B09D1"/>
    <w:rsid w:val="001B1212"/>
    <w:rsid w:val="001B1264"/>
    <w:rsid w:val="001B1287"/>
    <w:rsid w:val="001B1706"/>
    <w:rsid w:val="001B1AFA"/>
    <w:rsid w:val="001B1DC7"/>
    <w:rsid w:val="001B23DC"/>
    <w:rsid w:val="001B24CA"/>
    <w:rsid w:val="001B2C4E"/>
    <w:rsid w:val="001B3134"/>
    <w:rsid w:val="001B430B"/>
    <w:rsid w:val="001B5587"/>
    <w:rsid w:val="001B5A62"/>
    <w:rsid w:val="001B7E22"/>
    <w:rsid w:val="001C082C"/>
    <w:rsid w:val="001C0F7B"/>
    <w:rsid w:val="001C11F0"/>
    <w:rsid w:val="001C155B"/>
    <w:rsid w:val="001C15FF"/>
    <w:rsid w:val="001C1C09"/>
    <w:rsid w:val="001C1D39"/>
    <w:rsid w:val="001C2011"/>
    <w:rsid w:val="001C2152"/>
    <w:rsid w:val="001C382E"/>
    <w:rsid w:val="001C4623"/>
    <w:rsid w:val="001C47C8"/>
    <w:rsid w:val="001C4A52"/>
    <w:rsid w:val="001C500A"/>
    <w:rsid w:val="001C529B"/>
    <w:rsid w:val="001C64A5"/>
    <w:rsid w:val="001C6930"/>
    <w:rsid w:val="001C6A4A"/>
    <w:rsid w:val="001C7525"/>
    <w:rsid w:val="001D0403"/>
    <w:rsid w:val="001D0961"/>
    <w:rsid w:val="001D12F8"/>
    <w:rsid w:val="001D1DC0"/>
    <w:rsid w:val="001D234C"/>
    <w:rsid w:val="001D3008"/>
    <w:rsid w:val="001D3EA7"/>
    <w:rsid w:val="001D403D"/>
    <w:rsid w:val="001D40D4"/>
    <w:rsid w:val="001D4109"/>
    <w:rsid w:val="001D4E0E"/>
    <w:rsid w:val="001D59B0"/>
    <w:rsid w:val="001D6AC9"/>
    <w:rsid w:val="001D7509"/>
    <w:rsid w:val="001D76FC"/>
    <w:rsid w:val="001D7A74"/>
    <w:rsid w:val="001E03A4"/>
    <w:rsid w:val="001E04CE"/>
    <w:rsid w:val="001E069E"/>
    <w:rsid w:val="001E07A5"/>
    <w:rsid w:val="001E0937"/>
    <w:rsid w:val="001E097C"/>
    <w:rsid w:val="001E0A8C"/>
    <w:rsid w:val="001E0DCE"/>
    <w:rsid w:val="001E108D"/>
    <w:rsid w:val="001E137D"/>
    <w:rsid w:val="001E3B9E"/>
    <w:rsid w:val="001E3F3D"/>
    <w:rsid w:val="001E4AF1"/>
    <w:rsid w:val="001E4B7A"/>
    <w:rsid w:val="001E5830"/>
    <w:rsid w:val="001E5F6D"/>
    <w:rsid w:val="001E6317"/>
    <w:rsid w:val="001E6339"/>
    <w:rsid w:val="001E6430"/>
    <w:rsid w:val="001E7343"/>
    <w:rsid w:val="001E76CA"/>
    <w:rsid w:val="001E79E4"/>
    <w:rsid w:val="001E7EFB"/>
    <w:rsid w:val="001F1431"/>
    <w:rsid w:val="001F1936"/>
    <w:rsid w:val="001F230A"/>
    <w:rsid w:val="001F24AD"/>
    <w:rsid w:val="001F359D"/>
    <w:rsid w:val="001F47E2"/>
    <w:rsid w:val="001F4894"/>
    <w:rsid w:val="001F544D"/>
    <w:rsid w:val="001F5D4C"/>
    <w:rsid w:val="001F6E8D"/>
    <w:rsid w:val="001F702D"/>
    <w:rsid w:val="001F7963"/>
    <w:rsid w:val="001F7FE6"/>
    <w:rsid w:val="0020050C"/>
    <w:rsid w:val="00200C57"/>
    <w:rsid w:val="00201234"/>
    <w:rsid w:val="0020149B"/>
    <w:rsid w:val="002016C8"/>
    <w:rsid w:val="00201802"/>
    <w:rsid w:val="0020187D"/>
    <w:rsid w:val="0020204C"/>
    <w:rsid w:val="0020234D"/>
    <w:rsid w:val="002023C2"/>
    <w:rsid w:val="00202C7E"/>
    <w:rsid w:val="00202DDD"/>
    <w:rsid w:val="00203062"/>
    <w:rsid w:val="0020347C"/>
    <w:rsid w:val="00203744"/>
    <w:rsid w:val="002041C2"/>
    <w:rsid w:val="00204B37"/>
    <w:rsid w:val="002051F3"/>
    <w:rsid w:val="00205B2A"/>
    <w:rsid w:val="00206013"/>
    <w:rsid w:val="00206FA4"/>
    <w:rsid w:val="00207694"/>
    <w:rsid w:val="00212771"/>
    <w:rsid w:val="002127EF"/>
    <w:rsid w:val="002131D7"/>
    <w:rsid w:val="00213225"/>
    <w:rsid w:val="00213E5F"/>
    <w:rsid w:val="00214454"/>
    <w:rsid w:val="00214AE1"/>
    <w:rsid w:val="00215307"/>
    <w:rsid w:val="002163AE"/>
    <w:rsid w:val="00216C92"/>
    <w:rsid w:val="00217D00"/>
    <w:rsid w:val="00220D41"/>
    <w:rsid w:val="00220F6E"/>
    <w:rsid w:val="002212F1"/>
    <w:rsid w:val="00221661"/>
    <w:rsid w:val="00221761"/>
    <w:rsid w:val="0022229F"/>
    <w:rsid w:val="002233B8"/>
    <w:rsid w:val="0022358B"/>
    <w:rsid w:val="00223CB8"/>
    <w:rsid w:val="00224045"/>
    <w:rsid w:val="00224098"/>
    <w:rsid w:val="00225070"/>
    <w:rsid w:val="002252AF"/>
    <w:rsid w:val="00226BAC"/>
    <w:rsid w:val="002271C1"/>
    <w:rsid w:val="00227483"/>
    <w:rsid w:val="00230414"/>
    <w:rsid w:val="00230784"/>
    <w:rsid w:val="00230923"/>
    <w:rsid w:val="002309E6"/>
    <w:rsid w:val="00231CF7"/>
    <w:rsid w:val="00231D8D"/>
    <w:rsid w:val="0023241D"/>
    <w:rsid w:val="00232BE1"/>
    <w:rsid w:val="00233F68"/>
    <w:rsid w:val="002349E8"/>
    <w:rsid w:val="00234D92"/>
    <w:rsid w:val="00236014"/>
    <w:rsid w:val="00236EB3"/>
    <w:rsid w:val="00237943"/>
    <w:rsid w:val="002405B5"/>
    <w:rsid w:val="00240781"/>
    <w:rsid w:val="00241845"/>
    <w:rsid w:val="00242269"/>
    <w:rsid w:val="00242E9E"/>
    <w:rsid w:val="00242F5E"/>
    <w:rsid w:val="002440B1"/>
    <w:rsid w:val="0024414F"/>
    <w:rsid w:val="00244E13"/>
    <w:rsid w:val="0024535E"/>
    <w:rsid w:val="002454F7"/>
    <w:rsid w:val="002460C9"/>
    <w:rsid w:val="002462A0"/>
    <w:rsid w:val="0024676C"/>
    <w:rsid w:val="00246B99"/>
    <w:rsid w:val="002500E1"/>
    <w:rsid w:val="00251530"/>
    <w:rsid w:val="00252495"/>
    <w:rsid w:val="0025328D"/>
    <w:rsid w:val="00254858"/>
    <w:rsid w:val="00254CBE"/>
    <w:rsid w:val="00255EB5"/>
    <w:rsid w:val="00256C40"/>
    <w:rsid w:val="00256D9E"/>
    <w:rsid w:val="002571DE"/>
    <w:rsid w:val="0025738A"/>
    <w:rsid w:val="00257C63"/>
    <w:rsid w:val="00260479"/>
    <w:rsid w:val="002605F5"/>
    <w:rsid w:val="00260C84"/>
    <w:rsid w:val="0026104C"/>
    <w:rsid w:val="002614CD"/>
    <w:rsid w:val="00261BEC"/>
    <w:rsid w:val="00262C75"/>
    <w:rsid w:val="00263FA5"/>
    <w:rsid w:val="002653C4"/>
    <w:rsid w:val="00265D28"/>
    <w:rsid w:val="00265DA1"/>
    <w:rsid w:val="00266EAB"/>
    <w:rsid w:val="002671A8"/>
    <w:rsid w:val="00267EFC"/>
    <w:rsid w:val="00270666"/>
    <w:rsid w:val="00270C3F"/>
    <w:rsid w:val="00270E62"/>
    <w:rsid w:val="0027119C"/>
    <w:rsid w:val="0027173F"/>
    <w:rsid w:val="002720CB"/>
    <w:rsid w:val="0027227A"/>
    <w:rsid w:val="0027241E"/>
    <w:rsid w:val="002724BB"/>
    <w:rsid w:val="0027330B"/>
    <w:rsid w:val="00273AF3"/>
    <w:rsid w:val="00274CFA"/>
    <w:rsid w:val="0027612D"/>
    <w:rsid w:val="002773C1"/>
    <w:rsid w:val="00280E0C"/>
    <w:rsid w:val="0028120F"/>
    <w:rsid w:val="00281EEA"/>
    <w:rsid w:val="0028227E"/>
    <w:rsid w:val="002831EC"/>
    <w:rsid w:val="0028359D"/>
    <w:rsid w:val="00283936"/>
    <w:rsid w:val="00283BB3"/>
    <w:rsid w:val="00283CB2"/>
    <w:rsid w:val="00284222"/>
    <w:rsid w:val="002853F4"/>
    <w:rsid w:val="002859AD"/>
    <w:rsid w:val="0028678B"/>
    <w:rsid w:val="00286963"/>
    <w:rsid w:val="00287159"/>
    <w:rsid w:val="00287D5F"/>
    <w:rsid w:val="00292010"/>
    <w:rsid w:val="002940DC"/>
    <w:rsid w:val="002948AE"/>
    <w:rsid w:val="00294E0A"/>
    <w:rsid w:val="00294F39"/>
    <w:rsid w:val="00295058"/>
    <w:rsid w:val="00295350"/>
    <w:rsid w:val="002958B8"/>
    <w:rsid w:val="00295A57"/>
    <w:rsid w:val="00295E1D"/>
    <w:rsid w:val="002973F9"/>
    <w:rsid w:val="002979E6"/>
    <w:rsid w:val="00297A49"/>
    <w:rsid w:val="00297ED1"/>
    <w:rsid w:val="002A035F"/>
    <w:rsid w:val="002A152A"/>
    <w:rsid w:val="002A16EE"/>
    <w:rsid w:val="002A1810"/>
    <w:rsid w:val="002A2C53"/>
    <w:rsid w:val="002A2CF3"/>
    <w:rsid w:val="002A315D"/>
    <w:rsid w:val="002A34E1"/>
    <w:rsid w:val="002A391A"/>
    <w:rsid w:val="002A44EA"/>
    <w:rsid w:val="002A4828"/>
    <w:rsid w:val="002A4F8F"/>
    <w:rsid w:val="002A4FB0"/>
    <w:rsid w:val="002A51D0"/>
    <w:rsid w:val="002A6542"/>
    <w:rsid w:val="002A7651"/>
    <w:rsid w:val="002A782D"/>
    <w:rsid w:val="002A7E87"/>
    <w:rsid w:val="002B07F8"/>
    <w:rsid w:val="002B1576"/>
    <w:rsid w:val="002B1786"/>
    <w:rsid w:val="002B1E7D"/>
    <w:rsid w:val="002B36D7"/>
    <w:rsid w:val="002B47A8"/>
    <w:rsid w:val="002B4BD2"/>
    <w:rsid w:val="002B5512"/>
    <w:rsid w:val="002B6853"/>
    <w:rsid w:val="002B731F"/>
    <w:rsid w:val="002B73DF"/>
    <w:rsid w:val="002C02CB"/>
    <w:rsid w:val="002C06F5"/>
    <w:rsid w:val="002C0855"/>
    <w:rsid w:val="002C16F1"/>
    <w:rsid w:val="002C1B5C"/>
    <w:rsid w:val="002C1DF2"/>
    <w:rsid w:val="002C2F77"/>
    <w:rsid w:val="002C3366"/>
    <w:rsid w:val="002C3782"/>
    <w:rsid w:val="002C3CD6"/>
    <w:rsid w:val="002C49CC"/>
    <w:rsid w:val="002C52A4"/>
    <w:rsid w:val="002C538F"/>
    <w:rsid w:val="002C55A3"/>
    <w:rsid w:val="002C599B"/>
    <w:rsid w:val="002C5BB6"/>
    <w:rsid w:val="002C62A5"/>
    <w:rsid w:val="002C62A7"/>
    <w:rsid w:val="002C65D3"/>
    <w:rsid w:val="002C660D"/>
    <w:rsid w:val="002C73F7"/>
    <w:rsid w:val="002C777F"/>
    <w:rsid w:val="002C7A0F"/>
    <w:rsid w:val="002D19DB"/>
    <w:rsid w:val="002D2594"/>
    <w:rsid w:val="002D291F"/>
    <w:rsid w:val="002D2E12"/>
    <w:rsid w:val="002D32D7"/>
    <w:rsid w:val="002D38FF"/>
    <w:rsid w:val="002D3D1B"/>
    <w:rsid w:val="002D4041"/>
    <w:rsid w:val="002D4CF5"/>
    <w:rsid w:val="002D5D4D"/>
    <w:rsid w:val="002D7394"/>
    <w:rsid w:val="002D7630"/>
    <w:rsid w:val="002E0354"/>
    <w:rsid w:val="002E0F55"/>
    <w:rsid w:val="002E1808"/>
    <w:rsid w:val="002E2E3E"/>
    <w:rsid w:val="002E370D"/>
    <w:rsid w:val="002E3839"/>
    <w:rsid w:val="002E4548"/>
    <w:rsid w:val="002E5A10"/>
    <w:rsid w:val="002E5D29"/>
    <w:rsid w:val="002E6CEC"/>
    <w:rsid w:val="002E76A5"/>
    <w:rsid w:val="002F045E"/>
    <w:rsid w:val="002F0616"/>
    <w:rsid w:val="002F09FD"/>
    <w:rsid w:val="002F1D37"/>
    <w:rsid w:val="002F2C27"/>
    <w:rsid w:val="002F2FD0"/>
    <w:rsid w:val="002F48E3"/>
    <w:rsid w:val="002F4E6F"/>
    <w:rsid w:val="002F56EF"/>
    <w:rsid w:val="002F65AB"/>
    <w:rsid w:val="002F6D21"/>
    <w:rsid w:val="002F7A5A"/>
    <w:rsid w:val="003005B1"/>
    <w:rsid w:val="00300619"/>
    <w:rsid w:val="00301108"/>
    <w:rsid w:val="003012C5"/>
    <w:rsid w:val="003020F3"/>
    <w:rsid w:val="0030299E"/>
    <w:rsid w:val="00302E00"/>
    <w:rsid w:val="00303674"/>
    <w:rsid w:val="0030373A"/>
    <w:rsid w:val="00304317"/>
    <w:rsid w:val="00304500"/>
    <w:rsid w:val="003047F0"/>
    <w:rsid w:val="00304A57"/>
    <w:rsid w:val="00304C10"/>
    <w:rsid w:val="00305183"/>
    <w:rsid w:val="00305799"/>
    <w:rsid w:val="0030651A"/>
    <w:rsid w:val="00306F51"/>
    <w:rsid w:val="003101A5"/>
    <w:rsid w:val="003102C4"/>
    <w:rsid w:val="003105DF"/>
    <w:rsid w:val="0031203C"/>
    <w:rsid w:val="00313127"/>
    <w:rsid w:val="00314F44"/>
    <w:rsid w:val="00315361"/>
    <w:rsid w:val="003157A9"/>
    <w:rsid w:val="00316166"/>
    <w:rsid w:val="00316362"/>
    <w:rsid w:val="0031648D"/>
    <w:rsid w:val="00316A92"/>
    <w:rsid w:val="0031797C"/>
    <w:rsid w:val="00317C52"/>
    <w:rsid w:val="003206FF"/>
    <w:rsid w:val="003207DB"/>
    <w:rsid w:val="00320896"/>
    <w:rsid w:val="00320D11"/>
    <w:rsid w:val="00321AA1"/>
    <w:rsid w:val="00322807"/>
    <w:rsid w:val="0032317A"/>
    <w:rsid w:val="0032556B"/>
    <w:rsid w:val="0032769F"/>
    <w:rsid w:val="003278C3"/>
    <w:rsid w:val="00327BBC"/>
    <w:rsid w:val="0033091B"/>
    <w:rsid w:val="00330FEB"/>
    <w:rsid w:val="003319D6"/>
    <w:rsid w:val="00331C70"/>
    <w:rsid w:val="0033200F"/>
    <w:rsid w:val="00332D0F"/>
    <w:rsid w:val="0033362A"/>
    <w:rsid w:val="0033448F"/>
    <w:rsid w:val="00335CF0"/>
    <w:rsid w:val="00336E70"/>
    <w:rsid w:val="00340B0C"/>
    <w:rsid w:val="00340F68"/>
    <w:rsid w:val="003414B6"/>
    <w:rsid w:val="003423BB"/>
    <w:rsid w:val="003431F9"/>
    <w:rsid w:val="0034398F"/>
    <w:rsid w:val="003448D1"/>
    <w:rsid w:val="00344B9F"/>
    <w:rsid w:val="00344BD0"/>
    <w:rsid w:val="00345413"/>
    <w:rsid w:val="003455E5"/>
    <w:rsid w:val="00345D1C"/>
    <w:rsid w:val="0034600C"/>
    <w:rsid w:val="00346F7E"/>
    <w:rsid w:val="00347196"/>
    <w:rsid w:val="0035090A"/>
    <w:rsid w:val="0035092E"/>
    <w:rsid w:val="00350B21"/>
    <w:rsid w:val="00350BC2"/>
    <w:rsid w:val="00352BF3"/>
    <w:rsid w:val="00353127"/>
    <w:rsid w:val="003531CA"/>
    <w:rsid w:val="003539B4"/>
    <w:rsid w:val="00353E13"/>
    <w:rsid w:val="00353E7F"/>
    <w:rsid w:val="0035422A"/>
    <w:rsid w:val="00354571"/>
    <w:rsid w:val="0035490B"/>
    <w:rsid w:val="00355137"/>
    <w:rsid w:val="00355333"/>
    <w:rsid w:val="00355A3A"/>
    <w:rsid w:val="00361975"/>
    <w:rsid w:val="00361E8D"/>
    <w:rsid w:val="00362227"/>
    <w:rsid w:val="00362DD0"/>
    <w:rsid w:val="00363D3A"/>
    <w:rsid w:val="00363DDD"/>
    <w:rsid w:val="00364211"/>
    <w:rsid w:val="0036434E"/>
    <w:rsid w:val="00365269"/>
    <w:rsid w:val="0036536B"/>
    <w:rsid w:val="00365BEA"/>
    <w:rsid w:val="0036629B"/>
    <w:rsid w:val="003667DA"/>
    <w:rsid w:val="00366869"/>
    <w:rsid w:val="00366A4E"/>
    <w:rsid w:val="00370507"/>
    <w:rsid w:val="00370A55"/>
    <w:rsid w:val="00370D23"/>
    <w:rsid w:val="00371092"/>
    <w:rsid w:val="00371097"/>
    <w:rsid w:val="00371209"/>
    <w:rsid w:val="00371FFF"/>
    <w:rsid w:val="00373DA5"/>
    <w:rsid w:val="003744C7"/>
    <w:rsid w:val="003745AF"/>
    <w:rsid w:val="003748F0"/>
    <w:rsid w:val="00374D7D"/>
    <w:rsid w:val="003753D1"/>
    <w:rsid w:val="003768F2"/>
    <w:rsid w:val="00376970"/>
    <w:rsid w:val="003770D6"/>
    <w:rsid w:val="00377351"/>
    <w:rsid w:val="00377500"/>
    <w:rsid w:val="003779FB"/>
    <w:rsid w:val="00380342"/>
    <w:rsid w:val="0038064D"/>
    <w:rsid w:val="00380DEF"/>
    <w:rsid w:val="0038195D"/>
    <w:rsid w:val="00381D98"/>
    <w:rsid w:val="00381EBE"/>
    <w:rsid w:val="00383605"/>
    <w:rsid w:val="00383867"/>
    <w:rsid w:val="00383900"/>
    <w:rsid w:val="003840CE"/>
    <w:rsid w:val="0038418F"/>
    <w:rsid w:val="00384C16"/>
    <w:rsid w:val="00385BAF"/>
    <w:rsid w:val="00385F6B"/>
    <w:rsid w:val="0038701B"/>
    <w:rsid w:val="003919D1"/>
    <w:rsid w:val="00392195"/>
    <w:rsid w:val="00392DD6"/>
    <w:rsid w:val="0039399F"/>
    <w:rsid w:val="00393C56"/>
    <w:rsid w:val="00393FF1"/>
    <w:rsid w:val="003943A3"/>
    <w:rsid w:val="00394506"/>
    <w:rsid w:val="0039466E"/>
    <w:rsid w:val="00394E68"/>
    <w:rsid w:val="003950D4"/>
    <w:rsid w:val="003950E6"/>
    <w:rsid w:val="00395B2A"/>
    <w:rsid w:val="00396BA4"/>
    <w:rsid w:val="003975BD"/>
    <w:rsid w:val="00397C1B"/>
    <w:rsid w:val="003A0C51"/>
    <w:rsid w:val="003A1B72"/>
    <w:rsid w:val="003A2014"/>
    <w:rsid w:val="003A295A"/>
    <w:rsid w:val="003A2A26"/>
    <w:rsid w:val="003A3618"/>
    <w:rsid w:val="003A4921"/>
    <w:rsid w:val="003A4E4B"/>
    <w:rsid w:val="003A4E8B"/>
    <w:rsid w:val="003A78BB"/>
    <w:rsid w:val="003A7A2D"/>
    <w:rsid w:val="003A7F76"/>
    <w:rsid w:val="003B0961"/>
    <w:rsid w:val="003B0A8D"/>
    <w:rsid w:val="003B0C87"/>
    <w:rsid w:val="003B0DAB"/>
    <w:rsid w:val="003B17A8"/>
    <w:rsid w:val="003B1BCC"/>
    <w:rsid w:val="003B2898"/>
    <w:rsid w:val="003B28D4"/>
    <w:rsid w:val="003B3122"/>
    <w:rsid w:val="003B3708"/>
    <w:rsid w:val="003B3C9A"/>
    <w:rsid w:val="003B449F"/>
    <w:rsid w:val="003B530D"/>
    <w:rsid w:val="003B6FA0"/>
    <w:rsid w:val="003B7653"/>
    <w:rsid w:val="003B7724"/>
    <w:rsid w:val="003B7AB4"/>
    <w:rsid w:val="003B7D8F"/>
    <w:rsid w:val="003C059C"/>
    <w:rsid w:val="003C0C56"/>
    <w:rsid w:val="003C11B1"/>
    <w:rsid w:val="003C15D2"/>
    <w:rsid w:val="003C1BF8"/>
    <w:rsid w:val="003C272F"/>
    <w:rsid w:val="003C2787"/>
    <w:rsid w:val="003C2883"/>
    <w:rsid w:val="003C3CC4"/>
    <w:rsid w:val="003C4464"/>
    <w:rsid w:val="003C495A"/>
    <w:rsid w:val="003C4AD4"/>
    <w:rsid w:val="003C5654"/>
    <w:rsid w:val="003C5E58"/>
    <w:rsid w:val="003C652F"/>
    <w:rsid w:val="003C669F"/>
    <w:rsid w:val="003C698B"/>
    <w:rsid w:val="003C77DE"/>
    <w:rsid w:val="003D066F"/>
    <w:rsid w:val="003D06F4"/>
    <w:rsid w:val="003D0A26"/>
    <w:rsid w:val="003D0B9B"/>
    <w:rsid w:val="003D2030"/>
    <w:rsid w:val="003D2232"/>
    <w:rsid w:val="003D2358"/>
    <w:rsid w:val="003D30C5"/>
    <w:rsid w:val="003D30DC"/>
    <w:rsid w:val="003D31E5"/>
    <w:rsid w:val="003D34F5"/>
    <w:rsid w:val="003D385F"/>
    <w:rsid w:val="003D4183"/>
    <w:rsid w:val="003D41F6"/>
    <w:rsid w:val="003D4763"/>
    <w:rsid w:val="003D52F3"/>
    <w:rsid w:val="003D5498"/>
    <w:rsid w:val="003D5573"/>
    <w:rsid w:val="003D6BE3"/>
    <w:rsid w:val="003D6EB7"/>
    <w:rsid w:val="003D72B7"/>
    <w:rsid w:val="003D74A1"/>
    <w:rsid w:val="003D7AFA"/>
    <w:rsid w:val="003D7FC7"/>
    <w:rsid w:val="003E0183"/>
    <w:rsid w:val="003E01EF"/>
    <w:rsid w:val="003E09AB"/>
    <w:rsid w:val="003E11E9"/>
    <w:rsid w:val="003E1C4E"/>
    <w:rsid w:val="003E1CB8"/>
    <w:rsid w:val="003E2087"/>
    <w:rsid w:val="003E2126"/>
    <w:rsid w:val="003E3A1A"/>
    <w:rsid w:val="003E4743"/>
    <w:rsid w:val="003E4857"/>
    <w:rsid w:val="003E527D"/>
    <w:rsid w:val="003E6014"/>
    <w:rsid w:val="003E60D0"/>
    <w:rsid w:val="003E6607"/>
    <w:rsid w:val="003E7170"/>
    <w:rsid w:val="003E720E"/>
    <w:rsid w:val="003E7C3B"/>
    <w:rsid w:val="003F0CED"/>
    <w:rsid w:val="003F1BE0"/>
    <w:rsid w:val="003F1D37"/>
    <w:rsid w:val="003F1D8E"/>
    <w:rsid w:val="003F1D94"/>
    <w:rsid w:val="003F2566"/>
    <w:rsid w:val="003F28C1"/>
    <w:rsid w:val="003F5313"/>
    <w:rsid w:val="003F55EF"/>
    <w:rsid w:val="003F720F"/>
    <w:rsid w:val="003F77C6"/>
    <w:rsid w:val="003F79B8"/>
    <w:rsid w:val="00400437"/>
    <w:rsid w:val="00400546"/>
    <w:rsid w:val="004017C0"/>
    <w:rsid w:val="00401EEE"/>
    <w:rsid w:val="0040280F"/>
    <w:rsid w:val="00402EF3"/>
    <w:rsid w:val="004031A3"/>
    <w:rsid w:val="00404DF2"/>
    <w:rsid w:val="00405068"/>
    <w:rsid w:val="004051CB"/>
    <w:rsid w:val="004053B0"/>
    <w:rsid w:val="00405C6B"/>
    <w:rsid w:val="00405F8E"/>
    <w:rsid w:val="004061FA"/>
    <w:rsid w:val="00407BF2"/>
    <w:rsid w:val="00410D51"/>
    <w:rsid w:val="00410E0D"/>
    <w:rsid w:val="004114B0"/>
    <w:rsid w:val="00411696"/>
    <w:rsid w:val="0041187D"/>
    <w:rsid w:val="004119F9"/>
    <w:rsid w:val="00411B62"/>
    <w:rsid w:val="004122C2"/>
    <w:rsid w:val="00412B84"/>
    <w:rsid w:val="00412DB2"/>
    <w:rsid w:val="00413162"/>
    <w:rsid w:val="004148A9"/>
    <w:rsid w:val="004149F5"/>
    <w:rsid w:val="00414ED0"/>
    <w:rsid w:val="00415102"/>
    <w:rsid w:val="00415C58"/>
    <w:rsid w:val="004162D4"/>
    <w:rsid w:val="00416F94"/>
    <w:rsid w:val="00417CB5"/>
    <w:rsid w:val="00417E76"/>
    <w:rsid w:val="00420053"/>
    <w:rsid w:val="00420709"/>
    <w:rsid w:val="0042108A"/>
    <w:rsid w:val="00421B93"/>
    <w:rsid w:val="00422430"/>
    <w:rsid w:val="0042249F"/>
    <w:rsid w:val="00422D92"/>
    <w:rsid w:val="00423F20"/>
    <w:rsid w:val="004253CA"/>
    <w:rsid w:val="00426098"/>
    <w:rsid w:val="00426443"/>
    <w:rsid w:val="00426B73"/>
    <w:rsid w:val="004305BF"/>
    <w:rsid w:val="00431729"/>
    <w:rsid w:val="004318F8"/>
    <w:rsid w:val="0043221F"/>
    <w:rsid w:val="00433AB0"/>
    <w:rsid w:val="00434252"/>
    <w:rsid w:val="0043446F"/>
    <w:rsid w:val="00434D9C"/>
    <w:rsid w:val="00434EAC"/>
    <w:rsid w:val="00435D5C"/>
    <w:rsid w:val="00435D6E"/>
    <w:rsid w:val="0043696A"/>
    <w:rsid w:val="00436A53"/>
    <w:rsid w:val="00437D32"/>
    <w:rsid w:val="00440264"/>
    <w:rsid w:val="004407AE"/>
    <w:rsid w:val="004419BD"/>
    <w:rsid w:val="00441B58"/>
    <w:rsid w:val="00442734"/>
    <w:rsid w:val="00442C16"/>
    <w:rsid w:val="0044393D"/>
    <w:rsid w:val="00444519"/>
    <w:rsid w:val="004448BA"/>
    <w:rsid w:val="00444D25"/>
    <w:rsid w:val="00445037"/>
    <w:rsid w:val="0044566A"/>
    <w:rsid w:val="00445BDC"/>
    <w:rsid w:val="00446F03"/>
    <w:rsid w:val="00446F6D"/>
    <w:rsid w:val="004472B2"/>
    <w:rsid w:val="00447714"/>
    <w:rsid w:val="004479E2"/>
    <w:rsid w:val="00447B31"/>
    <w:rsid w:val="00447B84"/>
    <w:rsid w:val="00447BDF"/>
    <w:rsid w:val="00451A7F"/>
    <w:rsid w:val="0045352D"/>
    <w:rsid w:val="00454122"/>
    <w:rsid w:val="00454B7E"/>
    <w:rsid w:val="00454C63"/>
    <w:rsid w:val="0045519A"/>
    <w:rsid w:val="00456353"/>
    <w:rsid w:val="004567F1"/>
    <w:rsid w:val="004568C8"/>
    <w:rsid w:val="00456C38"/>
    <w:rsid w:val="00456CFD"/>
    <w:rsid w:val="00457E24"/>
    <w:rsid w:val="00457F6F"/>
    <w:rsid w:val="00461407"/>
    <w:rsid w:val="00461B02"/>
    <w:rsid w:val="00461D17"/>
    <w:rsid w:val="00461F8A"/>
    <w:rsid w:val="00462D3A"/>
    <w:rsid w:val="00462E22"/>
    <w:rsid w:val="0046334F"/>
    <w:rsid w:val="00463DEC"/>
    <w:rsid w:val="00463DEF"/>
    <w:rsid w:val="00464F3F"/>
    <w:rsid w:val="004653D8"/>
    <w:rsid w:val="0046547B"/>
    <w:rsid w:val="00466385"/>
    <w:rsid w:val="004663E7"/>
    <w:rsid w:val="00467503"/>
    <w:rsid w:val="00467837"/>
    <w:rsid w:val="004678FE"/>
    <w:rsid w:val="004707CD"/>
    <w:rsid w:val="004711E3"/>
    <w:rsid w:val="00471B4F"/>
    <w:rsid w:val="00472517"/>
    <w:rsid w:val="00472570"/>
    <w:rsid w:val="00472B59"/>
    <w:rsid w:val="00472EC3"/>
    <w:rsid w:val="0047388B"/>
    <w:rsid w:val="00474878"/>
    <w:rsid w:val="004748C9"/>
    <w:rsid w:val="00474A4F"/>
    <w:rsid w:val="004751C8"/>
    <w:rsid w:val="004754D7"/>
    <w:rsid w:val="00475823"/>
    <w:rsid w:val="00475D75"/>
    <w:rsid w:val="0047703D"/>
    <w:rsid w:val="004776C6"/>
    <w:rsid w:val="00477C3E"/>
    <w:rsid w:val="00480EB8"/>
    <w:rsid w:val="00481912"/>
    <w:rsid w:val="00482149"/>
    <w:rsid w:val="00483747"/>
    <w:rsid w:val="00483FA5"/>
    <w:rsid w:val="00485C2C"/>
    <w:rsid w:val="00485E79"/>
    <w:rsid w:val="00485EC1"/>
    <w:rsid w:val="004873F9"/>
    <w:rsid w:val="00491519"/>
    <w:rsid w:val="004930CD"/>
    <w:rsid w:val="00493B41"/>
    <w:rsid w:val="00493ED5"/>
    <w:rsid w:val="00494B8F"/>
    <w:rsid w:val="00494D60"/>
    <w:rsid w:val="00495802"/>
    <w:rsid w:val="00496157"/>
    <w:rsid w:val="004965CD"/>
    <w:rsid w:val="0049699B"/>
    <w:rsid w:val="00497316"/>
    <w:rsid w:val="004978A5"/>
    <w:rsid w:val="004A0122"/>
    <w:rsid w:val="004A0154"/>
    <w:rsid w:val="004A1017"/>
    <w:rsid w:val="004A18F1"/>
    <w:rsid w:val="004A1FBD"/>
    <w:rsid w:val="004A2600"/>
    <w:rsid w:val="004A303E"/>
    <w:rsid w:val="004A3D4E"/>
    <w:rsid w:val="004A3DC3"/>
    <w:rsid w:val="004A3F4B"/>
    <w:rsid w:val="004A454D"/>
    <w:rsid w:val="004A4828"/>
    <w:rsid w:val="004A4855"/>
    <w:rsid w:val="004A498E"/>
    <w:rsid w:val="004A5530"/>
    <w:rsid w:val="004A56D5"/>
    <w:rsid w:val="004A5803"/>
    <w:rsid w:val="004A5ADC"/>
    <w:rsid w:val="004A6796"/>
    <w:rsid w:val="004A7909"/>
    <w:rsid w:val="004A7B17"/>
    <w:rsid w:val="004A7BF1"/>
    <w:rsid w:val="004B0515"/>
    <w:rsid w:val="004B099B"/>
    <w:rsid w:val="004B5F14"/>
    <w:rsid w:val="004B661E"/>
    <w:rsid w:val="004B6B39"/>
    <w:rsid w:val="004B7C38"/>
    <w:rsid w:val="004C299A"/>
    <w:rsid w:val="004C3B0C"/>
    <w:rsid w:val="004C4A6B"/>
    <w:rsid w:val="004C65FA"/>
    <w:rsid w:val="004C7257"/>
    <w:rsid w:val="004C7B83"/>
    <w:rsid w:val="004C7FEF"/>
    <w:rsid w:val="004D00E5"/>
    <w:rsid w:val="004D06D0"/>
    <w:rsid w:val="004D08AE"/>
    <w:rsid w:val="004D2EA6"/>
    <w:rsid w:val="004D30A8"/>
    <w:rsid w:val="004D4249"/>
    <w:rsid w:val="004D4354"/>
    <w:rsid w:val="004D445D"/>
    <w:rsid w:val="004D5187"/>
    <w:rsid w:val="004D578E"/>
    <w:rsid w:val="004D6512"/>
    <w:rsid w:val="004E0101"/>
    <w:rsid w:val="004E1920"/>
    <w:rsid w:val="004E1CCA"/>
    <w:rsid w:val="004E25C5"/>
    <w:rsid w:val="004E2760"/>
    <w:rsid w:val="004E2C46"/>
    <w:rsid w:val="004E3E14"/>
    <w:rsid w:val="004E500F"/>
    <w:rsid w:val="004E581B"/>
    <w:rsid w:val="004E5857"/>
    <w:rsid w:val="004E66C0"/>
    <w:rsid w:val="004E6DD3"/>
    <w:rsid w:val="004E6FCC"/>
    <w:rsid w:val="004E764E"/>
    <w:rsid w:val="004E7652"/>
    <w:rsid w:val="004E7F10"/>
    <w:rsid w:val="004F07A6"/>
    <w:rsid w:val="004F154F"/>
    <w:rsid w:val="004F18C9"/>
    <w:rsid w:val="004F1FAC"/>
    <w:rsid w:val="004F2576"/>
    <w:rsid w:val="004F2642"/>
    <w:rsid w:val="004F3F48"/>
    <w:rsid w:val="004F45C0"/>
    <w:rsid w:val="004F5729"/>
    <w:rsid w:val="004F61B2"/>
    <w:rsid w:val="004F7CCA"/>
    <w:rsid w:val="00500418"/>
    <w:rsid w:val="00500A91"/>
    <w:rsid w:val="00500E07"/>
    <w:rsid w:val="005012D6"/>
    <w:rsid w:val="00503087"/>
    <w:rsid w:val="00503713"/>
    <w:rsid w:val="00503B4B"/>
    <w:rsid w:val="00503CA5"/>
    <w:rsid w:val="005046EB"/>
    <w:rsid w:val="0050567A"/>
    <w:rsid w:val="005058B4"/>
    <w:rsid w:val="00506B4F"/>
    <w:rsid w:val="005070E0"/>
    <w:rsid w:val="0050729D"/>
    <w:rsid w:val="005072C7"/>
    <w:rsid w:val="00507C52"/>
    <w:rsid w:val="00510BA3"/>
    <w:rsid w:val="00512B51"/>
    <w:rsid w:val="00512CF8"/>
    <w:rsid w:val="00512E47"/>
    <w:rsid w:val="005139CF"/>
    <w:rsid w:val="00514C2E"/>
    <w:rsid w:val="00514E2D"/>
    <w:rsid w:val="00514ED3"/>
    <w:rsid w:val="0051575A"/>
    <w:rsid w:val="0051587B"/>
    <w:rsid w:val="00516123"/>
    <w:rsid w:val="005163AB"/>
    <w:rsid w:val="0051645A"/>
    <w:rsid w:val="00520EBF"/>
    <w:rsid w:val="00521CD4"/>
    <w:rsid w:val="00521CE7"/>
    <w:rsid w:val="0052237B"/>
    <w:rsid w:val="00522BB7"/>
    <w:rsid w:val="0052336B"/>
    <w:rsid w:val="00524348"/>
    <w:rsid w:val="00524DD6"/>
    <w:rsid w:val="00524E76"/>
    <w:rsid w:val="00525642"/>
    <w:rsid w:val="00526115"/>
    <w:rsid w:val="00526CE7"/>
    <w:rsid w:val="00527634"/>
    <w:rsid w:val="00527B8A"/>
    <w:rsid w:val="00527D62"/>
    <w:rsid w:val="0053044D"/>
    <w:rsid w:val="005304E7"/>
    <w:rsid w:val="005327BA"/>
    <w:rsid w:val="00533AE9"/>
    <w:rsid w:val="00534923"/>
    <w:rsid w:val="00534DA0"/>
    <w:rsid w:val="005354A5"/>
    <w:rsid w:val="0053733A"/>
    <w:rsid w:val="00537A8C"/>
    <w:rsid w:val="00537B0F"/>
    <w:rsid w:val="00537D2A"/>
    <w:rsid w:val="00540110"/>
    <w:rsid w:val="005401A8"/>
    <w:rsid w:val="00540A06"/>
    <w:rsid w:val="0054128D"/>
    <w:rsid w:val="00541991"/>
    <w:rsid w:val="00541A82"/>
    <w:rsid w:val="00542D67"/>
    <w:rsid w:val="005431E9"/>
    <w:rsid w:val="00543F4B"/>
    <w:rsid w:val="005449DE"/>
    <w:rsid w:val="00545133"/>
    <w:rsid w:val="00545353"/>
    <w:rsid w:val="005456F4"/>
    <w:rsid w:val="00547B05"/>
    <w:rsid w:val="00547C7A"/>
    <w:rsid w:val="00547C94"/>
    <w:rsid w:val="00547FFA"/>
    <w:rsid w:val="0055042E"/>
    <w:rsid w:val="00550FD9"/>
    <w:rsid w:val="00551225"/>
    <w:rsid w:val="00551E20"/>
    <w:rsid w:val="00551E7B"/>
    <w:rsid w:val="005523D0"/>
    <w:rsid w:val="005535C4"/>
    <w:rsid w:val="00553D97"/>
    <w:rsid w:val="00554BE7"/>
    <w:rsid w:val="005550DD"/>
    <w:rsid w:val="00555AC5"/>
    <w:rsid w:val="00556607"/>
    <w:rsid w:val="005566DB"/>
    <w:rsid w:val="00557D0D"/>
    <w:rsid w:val="00557E70"/>
    <w:rsid w:val="00560AA3"/>
    <w:rsid w:val="00560FA4"/>
    <w:rsid w:val="00560FD4"/>
    <w:rsid w:val="005630EE"/>
    <w:rsid w:val="00563149"/>
    <w:rsid w:val="00563361"/>
    <w:rsid w:val="005635B4"/>
    <w:rsid w:val="00563AAC"/>
    <w:rsid w:val="00564362"/>
    <w:rsid w:val="0056436B"/>
    <w:rsid w:val="005647B9"/>
    <w:rsid w:val="00566C1D"/>
    <w:rsid w:val="00566CC1"/>
    <w:rsid w:val="005672C8"/>
    <w:rsid w:val="00570390"/>
    <w:rsid w:val="00570990"/>
    <w:rsid w:val="00570AF6"/>
    <w:rsid w:val="005714EE"/>
    <w:rsid w:val="005721D0"/>
    <w:rsid w:val="0057269E"/>
    <w:rsid w:val="005735AB"/>
    <w:rsid w:val="005740BD"/>
    <w:rsid w:val="005753ED"/>
    <w:rsid w:val="00575D05"/>
    <w:rsid w:val="00576562"/>
    <w:rsid w:val="00580706"/>
    <w:rsid w:val="005810AF"/>
    <w:rsid w:val="00581524"/>
    <w:rsid w:val="005816B0"/>
    <w:rsid w:val="005816C1"/>
    <w:rsid w:val="0058186A"/>
    <w:rsid w:val="00581C23"/>
    <w:rsid w:val="00582D41"/>
    <w:rsid w:val="0058345B"/>
    <w:rsid w:val="005847FA"/>
    <w:rsid w:val="00584B56"/>
    <w:rsid w:val="005857EE"/>
    <w:rsid w:val="0058609B"/>
    <w:rsid w:val="005860BF"/>
    <w:rsid w:val="00586ABF"/>
    <w:rsid w:val="00586EEB"/>
    <w:rsid w:val="0058782F"/>
    <w:rsid w:val="005878AD"/>
    <w:rsid w:val="00587D63"/>
    <w:rsid w:val="0059034C"/>
    <w:rsid w:val="00590796"/>
    <w:rsid w:val="005915D7"/>
    <w:rsid w:val="00591E69"/>
    <w:rsid w:val="00592657"/>
    <w:rsid w:val="00592E06"/>
    <w:rsid w:val="00592FFD"/>
    <w:rsid w:val="005930D3"/>
    <w:rsid w:val="0059436B"/>
    <w:rsid w:val="00595678"/>
    <w:rsid w:val="005958A1"/>
    <w:rsid w:val="005959FD"/>
    <w:rsid w:val="00595D65"/>
    <w:rsid w:val="00596032"/>
    <w:rsid w:val="00596522"/>
    <w:rsid w:val="00596677"/>
    <w:rsid w:val="00597087"/>
    <w:rsid w:val="00597A0C"/>
    <w:rsid w:val="005A0518"/>
    <w:rsid w:val="005A0B74"/>
    <w:rsid w:val="005A0FA3"/>
    <w:rsid w:val="005A1484"/>
    <w:rsid w:val="005A296E"/>
    <w:rsid w:val="005A321C"/>
    <w:rsid w:val="005A36E2"/>
    <w:rsid w:val="005A5105"/>
    <w:rsid w:val="005A51CA"/>
    <w:rsid w:val="005A56EF"/>
    <w:rsid w:val="005A5D07"/>
    <w:rsid w:val="005A637A"/>
    <w:rsid w:val="005A6DA5"/>
    <w:rsid w:val="005A782A"/>
    <w:rsid w:val="005A7D3E"/>
    <w:rsid w:val="005B078F"/>
    <w:rsid w:val="005B1F52"/>
    <w:rsid w:val="005B2E17"/>
    <w:rsid w:val="005B35DF"/>
    <w:rsid w:val="005B3665"/>
    <w:rsid w:val="005B3D68"/>
    <w:rsid w:val="005B4115"/>
    <w:rsid w:val="005B4D98"/>
    <w:rsid w:val="005B5362"/>
    <w:rsid w:val="005B6287"/>
    <w:rsid w:val="005B68C8"/>
    <w:rsid w:val="005B7DA9"/>
    <w:rsid w:val="005C0ACB"/>
    <w:rsid w:val="005C1074"/>
    <w:rsid w:val="005C16DA"/>
    <w:rsid w:val="005C1949"/>
    <w:rsid w:val="005C1C46"/>
    <w:rsid w:val="005C1F12"/>
    <w:rsid w:val="005C259C"/>
    <w:rsid w:val="005C3386"/>
    <w:rsid w:val="005C34AA"/>
    <w:rsid w:val="005C373F"/>
    <w:rsid w:val="005C447A"/>
    <w:rsid w:val="005C45E1"/>
    <w:rsid w:val="005C55A1"/>
    <w:rsid w:val="005C5621"/>
    <w:rsid w:val="005C5A37"/>
    <w:rsid w:val="005C5F95"/>
    <w:rsid w:val="005C728F"/>
    <w:rsid w:val="005D1850"/>
    <w:rsid w:val="005D1A27"/>
    <w:rsid w:val="005D1D1F"/>
    <w:rsid w:val="005D20C1"/>
    <w:rsid w:val="005D387B"/>
    <w:rsid w:val="005D4335"/>
    <w:rsid w:val="005D44FF"/>
    <w:rsid w:val="005D4CA8"/>
    <w:rsid w:val="005D650C"/>
    <w:rsid w:val="005D7DEB"/>
    <w:rsid w:val="005D7F89"/>
    <w:rsid w:val="005E1CDA"/>
    <w:rsid w:val="005E3382"/>
    <w:rsid w:val="005E416F"/>
    <w:rsid w:val="005E4A47"/>
    <w:rsid w:val="005E55EC"/>
    <w:rsid w:val="005E5B8D"/>
    <w:rsid w:val="005E628D"/>
    <w:rsid w:val="005E7795"/>
    <w:rsid w:val="005E7F9D"/>
    <w:rsid w:val="005F00AA"/>
    <w:rsid w:val="005F08D5"/>
    <w:rsid w:val="005F1AB5"/>
    <w:rsid w:val="005F1D73"/>
    <w:rsid w:val="005F221E"/>
    <w:rsid w:val="005F2A4C"/>
    <w:rsid w:val="005F2AA6"/>
    <w:rsid w:val="005F2DA9"/>
    <w:rsid w:val="005F356F"/>
    <w:rsid w:val="005F391E"/>
    <w:rsid w:val="005F51FF"/>
    <w:rsid w:val="005F53CF"/>
    <w:rsid w:val="005F66D8"/>
    <w:rsid w:val="006000E5"/>
    <w:rsid w:val="006004C1"/>
    <w:rsid w:val="0060183B"/>
    <w:rsid w:val="00601ED7"/>
    <w:rsid w:val="00602BD3"/>
    <w:rsid w:val="00602E72"/>
    <w:rsid w:val="00604120"/>
    <w:rsid w:val="00604528"/>
    <w:rsid w:val="006054F4"/>
    <w:rsid w:val="00605EE2"/>
    <w:rsid w:val="006062EC"/>
    <w:rsid w:val="00607496"/>
    <w:rsid w:val="006102C7"/>
    <w:rsid w:val="00611E6D"/>
    <w:rsid w:val="006136E9"/>
    <w:rsid w:val="006136ED"/>
    <w:rsid w:val="006137E9"/>
    <w:rsid w:val="00613AFF"/>
    <w:rsid w:val="00614AB5"/>
    <w:rsid w:val="00615258"/>
    <w:rsid w:val="0061546F"/>
    <w:rsid w:val="00616D49"/>
    <w:rsid w:val="00616EC8"/>
    <w:rsid w:val="006171A6"/>
    <w:rsid w:val="0061796C"/>
    <w:rsid w:val="00617E32"/>
    <w:rsid w:val="00621716"/>
    <w:rsid w:val="00621830"/>
    <w:rsid w:val="00621A6B"/>
    <w:rsid w:val="00622033"/>
    <w:rsid w:val="00622236"/>
    <w:rsid w:val="00622F31"/>
    <w:rsid w:val="0062415C"/>
    <w:rsid w:val="0062674D"/>
    <w:rsid w:val="006269C7"/>
    <w:rsid w:val="00626B17"/>
    <w:rsid w:val="00626F71"/>
    <w:rsid w:val="006272CC"/>
    <w:rsid w:val="00627340"/>
    <w:rsid w:val="00627D6C"/>
    <w:rsid w:val="00630DD4"/>
    <w:rsid w:val="0063136F"/>
    <w:rsid w:val="00631C3F"/>
    <w:rsid w:val="00632047"/>
    <w:rsid w:val="00632159"/>
    <w:rsid w:val="00632469"/>
    <w:rsid w:val="00632777"/>
    <w:rsid w:val="00632E30"/>
    <w:rsid w:val="00634D61"/>
    <w:rsid w:val="00634ECF"/>
    <w:rsid w:val="00634F9F"/>
    <w:rsid w:val="00635C67"/>
    <w:rsid w:val="00635C81"/>
    <w:rsid w:val="00636202"/>
    <w:rsid w:val="00636C66"/>
    <w:rsid w:val="00637B17"/>
    <w:rsid w:val="00637C40"/>
    <w:rsid w:val="006408E2"/>
    <w:rsid w:val="0064104B"/>
    <w:rsid w:val="00641953"/>
    <w:rsid w:val="00643545"/>
    <w:rsid w:val="006435BF"/>
    <w:rsid w:val="00643624"/>
    <w:rsid w:val="00643688"/>
    <w:rsid w:val="00643B43"/>
    <w:rsid w:val="00643E3B"/>
    <w:rsid w:val="006446A8"/>
    <w:rsid w:val="00645007"/>
    <w:rsid w:val="006452F9"/>
    <w:rsid w:val="0064552B"/>
    <w:rsid w:val="00645D54"/>
    <w:rsid w:val="00645E11"/>
    <w:rsid w:val="0064697A"/>
    <w:rsid w:val="00646B69"/>
    <w:rsid w:val="0064708C"/>
    <w:rsid w:val="006475B7"/>
    <w:rsid w:val="00650107"/>
    <w:rsid w:val="00650BC1"/>
    <w:rsid w:val="00651FAD"/>
    <w:rsid w:val="00653150"/>
    <w:rsid w:val="006538F4"/>
    <w:rsid w:val="006548C0"/>
    <w:rsid w:val="00655506"/>
    <w:rsid w:val="00656B0D"/>
    <w:rsid w:val="00656B52"/>
    <w:rsid w:val="00656BD4"/>
    <w:rsid w:val="00657469"/>
    <w:rsid w:val="006607ED"/>
    <w:rsid w:val="00660A44"/>
    <w:rsid w:val="00660B84"/>
    <w:rsid w:val="00660F33"/>
    <w:rsid w:val="006611B3"/>
    <w:rsid w:val="00663D63"/>
    <w:rsid w:val="0066400D"/>
    <w:rsid w:val="00664F66"/>
    <w:rsid w:val="006652DD"/>
    <w:rsid w:val="006659CB"/>
    <w:rsid w:val="00665B73"/>
    <w:rsid w:val="00665CC8"/>
    <w:rsid w:val="00665E86"/>
    <w:rsid w:val="00666143"/>
    <w:rsid w:val="00666D2A"/>
    <w:rsid w:val="00666E39"/>
    <w:rsid w:val="006674C2"/>
    <w:rsid w:val="00667615"/>
    <w:rsid w:val="00667A81"/>
    <w:rsid w:val="00667EEA"/>
    <w:rsid w:val="006700A7"/>
    <w:rsid w:val="0067036A"/>
    <w:rsid w:val="00670BF5"/>
    <w:rsid w:val="0067103A"/>
    <w:rsid w:val="00671667"/>
    <w:rsid w:val="0067185B"/>
    <w:rsid w:val="00672646"/>
    <w:rsid w:val="00672BAD"/>
    <w:rsid w:val="00673C62"/>
    <w:rsid w:val="00673CDD"/>
    <w:rsid w:val="0067602B"/>
    <w:rsid w:val="006763EC"/>
    <w:rsid w:val="00676642"/>
    <w:rsid w:val="00676BE5"/>
    <w:rsid w:val="00677185"/>
    <w:rsid w:val="0067772C"/>
    <w:rsid w:val="006801EE"/>
    <w:rsid w:val="00680860"/>
    <w:rsid w:val="00680F23"/>
    <w:rsid w:val="006824EF"/>
    <w:rsid w:val="0068404D"/>
    <w:rsid w:val="00684346"/>
    <w:rsid w:val="0068462C"/>
    <w:rsid w:val="00684700"/>
    <w:rsid w:val="00685041"/>
    <w:rsid w:val="006850B9"/>
    <w:rsid w:val="00685A9D"/>
    <w:rsid w:val="006860EE"/>
    <w:rsid w:val="006865CD"/>
    <w:rsid w:val="00687C65"/>
    <w:rsid w:val="00687C9F"/>
    <w:rsid w:val="006906AE"/>
    <w:rsid w:val="00690831"/>
    <w:rsid w:val="00690D22"/>
    <w:rsid w:val="0069123F"/>
    <w:rsid w:val="00691528"/>
    <w:rsid w:val="00691571"/>
    <w:rsid w:val="00691E3A"/>
    <w:rsid w:val="0069237D"/>
    <w:rsid w:val="006925FE"/>
    <w:rsid w:val="00693D61"/>
    <w:rsid w:val="00694552"/>
    <w:rsid w:val="006950E2"/>
    <w:rsid w:val="006953EC"/>
    <w:rsid w:val="0069559E"/>
    <w:rsid w:val="006959A3"/>
    <w:rsid w:val="00696B4F"/>
    <w:rsid w:val="006973AD"/>
    <w:rsid w:val="00697753"/>
    <w:rsid w:val="00697D9E"/>
    <w:rsid w:val="006A1131"/>
    <w:rsid w:val="006A1DC9"/>
    <w:rsid w:val="006A1E19"/>
    <w:rsid w:val="006A2FAB"/>
    <w:rsid w:val="006A405B"/>
    <w:rsid w:val="006A5198"/>
    <w:rsid w:val="006A6120"/>
    <w:rsid w:val="006A6921"/>
    <w:rsid w:val="006A70F3"/>
    <w:rsid w:val="006B03C6"/>
    <w:rsid w:val="006B1F6D"/>
    <w:rsid w:val="006B2586"/>
    <w:rsid w:val="006B25BD"/>
    <w:rsid w:val="006B45A9"/>
    <w:rsid w:val="006B5385"/>
    <w:rsid w:val="006B57FF"/>
    <w:rsid w:val="006B5FAB"/>
    <w:rsid w:val="006B6212"/>
    <w:rsid w:val="006B69AE"/>
    <w:rsid w:val="006B730B"/>
    <w:rsid w:val="006C0F2B"/>
    <w:rsid w:val="006C17B0"/>
    <w:rsid w:val="006C17E0"/>
    <w:rsid w:val="006C1A4B"/>
    <w:rsid w:val="006C1F58"/>
    <w:rsid w:val="006C236A"/>
    <w:rsid w:val="006C29EB"/>
    <w:rsid w:val="006C3197"/>
    <w:rsid w:val="006C3661"/>
    <w:rsid w:val="006C3BDE"/>
    <w:rsid w:val="006C3E68"/>
    <w:rsid w:val="006C47CE"/>
    <w:rsid w:val="006C58FD"/>
    <w:rsid w:val="006C67A5"/>
    <w:rsid w:val="006C6CD3"/>
    <w:rsid w:val="006C7C7E"/>
    <w:rsid w:val="006D04E1"/>
    <w:rsid w:val="006D0684"/>
    <w:rsid w:val="006D1696"/>
    <w:rsid w:val="006D1B1D"/>
    <w:rsid w:val="006D1B5E"/>
    <w:rsid w:val="006D1D16"/>
    <w:rsid w:val="006D28BF"/>
    <w:rsid w:val="006D2A13"/>
    <w:rsid w:val="006D35B0"/>
    <w:rsid w:val="006D3F3F"/>
    <w:rsid w:val="006D42AB"/>
    <w:rsid w:val="006D499C"/>
    <w:rsid w:val="006D49C4"/>
    <w:rsid w:val="006D4B4A"/>
    <w:rsid w:val="006D4D7D"/>
    <w:rsid w:val="006D608F"/>
    <w:rsid w:val="006D682C"/>
    <w:rsid w:val="006D68E2"/>
    <w:rsid w:val="006D7AC5"/>
    <w:rsid w:val="006E01D1"/>
    <w:rsid w:val="006E104D"/>
    <w:rsid w:val="006E11D8"/>
    <w:rsid w:val="006E135A"/>
    <w:rsid w:val="006E17C5"/>
    <w:rsid w:val="006E2283"/>
    <w:rsid w:val="006E265F"/>
    <w:rsid w:val="006E2E98"/>
    <w:rsid w:val="006E2E9F"/>
    <w:rsid w:val="006E37F8"/>
    <w:rsid w:val="006E3CA9"/>
    <w:rsid w:val="006E407A"/>
    <w:rsid w:val="006E42B6"/>
    <w:rsid w:val="006E4D68"/>
    <w:rsid w:val="006E638E"/>
    <w:rsid w:val="006E6C65"/>
    <w:rsid w:val="006E6CE5"/>
    <w:rsid w:val="006E6EBB"/>
    <w:rsid w:val="006E73EA"/>
    <w:rsid w:val="006E7956"/>
    <w:rsid w:val="006E7E55"/>
    <w:rsid w:val="006F01C2"/>
    <w:rsid w:val="006F025A"/>
    <w:rsid w:val="006F06A1"/>
    <w:rsid w:val="006F0B0E"/>
    <w:rsid w:val="006F1444"/>
    <w:rsid w:val="006F2077"/>
    <w:rsid w:val="006F2152"/>
    <w:rsid w:val="006F22E5"/>
    <w:rsid w:val="006F238D"/>
    <w:rsid w:val="006F2F3A"/>
    <w:rsid w:val="006F3361"/>
    <w:rsid w:val="006F36B2"/>
    <w:rsid w:val="006F4368"/>
    <w:rsid w:val="006F4BBE"/>
    <w:rsid w:val="006F568F"/>
    <w:rsid w:val="006F56F5"/>
    <w:rsid w:val="006F5AD6"/>
    <w:rsid w:val="00700387"/>
    <w:rsid w:val="00700A01"/>
    <w:rsid w:val="00700B7D"/>
    <w:rsid w:val="00700FBC"/>
    <w:rsid w:val="0070161C"/>
    <w:rsid w:val="0070210C"/>
    <w:rsid w:val="00702712"/>
    <w:rsid w:val="00702C27"/>
    <w:rsid w:val="0070360B"/>
    <w:rsid w:val="00703A89"/>
    <w:rsid w:val="0070410F"/>
    <w:rsid w:val="0070426B"/>
    <w:rsid w:val="0070442D"/>
    <w:rsid w:val="007051C6"/>
    <w:rsid w:val="00705A8F"/>
    <w:rsid w:val="00706011"/>
    <w:rsid w:val="0070616D"/>
    <w:rsid w:val="007067A2"/>
    <w:rsid w:val="0070772E"/>
    <w:rsid w:val="00707E3E"/>
    <w:rsid w:val="007101E8"/>
    <w:rsid w:val="00710E75"/>
    <w:rsid w:val="00712454"/>
    <w:rsid w:val="007142C7"/>
    <w:rsid w:val="0071473D"/>
    <w:rsid w:val="00714A3E"/>
    <w:rsid w:val="00715381"/>
    <w:rsid w:val="0071579F"/>
    <w:rsid w:val="00716F9B"/>
    <w:rsid w:val="007171CF"/>
    <w:rsid w:val="00720B38"/>
    <w:rsid w:val="00720BD0"/>
    <w:rsid w:val="00720E2B"/>
    <w:rsid w:val="007211F0"/>
    <w:rsid w:val="00721430"/>
    <w:rsid w:val="00721A0E"/>
    <w:rsid w:val="00722918"/>
    <w:rsid w:val="007234C9"/>
    <w:rsid w:val="00723CF7"/>
    <w:rsid w:val="007244CC"/>
    <w:rsid w:val="007250B8"/>
    <w:rsid w:val="007255BA"/>
    <w:rsid w:val="00725BF5"/>
    <w:rsid w:val="00725EFE"/>
    <w:rsid w:val="00726BAA"/>
    <w:rsid w:val="00726C5D"/>
    <w:rsid w:val="00726F17"/>
    <w:rsid w:val="00727255"/>
    <w:rsid w:val="00727E16"/>
    <w:rsid w:val="00730919"/>
    <w:rsid w:val="00730C21"/>
    <w:rsid w:val="00731D01"/>
    <w:rsid w:val="007323B8"/>
    <w:rsid w:val="0073316B"/>
    <w:rsid w:val="007338AB"/>
    <w:rsid w:val="00733ACD"/>
    <w:rsid w:val="00733F4D"/>
    <w:rsid w:val="00733FB7"/>
    <w:rsid w:val="007349F3"/>
    <w:rsid w:val="007353AC"/>
    <w:rsid w:val="007358B5"/>
    <w:rsid w:val="00736071"/>
    <w:rsid w:val="00736828"/>
    <w:rsid w:val="00736FB4"/>
    <w:rsid w:val="00737126"/>
    <w:rsid w:val="00737740"/>
    <w:rsid w:val="00737767"/>
    <w:rsid w:val="00740430"/>
    <w:rsid w:val="00741008"/>
    <w:rsid w:val="0074156E"/>
    <w:rsid w:val="007425E8"/>
    <w:rsid w:val="00742A3E"/>
    <w:rsid w:val="00742EBA"/>
    <w:rsid w:val="00743D06"/>
    <w:rsid w:val="0074438C"/>
    <w:rsid w:val="00744BB8"/>
    <w:rsid w:val="00745315"/>
    <w:rsid w:val="0074550D"/>
    <w:rsid w:val="00745A89"/>
    <w:rsid w:val="007463F2"/>
    <w:rsid w:val="00746B1C"/>
    <w:rsid w:val="00746DF0"/>
    <w:rsid w:val="007471FB"/>
    <w:rsid w:val="00747518"/>
    <w:rsid w:val="00747AD5"/>
    <w:rsid w:val="00750A2A"/>
    <w:rsid w:val="00750E19"/>
    <w:rsid w:val="00750F61"/>
    <w:rsid w:val="00751A0B"/>
    <w:rsid w:val="007521A8"/>
    <w:rsid w:val="0075220B"/>
    <w:rsid w:val="00752DC9"/>
    <w:rsid w:val="00753123"/>
    <w:rsid w:val="007541BC"/>
    <w:rsid w:val="007545DE"/>
    <w:rsid w:val="007547A5"/>
    <w:rsid w:val="00755553"/>
    <w:rsid w:val="0075585E"/>
    <w:rsid w:val="0075639B"/>
    <w:rsid w:val="00756412"/>
    <w:rsid w:val="007564A8"/>
    <w:rsid w:val="00757715"/>
    <w:rsid w:val="00757841"/>
    <w:rsid w:val="00757E61"/>
    <w:rsid w:val="0076058D"/>
    <w:rsid w:val="00760E0A"/>
    <w:rsid w:val="00761D41"/>
    <w:rsid w:val="007625DE"/>
    <w:rsid w:val="007628D4"/>
    <w:rsid w:val="00762B7E"/>
    <w:rsid w:val="00763AD2"/>
    <w:rsid w:val="00765022"/>
    <w:rsid w:val="007660EA"/>
    <w:rsid w:val="00766512"/>
    <w:rsid w:val="00766FE1"/>
    <w:rsid w:val="00767ACD"/>
    <w:rsid w:val="00767D4B"/>
    <w:rsid w:val="0077006E"/>
    <w:rsid w:val="007702F9"/>
    <w:rsid w:val="007712D3"/>
    <w:rsid w:val="00771602"/>
    <w:rsid w:val="0077177B"/>
    <w:rsid w:val="0077256B"/>
    <w:rsid w:val="00772682"/>
    <w:rsid w:val="007727F0"/>
    <w:rsid w:val="00772C3E"/>
    <w:rsid w:val="00772DE2"/>
    <w:rsid w:val="007732FE"/>
    <w:rsid w:val="0077431E"/>
    <w:rsid w:val="0077452E"/>
    <w:rsid w:val="0077590D"/>
    <w:rsid w:val="00776319"/>
    <w:rsid w:val="007765BF"/>
    <w:rsid w:val="00776D65"/>
    <w:rsid w:val="00776F96"/>
    <w:rsid w:val="007774E9"/>
    <w:rsid w:val="00780FF2"/>
    <w:rsid w:val="007810B0"/>
    <w:rsid w:val="007810C5"/>
    <w:rsid w:val="0078154E"/>
    <w:rsid w:val="00781D02"/>
    <w:rsid w:val="00781F62"/>
    <w:rsid w:val="007825BF"/>
    <w:rsid w:val="007827DA"/>
    <w:rsid w:val="00782AAA"/>
    <w:rsid w:val="00782C0D"/>
    <w:rsid w:val="0078312C"/>
    <w:rsid w:val="0078325D"/>
    <w:rsid w:val="0078448C"/>
    <w:rsid w:val="0078479D"/>
    <w:rsid w:val="00784B4F"/>
    <w:rsid w:val="00785EC7"/>
    <w:rsid w:val="007875F4"/>
    <w:rsid w:val="007902F1"/>
    <w:rsid w:val="00791788"/>
    <w:rsid w:val="007922A3"/>
    <w:rsid w:val="00792944"/>
    <w:rsid w:val="00792E53"/>
    <w:rsid w:val="0079325B"/>
    <w:rsid w:val="00793691"/>
    <w:rsid w:val="0079384E"/>
    <w:rsid w:val="00794495"/>
    <w:rsid w:val="007947F1"/>
    <w:rsid w:val="00794DC6"/>
    <w:rsid w:val="007961A2"/>
    <w:rsid w:val="00796451"/>
    <w:rsid w:val="00796905"/>
    <w:rsid w:val="0079694C"/>
    <w:rsid w:val="007970EC"/>
    <w:rsid w:val="00797A02"/>
    <w:rsid w:val="007A145F"/>
    <w:rsid w:val="007A1A58"/>
    <w:rsid w:val="007A2138"/>
    <w:rsid w:val="007A25EF"/>
    <w:rsid w:val="007A2A29"/>
    <w:rsid w:val="007A2DBF"/>
    <w:rsid w:val="007A3142"/>
    <w:rsid w:val="007A6610"/>
    <w:rsid w:val="007A7407"/>
    <w:rsid w:val="007A78F1"/>
    <w:rsid w:val="007B1779"/>
    <w:rsid w:val="007B37A8"/>
    <w:rsid w:val="007B3B38"/>
    <w:rsid w:val="007B4025"/>
    <w:rsid w:val="007B48F8"/>
    <w:rsid w:val="007B4EC2"/>
    <w:rsid w:val="007B5920"/>
    <w:rsid w:val="007B62AE"/>
    <w:rsid w:val="007B7466"/>
    <w:rsid w:val="007B7C5C"/>
    <w:rsid w:val="007C066B"/>
    <w:rsid w:val="007C150C"/>
    <w:rsid w:val="007C158F"/>
    <w:rsid w:val="007C20AA"/>
    <w:rsid w:val="007C235F"/>
    <w:rsid w:val="007C25A9"/>
    <w:rsid w:val="007C2DCD"/>
    <w:rsid w:val="007C32C6"/>
    <w:rsid w:val="007C3A68"/>
    <w:rsid w:val="007C438B"/>
    <w:rsid w:val="007C591B"/>
    <w:rsid w:val="007C5C82"/>
    <w:rsid w:val="007C6458"/>
    <w:rsid w:val="007C6985"/>
    <w:rsid w:val="007C6C7F"/>
    <w:rsid w:val="007C6DB7"/>
    <w:rsid w:val="007C6DC8"/>
    <w:rsid w:val="007C6EA1"/>
    <w:rsid w:val="007C6EA9"/>
    <w:rsid w:val="007C6FAE"/>
    <w:rsid w:val="007D0AB4"/>
    <w:rsid w:val="007D0C7F"/>
    <w:rsid w:val="007D1019"/>
    <w:rsid w:val="007D2D9F"/>
    <w:rsid w:val="007D2F2E"/>
    <w:rsid w:val="007D4176"/>
    <w:rsid w:val="007D4F56"/>
    <w:rsid w:val="007D54F3"/>
    <w:rsid w:val="007D5C67"/>
    <w:rsid w:val="007D759B"/>
    <w:rsid w:val="007D7946"/>
    <w:rsid w:val="007D7A48"/>
    <w:rsid w:val="007E0DC5"/>
    <w:rsid w:val="007E164C"/>
    <w:rsid w:val="007E2218"/>
    <w:rsid w:val="007E23D2"/>
    <w:rsid w:val="007E2A52"/>
    <w:rsid w:val="007E2A53"/>
    <w:rsid w:val="007E2DCC"/>
    <w:rsid w:val="007E38BA"/>
    <w:rsid w:val="007E3AC6"/>
    <w:rsid w:val="007E5B58"/>
    <w:rsid w:val="007F012F"/>
    <w:rsid w:val="007F01B3"/>
    <w:rsid w:val="007F01D2"/>
    <w:rsid w:val="007F061E"/>
    <w:rsid w:val="007F0692"/>
    <w:rsid w:val="007F297C"/>
    <w:rsid w:val="007F441F"/>
    <w:rsid w:val="007F4906"/>
    <w:rsid w:val="007F4CF6"/>
    <w:rsid w:val="007F55F2"/>
    <w:rsid w:val="007F5F2D"/>
    <w:rsid w:val="007F6D22"/>
    <w:rsid w:val="007F6D26"/>
    <w:rsid w:val="007F736B"/>
    <w:rsid w:val="007F7B85"/>
    <w:rsid w:val="008000DE"/>
    <w:rsid w:val="00800394"/>
    <w:rsid w:val="0080083E"/>
    <w:rsid w:val="00802477"/>
    <w:rsid w:val="0080290C"/>
    <w:rsid w:val="00802DFE"/>
    <w:rsid w:val="00804CBD"/>
    <w:rsid w:val="00804F5B"/>
    <w:rsid w:val="008054E0"/>
    <w:rsid w:val="008064A6"/>
    <w:rsid w:val="008076E4"/>
    <w:rsid w:val="00807A9C"/>
    <w:rsid w:val="00807F10"/>
    <w:rsid w:val="00810B28"/>
    <w:rsid w:val="00810F99"/>
    <w:rsid w:val="008115B9"/>
    <w:rsid w:val="00811C57"/>
    <w:rsid w:val="0081221A"/>
    <w:rsid w:val="008125CF"/>
    <w:rsid w:val="00812CEB"/>
    <w:rsid w:val="008135DB"/>
    <w:rsid w:val="008142BA"/>
    <w:rsid w:val="0081480E"/>
    <w:rsid w:val="00814FF5"/>
    <w:rsid w:val="00815927"/>
    <w:rsid w:val="00815BAB"/>
    <w:rsid w:val="00815BBB"/>
    <w:rsid w:val="008164F6"/>
    <w:rsid w:val="00816E1D"/>
    <w:rsid w:val="00816E42"/>
    <w:rsid w:val="008177B7"/>
    <w:rsid w:val="00817A1F"/>
    <w:rsid w:val="00820DB1"/>
    <w:rsid w:val="00821B1D"/>
    <w:rsid w:val="00822594"/>
    <w:rsid w:val="0082290C"/>
    <w:rsid w:val="00823618"/>
    <w:rsid w:val="00823D0F"/>
    <w:rsid w:val="00824961"/>
    <w:rsid w:val="00824B9B"/>
    <w:rsid w:val="00825DB4"/>
    <w:rsid w:val="00826CA3"/>
    <w:rsid w:val="008276C9"/>
    <w:rsid w:val="00831684"/>
    <w:rsid w:val="00831D9C"/>
    <w:rsid w:val="00831DE4"/>
    <w:rsid w:val="00831EC8"/>
    <w:rsid w:val="008320AE"/>
    <w:rsid w:val="0083219E"/>
    <w:rsid w:val="00832B6B"/>
    <w:rsid w:val="00832EA2"/>
    <w:rsid w:val="00833BB3"/>
    <w:rsid w:val="00834054"/>
    <w:rsid w:val="008340D4"/>
    <w:rsid w:val="008351A4"/>
    <w:rsid w:val="0083585D"/>
    <w:rsid w:val="00835B21"/>
    <w:rsid w:val="0083660A"/>
    <w:rsid w:val="00836B5F"/>
    <w:rsid w:val="00837A53"/>
    <w:rsid w:val="00837FE2"/>
    <w:rsid w:val="00840001"/>
    <w:rsid w:val="00840139"/>
    <w:rsid w:val="00841639"/>
    <w:rsid w:val="00841AE6"/>
    <w:rsid w:val="0084242E"/>
    <w:rsid w:val="00843ABC"/>
    <w:rsid w:val="008447CA"/>
    <w:rsid w:val="00844B75"/>
    <w:rsid w:val="00845329"/>
    <w:rsid w:val="00846B96"/>
    <w:rsid w:val="00847161"/>
    <w:rsid w:val="0084744F"/>
    <w:rsid w:val="00850534"/>
    <w:rsid w:val="008506EC"/>
    <w:rsid w:val="008509A0"/>
    <w:rsid w:val="00851F1F"/>
    <w:rsid w:val="00852820"/>
    <w:rsid w:val="008529F1"/>
    <w:rsid w:val="0085306E"/>
    <w:rsid w:val="0085318A"/>
    <w:rsid w:val="008531AA"/>
    <w:rsid w:val="008534A1"/>
    <w:rsid w:val="0085357C"/>
    <w:rsid w:val="008543BF"/>
    <w:rsid w:val="008545F6"/>
    <w:rsid w:val="00856E74"/>
    <w:rsid w:val="00856FAE"/>
    <w:rsid w:val="008600A8"/>
    <w:rsid w:val="00860A62"/>
    <w:rsid w:val="00860D79"/>
    <w:rsid w:val="00860DB6"/>
    <w:rsid w:val="008618DE"/>
    <w:rsid w:val="00861B4A"/>
    <w:rsid w:val="00862445"/>
    <w:rsid w:val="00862745"/>
    <w:rsid w:val="00863485"/>
    <w:rsid w:val="00863512"/>
    <w:rsid w:val="00863739"/>
    <w:rsid w:val="008637C8"/>
    <w:rsid w:val="00863B77"/>
    <w:rsid w:val="008644D3"/>
    <w:rsid w:val="00865203"/>
    <w:rsid w:val="0086530E"/>
    <w:rsid w:val="00865B58"/>
    <w:rsid w:val="00866049"/>
    <w:rsid w:val="008660C5"/>
    <w:rsid w:val="00866F55"/>
    <w:rsid w:val="00866FBB"/>
    <w:rsid w:val="00867333"/>
    <w:rsid w:val="00867FC8"/>
    <w:rsid w:val="0087084C"/>
    <w:rsid w:val="008713EB"/>
    <w:rsid w:val="00871703"/>
    <w:rsid w:val="0087267B"/>
    <w:rsid w:val="00873802"/>
    <w:rsid w:val="00873873"/>
    <w:rsid w:val="00873D3E"/>
    <w:rsid w:val="00874437"/>
    <w:rsid w:val="0087465A"/>
    <w:rsid w:val="00875221"/>
    <w:rsid w:val="00876519"/>
    <w:rsid w:val="00877573"/>
    <w:rsid w:val="00880297"/>
    <w:rsid w:val="00880CEC"/>
    <w:rsid w:val="00881E8A"/>
    <w:rsid w:val="00882462"/>
    <w:rsid w:val="008834F9"/>
    <w:rsid w:val="008837B3"/>
    <w:rsid w:val="008838F0"/>
    <w:rsid w:val="00883AA1"/>
    <w:rsid w:val="0088414E"/>
    <w:rsid w:val="0088521A"/>
    <w:rsid w:val="008852BD"/>
    <w:rsid w:val="00885CEB"/>
    <w:rsid w:val="00886073"/>
    <w:rsid w:val="00890BC6"/>
    <w:rsid w:val="00890DF9"/>
    <w:rsid w:val="00891040"/>
    <w:rsid w:val="00891912"/>
    <w:rsid w:val="008924E3"/>
    <w:rsid w:val="008931B4"/>
    <w:rsid w:val="008931D7"/>
    <w:rsid w:val="00893296"/>
    <w:rsid w:val="00894379"/>
    <w:rsid w:val="00894E5E"/>
    <w:rsid w:val="00895398"/>
    <w:rsid w:val="00895C7C"/>
    <w:rsid w:val="00896D62"/>
    <w:rsid w:val="00897439"/>
    <w:rsid w:val="008A01DC"/>
    <w:rsid w:val="008A071A"/>
    <w:rsid w:val="008A16F5"/>
    <w:rsid w:val="008A19BC"/>
    <w:rsid w:val="008A1D3D"/>
    <w:rsid w:val="008A211F"/>
    <w:rsid w:val="008A26D0"/>
    <w:rsid w:val="008A2C34"/>
    <w:rsid w:val="008A3626"/>
    <w:rsid w:val="008A378E"/>
    <w:rsid w:val="008A5105"/>
    <w:rsid w:val="008A657A"/>
    <w:rsid w:val="008A6E0C"/>
    <w:rsid w:val="008A6E90"/>
    <w:rsid w:val="008A71F5"/>
    <w:rsid w:val="008A74A3"/>
    <w:rsid w:val="008A7CDF"/>
    <w:rsid w:val="008B0124"/>
    <w:rsid w:val="008B03E9"/>
    <w:rsid w:val="008B04DC"/>
    <w:rsid w:val="008B0D70"/>
    <w:rsid w:val="008B0DA5"/>
    <w:rsid w:val="008B0E89"/>
    <w:rsid w:val="008B1624"/>
    <w:rsid w:val="008B1974"/>
    <w:rsid w:val="008B202F"/>
    <w:rsid w:val="008B2A11"/>
    <w:rsid w:val="008B2A35"/>
    <w:rsid w:val="008B3346"/>
    <w:rsid w:val="008B3888"/>
    <w:rsid w:val="008B3F4A"/>
    <w:rsid w:val="008B4020"/>
    <w:rsid w:val="008B5B2E"/>
    <w:rsid w:val="008B6AC4"/>
    <w:rsid w:val="008C06AA"/>
    <w:rsid w:val="008C1041"/>
    <w:rsid w:val="008C1DF3"/>
    <w:rsid w:val="008C2136"/>
    <w:rsid w:val="008C267C"/>
    <w:rsid w:val="008C2C17"/>
    <w:rsid w:val="008C382E"/>
    <w:rsid w:val="008C4888"/>
    <w:rsid w:val="008C6305"/>
    <w:rsid w:val="008C6909"/>
    <w:rsid w:val="008D0709"/>
    <w:rsid w:val="008D0C56"/>
    <w:rsid w:val="008D1A2B"/>
    <w:rsid w:val="008D28BF"/>
    <w:rsid w:val="008D2C39"/>
    <w:rsid w:val="008D383A"/>
    <w:rsid w:val="008D49F2"/>
    <w:rsid w:val="008D4A8E"/>
    <w:rsid w:val="008D4DB6"/>
    <w:rsid w:val="008D5ECC"/>
    <w:rsid w:val="008D747E"/>
    <w:rsid w:val="008D778F"/>
    <w:rsid w:val="008E0B09"/>
    <w:rsid w:val="008E2259"/>
    <w:rsid w:val="008E25E7"/>
    <w:rsid w:val="008E29E5"/>
    <w:rsid w:val="008E2DAC"/>
    <w:rsid w:val="008E35F7"/>
    <w:rsid w:val="008E3C33"/>
    <w:rsid w:val="008E4ED4"/>
    <w:rsid w:val="008E4FCE"/>
    <w:rsid w:val="008E5125"/>
    <w:rsid w:val="008E5622"/>
    <w:rsid w:val="008E63AD"/>
    <w:rsid w:val="008E689A"/>
    <w:rsid w:val="008E6B6D"/>
    <w:rsid w:val="008E7B6E"/>
    <w:rsid w:val="008E7E87"/>
    <w:rsid w:val="008F013F"/>
    <w:rsid w:val="008F13CF"/>
    <w:rsid w:val="008F5073"/>
    <w:rsid w:val="008F54B2"/>
    <w:rsid w:val="008F550B"/>
    <w:rsid w:val="008F5A12"/>
    <w:rsid w:val="008F5EBF"/>
    <w:rsid w:val="008F60DF"/>
    <w:rsid w:val="008F77BA"/>
    <w:rsid w:val="008F77FF"/>
    <w:rsid w:val="008F7A5C"/>
    <w:rsid w:val="008F7C96"/>
    <w:rsid w:val="009003A0"/>
    <w:rsid w:val="00900C4C"/>
    <w:rsid w:val="0090204D"/>
    <w:rsid w:val="00902E7A"/>
    <w:rsid w:val="009032E1"/>
    <w:rsid w:val="009035D4"/>
    <w:rsid w:val="009037D3"/>
    <w:rsid w:val="00903E67"/>
    <w:rsid w:val="00903E86"/>
    <w:rsid w:val="009047AE"/>
    <w:rsid w:val="00904B6F"/>
    <w:rsid w:val="00905E48"/>
    <w:rsid w:val="00906006"/>
    <w:rsid w:val="009061BD"/>
    <w:rsid w:val="009062A0"/>
    <w:rsid w:val="009062F4"/>
    <w:rsid w:val="00906C50"/>
    <w:rsid w:val="00907B24"/>
    <w:rsid w:val="00910287"/>
    <w:rsid w:val="00910679"/>
    <w:rsid w:val="00910B69"/>
    <w:rsid w:val="0091167E"/>
    <w:rsid w:val="00912D9E"/>
    <w:rsid w:val="00913812"/>
    <w:rsid w:val="0091450F"/>
    <w:rsid w:val="00914A9E"/>
    <w:rsid w:val="0091519E"/>
    <w:rsid w:val="0091666B"/>
    <w:rsid w:val="00916C58"/>
    <w:rsid w:val="009174EC"/>
    <w:rsid w:val="009175A3"/>
    <w:rsid w:val="00920896"/>
    <w:rsid w:val="00921BC5"/>
    <w:rsid w:val="00921FDB"/>
    <w:rsid w:val="00922526"/>
    <w:rsid w:val="0092323D"/>
    <w:rsid w:val="009232AD"/>
    <w:rsid w:val="0092355D"/>
    <w:rsid w:val="00924024"/>
    <w:rsid w:val="009247D4"/>
    <w:rsid w:val="00924C3C"/>
    <w:rsid w:val="00924DF0"/>
    <w:rsid w:val="00925E5F"/>
    <w:rsid w:val="00926B8C"/>
    <w:rsid w:val="00926EE5"/>
    <w:rsid w:val="00927B8A"/>
    <w:rsid w:val="009300BE"/>
    <w:rsid w:val="00930156"/>
    <w:rsid w:val="00930635"/>
    <w:rsid w:val="00930D71"/>
    <w:rsid w:val="00932524"/>
    <w:rsid w:val="00932B26"/>
    <w:rsid w:val="00932D37"/>
    <w:rsid w:val="009332F0"/>
    <w:rsid w:val="009336E4"/>
    <w:rsid w:val="00934216"/>
    <w:rsid w:val="00934E18"/>
    <w:rsid w:val="009355DC"/>
    <w:rsid w:val="009370C5"/>
    <w:rsid w:val="00937EC1"/>
    <w:rsid w:val="009402A1"/>
    <w:rsid w:val="0094063F"/>
    <w:rsid w:val="009417C1"/>
    <w:rsid w:val="00941A7F"/>
    <w:rsid w:val="009434FE"/>
    <w:rsid w:val="0094377C"/>
    <w:rsid w:val="00943C59"/>
    <w:rsid w:val="0094401A"/>
    <w:rsid w:val="00945F37"/>
    <w:rsid w:val="009516BD"/>
    <w:rsid w:val="00952035"/>
    <w:rsid w:val="009520E8"/>
    <w:rsid w:val="00952256"/>
    <w:rsid w:val="00952BD2"/>
    <w:rsid w:val="00952F06"/>
    <w:rsid w:val="009533FC"/>
    <w:rsid w:val="00953503"/>
    <w:rsid w:val="00954D9C"/>
    <w:rsid w:val="0095565C"/>
    <w:rsid w:val="00955F70"/>
    <w:rsid w:val="00955FAD"/>
    <w:rsid w:val="009564A0"/>
    <w:rsid w:val="00957A33"/>
    <w:rsid w:val="00957E2E"/>
    <w:rsid w:val="00957F0E"/>
    <w:rsid w:val="00957F60"/>
    <w:rsid w:val="00960030"/>
    <w:rsid w:val="009601EC"/>
    <w:rsid w:val="00960245"/>
    <w:rsid w:val="00960502"/>
    <w:rsid w:val="009609DC"/>
    <w:rsid w:val="0096171B"/>
    <w:rsid w:val="00961A20"/>
    <w:rsid w:val="009623F1"/>
    <w:rsid w:val="009624FE"/>
    <w:rsid w:val="00962FEC"/>
    <w:rsid w:val="009632F1"/>
    <w:rsid w:val="0096342E"/>
    <w:rsid w:val="00963493"/>
    <w:rsid w:val="0096634D"/>
    <w:rsid w:val="00966666"/>
    <w:rsid w:val="00966B21"/>
    <w:rsid w:val="00966DF2"/>
    <w:rsid w:val="00966ED5"/>
    <w:rsid w:val="00967566"/>
    <w:rsid w:val="00970E37"/>
    <w:rsid w:val="0097138C"/>
    <w:rsid w:val="00971412"/>
    <w:rsid w:val="00971A5C"/>
    <w:rsid w:val="00972FC2"/>
    <w:rsid w:val="0097302A"/>
    <w:rsid w:val="009732D6"/>
    <w:rsid w:val="00975213"/>
    <w:rsid w:val="0097585C"/>
    <w:rsid w:val="00975D2E"/>
    <w:rsid w:val="009765D1"/>
    <w:rsid w:val="00976EAF"/>
    <w:rsid w:val="00980150"/>
    <w:rsid w:val="00980507"/>
    <w:rsid w:val="00980D64"/>
    <w:rsid w:val="00981147"/>
    <w:rsid w:val="0098140B"/>
    <w:rsid w:val="00983355"/>
    <w:rsid w:val="0098345C"/>
    <w:rsid w:val="0098361A"/>
    <w:rsid w:val="00984710"/>
    <w:rsid w:val="00984BBF"/>
    <w:rsid w:val="00985233"/>
    <w:rsid w:val="00985A96"/>
    <w:rsid w:val="0098651F"/>
    <w:rsid w:val="00986D00"/>
    <w:rsid w:val="00986FBB"/>
    <w:rsid w:val="009876E1"/>
    <w:rsid w:val="00987BF6"/>
    <w:rsid w:val="00990474"/>
    <w:rsid w:val="00990570"/>
    <w:rsid w:val="009905A9"/>
    <w:rsid w:val="00990938"/>
    <w:rsid w:val="00990A33"/>
    <w:rsid w:val="0099103F"/>
    <w:rsid w:val="00993358"/>
    <w:rsid w:val="009939A9"/>
    <w:rsid w:val="0099404C"/>
    <w:rsid w:val="00994A94"/>
    <w:rsid w:val="00994DB6"/>
    <w:rsid w:val="00995C70"/>
    <w:rsid w:val="00996D9F"/>
    <w:rsid w:val="00997370"/>
    <w:rsid w:val="009A01F7"/>
    <w:rsid w:val="009A0708"/>
    <w:rsid w:val="009A13FA"/>
    <w:rsid w:val="009A14F5"/>
    <w:rsid w:val="009A17B7"/>
    <w:rsid w:val="009A1E30"/>
    <w:rsid w:val="009A249C"/>
    <w:rsid w:val="009A3314"/>
    <w:rsid w:val="009A33C4"/>
    <w:rsid w:val="009A378F"/>
    <w:rsid w:val="009A3CF8"/>
    <w:rsid w:val="009A504A"/>
    <w:rsid w:val="009A54E3"/>
    <w:rsid w:val="009A54FC"/>
    <w:rsid w:val="009A5705"/>
    <w:rsid w:val="009A5E07"/>
    <w:rsid w:val="009A6353"/>
    <w:rsid w:val="009A7956"/>
    <w:rsid w:val="009A7DA0"/>
    <w:rsid w:val="009B029C"/>
    <w:rsid w:val="009B0E23"/>
    <w:rsid w:val="009B1A4B"/>
    <w:rsid w:val="009B21A3"/>
    <w:rsid w:val="009B417F"/>
    <w:rsid w:val="009B49C0"/>
    <w:rsid w:val="009B638E"/>
    <w:rsid w:val="009B63C1"/>
    <w:rsid w:val="009B6460"/>
    <w:rsid w:val="009B77FE"/>
    <w:rsid w:val="009B7876"/>
    <w:rsid w:val="009B7898"/>
    <w:rsid w:val="009B7DFA"/>
    <w:rsid w:val="009C0C3E"/>
    <w:rsid w:val="009C0F7B"/>
    <w:rsid w:val="009C100D"/>
    <w:rsid w:val="009C16BE"/>
    <w:rsid w:val="009C1E7D"/>
    <w:rsid w:val="009C2F5C"/>
    <w:rsid w:val="009C3A11"/>
    <w:rsid w:val="009C4802"/>
    <w:rsid w:val="009C644E"/>
    <w:rsid w:val="009C6682"/>
    <w:rsid w:val="009C73E5"/>
    <w:rsid w:val="009C79B5"/>
    <w:rsid w:val="009C7A12"/>
    <w:rsid w:val="009D009D"/>
    <w:rsid w:val="009D0236"/>
    <w:rsid w:val="009D05D8"/>
    <w:rsid w:val="009D080E"/>
    <w:rsid w:val="009D0A0C"/>
    <w:rsid w:val="009D173A"/>
    <w:rsid w:val="009D1A70"/>
    <w:rsid w:val="009D1E96"/>
    <w:rsid w:val="009D1F54"/>
    <w:rsid w:val="009D2511"/>
    <w:rsid w:val="009D26EE"/>
    <w:rsid w:val="009D28F9"/>
    <w:rsid w:val="009D3867"/>
    <w:rsid w:val="009D4504"/>
    <w:rsid w:val="009D5EC1"/>
    <w:rsid w:val="009D7084"/>
    <w:rsid w:val="009D7C80"/>
    <w:rsid w:val="009E0568"/>
    <w:rsid w:val="009E09CC"/>
    <w:rsid w:val="009E152F"/>
    <w:rsid w:val="009E15ED"/>
    <w:rsid w:val="009E16F2"/>
    <w:rsid w:val="009E21BD"/>
    <w:rsid w:val="009E2659"/>
    <w:rsid w:val="009E392D"/>
    <w:rsid w:val="009E3D64"/>
    <w:rsid w:val="009E47B2"/>
    <w:rsid w:val="009E5DEF"/>
    <w:rsid w:val="009E6D00"/>
    <w:rsid w:val="009F00D7"/>
    <w:rsid w:val="009F031E"/>
    <w:rsid w:val="009F0556"/>
    <w:rsid w:val="009F05AA"/>
    <w:rsid w:val="009F10E1"/>
    <w:rsid w:val="009F1139"/>
    <w:rsid w:val="009F1566"/>
    <w:rsid w:val="009F287D"/>
    <w:rsid w:val="009F2998"/>
    <w:rsid w:val="009F302E"/>
    <w:rsid w:val="009F31E4"/>
    <w:rsid w:val="009F3235"/>
    <w:rsid w:val="009F3D9D"/>
    <w:rsid w:val="009F3F1B"/>
    <w:rsid w:val="009F44DE"/>
    <w:rsid w:val="009F4670"/>
    <w:rsid w:val="009F470E"/>
    <w:rsid w:val="009F53EE"/>
    <w:rsid w:val="009F74F5"/>
    <w:rsid w:val="009F79C4"/>
    <w:rsid w:val="00A008E2"/>
    <w:rsid w:val="00A00D56"/>
    <w:rsid w:val="00A01164"/>
    <w:rsid w:val="00A029BE"/>
    <w:rsid w:val="00A02BA1"/>
    <w:rsid w:val="00A02BF0"/>
    <w:rsid w:val="00A03E6D"/>
    <w:rsid w:val="00A04A2A"/>
    <w:rsid w:val="00A04D19"/>
    <w:rsid w:val="00A052FF"/>
    <w:rsid w:val="00A056C6"/>
    <w:rsid w:val="00A05AFC"/>
    <w:rsid w:val="00A064EF"/>
    <w:rsid w:val="00A067CE"/>
    <w:rsid w:val="00A0729B"/>
    <w:rsid w:val="00A10089"/>
    <w:rsid w:val="00A10B72"/>
    <w:rsid w:val="00A1204B"/>
    <w:rsid w:val="00A12318"/>
    <w:rsid w:val="00A12C13"/>
    <w:rsid w:val="00A13142"/>
    <w:rsid w:val="00A131D7"/>
    <w:rsid w:val="00A1321C"/>
    <w:rsid w:val="00A134AB"/>
    <w:rsid w:val="00A13AFB"/>
    <w:rsid w:val="00A13B10"/>
    <w:rsid w:val="00A13BAE"/>
    <w:rsid w:val="00A13DEC"/>
    <w:rsid w:val="00A1555C"/>
    <w:rsid w:val="00A15F2F"/>
    <w:rsid w:val="00A16AD3"/>
    <w:rsid w:val="00A16EDB"/>
    <w:rsid w:val="00A16EE1"/>
    <w:rsid w:val="00A16FD7"/>
    <w:rsid w:val="00A1710F"/>
    <w:rsid w:val="00A173AB"/>
    <w:rsid w:val="00A1745E"/>
    <w:rsid w:val="00A17E70"/>
    <w:rsid w:val="00A17FEE"/>
    <w:rsid w:val="00A20662"/>
    <w:rsid w:val="00A21149"/>
    <w:rsid w:val="00A2183D"/>
    <w:rsid w:val="00A21914"/>
    <w:rsid w:val="00A21A7B"/>
    <w:rsid w:val="00A21C85"/>
    <w:rsid w:val="00A22E6D"/>
    <w:rsid w:val="00A23031"/>
    <w:rsid w:val="00A231FC"/>
    <w:rsid w:val="00A24BB9"/>
    <w:rsid w:val="00A253BC"/>
    <w:rsid w:val="00A25BD2"/>
    <w:rsid w:val="00A25D49"/>
    <w:rsid w:val="00A276E8"/>
    <w:rsid w:val="00A27A97"/>
    <w:rsid w:val="00A30525"/>
    <w:rsid w:val="00A31FBB"/>
    <w:rsid w:val="00A34176"/>
    <w:rsid w:val="00A34590"/>
    <w:rsid w:val="00A362D4"/>
    <w:rsid w:val="00A36479"/>
    <w:rsid w:val="00A37393"/>
    <w:rsid w:val="00A37FE5"/>
    <w:rsid w:val="00A40BB8"/>
    <w:rsid w:val="00A40BD9"/>
    <w:rsid w:val="00A413E7"/>
    <w:rsid w:val="00A41A32"/>
    <w:rsid w:val="00A41D2D"/>
    <w:rsid w:val="00A421E4"/>
    <w:rsid w:val="00A42772"/>
    <w:rsid w:val="00A427C5"/>
    <w:rsid w:val="00A42F02"/>
    <w:rsid w:val="00A44522"/>
    <w:rsid w:val="00A44533"/>
    <w:rsid w:val="00A4545F"/>
    <w:rsid w:val="00A45EC2"/>
    <w:rsid w:val="00A45FBA"/>
    <w:rsid w:val="00A462F9"/>
    <w:rsid w:val="00A46E96"/>
    <w:rsid w:val="00A50D91"/>
    <w:rsid w:val="00A5106F"/>
    <w:rsid w:val="00A5266F"/>
    <w:rsid w:val="00A52EE3"/>
    <w:rsid w:val="00A52F6C"/>
    <w:rsid w:val="00A53ACD"/>
    <w:rsid w:val="00A54E6A"/>
    <w:rsid w:val="00A550EF"/>
    <w:rsid w:val="00A55176"/>
    <w:rsid w:val="00A55476"/>
    <w:rsid w:val="00A559D0"/>
    <w:rsid w:val="00A55DE5"/>
    <w:rsid w:val="00A56BC9"/>
    <w:rsid w:val="00A57C0A"/>
    <w:rsid w:val="00A6032E"/>
    <w:rsid w:val="00A607ED"/>
    <w:rsid w:val="00A611C5"/>
    <w:rsid w:val="00A6127A"/>
    <w:rsid w:val="00A61745"/>
    <w:rsid w:val="00A620C0"/>
    <w:rsid w:val="00A62AAC"/>
    <w:rsid w:val="00A63103"/>
    <w:rsid w:val="00A633D4"/>
    <w:rsid w:val="00A63501"/>
    <w:rsid w:val="00A64969"/>
    <w:rsid w:val="00A64DEE"/>
    <w:rsid w:val="00A651B4"/>
    <w:rsid w:val="00A65A62"/>
    <w:rsid w:val="00A66D42"/>
    <w:rsid w:val="00A676B4"/>
    <w:rsid w:val="00A6778C"/>
    <w:rsid w:val="00A679A7"/>
    <w:rsid w:val="00A67F9F"/>
    <w:rsid w:val="00A70886"/>
    <w:rsid w:val="00A71D98"/>
    <w:rsid w:val="00A724E8"/>
    <w:rsid w:val="00A726B0"/>
    <w:rsid w:val="00A731F0"/>
    <w:rsid w:val="00A73CD8"/>
    <w:rsid w:val="00A74A23"/>
    <w:rsid w:val="00A74A8D"/>
    <w:rsid w:val="00A7560B"/>
    <w:rsid w:val="00A75918"/>
    <w:rsid w:val="00A759B9"/>
    <w:rsid w:val="00A76DB1"/>
    <w:rsid w:val="00A77481"/>
    <w:rsid w:val="00A77874"/>
    <w:rsid w:val="00A80765"/>
    <w:rsid w:val="00A82AF1"/>
    <w:rsid w:val="00A82B0A"/>
    <w:rsid w:val="00A8367E"/>
    <w:rsid w:val="00A83831"/>
    <w:rsid w:val="00A83B63"/>
    <w:rsid w:val="00A84968"/>
    <w:rsid w:val="00A84B3E"/>
    <w:rsid w:val="00A84D39"/>
    <w:rsid w:val="00A84DD1"/>
    <w:rsid w:val="00A859E6"/>
    <w:rsid w:val="00A8619B"/>
    <w:rsid w:val="00A86A0A"/>
    <w:rsid w:val="00A87294"/>
    <w:rsid w:val="00A87449"/>
    <w:rsid w:val="00A87501"/>
    <w:rsid w:val="00A8772C"/>
    <w:rsid w:val="00A90544"/>
    <w:rsid w:val="00A907D6"/>
    <w:rsid w:val="00A90F37"/>
    <w:rsid w:val="00A91339"/>
    <w:rsid w:val="00A918FE"/>
    <w:rsid w:val="00A91EBE"/>
    <w:rsid w:val="00A92ABB"/>
    <w:rsid w:val="00A92AFF"/>
    <w:rsid w:val="00A94774"/>
    <w:rsid w:val="00A94CF3"/>
    <w:rsid w:val="00A9541E"/>
    <w:rsid w:val="00A95E15"/>
    <w:rsid w:val="00A95E53"/>
    <w:rsid w:val="00A9640D"/>
    <w:rsid w:val="00A97A9D"/>
    <w:rsid w:val="00AA0A03"/>
    <w:rsid w:val="00AA0A29"/>
    <w:rsid w:val="00AA1055"/>
    <w:rsid w:val="00AA25D2"/>
    <w:rsid w:val="00AA30A3"/>
    <w:rsid w:val="00AA3568"/>
    <w:rsid w:val="00AA3800"/>
    <w:rsid w:val="00AA38ED"/>
    <w:rsid w:val="00AA3A49"/>
    <w:rsid w:val="00AA4CFB"/>
    <w:rsid w:val="00AA5C5F"/>
    <w:rsid w:val="00AA6D53"/>
    <w:rsid w:val="00AA74A2"/>
    <w:rsid w:val="00AA74AF"/>
    <w:rsid w:val="00AA76FA"/>
    <w:rsid w:val="00AA789C"/>
    <w:rsid w:val="00AA799E"/>
    <w:rsid w:val="00AB0016"/>
    <w:rsid w:val="00AB01AC"/>
    <w:rsid w:val="00AB04B7"/>
    <w:rsid w:val="00AB08C7"/>
    <w:rsid w:val="00AB1C0E"/>
    <w:rsid w:val="00AB2385"/>
    <w:rsid w:val="00AB2463"/>
    <w:rsid w:val="00AB4816"/>
    <w:rsid w:val="00AB4C17"/>
    <w:rsid w:val="00AB5003"/>
    <w:rsid w:val="00AB58D0"/>
    <w:rsid w:val="00AB6898"/>
    <w:rsid w:val="00AB7C85"/>
    <w:rsid w:val="00AC0A35"/>
    <w:rsid w:val="00AC0AC3"/>
    <w:rsid w:val="00AC0F7C"/>
    <w:rsid w:val="00AC1553"/>
    <w:rsid w:val="00AC17D7"/>
    <w:rsid w:val="00AC1D07"/>
    <w:rsid w:val="00AC280B"/>
    <w:rsid w:val="00AC2A4A"/>
    <w:rsid w:val="00AC2BC5"/>
    <w:rsid w:val="00AC37A6"/>
    <w:rsid w:val="00AC4287"/>
    <w:rsid w:val="00AC47D9"/>
    <w:rsid w:val="00AC4B24"/>
    <w:rsid w:val="00AC5D40"/>
    <w:rsid w:val="00AC5FE8"/>
    <w:rsid w:val="00AC62CE"/>
    <w:rsid w:val="00AC64F1"/>
    <w:rsid w:val="00AC671A"/>
    <w:rsid w:val="00AC6733"/>
    <w:rsid w:val="00AC7B6C"/>
    <w:rsid w:val="00AC7C44"/>
    <w:rsid w:val="00AD001D"/>
    <w:rsid w:val="00AD06E7"/>
    <w:rsid w:val="00AD124B"/>
    <w:rsid w:val="00AD14BE"/>
    <w:rsid w:val="00AD2DDC"/>
    <w:rsid w:val="00AD2E4D"/>
    <w:rsid w:val="00AD3E4E"/>
    <w:rsid w:val="00AD43B5"/>
    <w:rsid w:val="00AD45B9"/>
    <w:rsid w:val="00AD518B"/>
    <w:rsid w:val="00AD53D2"/>
    <w:rsid w:val="00AD5A37"/>
    <w:rsid w:val="00AD5BA9"/>
    <w:rsid w:val="00AD67DD"/>
    <w:rsid w:val="00AD6853"/>
    <w:rsid w:val="00AD6FF3"/>
    <w:rsid w:val="00AE0D31"/>
    <w:rsid w:val="00AE104D"/>
    <w:rsid w:val="00AE1A0D"/>
    <w:rsid w:val="00AE23E9"/>
    <w:rsid w:val="00AE262B"/>
    <w:rsid w:val="00AE2BED"/>
    <w:rsid w:val="00AE467B"/>
    <w:rsid w:val="00AE53CE"/>
    <w:rsid w:val="00AE55A3"/>
    <w:rsid w:val="00AE5C6F"/>
    <w:rsid w:val="00AE654C"/>
    <w:rsid w:val="00AE6BC1"/>
    <w:rsid w:val="00AE6CE4"/>
    <w:rsid w:val="00AE6EF9"/>
    <w:rsid w:val="00AE75AB"/>
    <w:rsid w:val="00AE77DF"/>
    <w:rsid w:val="00AE7A4A"/>
    <w:rsid w:val="00AE7D84"/>
    <w:rsid w:val="00AF0126"/>
    <w:rsid w:val="00AF0180"/>
    <w:rsid w:val="00AF0E0B"/>
    <w:rsid w:val="00AF13EA"/>
    <w:rsid w:val="00AF1D4A"/>
    <w:rsid w:val="00AF1E5B"/>
    <w:rsid w:val="00AF2443"/>
    <w:rsid w:val="00AF298B"/>
    <w:rsid w:val="00AF2F21"/>
    <w:rsid w:val="00AF3147"/>
    <w:rsid w:val="00AF32B2"/>
    <w:rsid w:val="00AF3731"/>
    <w:rsid w:val="00AF38DF"/>
    <w:rsid w:val="00AF3DD3"/>
    <w:rsid w:val="00AF446B"/>
    <w:rsid w:val="00AF4B35"/>
    <w:rsid w:val="00AF5296"/>
    <w:rsid w:val="00AF5374"/>
    <w:rsid w:val="00AF5794"/>
    <w:rsid w:val="00AF5854"/>
    <w:rsid w:val="00AF657F"/>
    <w:rsid w:val="00AF6EF3"/>
    <w:rsid w:val="00AF78B9"/>
    <w:rsid w:val="00AF7D1E"/>
    <w:rsid w:val="00B00D90"/>
    <w:rsid w:val="00B01784"/>
    <w:rsid w:val="00B01937"/>
    <w:rsid w:val="00B01B51"/>
    <w:rsid w:val="00B01DCC"/>
    <w:rsid w:val="00B01E79"/>
    <w:rsid w:val="00B0232D"/>
    <w:rsid w:val="00B0252C"/>
    <w:rsid w:val="00B02BF6"/>
    <w:rsid w:val="00B0300E"/>
    <w:rsid w:val="00B034A4"/>
    <w:rsid w:val="00B04E96"/>
    <w:rsid w:val="00B0511A"/>
    <w:rsid w:val="00B0560B"/>
    <w:rsid w:val="00B056E3"/>
    <w:rsid w:val="00B05C65"/>
    <w:rsid w:val="00B064AC"/>
    <w:rsid w:val="00B07F24"/>
    <w:rsid w:val="00B07F37"/>
    <w:rsid w:val="00B102B3"/>
    <w:rsid w:val="00B1268B"/>
    <w:rsid w:val="00B12DC1"/>
    <w:rsid w:val="00B12FDA"/>
    <w:rsid w:val="00B12FF0"/>
    <w:rsid w:val="00B133AF"/>
    <w:rsid w:val="00B145F9"/>
    <w:rsid w:val="00B14D82"/>
    <w:rsid w:val="00B15160"/>
    <w:rsid w:val="00B16A85"/>
    <w:rsid w:val="00B16DCF"/>
    <w:rsid w:val="00B16FA4"/>
    <w:rsid w:val="00B170CB"/>
    <w:rsid w:val="00B17677"/>
    <w:rsid w:val="00B1792E"/>
    <w:rsid w:val="00B2027D"/>
    <w:rsid w:val="00B207ED"/>
    <w:rsid w:val="00B21520"/>
    <w:rsid w:val="00B21979"/>
    <w:rsid w:val="00B23755"/>
    <w:rsid w:val="00B23AE8"/>
    <w:rsid w:val="00B23BA7"/>
    <w:rsid w:val="00B245F1"/>
    <w:rsid w:val="00B24921"/>
    <w:rsid w:val="00B2514F"/>
    <w:rsid w:val="00B25687"/>
    <w:rsid w:val="00B2582C"/>
    <w:rsid w:val="00B25F3D"/>
    <w:rsid w:val="00B26A5D"/>
    <w:rsid w:val="00B26BF5"/>
    <w:rsid w:val="00B27024"/>
    <w:rsid w:val="00B278E1"/>
    <w:rsid w:val="00B30378"/>
    <w:rsid w:val="00B30A31"/>
    <w:rsid w:val="00B30AE4"/>
    <w:rsid w:val="00B30ED3"/>
    <w:rsid w:val="00B3158F"/>
    <w:rsid w:val="00B31B3F"/>
    <w:rsid w:val="00B32131"/>
    <w:rsid w:val="00B32FC5"/>
    <w:rsid w:val="00B3341E"/>
    <w:rsid w:val="00B35909"/>
    <w:rsid w:val="00B35B0F"/>
    <w:rsid w:val="00B363EC"/>
    <w:rsid w:val="00B364B8"/>
    <w:rsid w:val="00B3753B"/>
    <w:rsid w:val="00B3771D"/>
    <w:rsid w:val="00B3791C"/>
    <w:rsid w:val="00B40A3E"/>
    <w:rsid w:val="00B4161B"/>
    <w:rsid w:val="00B41B06"/>
    <w:rsid w:val="00B41DA1"/>
    <w:rsid w:val="00B441B0"/>
    <w:rsid w:val="00B44EBA"/>
    <w:rsid w:val="00B455E9"/>
    <w:rsid w:val="00B4776E"/>
    <w:rsid w:val="00B47DAB"/>
    <w:rsid w:val="00B50C3A"/>
    <w:rsid w:val="00B50D46"/>
    <w:rsid w:val="00B511C3"/>
    <w:rsid w:val="00B51E69"/>
    <w:rsid w:val="00B52284"/>
    <w:rsid w:val="00B52CD1"/>
    <w:rsid w:val="00B52EC3"/>
    <w:rsid w:val="00B53E1A"/>
    <w:rsid w:val="00B55D41"/>
    <w:rsid w:val="00B566E4"/>
    <w:rsid w:val="00B5691B"/>
    <w:rsid w:val="00B5699C"/>
    <w:rsid w:val="00B56C63"/>
    <w:rsid w:val="00B56D0E"/>
    <w:rsid w:val="00B57365"/>
    <w:rsid w:val="00B577F7"/>
    <w:rsid w:val="00B60730"/>
    <w:rsid w:val="00B61033"/>
    <w:rsid w:val="00B6106C"/>
    <w:rsid w:val="00B612D9"/>
    <w:rsid w:val="00B62EC6"/>
    <w:rsid w:val="00B63CB3"/>
    <w:rsid w:val="00B64394"/>
    <w:rsid w:val="00B64DB2"/>
    <w:rsid w:val="00B6638F"/>
    <w:rsid w:val="00B6769A"/>
    <w:rsid w:val="00B67BC3"/>
    <w:rsid w:val="00B70248"/>
    <w:rsid w:val="00B70A28"/>
    <w:rsid w:val="00B7130E"/>
    <w:rsid w:val="00B71563"/>
    <w:rsid w:val="00B71F86"/>
    <w:rsid w:val="00B724D2"/>
    <w:rsid w:val="00B727A7"/>
    <w:rsid w:val="00B729FF"/>
    <w:rsid w:val="00B73D10"/>
    <w:rsid w:val="00B742C2"/>
    <w:rsid w:val="00B74FF4"/>
    <w:rsid w:val="00B75A3C"/>
    <w:rsid w:val="00B7656C"/>
    <w:rsid w:val="00B772B6"/>
    <w:rsid w:val="00B772FA"/>
    <w:rsid w:val="00B77C4D"/>
    <w:rsid w:val="00B80442"/>
    <w:rsid w:val="00B80DE1"/>
    <w:rsid w:val="00B8131D"/>
    <w:rsid w:val="00B81F03"/>
    <w:rsid w:val="00B821CB"/>
    <w:rsid w:val="00B836B8"/>
    <w:rsid w:val="00B838EC"/>
    <w:rsid w:val="00B83ED6"/>
    <w:rsid w:val="00B8419E"/>
    <w:rsid w:val="00B862F2"/>
    <w:rsid w:val="00B86EFA"/>
    <w:rsid w:val="00B86FEE"/>
    <w:rsid w:val="00B87A0A"/>
    <w:rsid w:val="00B9132D"/>
    <w:rsid w:val="00B917CA"/>
    <w:rsid w:val="00B9188F"/>
    <w:rsid w:val="00B91A1D"/>
    <w:rsid w:val="00B92684"/>
    <w:rsid w:val="00B93447"/>
    <w:rsid w:val="00B93B46"/>
    <w:rsid w:val="00B940B0"/>
    <w:rsid w:val="00B9424B"/>
    <w:rsid w:val="00B94485"/>
    <w:rsid w:val="00B94564"/>
    <w:rsid w:val="00B95067"/>
    <w:rsid w:val="00B95515"/>
    <w:rsid w:val="00B95601"/>
    <w:rsid w:val="00B95C6A"/>
    <w:rsid w:val="00B96BBB"/>
    <w:rsid w:val="00B96ED6"/>
    <w:rsid w:val="00B96EED"/>
    <w:rsid w:val="00B97F36"/>
    <w:rsid w:val="00BA08DE"/>
    <w:rsid w:val="00BA1246"/>
    <w:rsid w:val="00BA17E2"/>
    <w:rsid w:val="00BA4452"/>
    <w:rsid w:val="00BA4F42"/>
    <w:rsid w:val="00BA5CF7"/>
    <w:rsid w:val="00BA66ED"/>
    <w:rsid w:val="00BA6D0E"/>
    <w:rsid w:val="00BA7975"/>
    <w:rsid w:val="00BA79B5"/>
    <w:rsid w:val="00BA7AA6"/>
    <w:rsid w:val="00BB0D94"/>
    <w:rsid w:val="00BB165A"/>
    <w:rsid w:val="00BB1E11"/>
    <w:rsid w:val="00BB20CA"/>
    <w:rsid w:val="00BB21C3"/>
    <w:rsid w:val="00BB2307"/>
    <w:rsid w:val="00BB39DC"/>
    <w:rsid w:val="00BB58EA"/>
    <w:rsid w:val="00BB667E"/>
    <w:rsid w:val="00BB7D69"/>
    <w:rsid w:val="00BC00CF"/>
    <w:rsid w:val="00BC0759"/>
    <w:rsid w:val="00BC0F05"/>
    <w:rsid w:val="00BC14AE"/>
    <w:rsid w:val="00BC16AB"/>
    <w:rsid w:val="00BC314E"/>
    <w:rsid w:val="00BC3512"/>
    <w:rsid w:val="00BC35F6"/>
    <w:rsid w:val="00BC3B94"/>
    <w:rsid w:val="00BC4A94"/>
    <w:rsid w:val="00BC5583"/>
    <w:rsid w:val="00BC56A2"/>
    <w:rsid w:val="00BC6E3C"/>
    <w:rsid w:val="00BC7352"/>
    <w:rsid w:val="00BC73C6"/>
    <w:rsid w:val="00BC7547"/>
    <w:rsid w:val="00BC75EC"/>
    <w:rsid w:val="00BD0D93"/>
    <w:rsid w:val="00BD0EEC"/>
    <w:rsid w:val="00BD10C9"/>
    <w:rsid w:val="00BD155D"/>
    <w:rsid w:val="00BD1B0B"/>
    <w:rsid w:val="00BD212D"/>
    <w:rsid w:val="00BD30E4"/>
    <w:rsid w:val="00BD3C9F"/>
    <w:rsid w:val="00BD3EB5"/>
    <w:rsid w:val="00BD3EB7"/>
    <w:rsid w:val="00BD4BBB"/>
    <w:rsid w:val="00BD534D"/>
    <w:rsid w:val="00BD5FAF"/>
    <w:rsid w:val="00BD60E7"/>
    <w:rsid w:val="00BD680F"/>
    <w:rsid w:val="00BD6A00"/>
    <w:rsid w:val="00BD71B2"/>
    <w:rsid w:val="00BD7676"/>
    <w:rsid w:val="00BE00A9"/>
    <w:rsid w:val="00BE0B9F"/>
    <w:rsid w:val="00BE12A7"/>
    <w:rsid w:val="00BE19B3"/>
    <w:rsid w:val="00BE32F8"/>
    <w:rsid w:val="00BE3F46"/>
    <w:rsid w:val="00BE40AB"/>
    <w:rsid w:val="00BE41AC"/>
    <w:rsid w:val="00BE42DD"/>
    <w:rsid w:val="00BE4F08"/>
    <w:rsid w:val="00BE525E"/>
    <w:rsid w:val="00BE54AD"/>
    <w:rsid w:val="00BE6ABD"/>
    <w:rsid w:val="00BE6CA4"/>
    <w:rsid w:val="00BE7CF2"/>
    <w:rsid w:val="00BF045D"/>
    <w:rsid w:val="00BF08A4"/>
    <w:rsid w:val="00BF08C0"/>
    <w:rsid w:val="00BF20DF"/>
    <w:rsid w:val="00BF2349"/>
    <w:rsid w:val="00BF281B"/>
    <w:rsid w:val="00BF374C"/>
    <w:rsid w:val="00BF3AD0"/>
    <w:rsid w:val="00BF453E"/>
    <w:rsid w:val="00BF49A3"/>
    <w:rsid w:val="00BF49FE"/>
    <w:rsid w:val="00BF4F0E"/>
    <w:rsid w:val="00BF5660"/>
    <w:rsid w:val="00BF643F"/>
    <w:rsid w:val="00BF64D2"/>
    <w:rsid w:val="00C006BF"/>
    <w:rsid w:val="00C0079D"/>
    <w:rsid w:val="00C00979"/>
    <w:rsid w:val="00C021E4"/>
    <w:rsid w:val="00C02562"/>
    <w:rsid w:val="00C02D63"/>
    <w:rsid w:val="00C02D74"/>
    <w:rsid w:val="00C03BDB"/>
    <w:rsid w:val="00C0434F"/>
    <w:rsid w:val="00C04FA2"/>
    <w:rsid w:val="00C056B4"/>
    <w:rsid w:val="00C062A2"/>
    <w:rsid w:val="00C06A98"/>
    <w:rsid w:val="00C0701A"/>
    <w:rsid w:val="00C07F00"/>
    <w:rsid w:val="00C10398"/>
    <w:rsid w:val="00C1078F"/>
    <w:rsid w:val="00C109AC"/>
    <w:rsid w:val="00C1178F"/>
    <w:rsid w:val="00C1216E"/>
    <w:rsid w:val="00C123DD"/>
    <w:rsid w:val="00C12511"/>
    <w:rsid w:val="00C1282E"/>
    <w:rsid w:val="00C1416D"/>
    <w:rsid w:val="00C14400"/>
    <w:rsid w:val="00C1483F"/>
    <w:rsid w:val="00C14A74"/>
    <w:rsid w:val="00C14E5C"/>
    <w:rsid w:val="00C1539F"/>
    <w:rsid w:val="00C16C9B"/>
    <w:rsid w:val="00C17723"/>
    <w:rsid w:val="00C17763"/>
    <w:rsid w:val="00C2037D"/>
    <w:rsid w:val="00C20733"/>
    <w:rsid w:val="00C2121E"/>
    <w:rsid w:val="00C21475"/>
    <w:rsid w:val="00C226FD"/>
    <w:rsid w:val="00C22704"/>
    <w:rsid w:val="00C22A24"/>
    <w:rsid w:val="00C23027"/>
    <w:rsid w:val="00C23176"/>
    <w:rsid w:val="00C231AC"/>
    <w:rsid w:val="00C235D3"/>
    <w:rsid w:val="00C2388E"/>
    <w:rsid w:val="00C23B4A"/>
    <w:rsid w:val="00C246DE"/>
    <w:rsid w:val="00C24887"/>
    <w:rsid w:val="00C249B0"/>
    <w:rsid w:val="00C24B50"/>
    <w:rsid w:val="00C25D8A"/>
    <w:rsid w:val="00C30F3E"/>
    <w:rsid w:val="00C31BD5"/>
    <w:rsid w:val="00C340D4"/>
    <w:rsid w:val="00C342BF"/>
    <w:rsid w:val="00C34552"/>
    <w:rsid w:val="00C34C2A"/>
    <w:rsid w:val="00C35D06"/>
    <w:rsid w:val="00C35F8A"/>
    <w:rsid w:val="00C40C8A"/>
    <w:rsid w:val="00C412EB"/>
    <w:rsid w:val="00C41722"/>
    <w:rsid w:val="00C42978"/>
    <w:rsid w:val="00C4391F"/>
    <w:rsid w:val="00C444A5"/>
    <w:rsid w:val="00C44C65"/>
    <w:rsid w:val="00C45263"/>
    <w:rsid w:val="00C455F4"/>
    <w:rsid w:val="00C46EDC"/>
    <w:rsid w:val="00C5181D"/>
    <w:rsid w:val="00C51E51"/>
    <w:rsid w:val="00C52750"/>
    <w:rsid w:val="00C52B11"/>
    <w:rsid w:val="00C533E9"/>
    <w:rsid w:val="00C53C49"/>
    <w:rsid w:val="00C5418F"/>
    <w:rsid w:val="00C547F2"/>
    <w:rsid w:val="00C555A4"/>
    <w:rsid w:val="00C60715"/>
    <w:rsid w:val="00C61C56"/>
    <w:rsid w:val="00C61E3C"/>
    <w:rsid w:val="00C62A49"/>
    <w:rsid w:val="00C62B0B"/>
    <w:rsid w:val="00C62B38"/>
    <w:rsid w:val="00C62FD3"/>
    <w:rsid w:val="00C6645A"/>
    <w:rsid w:val="00C66F74"/>
    <w:rsid w:val="00C676E7"/>
    <w:rsid w:val="00C67838"/>
    <w:rsid w:val="00C6799F"/>
    <w:rsid w:val="00C67BF7"/>
    <w:rsid w:val="00C712B0"/>
    <w:rsid w:val="00C71F09"/>
    <w:rsid w:val="00C72FC3"/>
    <w:rsid w:val="00C73744"/>
    <w:rsid w:val="00C73A4A"/>
    <w:rsid w:val="00C73DB6"/>
    <w:rsid w:val="00C74722"/>
    <w:rsid w:val="00C74863"/>
    <w:rsid w:val="00C752CE"/>
    <w:rsid w:val="00C75598"/>
    <w:rsid w:val="00C76A4C"/>
    <w:rsid w:val="00C77AEE"/>
    <w:rsid w:val="00C77BA8"/>
    <w:rsid w:val="00C80464"/>
    <w:rsid w:val="00C81750"/>
    <w:rsid w:val="00C82C41"/>
    <w:rsid w:val="00C838A5"/>
    <w:rsid w:val="00C842DD"/>
    <w:rsid w:val="00C845B1"/>
    <w:rsid w:val="00C8461B"/>
    <w:rsid w:val="00C84B72"/>
    <w:rsid w:val="00C852BA"/>
    <w:rsid w:val="00C852CA"/>
    <w:rsid w:val="00C86036"/>
    <w:rsid w:val="00C86B02"/>
    <w:rsid w:val="00C8711A"/>
    <w:rsid w:val="00C873E4"/>
    <w:rsid w:val="00C87C6B"/>
    <w:rsid w:val="00C87DFE"/>
    <w:rsid w:val="00C90183"/>
    <w:rsid w:val="00C907F8"/>
    <w:rsid w:val="00C9134F"/>
    <w:rsid w:val="00C9147B"/>
    <w:rsid w:val="00C92160"/>
    <w:rsid w:val="00C9292C"/>
    <w:rsid w:val="00C92D8D"/>
    <w:rsid w:val="00C92E9A"/>
    <w:rsid w:val="00C93423"/>
    <w:rsid w:val="00C941EA"/>
    <w:rsid w:val="00C944DC"/>
    <w:rsid w:val="00C949C3"/>
    <w:rsid w:val="00C950AE"/>
    <w:rsid w:val="00C9529F"/>
    <w:rsid w:val="00C954D0"/>
    <w:rsid w:val="00C9589E"/>
    <w:rsid w:val="00C964D5"/>
    <w:rsid w:val="00C966CA"/>
    <w:rsid w:val="00C96BAA"/>
    <w:rsid w:val="00C96ECE"/>
    <w:rsid w:val="00C96FF5"/>
    <w:rsid w:val="00C97A95"/>
    <w:rsid w:val="00CA00E8"/>
    <w:rsid w:val="00CA032E"/>
    <w:rsid w:val="00CA1206"/>
    <w:rsid w:val="00CA1477"/>
    <w:rsid w:val="00CA1695"/>
    <w:rsid w:val="00CA19F0"/>
    <w:rsid w:val="00CA3373"/>
    <w:rsid w:val="00CA339A"/>
    <w:rsid w:val="00CA3C0E"/>
    <w:rsid w:val="00CA41FF"/>
    <w:rsid w:val="00CA5927"/>
    <w:rsid w:val="00CA665E"/>
    <w:rsid w:val="00CA6A57"/>
    <w:rsid w:val="00CA6C4D"/>
    <w:rsid w:val="00CA6DF4"/>
    <w:rsid w:val="00CA7C0F"/>
    <w:rsid w:val="00CB01C8"/>
    <w:rsid w:val="00CB0200"/>
    <w:rsid w:val="00CB06DF"/>
    <w:rsid w:val="00CB1D64"/>
    <w:rsid w:val="00CB1EA3"/>
    <w:rsid w:val="00CB2357"/>
    <w:rsid w:val="00CB263D"/>
    <w:rsid w:val="00CB415D"/>
    <w:rsid w:val="00CB5779"/>
    <w:rsid w:val="00CB60F9"/>
    <w:rsid w:val="00CB66FA"/>
    <w:rsid w:val="00CC0F61"/>
    <w:rsid w:val="00CC2004"/>
    <w:rsid w:val="00CC34B8"/>
    <w:rsid w:val="00CC4488"/>
    <w:rsid w:val="00CC45F5"/>
    <w:rsid w:val="00CC4F07"/>
    <w:rsid w:val="00CC609B"/>
    <w:rsid w:val="00CC60A6"/>
    <w:rsid w:val="00CC64E5"/>
    <w:rsid w:val="00CC69C7"/>
    <w:rsid w:val="00CC6B48"/>
    <w:rsid w:val="00CC6CD4"/>
    <w:rsid w:val="00CC6F45"/>
    <w:rsid w:val="00CC799B"/>
    <w:rsid w:val="00CD077C"/>
    <w:rsid w:val="00CD1E83"/>
    <w:rsid w:val="00CD3725"/>
    <w:rsid w:val="00CD434F"/>
    <w:rsid w:val="00CD4DFC"/>
    <w:rsid w:val="00CD5F6D"/>
    <w:rsid w:val="00CD6005"/>
    <w:rsid w:val="00CD6669"/>
    <w:rsid w:val="00CD6764"/>
    <w:rsid w:val="00CD6B3E"/>
    <w:rsid w:val="00CD6EBD"/>
    <w:rsid w:val="00CD7DE2"/>
    <w:rsid w:val="00CE00D2"/>
    <w:rsid w:val="00CE1262"/>
    <w:rsid w:val="00CE13D2"/>
    <w:rsid w:val="00CE207A"/>
    <w:rsid w:val="00CE22B8"/>
    <w:rsid w:val="00CE3127"/>
    <w:rsid w:val="00CE34DA"/>
    <w:rsid w:val="00CE54A7"/>
    <w:rsid w:val="00CE6540"/>
    <w:rsid w:val="00CE75C3"/>
    <w:rsid w:val="00CE798E"/>
    <w:rsid w:val="00CE7E4B"/>
    <w:rsid w:val="00CF0585"/>
    <w:rsid w:val="00CF22C5"/>
    <w:rsid w:val="00CF3467"/>
    <w:rsid w:val="00CF377B"/>
    <w:rsid w:val="00CF3D1F"/>
    <w:rsid w:val="00CF416B"/>
    <w:rsid w:val="00CF477F"/>
    <w:rsid w:val="00CF4B06"/>
    <w:rsid w:val="00CF5623"/>
    <w:rsid w:val="00CF5DAA"/>
    <w:rsid w:val="00CF5DF8"/>
    <w:rsid w:val="00CF61F1"/>
    <w:rsid w:val="00CF6D5F"/>
    <w:rsid w:val="00CF750B"/>
    <w:rsid w:val="00D00886"/>
    <w:rsid w:val="00D01075"/>
    <w:rsid w:val="00D02E56"/>
    <w:rsid w:val="00D03144"/>
    <w:rsid w:val="00D03C61"/>
    <w:rsid w:val="00D03E23"/>
    <w:rsid w:val="00D03E37"/>
    <w:rsid w:val="00D042FA"/>
    <w:rsid w:val="00D0442B"/>
    <w:rsid w:val="00D045F4"/>
    <w:rsid w:val="00D04F4C"/>
    <w:rsid w:val="00D05A7E"/>
    <w:rsid w:val="00D065B5"/>
    <w:rsid w:val="00D0778F"/>
    <w:rsid w:val="00D1028A"/>
    <w:rsid w:val="00D11455"/>
    <w:rsid w:val="00D12580"/>
    <w:rsid w:val="00D12594"/>
    <w:rsid w:val="00D127AE"/>
    <w:rsid w:val="00D12A6F"/>
    <w:rsid w:val="00D12DEA"/>
    <w:rsid w:val="00D132A2"/>
    <w:rsid w:val="00D1361D"/>
    <w:rsid w:val="00D13741"/>
    <w:rsid w:val="00D139EA"/>
    <w:rsid w:val="00D13E12"/>
    <w:rsid w:val="00D14246"/>
    <w:rsid w:val="00D14798"/>
    <w:rsid w:val="00D14C26"/>
    <w:rsid w:val="00D15955"/>
    <w:rsid w:val="00D16B32"/>
    <w:rsid w:val="00D17A9F"/>
    <w:rsid w:val="00D17DD1"/>
    <w:rsid w:val="00D17E7E"/>
    <w:rsid w:val="00D20904"/>
    <w:rsid w:val="00D209AA"/>
    <w:rsid w:val="00D20CBD"/>
    <w:rsid w:val="00D210E9"/>
    <w:rsid w:val="00D21227"/>
    <w:rsid w:val="00D21D0B"/>
    <w:rsid w:val="00D2231A"/>
    <w:rsid w:val="00D22DE5"/>
    <w:rsid w:val="00D234CB"/>
    <w:rsid w:val="00D239A6"/>
    <w:rsid w:val="00D24336"/>
    <w:rsid w:val="00D257EC"/>
    <w:rsid w:val="00D25FE3"/>
    <w:rsid w:val="00D26151"/>
    <w:rsid w:val="00D26208"/>
    <w:rsid w:val="00D26743"/>
    <w:rsid w:val="00D275E4"/>
    <w:rsid w:val="00D27C32"/>
    <w:rsid w:val="00D309F1"/>
    <w:rsid w:val="00D30C0E"/>
    <w:rsid w:val="00D30C2A"/>
    <w:rsid w:val="00D323EC"/>
    <w:rsid w:val="00D325AC"/>
    <w:rsid w:val="00D333BB"/>
    <w:rsid w:val="00D33834"/>
    <w:rsid w:val="00D33B15"/>
    <w:rsid w:val="00D355CF"/>
    <w:rsid w:val="00D355F5"/>
    <w:rsid w:val="00D358EF"/>
    <w:rsid w:val="00D35CC8"/>
    <w:rsid w:val="00D35E1F"/>
    <w:rsid w:val="00D36568"/>
    <w:rsid w:val="00D37CB0"/>
    <w:rsid w:val="00D408E5"/>
    <w:rsid w:val="00D4128D"/>
    <w:rsid w:val="00D41500"/>
    <w:rsid w:val="00D415ED"/>
    <w:rsid w:val="00D41676"/>
    <w:rsid w:val="00D41F0C"/>
    <w:rsid w:val="00D42189"/>
    <w:rsid w:val="00D42E98"/>
    <w:rsid w:val="00D432DF"/>
    <w:rsid w:val="00D43445"/>
    <w:rsid w:val="00D43B4B"/>
    <w:rsid w:val="00D43D53"/>
    <w:rsid w:val="00D43E6F"/>
    <w:rsid w:val="00D44C0A"/>
    <w:rsid w:val="00D4568F"/>
    <w:rsid w:val="00D45EB4"/>
    <w:rsid w:val="00D46A37"/>
    <w:rsid w:val="00D47170"/>
    <w:rsid w:val="00D47863"/>
    <w:rsid w:val="00D50EEF"/>
    <w:rsid w:val="00D51C30"/>
    <w:rsid w:val="00D52DD9"/>
    <w:rsid w:val="00D5437A"/>
    <w:rsid w:val="00D54CF9"/>
    <w:rsid w:val="00D5562A"/>
    <w:rsid w:val="00D55883"/>
    <w:rsid w:val="00D55DE3"/>
    <w:rsid w:val="00D56E0C"/>
    <w:rsid w:val="00D61584"/>
    <w:rsid w:val="00D61ECE"/>
    <w:rsid w:val="00D62383"/>
    <w:rsid w:val="00D623C1"/>
    <w:rsid w:val="00D625FC"/>
    <w:rsid w:val="00D62EAE"/>
    <w:rsid w:val="00D63147"/>
    <w:rsid w:val="00D63405"/>
    <w:rsid w:val="00D63414"/>
    <w:rsid w:val="00D64C07"/>
    <w:rsid w:val="00D64C39"/>
    <w:rsid w:val="00D659A9"/>
    <w:rsid w:val="00D659AD"/>
    <w:rsid w:val="00D65B31"/>
    <w:rsid w:val="00D6646C"/>
    <w:rsid w:val="00D66EFB"/>
    <w:rsid w:val="00D6733F"/>
    <w:rsid w:val="00D67EE7"/>
    <w:rsid w:val="00D710BE"/>
    <w:rsid w:val="00D713FE"/>
    <w:rsid w:val="00D71497"/>
    <w:rsid w:val="00D71AE7"/>
    <w:rsid w:val="00D72CD1"/>
    <w:rsid w:val="00D73275"/>
    <w:rsid w:val="00D734F4"/>
    <w:rsid w:val="00D739CF"/>
    <w:rsid w:val="00D73BE4"/>
    <w:rsid w:val="00D73C13"/>
    <w:rsid w:val="00D74CBF"/>
    <w:rsid w:val="00D75BAE"/>
    <w:rsid w:val="00D75EF7"/>
    <w:rsid w:val="00D766F2"/>
    <w:rsid w:val="00D770BF"/>
    <w:rsid w:val="00D7780F"/>
    <w:rsid w:val="00D77973"/>
    <w:rsid w:val="00D779C9"/>
    <w:rsid w:val="00D77F16"/>
    <w:rsid w:val="00D77FCE"/>
    <w:rsid w:val="00D80652"/>
    <w:rsid w:val="00D80DED"/>
    <w:rsid w:val="00D82ABB"/>
    <w:rsid w:val="00D83338"/>
    <w:rsid w:val="00D83E89"/>
    <w:rsid w:val="00D83FBD"/>
    <w:rsid w:val="00D84810"/>
    <w:rsid w:val="00D85708"/>
    <w:rsid w:val="00D85BBA"/>
    <w:rsid w:val="00D85CF9"/>
    <w:rsid w:val="00D8600B"/>
    <w:rsid w:val="00D866C5"/>
    <w:rsid w:val="00D86E8B"/>
    <w:rsid w:val="00D8704C"/>
    <w:rsid w:val="00D87088"/>
    <w:rsid w:val="00D87774"/>
    <w:rsid w:val="00D87949"/>
    <w:rsid w:val="00D879D6"/>
    <w:rsid w:val="00D87BBD"/>
    <w:rsid w:val="00D87F85"/>
    <w:rsid w:val="00D90AB8"/>
    <w:rsid w:val="00D90EE2"/>
    <w:rsid w:val="00D90F41"/>
    <w:rsid w:val="00D92285"/>
    <w:rsid w:val="00D92F51"/>
    <w:rsid w:val="00D936D5"/>
    <w:rsid w:val="00D93A5E"/>
    <w:rsid w:val="00D946B9"/>
    <w:rsid w:val="00D94C43"/>
    <w:rsid w:val="00D95110"/>
    <w:rsid w:val="00D968F5"/>
    <w:rsid w:val="00DA2993"/>
    <w:rsid w:val="00DA36CE"/>
    <w:rsid w:val="00DA3B3C"/>
    <w:rsid w:val="00DA3D82"/>
    <w:rsid w:val="00DA4D75"/>
    <w:rsid w:val="00DA594A"/>
    <w:rsid w:val="00DA6AAE"/>
    <w:rsid w:val="00DA6D44"/>
    <w:rsid w:val="00DA6D69"/>
    <w:rsid w:val="00DA7341"/>
    <w:rsid w:val="00DA788E"/>
    <w:rsid w:val="00DA7F93"/>
    <w:rsid w:val="00DB0241"/>
    <w:rsid w:val="00DB0819"/>
    <w:rsid w:val="00DB0B33"/>
    <w:rsid w:val="00DB1110"/>
    <w:rsid w:val="00DB11C0"/>
    <w:rsid w:val="00DB24E4"/>
    <w:rsid w:val="00DB555D"/>
    <w:rsid w:val="00DB5782"/>
    <w:rsid w:val="00DB7114"/>
    <w:rsid w:val="00DB781D"/>
    <w:rsid w:val="00DB79E3"/>
    <w:rsid w:val="00DC00A9"/>
    <w:rsid w:val="00DC07C5"/>
    <w:rsid w:val="00DC0CC1"/>
    <w:rsid w:val="00DC1018"/>
    <w:rsid w:val="00DC11CF"/>
    <w:rsid w:val="00DC1EB4"/>
    <w:rsid w:val="00DC2605"/>
    <w:rsid w:val="00DC28C5"/>
    <w:rsid w:val="00DC3938"/>
    <w:rsid w:val="00DC4240"/>
    <w:rsid w:val="00DC4AF7"/>
    <w:rsid w:val="00DC56D7"/>
    <w:rsid w:val="00DC59FF"/>
    <w:rsid w:val="00DC6A69"/>
    <w:rsid w:val="00DC6D06"/>
    <w:rsid w:val="00DC7DDA"/>
    <w:rsid w:val="00DD0517"/>
    <w:rsid w:val="00DD102A"/>
    <w:rsid w:val="00DD1219"/>
    <w:rsid w:val="00DD1A46"/>
    <w:rsid w:val="00DD324C"/>
    <w:rsid w:val="00DD35F2"/>
    <w:rsid w:val="00DD3A6D"/>
    <w:rsid w:val="00DD3C36"/>
    <w:rsid w:val="00DD3EC2"/>
    <w:rsid w:val="00DD4E7D"/>
    <w:rsid w:val="00DD6346"/>
    <w:rsid w:val="00DD743D"/>
    <w:rsid w:val="00DD7EC3"/>
    <w:rsid w:val="00DE124B"/>
    <w:rsid w:val="00DE1520"/>
    <w:rsid w:val="00DE17C2"/>
    <w:rsid w:val="00DE1C05"/>
    <w:rsid w:val="00DE1F07"/>
    <w:rsid w:val="00DE24C7"/>
    <w:rsid w:val="00DE3391"/>
    <w:rsid w:val="00DE3805"/>
    <w:rsid w:val="00DE449A"/>
    <w:rsid w:val="00DE456E"/>
    <w:rsid w:val="00DE4E5C"/>
    <w:rsid w:val="00DE62A4"/>
    <w:rsid w:val="00DE6826"/>
    <w:rsid w:val="00DE6F7C"/>
    <w:rsid w:val="00DE7582"/>
    <w:rsid w:val="00DE7606"/>
    <w:rsid w:val="00DF02CD"/>
    <w:rsid w:val="00DF0958"/>
    <w:rsid w:val="00DF0C60"/>
    <w:rsid w:val="00DF0DA2"/>
    <w:rsid w:val="00DF2B14"/>
    <w:rsid w:val="00DF2DB7"/>
    <w:rsid w:val="00DF3219"/>
    <w:rsid w:val="00DF326E"/>
    <w:rsid w:val="00DF343A"/>
    <w:rsid w:val="00DF3608"/>
    <w:rsid w:val="00DF4371"/>
    <w:rsid w:val="00DF454F"/>
    <w:rsid w:val="00DF4583"/>
    <w:rsid w:val="00DF4A3C"/>
    <w:rsid w:val="00DF5B49"/>
    <w:rsid w:val="00DF7038"/>
    <w:rsid w:val="00DF7C1C"/>
    <w:rsid w:val="00DF7F31"/>
    <w:rsid w:val="00E0019F"/>
    <w:rsid w:val="00E01001"/>
    <w:rsid w:val="00E01250"/>
    <w:rsid w:val="00E025ED"/>
    <w:rsid w:val="00E03569"/>
    <w:rsid w:val="00E03A43"/>
    <w:rsid w:val="00E04468"/>
    <w:rsid w:val="00E04694"/>
    <w:rsid w:val="00E055BA"/>
    <w:rsid w:val="00E05D1A"/>
    <w:rsid w:val="00E062FE"/>
    <w:rsid w:val="00E06513"/>
    <w:rsid w:val="00E06E4B"/>
    <w:rsid w:val="00E07B80"/>
    <w:rsid w:val="00E07CFA"/>
    <w:rsid w:val="00E07E8C"/>
    <w:rsid w:val="00E1161E"/>
    <w:rsid w:val="00E1313D"/>
    <w:rsid w:val="00E131C8"/>
    <w:rsid w:val="00E131D0"/>
    <w:rsid w:val="00E1433C"/>
    <w:rsid w:val="00E14F96"/>
    <w:rsid w:val="00E1578B"/>
    <w:rsid w:val="00E159B9"/>
    <w:rsid w:val="00E160D0"/>
    <w:rsid w:val="00E160D3"/>
    <w:rsid w:val="00E164DC"/>
    <w:rsid w:val="00E1665B"/>
    <w:rsid w:val="00E16B9B"/>
    <w:rsid w:val="00E16E29"/>
    <w:rsid w:val="00E17512"/>
    <w:rsid w:val="00E17518"/>
    <w:rsid w:val="00E202D0"/>
    <w:rsid w:val="00E20924"/>
    <w:rsid w:val="00E20D1F"/>
    <w:rsid w:val="00E21048"/>
    <w:rsid w:val="00E21375"/>
    <w:rsid w:val="00E219CF"/>
    <w:rsid w:val="00E21DDA"/>
    <w:rsid w:val="00E21E1C"/>
    <w:rsid w:val="00E2213A"/>
    <w:rsid w:val="00E223E7"/>
    <w:rsid w:val="00E22427"/>
    <w:rsid w:val="00E227F1"/>
    <w:rsid w:val="00E2318A"/>
    <w:rsid w:val="00E2337F"/>
    <w:rsid w:val="00E237E0"/>
    <w:rsid w:val="00E2395D"/>
    <w:rsid w:val="00E243CE"/>
    <w:rsid w:val="00E24442"/>
    <w:rsid w:val="00E246A0"/>
    <w:rsid w:val="00E2494E"/>
    <w:rsid w:val="00E24988"/>
    <w:rsid w:val="00E24D6F"/>
    <w:rsid w:val="00E253FA"/>
    <w:rsid w:val="00E25DB5"/>
    <w:rsid w:val="00E26353"/>
    <w:rsid w:val="00E264AF"/>
    <w:rsid w:val="00E2663F"/>
    <w:rsid w:val="00E26A58"/>
    <w:rsid w:val="00E272F5"/>
    <w:rsid w:val="00E273ED"/>
    <w:rsid w:val="00E30625"/>
    <w:rsid w:val="00E307DD"/>
    <w:rsid w:val="00E30A2C"/>
    <w:rsid w:val="00E30E4D"/>
    <w:rsid w:val="00E30FE2"/>
    <w:rsid w:val="00E31307"/>
    <w:rsid w:val="00E316B1"/>
    <w:rsid w:val="00E3196E"/>
    <w:rsid w:val="00E31DC2"/>
    <w:rsid w:val="00E3228A"/>
    <w:rsid w:val="00E328F1"/>
    <w:rsid w:val="00E32A39"/>
    <w:rsid w:val="00E32A5E"/>
    <w:rsid w:val="00E331A8"/>
    <w:rsid w:val="00E340AA"/>
    <w:rsid w:val="00E35137"/>
    <w:rsid w:val="00E35F32"/>
    <w:rsid w:val="00E35F64"/>
    <w:rsid w:val="00E362D1"/>
    <w:rsid w:val="00E37841"/>
    <w:rsid w:val="00E37DFB"/>
    <w:rsid w:val="00E37FA0"/>
    <w:rsid w:val="00E402FC"/>
    <w:rsid w:val="00E40C46"/>
    <w:rsid w:val="00E4120E"/>
    <w:rsid w:val="00E41374"/>
    <w:rsid w:val="00E42BA6"/>
    <w:rsid w:val="00E42E62"/>
    <w:rsid w:val="00E43D61"/>
    <w:rsid w:val="00E43D7E"/>
    <w:rsid w:val="00E43F6E"/>
    <w:rsid w:val="00E44B29"/>
    <w:rsid w:val="00E45730"/>
    <w:rsid w:val="00E45EF7"/>
    <w:rsid w:val="00E4602C"/>
    <w:rsid w:val="00E4632F"/>
    <w:rsid w:val="00E46ADE"/>
    <w:rsid w:val="00E46E63"/>
    <w:rsid w:val="00E5016C"/>
    <w:rsid w:val="00E50203"/>
    <w:rsid w:val="00E50E4F"/>
    <w:rsid w:val="00E51550"/>
    <w:rsid w:val="00E51DB9"/>
    <w:rsid w:val="00E52655"/>
    <w:rsid w:val="00E534F1"/>
    <w:rsid w:val="00E53EB3"/>
    <w:rsid w:val="00E55008"/>
    <w:rsid w:val="00E55262"/>
    <w:rsid w:val="00E55487"/>
    <w:rsid w:val="00E55798"/>
    <w:rsid w:val="00E558CC"/>
    <w:rsid w:val="00E55EC8"/>
    <w:rsid w:val="00E567C4"/>
    <w:rsid w:val="00E5787B"/>
    <w:rsid w:val="00E5787D"/>
    <w:rsid w:val="00E57D4B"/>
    <w:rsid w:val="00E6002E"/>
    <w:rsid w:val="00E60813"/>
    <w:rsid w:val="00E60B52"/>
    <w:rsid w:val="00E60F8A"/>
    <w:rsid w:val="00E612D1"/>
    <w:rsid w:val="00E62338"/>
    <w:rsid w:val="00E6259F"/>
    <w:rsid w:val="00E6289A"/>
    <w:rsid w:val="00E63A91"/>
    <w:rsid w:val="00E64AA1"/>
    <w:rsid w:val="00E651F4"/>
    <w:rsid w:val="00E657DA"/>
    <w:rsid w:val="00E67278"/>
    <w:rsid w:val="00E6738F"/>
    <w:rsid w:val="00E677AB"/>
    <w:rsid w:val="00E67F72"/>
    <w:rsid w:val="00E701BD"/>
    <w:rsid w:val="00E713BE"/>
    <w:rsid w:val="00E71F11"/>
    <w:rsid w:val="00E7200E"/>
    <w:rsid w:val="00E72340"/>
    <w:rsid w:val="00E73BC0"/>
    <w:rsid w:val="00E74371"/>
    <w:rsid w:val="00E74529"/>
    <w:rsid w:val="00E74C35"/>
    <w:rsid w:val="00E74DF5"/>
    <w:rsid w:val="00E753F6"/>
    <w:rsid w:val="00E75BDB"/>
    <w:rsid w:val="00E76DD0"/>
    <w:rsid w:val="00E770C2"/>
    <w:rsid w:val="00E7715F"/>
    <w:rsid w:val="00E773B6"/>
    <w:rsid w:val="00E80B54"/>
    <w:rsid w:val="00E8104E"/>
    <w:rsid w:val="00E81FC9"/>
    <w:rsid w:val="00E8224F"/>
    <w:rsid w:val="00E82278"/>
    <w:rsid w:val="00E82D5A"/>
    <w:rsid w:val="00E82E3A"/>
    <w:rsid w:val="00E82FA7"/>
    <w:rsid w:val="00E830CD"/>
    <w:rsid w:val="00E8342F"/>
    <w:rsid w:val="00E842EB"/>
    <w:rsid w:val="00E8466A"/>
    <w:rsid w:val="00E847CF"/>
    <w:rsid w:val="00E85218"/>
    <w:rsid w:val="00E85CCC"/>
    <w:rsid w:val="00E860D1"/>
    <w:rsid w:val="00E86CE6"/>
    <w:rsid w:val="00E86E1D"/>
    <w:rsid w:val="00E86F16"/>
    <w:rsid w:val="00E87601"/>
    <w:rsid w:val="00E87672"/>
    <w:rsid w:val="00E90110"/>
    <w:rsid w:val="00E90637"/>
    <w:rsid w:val="00E908CF"/>
    <w:rsid w:val="00E90954"/>
    <w:rsid w:val="00E90EFD"/>
    <w:rsid w:val="00E9157A"/>
    <w:rsid w:val="00E91BAA"/>
    <w:rsid w:val="00E920A0"/>
    <w:rsid w:val="00E92182"/>
    <w:rsid w:val="00E9231E"/>
    <w:rsid w:val="00E93292"/>
    <w:rsid w:val="00E945BB"/>
    <w:rsid w:val="00E94F7D"/>
    <w:rsid w:val="00E95086"/>
    <w:rsid w:val="00E95498"/>
    <w:rsid w:val="00E9568E"/>
    <w:rsid w:val="00E95816"/>
    <w:rsid w:val="00E95B8A"/>
    <w:rsid w:val="00E96481"/>
    <w:rsid w:val="00E9796C"/>
    <w:rsid w:val="00EA03F5"/>
    <w:rsid w:val="00EA056F"/>
    <w:rsid w:val="00EA084A"/>
    <w:rsid w:val="00EA1BB8"/>
    <w:rsid w:val="00EA26E9"/>
    <w:rsid w:val="00EA2AFE"/>
    <w:rsid w:val="00EA3CDC"/>
    <w:rsid w:val="00EA3EA1"/>
    <w:rsid w:val="00EA437F"/>
    <w:rsid w:val="00EA4CA6"/>
    <w:rsid w:val="00EA4EB9"/>
    <w:rsid w:val="00EA594A"/>
    <w:rsid w:val="00EA5CAB"/>
    <w:rsid w:val="00EA6D71"/>
    <w:rsid w:val="00EA76BB"/>
    <w:rsid w:val="00EA7C6F"/>
    <w:rsid w:val="00EA7EA5"/>
    <w:rsid w:val="00EB0060"/>
    <w:rsid w:val="00EB0727"/>
    <w:rsid w:val="00EB08C4"/>
    <w:rsid w:val="00EB158F"/>
    <w:rsid w:val="00EB1656"/>
    <w:rsid w:val="00EB2172"/>
    <w:rsid w:val="00EB21EF"/>
    <w:rsid w:val="00EB26F0"/>
    <w:rsid w:val="00EB34CD"/>
    <w:rsid w:val="00EB3678"/>
    <w:rsid w:val="00EB36DB"/>
    <w:rsid w:val="00EB44BD"/>
    <w:rsid w:val="00EB4ABB"/>
    <w:rsid w:val="00EB553D"/>
    <w:rsid w:val="00EB5BA5"/>
    <w:rsid w:val="00EB5C22"/>
    <w:rsid w:val="00EB5D9E"/>
    <w:rsid w:val="00EB7E37"/>
    <w:rsid w:val="00EC05CB"/>
    <w:rsid w:val="00EC064B"/>
    <w:rsid w:val="00EC0F01"/>
    <w:rsid w:val="00EC1B08"/>
    <w:rsid w:val="00EC1D73"/>
    <w:rsid w:val="00EC1EBB"/>
    <w:rsid w:val="00EC290C"/>
    <w:rsid w:val="00EC2B6E"/>
    <w:rsid w:val="00EC341C"/>
    <w:rsid w:val="00EC3729"/>
    <w:rsid w:val="00EC3B8C"/>
    <w:rsid w:val="00EC42F0"/>
    <w:rsid w:val="00EC4499"/>
    <w:rsid w:val="00EC4B81"/>
    <w:rsid w:val="00EC4C5C"/>
    <w:rsid w:val="00EC5439"/>
    <w:rsid w:val="00EC5646"/>
    <w:rsid w:val="00EC6FB8"/>
    <w:rsid w:val="00EC7D3C"/>
    <w:rsid w:val="00ED01A6"/>
    <w:rsid w:val="00ED06C9"/>
    <w:rsid w:val="00ED0906"/>
    <w:rsid w:val="00ED09D6"/>
    <w:rsid w:val="00ED0BB3"/>
    <w:rsid w:val="00ED199F"/>
    <w:rsid w:val="00ED2CD4"/>
    <w:rsid w:val="00ED2EC3"/>
    <w:rsid w:val="00ED3988"/>
    <w:rsid w:val="00ED3A34"/>
    <w:rsid w:val="00ED4553"/>
    <w:rsid w:val="00ED463A"/>
    <w:rsid w:val="00ED469C"/>
    <w:rsid w:val="00ED47A2"/>
    <w:rsid w:val="00ED518B"/>
    <w:rsid w:val="00ED51AA"/>
    <w:rsid w:val="00ED669C"/>
    <w:rsid w:val="00ED730D"/>
    <w:rsid w:val="00ED7C18"/>
    <w:rsid w:val="00EE1AE7"/>
    <w:rsid w:val="00EE1B89"/>
    <w:rsid w:val="00EE2BF2"/>
    <w:rsid w:val="00EE33EB"/>
    <w:rsid w:val="00EE41FB"/>
    <w:rsid w:val="00EE469C"/>
    <w:rsid w:val="00EE53D0"/>
    <w:rsid w:val="00EE5997"/>
    <w:rsid w:val="00EE677E"/>
    <w:rsid w:val="00EF1FAF"/>
    <w:rsid w:val="00EF2264"/>
    <w:rsid w:val="00EF2399"/>
    <w:rsid w:val="00EF307E"/>
    <w:rsid w:val="00EF5642"/>
    <w:rsid w:val="00EF6132"/>
    <w:rsid w:val="00EF7FE9"/>
    <w:rsid w:val="00F00142"/>
    <w:rsid w:val="00F005AE"/>
    <w:rsid w:val="00F008A5"/>
    <w:rsid w:val="00F00EDE"/>
    <w:rsid w:val="00F00FE0"/>
    <w:rsid w:val="00F013B6"/>
    <w:rsid w:val="00F023F9"/>
    <w:rsid w:val="00F02665"/>
    <w:rsid w:val="00F0307D"/>
    <w:rsid w:val="00F03490"/>
    <w:rsid w:val="00F03EF8"/>
    <w:rsid w:val="00F05CE1"/>
    <w:rsid w:val="00F0687A"/>
    <w:rsid w:val="00F07866"/>
    <w:rsid w:val="00F07F44"/>
    <w:rsid w:val="00F101F9"/>
    <w:rsid w:val="00F10CF3"/>
    <w:rsid w:val="00F10FF5"/>
    <w:rsid w:val="00F1227B"/>
    <w:rsid w:val="00F124B7"/>
    <w:rsid w:val="00F1297F"/>
    <w:rsid w:val="00F12BA1"/>
    <w:rsid w:val="00F12F76"/>
    <w:rsid w:val="00F13767"/>
    <w:rsid w:val="00F13A8E"/>
    <w:rsid w:val="00F13C26"/>
    <w:rsid w:val="00F14E30"/>
    <w:rsid w:val="00F16F2F"/>
    <w:rsid w:val="00F173F7"/>
    <w:rsid w:val="00F17DAE"/>
    <w:rsid w:val="00F17E80"/>
    <w:rsid w:val="00F20555"/>
    <w:rsid w:val="00F20DE8"/>
    <w:rsid w:val="00F23310"/>
    <w:rsid w:val="00F23814"/>
    <w:rsid w:val="00F2381B"/>
    <w:rsid w:val="00F23A78"/>
    <w:rsid w:val="00F24A46"/>
    <w:rsid w:val="00F252EA"/>
    <w:rsid w:val="00F264A6"/>
    <w:rsid w:val="00F268FD"/>
    <w:rsid w:val="00F27460"/>
    <w:rsid w:val="00F27642"/>
    <w:rsid w:val="00F27FC8"/>
    <w:rsid w:val="00F30481"/>
    <w:rsid w:val="00F31467"/>
    <w:rsid w:val="00F31F9B"/>
    <w:rsid w:val="00F32545"/>
    <w:rsid w:val="00F32B50"/>
    <w:rsid w:val="00F32C52"/>
    <w:rsid w:val="00F33C18"/>
    <w:rsid w:val="00F33D47"/>
    <w:rsid w:val="00F345B6"/>
    <w:rsid w:val="00F35C31"/>
    <w:rsid w:val="00F35F1C"/>
    <w:rsid w:val="00F361BC"/>
    <w:rsid w:val="00F37479"/>
    <w:rsid w:val="00F4009C"/>
    <w:rsid w:val="00F40502"/>
    <w:rsid w:val="00F40CF0"/>
    <w:rsid w:val="00F4157E"/>
    <w:rsid w:val="00F415B6"/>
    <w:rsid w:val="00F4163F"/>
    <w:rsid w:val="00F41745"/>
    <w:rsid w:val="00F4177F"/>
    <w:rsid w:val="00F41921"/>
    <w:rsid w:val="00F41A7F"/>
    <w:rsid w:val="00F43335"/>
    <w:rsid w:val="00F43975"/>
    <w:rsid w:val="00F43A97"/>
    <w:rsid w:val="00F44346"/>
    <w:rsid w:val="00F468ED"/>
    <w:rsid w:val="00F468F2"/>
    <w:rsid w:val="00F46E13"/>
    <w:rsid w:val="00F4713D"/>
    <w:rsid w:val="00F4787D"/>
    <w:rsid w:val="00F479D5"/>
    <w:rsid w:val="00F503BC"/>
    <w:rsid w:val="00F50B29"/>
    <w:rsid w:val="00F50DBE"/>
    <w:rsid w:val="00F51555"/>
    <w:rsid w:val="00F51893"/>
    <w:rsid w:val="00F51B4E"/>
    <w:rsid w:val="00F52977"/>
    <w:rsid w:val="00F53473"/>
    <w:rsid w:val="00F53CAF"/>
    <w:rsid w:val="00F53D17"/>
    <w:rsid w:val="00F53F61"/>
    <w:rsid w:val="00F540AE"/>
    <w:rsid w:val="00F541E3"/>
    <w:rsid w:val="00F54B65"/>
    <w:rsid w:val="00F54EBC"/>
    <w:rsid w:val="00F5541B"/>
    <w:rsid w:val="00F558F6"/>
    <w:rsid w:val="00F55970"/>
    <w:rsid w:val="00F6043A"/>
    <w:rsid w:val="00F61026"/>
    <w:rsid w:val="00F6182C"/>
    <w:rsid w:val="00F61A22"/>
    <w:rsid w:val="00F62773"/>
    <w:rsid w:val="00F6322B"/>
    <w:rsid w:val="00F636CE"/>
    <w:rsid w:val="00F649DC"/>
    <w:rsid w:val="00F65120"/>
    <w:rsid w:val="00F6524F"/>
    <w:rsid w:val="00F65A7F"/>
    <w:rsid w:val="00F65E50"/>
    <w:rsid w:val="00F66623"/>
    <w:rsid w:val="00F66EE9"/>
    <w:rsid w:val="00F71328"/>
    <w:rsid w:val="00F725F2"/>
    <w:rsid w:val="00F728AD"/>
    <w:rsid w:val="00F72AB6"/>
    <w:rsid w:val="00F72E48"/>
    <w:rsid w:val="00F731AB"/>
    <w:rsid w:val="00F733EC"/>
    <w:rsid w:val="00F747A1"/>
    <w:rsid w:val="00F75613"/>
    <w:rsid w:val="00F75D21"/>
    <w:rsid w:val="00F76077"/>
    <w:rsid w:val="00F76DE7"/>
    <w:rsid w:val="00F777BE"/>
    <w:rsid w:val="00F80C3B"/>
    <w:rsid w:val="00F81031"/>
    <w:rsid w:val="00F81B60"/>
    <w:rsid w:val="00F81E85"/>
    <w:rsid w:val="00F820B1"/>
    <w:rsid w:val="00F8480F"/>
    <w:rsid w:val="00F84844"/>
    <w:rsid w:val="00F84944"/>
    <w:rsid w:val="00F84AB7"/>
    <w:rsid w:val="00F84EC2"/>
    <w:rsid w:val="00F85377"/>
    <w:rsid w:val="00F85529"/>
    <w:rsid w:val="00F86D25"/>
    <w:rsid w:val="00F8715B"/>
    <w:rsid w:val="00F87A08"/>
    <w:rsid w:val="00F90118"/>
    <w:rsid w:val="00F90164"/>
    <w:rsid w:val="00F90A7C"/>
    <w:rsid w:val="00F918C4"/>
    <w:rsid w:val="00F91E1E"/>
    <w:rsid w:val="00F927B9"/>
    <w:rsid w:val="00F92F1B"/>
    <w:rsid w:val="00F93DEB"/>
    <w:rsid w:val="00F94066"/>
    <w:rsid w:val="00F941C9"/>
    <w:rsid w:val="00F94CE5"/>
    <w:rsid w:val="00F94DD6"/>
    <w:rsid w:val="00F95563"/>
    <w:rsid w:val="00F96708"/>
    <w:rsid w:val="00FA00C7"/>
    <w:rsid w:val="00FA275E"/>
    <w:rsid w:val="00FA294F"/>
    <w:rsid w:val="00FA2C81"/>
    <w:rsid w:val="00FA31F3"/>
    <w:rsid w:val="00FA3616"/>
    <w:rsid w:val="00FA3EE1"/>
    <w:rsid w:val="00FA4085"/>
    <w:rsid w:val="00FA4BE8"/>
    <w:rsid w:val="00FA5299"/>
    <w:rsid w:val="00FA568A"/>
    <w:rsid w:val="00FA61E0"/>
    <w:rsid w:val="00FA6418"/>
    <w:rsid w:val="00FA77A4"/>
    <w:rsid w:val="00FA7E01"/>
    <w:rsid w:val="00FB085D"/>
    <w:rsid w:val="00FB18D0"/>
    <w:rsid w:val="00FB2442"/>
    <w:rsid w:val="00FB28DB"/>
    <w:rsid w:val="00FB2CB0"/>
    <w:rsid w:val="00FB33BB"/>
    <w:rsid w:val="00FB4285"/>
    <w:rsid w:val="00FB445D"/>
    <w:rsid w:val="00FB454F"/>
    <w:rsid w:val="00FB4D3C"/>
    <w:rsid w:val="00FB5B11"/>
    <w:rsid w:val="00FB5F1A"/>
    <w:rsid w:val="00FB5F40"/>
    <w:rsid w:val="00FB6032"/>
    <w:rsid w:val="00FB6CE4"/>
    <w:rsid w:val="00FB7CA5"/>
    <w:rsid w:val="00FC05A6"/>
    <w:rsid w:val="00FC05B5"/>
    <w:rsid w:val="00FC0A71"/>
    <w:rsid w:val="00FC0AF3"/>
    <w:rsid w:val="00FC1A1D"/>
    <w:rsid w:val="00FC29F5"/>
    <w:rsid w:val="00FC3174"/>
    <w:rsid w:val="00FC36B5"/>
    <w:rsid w:val="00FC5423"/>
    <w:rsid w:val="00FC6104"/>
    <w:rsid w:val="00FC6149"/>
    <w:rsid w:val="00FC796A"/>
    <w:rsid w:val="00FD0115"/>
    <w:rsid w:val="00FD172A"/>
    <w:rsid w:val="00FD1FE2"/>
    <w:rsid w:val="00FD2BAA"/>
    <w:rsid w:val="00FD2EDB"/>
    <w:rsid w:val="00FD3514"/>
    <w:rsid w:val="00FD39E2"/>
    <w:rsid w:val="00FD3D29"/>
    <w:rsid w:val="00FD3E8F"/>
    <w:rsid w:val="00FD479B"/>
    <w:rsid w:val="00FD4AC2"/>
    <w:rsid w:val="00FD4D9D"/>
    <w:rsid w:val="00FD5025"/>
    <w:rsid w:val="00FD55AE"/>
    <w:rsid w:val="00FD5913"/>
    <w:rsid w:val="00FD5C09"/>
    <w:rsid w:val="00FD5D85"/>
    <w:rsid w:val="00FD6301"/>
    <w:rsid w:val="00FD74C5"/>
    <w:rsid w:val="00FD7565"/>
    <w:rsid w:val="00FE0B90"/>
    <w:rsid w:val="00FE0E9E"/>
    <w:rsid w:val="00FE23E5"/>
    <w:rsid w:val="00FE38CB"/>
    <w:rsid w:val="00FE4968"/>
    <w:rsid w:val="00FE4C86"/>
    <w:rsid w:val="00FE5A08"/>
    <w:rsid w:val="00FE5A80"/>
    <w:rsid w:val="00FE67AE"/>
    <w:rsid w:val="00FE7774"/>
    <w:rsid w:val="00FF039A"/>
    <w:rsid w:val="00FF043B"/>
    <w:rsid w:val="00FF05A1"/>
    <w:rsid w:val="00FF1001"/>
    <w:rsid w:val="00FF13B5"/>
    <w:rsid w:val="00FF201F"/>
    <w:rsid w:val="00FF245E"/>
    <w:rsid w:val="00FF31CB"/>
    <w:rsid w:val="00FF38FC"/>
    <w:rsid w:val="00FF3D18"/>
    <w:rsid w:val="00FF553A"/>
    <w:rsid w:val="00FF553D"/>
    <w:rsid w:val="00FF56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annotation subject"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1">
    <w:name w:val="Normal"/>
    <w:qFormat/>
    <w:rsid w:val="00541991"/>
  </w:style>
  <w:style w:type="paragraph" w:styleId="12">
    <w:name w:val="heading 1"/>
    <w:aliases w:val="Document Header1,H1,Заголовок 1 Знак Знак, Знак,Заголовок 1 Знак Знак Знак Знак,Заголовок 11 Знак,Заголовок 11 Знак Знак Знак,Заголовок 1 Знак Знак Знак"/>
    <w:basedOn w:val="20"/>
    <w:next w:val="a1"/>
    <w:link w:val="13"/>
    <w:qFormat/>
    <w:rsid w:val="00E26A58"/>
    <w:pPr>
      <w:ind w:left="0" w:firstLine="0"/>
      <w:outlineLvl w:val="0"/>
    </w:pPr>
    <w:rPr>
      <w:b/>
      <w:bCs/>
    </w:rPr>
  </w:style>
  <w:style w:type="paragraph" w:styleId="21">
    <w:name w:val="heading 2"/>
    <w:aliases w:val="Заголовок 2 Знак Знак Знак Знак,Заголовок 2 Знак Знак,Заголовок 21 Знак,Заголовок 22,Заголовок 2 Знак Знак1,Заголовок 21,Заголовок 2 Знак Знак Знак,Заголовок 2 Знак Знак Знак Знак Знак Знак,H2"/>
    <w:basedOn w:val="a2"/>
    <w:next w:val="a3"/>
    <w:link w:val="22"/>
    <w:qFormat/>
    <w:rsid w:val="000744EF"/>
    <w:pPr>
      <w:widowControl/>
      <w:autoSpaceDE/>
      <w:autoSpaceDN/>
      <w:adjustRightInd/>
      <w:spacing w:before="120" w:after="120"/>
      <w:ind w:left="0"/>
      <w:jc w:val="both"/>
      <w:outlineLvl w:val="1"/>
    </w:pPr>
    <w:rPr>
      <w:rFonts w:ascii="Times New Roman" w:hAnsi="Times New Roman"/>
      <w:b/>
    </w:rPr>
  </w:style>
  <w:style w:type="paragraph" w:styleId="31">
    <w:name w:val="heading 3"/>
    <w:aliases w:val="Заголовок 3 Знак Знак,Заголовок 31,Заголовок 3 Знак"/>
    <w:basedOn w:val="21"/>
    <w:next w:val="a3"/>
    <w:link w:val="310"/>
    <w:qFormat/>
    <w:rsid w:val="00C852CA"/>
    <w:pPr>
      <w:spacing w:before="240"/>
      <w:outlineLvl w:val="2"/>
    </w:pPr>
    <w:rPr>
      <w:bCs/>
      <w:i/>
      <w:sz w:val="26"/>
      <w:szCs w:val="26"/>
    </w:rPr>
  </w:style>
  <w:style w:type="paragraph" w:styleId="4">
    <w:name w:val="heading 4"/>
    <w:basedOn w:val="31"/>
    <w:next w:val="a3"/>
    <w:link w:val="40"/>
    <w:qFormat/>
    <w:rsid w:val="00C852CA"/>
    <w:pPr>
      <w:tabs>
        <w:tab w:val="left" w:pos="1758"/>
      </w:tabs>
      <w:spacing w:before="200"/>
      <w:outlineLvl w:val="3"/>
    </w:pPr>
    <w:rPr>
      <w:i w:val="0"/>
      <w:iCs/>
      <w:szCs w:val="28"/>
    </w:rPr>
  </w:style>
  <w:style w:type="paragraph" w:styleId="5">
    <w:name w:val="heading 5"/>
    <w:aliases w:val="H5"/>
    <w:basedOn w:val="4"/>
    <w:next w:val="a3"/>
    <w:link w:val="50"/>
    <w:uiPriority w:val="9"/>
    <w:qFormat/>
    <w:rsid w:val="00C852CA"/>
    <w:pPr>
      <w:tabs>
        <w:tab w:val="clear" w:pos="1758"/>
        <w:tab w:val="left" w:pos="1247"/>
      </w:tabs>
      <w:spacing w:before="240"/>
      <w:outlineLvl w:val="4"/>
    </w:pPr>
    <w:rPr>
      <w:i/>
      <w:iCs w:val="0"/>
      <w:szCs w:val="26"/>
    </w:rPr>
  </w:style>
  <w:style w:type="paragraph" w:styleId="6">
    <w:name w:val="heading 6"/>
    <w:basedOn w:val="a1"/>
    <w:next w:val="a1"/>
    <w:link w:val="60"/>
    <w:uiPriority w:val="9"/>
    <w:qFormat/>
    <w:rsid w:val="00C852CA"/>
    <w:pPr>
      <w:spacing w:before="240" w:after="60"/>
      <w:jc w:val="both"/>
      <w:outlineLvl w:val="5"/>
    </w:pPr>
    <w:rPr>
      <w:b/>
      <w:bCs/>
      <w:szCs w:val="22"/>
    </w:rPr>
  </w:style>
  <w:style w:type="paragraph" w:styleId="7">
    <w:name w:val="heading 7"/>
    <w:aliases w:val="Überschrift 10"/>
    <w:basedOn w:val="a1"/>
    <w:next w:val="a1"/>
    <w:link w:val="70"/>
    <w:qFormat/>
    <w:rsid w:val="00C852CA"/>
    <w:pPr>
      <w:spacing w:before="240" w:after="60"/>
      <w:jc w:val="both"/>
      <w:outlineLvl w:val="6"/>
    </w:pPr>
  </w:style>
  <w:style w:type="paragraph" w:styleId="8">
    <w:name w:val="heading 8"/>
    <w:basedOn w:val="a1"/>
    <w:next w:val="a1"/>
    <w:link w:val="80"/>
    <w:qFormat/>
    <w:rsid w:val="00C852CA"/>
    <w:pPr>
      <w:spacing w:before="240" w:after="60"/>
      <w:jc w:val="both"/>
      <w:outlineLvl w:val="7"/>
    </w:pPr>
    <w:rPr>
      <w:i/>
      <w:iCs/>
    </w:rPr>
  </w:style>
  <w:style w:type="paragraph" w:styleId="9">
    <w:name w:val="heading 9"/>
    <w:basedOn w:val="a1"/>
    <w:next w:val="a1"/>
    <w:link w:val="90"/>
    <w:uiPriority w:val="9"/>
    <w:qFormat/>
    <w:rsid w:val="00C852CA"/>
    <w:pPr>
      <w:spacing w:before="240" w:after="6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20">
    <w:name w:val="toc 2"/>
    <w:basedOn w:val="a1"/>
    <w:next w:val="a1"/>
    <w:autoRedefine/>
    <w:uiPriority w:val="39"/>
    <w:rsid w:val="008B04DC"/>
    <w:pPr>
      <w:tabs>
        <w:tab w:val="left" w:pos="2977"/>
        <w:tab w:val="left" w:pos="9923"/>
        <w:tab w:val="right" w:pos="10206"/>
      </w:tabs>
      <w:spacing w:before="120" w:after="120"/>
      <w:ind w:left="709" w:right="425" w:hanging="425"/>
    </w:pPr>
    <w:rPr>
      <w:noProof/>
      <w:sz w:val="24"/>
      <w:szCs w:val="24"/>
    </w:rPr>
  </w:style>
  <w:style w:type="character" w:customStyle="1" w:styleId="13">
    <w:name w:val="Заголовок 1 Знак"/>
    <w:aliases w:val="Document Header1 Знак,H1 Знак,Заголовок 1 Знак Знак Знак1, Знак Знак,Заголовок 1 Знак Знак Знак Знак Знак,Заголовок 11 Знак Знак,Заголовок 11 Знак Знак Знак Знак,Заголовок 1 Знак Знак Знак Знак1"/>
    <w:link w:val="12"/>
    <w:rsid w:val="00E26A58"/>
    <w:rPr>
      <w:b/>
      <w:bCs/>
      <w:noProof/>
      <w:sz w:val="24"/>
      <w:szCs w:val="24"/>
    </w:rPr>
  </w:style>
  <w:style w:type="paragraph" w:styleId="a2">
    <w:name w:val="List Paragraph"/>
    <w:basedOn w:val="a1"/>
    <w:link w:val="a7"/>
    <w:uiPriority w:val="34"/>
    <w:qFormat/>
    <w:rsid w:val="005C728F"/>
    <w:pPr>
      <w:widowControl w:val="0"/>
      <w:autoSpaceDE w:val="0"/>
      <w:autoSpaceDN w:val="0"/>
      <w:adjustRightInd w:val="0"/>
      <w:ind w:left="720"/>
      <w:contextualSpacing/>
    </w:pPr>
    <w:rPr>
      <w:rFonts w:ascii="Cambria" w:hAnsi="Cambria"/>
      <w:sz w:val="24"/>
      <w:szCs w:val="24"/>
    </w:rPr>
  </w:style>
  <w:style w:type="character" w:customStyle="1" w:styleId="a7">
    <w:name w:val="Абзац списка Знак"/>
    <w:link w:val="a2"/>
    <w:uiPriority w:val="34"/>
    <w:locked/>
    <w:rsid w:val="00673C62"/>
    <w:rPr>
      <w:rFonts w:ascii="Cambria" w:hAnsi="Cambria"/>
      <w:sz w:val="24"/>
      <w:szCs w:val="24"/>
      <w:lang w:val="ru-RU" w:eastAsia="ru-RU" w:bidi="ar-SA"/>
    </w:rPr>
  </w:style>
  <w:style w:type="paragraph" w:styleId="a3">
    <w:name w:val="Body Text"/>
    <w:basedOn w:val="a1"/>
    <w:link w:val="a8"/>
    <w:rsid w:val="00C852CA"/>
    <w:pPr>
      <w:spacing w:after="120"/>
      <w:ind w:firstLine="709"/>
      <w:jc w:val="both"/>
    </w:pPr>
    <w:rPr>
      <w:sz w:val="26"/>
    </w:rPr>
  </w:style>
  <w:style w:type="character" w:customStyle="1" w:styleId="a8">
    <w:name w:val="Основной текст Знак"/>
    <w:link w:val="a3"/>
    <w:rsid w:val="00F00EDE"/>
    <w:rPr>
      <w:sz w:val="26"/>
    </w:rPr>
  </w:style>
  <w:style w:type="character" w:customStyle="1" w:styleId="22">
    <w:name w:val="Заголовок 2 Знак"/>
    <w:aliases w:val="Заголовок 2 Знак Знак Знак Знак Знак,Заголовок 2 Знак Знак Знак1,Заголовок 21 Знак Знак,Заголовок 22 Знак,Заголовок 2 Знак Знак1 Знак,Заголовок 21 Знак1,Заголовок 2 Знак Знак Знак Знак1,Заголовок 2 Знак Знак Знак Знак Знак Знак Знак"/>
    <w:link w:val="21"/>
    <w:rsid w:val="000744EF"/>
    <w:rPr>
      <w:b/>
      <w:sz w:val="24"/>
      <w:szCs w:val="24"/>
    </w:rPr>
  </w:style>
  <w:style w:type="character" w:customStyle="1" w:styleId="310">
    <w:name w:val="Заголовок 3 Знак1"/>
    <w:aliases w:val="Заголовок 3 Знак Знак Знак,Заголовок 31 Знак,Заголовок 3 Знак Знак1"/>
    <w:basedOn w:val="a4"/>
    <w:link w:val="31"/>
    <w:rsid w:val="00DD1219"/>
    <w:rPr>
      <w:b/>
      <w:bCs/>
      <w:i/>
      <w:sz w:val="26"/>
      <w:szCs w:val="26"/>
    </w:rPr>
  </w:style>
  <w:style w:type="character" w:customStyle="1" w:styleId="40">
    <w:name w:val="Заголовок 4 Знак"/>
    <w:basedOn w:val="a4"/>
    <w:link w:val="4"/>
    <w:rsid w:val="00DD1219"/>
    <w:rPr>
      <w:b/>
      <w:bCs/>
      <w:iCs/>
      <w:sz w:val="26"/>
      <w:szCs w:val="28"/>
    </w:rPr>
  </w:style>
  <w:style w:type="character" w:customStyle="1" w:styleId="50">
    <w:name w:val="Заголовок 5 Знак"/>
    <w:aliases w:val="H5 Знак"/>
    <w:link w:val="5"/>
    <w:uiPriority w:val="9"/>
    <w:rsid w:val="00F00EDE"/>
    <w:rPr>
      <w:b/>
      <w:bCs/>
      <w:i/>
      <w:sz w:val="26"/>
      <w:szCs w:val="26"/>
    </w:rPr>
  </w:style>
  <w:style w:type="character" w:customStyle="1" w:styleId="60">
    <w:name w:val="Заголовок 6 Знак"/>
    <w:link w:val="6"/>
    <w:uiPriority w:val="9"/>
    <w:rsid w:val="00F00EDE"/>
    <w:rPr>
      <w:b/>
      <w:bCs/>
      <w:szCs w:val="22"/>
    </w:rPr>
  </w:style>
  <w:style w:type="character" w:customStyle="1" w:styleId="70">
    <w:name w:val="Заголовок 7 Знак"/>
    <w:aliases w:val="Überschrift 10 Знак"/>
    <w:basedOn w:val="a4"/>
    <w:link w:val="7"/>
    <w:rsid w:val="00DD1219"/>
  </w:style>
  <w:style w:type="character" w:customStyle="1" w:styleId="80">
    <w:name w:val="Заголовок 8 Знак"/>
    <w:link w:val="8"/>
    <w:rsid w:val="00F00EDE"/>
    <w:rPr>
      <w:i/>
      <w:iCs/>
    </w:rPr>
  </w:style>
  <w:style w:type="character" w:customStyle="1" w:styleId="90">
    <w:name w:val="Заголовок 9 Знак"/>
    <w:link w:val="9"/>
    <w:uiPriority w:val="9"/>
    <w:rsid w:val="00F00EDE"/>
    <w:rPr>
      <w:rFonts w:ascii="Arial" w:hAnsi="Arial" w:cs="Arial"/>
      <w:sz w:val="22"/>
      <w:szCs w:val="22"/>
    </w:rPr>
  </w:style>
  <w:style w:type="paragraph" w:customStyle="1" w:styleId="14">
    <w:name w:val="Знак1 Знак Знак Знак"/>
    <w:basedOn w:val="a1"/>
    <w:rsid w:val="00C1178F"/>
    <w:rPr>
      <w:rFonts w:ascii="Verdana" w:hAnsi="Verdana" w:cs="Verdana"/>
      <w:lang w:val="en-US" w:eastAsia="en-US"/>
    </w:rPr>
  </w:style>
  <w:style w:type="paragraph" w:styleId="a9">
    <w:name w:val="header"/>
    <w:aliases w:val="??????? ??????????, Знак Знак Знак1,Aa?oiee eieiioeooe,ВерхКолонтитул,header-first,HeaderPort,ЛЕН2_НИР_верхний колонтитул,Aa?oiee eieiioeooe1,Aa?oiee eieiioeooe11,Aa?oiee eieiioeooe12,Aa?oiee eieiioeooe13,Aa?oiee eieiioeooe111"/>
    <w:basedOn w:val="a1"/>
    <w:link w:val="aa"/>
    <w:rsid w:val="00C852CA"/>
    <w:pPr>
      <w:tabs>
        <w:tab w:val="center" w:pos="4677"/>
        <w:tab w:val="right" w:pos="9355"/>
      </w:tabs>
    </w:pPr>
  </w:style>
  <w:style w:type="character" w:customStyle="1" w:styleId="aa">
    <w:name w:val="Верхний колонтитул Знак"/>
    <w:aliases w:val="??????? ?????????? Знак, Знак Знак Знак1 Знак,Aa?oiee eieiioeooe Знак,ВерхКолонтитул Знак,header-first Знак,HeaderPort Знак,ЛЕН2_НИР_верхний колонтитул Знак,Aa?oiee eieiioeooe1 Знак,Aa?oiee eieiioeooe11 Знак"/>
    <w:basedOn w:val="a4"/>
    <w:link w:val="a9"/>
    <w:rsid w:val="00F927B9"/>
  </w:style>
  <w:style w:type="paragraph" w:styleId="ab">
    <w:name w:val="footer"/>
    <w:aliases w:val="ЛЕН2_НИР, Знак Знак Знак,Знак Знак Знак,основн. текст"/>
    <w:basedOn w:val="a1"/>
    <w:link w:val="ac"/>
    <w:rsid w:val="00C852CA"/>
    <w:pPr>
      <w:tabs>
        <w:tab w:val="center" w:pos="4677"/>
        <w:tab w:val="right" w:pos="9355"/>
      </w:tabs>
    </w:pPr>
  </w:style>
  <w:style w:type="character" w:customStyle="1" w:styleId="ac">
    <w:name w:val="Нижний колонтитул Знак"/>
    <w:aliases w:val="ЛЕН2_НИР Знак, Знак Знак Знак Знак,Знак Знак Знак Знак,основн. текст Знак"/>
    <w:link w:val="ab"/>
    <w:rsid w:val="00C71F09"/>
    <w:rPr>
      <w:lang w:val="ru-RU" w:eastAsia="ru-RU" w:bidi="ar-SA"/>
    </w:rPr>
  </w:style>
  <w:style w:type="paragraph" w:customStyle="1" w:styleId="ad">
    <w:name w:val="Чертежный"/>
    <w:rsid w:val="00C852CA"/>
    <w:pPr>
      <w:jc w:val="both"/>
    </w:pPr>
    <w:rPr>
      <w:rFonts w:ascii="ISOCPEUR" w:hAnsi="ISOCPEUR"/>
      <w:i/>
      <w:sz w:val="28"/>
      <w:lang w:val="uk-UA"/>
    </w:rPr>
  </w:style>
  <w:style w:type="paragraph" w:customStyle="1" w:styleId="number">
    <w:name w:val="number"/>
    <w:rsid w:val="00C852CA"/>
    <w:pPr>
      <w:jc w:val="center"/>
    </w:pPr>
    <w:rPr>
      <w:rFonts w:ascii="Arial" w:hAnsi="Arial"/>
      <w:noProof/>
      <w:sz w:val="24"/>
      <w:lang w:val="en-US" w:eastAsia="en-US"/>
    </w:rPr>
  </w:style>
  <w:style w:type="character" w:styleId="ae">
    <w:name w:val="page number"/>
    <w:basedOn w:val="a4"/>
    <w:rsid w:val="00C852CA"/>
  </w:style>
  <w:style w:type="paragraph" w:styleId="af">
    <w:name w:val="Balloon Text"/>
    <w:basedOn w:val="a1"/>
    <w:link w:val="af0"/>
    <w:semiHidden/>
    <w:rsid w:val="00C852CA"/>
    <w:rPr>
      <w:rFonts w:ascii="Tahoma" w:hAnsi="Tahoma" w:cs="Tahoma"/>
      <w:sz w:val="16"/>
      <w:szCs w:val="16"/>
    </w:rPr>
  </w:style>
  <w:style w:type="character" w:customStyle="1" w:styleId="af0">
    <w:name w:val="Текст выноски Знак"/>
    <w:link w:val="af"/>
    <w:semiHidden/>
    <w:rsid w:val="00F00EDE"/>
    <w:rPr>
      <w:rFonts w:ascii="Tahoma" w:hAnsi="Tahoma" w:cs="Tahoma"/>
      <w:sz w:val="16"/>
      <w:szCs w:val="16"/>
    </w:rPr>
  </w:style>
  <w:style w:type="paragraph" w:customStyle="1" w:styleId="af1">
    <w:name w:val="Заголовок"/>
    <w:basedOn w:val="a3"/>
    <w:next w:val="a3"/>
    <w:rsid w:val="00C852CA"/>
    <w:pPr>
      <w:keepNext/>
      <w:keepLines/>
      <w:spacing w:before="360" w:after="360"/>
      <w:jc w:val="center"/>
    </w:pPr>
    <w:rPr>
      <w:b/>
      <w:caps/>
      <w:sz w:val="30"/>
    </w:rPr>
  </w:style>
  <w:style w:type="paragraph" w:styleId="af2">
    <w:name w:val="List Bullet"/>
    <w:basedOn w:val="a1"/>
    <w:rsid w:val="00C852CA"/>
    <w:pPr>
      <w:tabs>
        <w:tab w:val="num" w:pos="360"/>
      </w:tabs>
      <w:ind w:left="357" w:hanging="357"/>
      <w:jc w:val="both"/>
    </w:pPr>
    <w:rPr>
      <w:sz w:val="26"/>
    </w:rPr>
  </w:style>
  <w:style w:type="paragraph" w:styleId="23">
    <w:name w:val="List Bullet 2"/>
    <w:basedOn w:val="af2"/>
    <w:rsid w:val="00C852CA"/>
    <w:pPr>
      <w:tabs>
        <w:tab w:val="clear" w:pos="360"/>
        <w:tab w:val="left" w:pos="714"/>
        <w:tab w:val="num" w:pos="926"/>
      </w:tabs>
      <w:ind w:left="714" w:hanging="360"/>
    </w:pPr>
  </w:style>
  <w:style w:type="paragraph" w:styleId="32">
    <w:name w:val="List Bullet 3"/>
    <w:basedOn w:val="24"/>
    <w:rsid w:val="00C852CA"/>
    <w:pPr>
      <w:tabs>
        <w:tab w:val="clear" w:pos="360"/>
        <w:tab w:val="left" w:pos="1072"/>
      </w:tabs>
      <w:ind w:left="1071" w:hanging="357"/>
    </w:pPr>
  </w:style>
  <w:style w:type="paragraph" w:styleId="24">
    <w:name w:val="List Number 2"/>
    <w:basedOn w:val="af3"/>
    <w:rsid w:val="00C852CA"/>
    <w:pPr>
      <w:tabs>
        <w:tab w:val="clear" w:pos="454"/>
        <w:tab w:val="num" w:pos="360"/>
        <w:tab w:val="left" w:pos="907"/>
      </w:tabs>
      <w:ind w:left="908"/>
    </w:pPr>
  </w:style>
  <w:style w:type="paragraph" w:styleId="af3">
    <w:name w:val="List Number"/>
    <w:basedOn w:val="a1"/>
    <w:rsid w:val="00C852CA"/>
    <w:pPr>
      <w:tabs>
        <w:tab w:val="left" w:pos="454"/>
      </w:tabs>
      <w:ind w:left="454" w:hanging="454"/>
    </w:pPr>
    <w:rPr>
      <w:sz w:val="26"/>
    </w:rPr>
  </w:style>
  <w:style w:type="paragraph" w:styleId="41">
    <w:name w:val="List Bullet 4"/>
    <w:basedOn w:val="32"/>
    <w:rsid w:val="00C852CA"/>
    <w:pPr>
      <w:tabs>
        <w:tab w:val="left" w:pos="1429"/>
        <w:tab w:val="num" w:pos="1492"/>
      </w:tabs>
      <w:ind w:left="1429" w:hanging="360"/>
    </w:pPr>
  </w:style>
  <w:style w:type="paragraph" w:styleId="51">
    <w:name w:val="List Bullet 5"/>
    <w:basedOn w:val="42"/>
    <w:rsid w:val="00C852CA"/>
    <w:pPr>
      <w:tabs>
        <w:tab w:val="clear" w:pos="926"/>
        <w:tab w:val="left" w:pos="1786"/>
      </w:tabs>
      <w:ind w:left="1786" w:hanging="357"/>
    </w:pPr>
  </w:style>
  <w:style w:type="paragraph" w:styleId="42">
    <w:name w:val="List Number 4"/>
    <w:basedOn w:val="33"/>
    <w:rsid w:val="00C852CA"/>
    <w:pPr>
      <w:tabs>
        <w:tab w:val="clear" w:pos="1134"/>
        <w:tab w:val="num" w:pos="926"/>
      </w:tabs>
      <w:ind w:left="1815"/>
    </w:pPr>
  </w:style>
  <w:style w:type="paragraph" w:styleId="33">
    <w:name w:val="List Number 3"/>
    <w:basedOn w:val="24"/>
    <w:rsid w:val="00C852CA"/>
    <w:pPr>
      <w:tabs>
        <w:tab w:val="clear" w:pos="360"/>
        <w:tab w:val="clear" w:pos="907"/>
        <w:tab w:val="num" w:pos="1134"/>
        <w:tab w:val="left" w:pos="1361"/>
      </w:tabs>
      <w:ind w:left="1361"/>
    </w:pPr>
  </w:style>
  <w:style w:type="paragraph" w:customStyle="1" w:styleId="af4">
    <w:name w:val="Список бюл."/>
    <w:basedOn w:val="af2"/>
    <w:rsid w:val="00C852CA"/>
  </w:style>
  <w:style w:type="paragraph" w:customStyle="1" w:styleId="25">
    <w:name w:val="Список бюл.2"/>
    <w:basedOn w:val="23"/>
    <w:rsid w:val="00C852CA"/>
  </w:style>
  <w:style w:type="paragraph" w:customStyle="1" w:styleId="35">
    <w:name w:val="Список бюл.3"/>
    <w:basedOn w:val="32"/>
    <w:rsid w:val="00C852CA"/>
  </w:style>
  <w:style w:type="paragraph" w:customStyle="1" w:styleId="43">
    <w:name w:val="Список бюл.4"/>
    <w:basedOn w:val="41"/>
    <w:rsid w:val="00C852CA"/>
  </w:style>
  <w:style w:type="paragraph" w:customStyle="1" w:styleId="52">
    <w:name w:val="Список бюл.5"/>
    <w:basedOn w:val="51"/>
    <w:rsid w:val="00C852CA"/>
  </w:style>
  <w:style w:type="paragraph" w:customStyle="1" w:styleId="af5">
    <w:name w:val="Список нум."/>
    <w:basedOn w:val="af3"/>
    <w:rsid w:val="00C852CA"/>
  </w:style>
  <w:style w:type="paragraph" w:styleId="53">
    <w:name w:val="List Number 5"/>
    <w:basedOn w:val="42"/>
    <w:rsid w:val="00C852CA"/>
    <w:pPr>
      <w:tabs>
        <w:tab w:val="clear" w:pos="926"/>
        <w:tab w:val="clear" w:pos="1361"/>
        <w:tab w:val="left" w:pos="2268"/>
      </w:tabs>
      <w:ind w:left="2268"/>
    </w:pPr>
  </w:style>
  <w:style w:type="paragraph" w:customStyle="1" w:styleId="26">
    <w:name w:val="Список нум.2"/>
    <w:basedOn w:val="24"/>
    <w:rsid w:val="00C852CA"/>
  </w:style>
  <w:style w:type="paragraph" w:customStyle="1" w:styleId="36">
    <w:name w:val="Список нум.3"/>
    <w:basedOn w:val="33"/>
    <w:rsid w:val="00C852CA"/>
  </w:style>
  <w:style w:type="paragraph" w:customStyle="1" w:styleId="44">
    <w:name w:val="Список нум.4"/>
    <w:basedOn w:val="42"/>
    <w:rsid w:val="00C852CA"/>
  </w:style>
  <w:style w:type="paragraph" w:customStyle="1" w:styleId="54">
    <w:name w:val="Список нум.5"/>
    <w:basedOn w:val="53"/>
    <w:rsid w:val="00C852CA"/>
  </w:style>
  <w:style w:type="paragraph" w:customStyle="1" w:styleId="af6">
    <w:name w:val="Основной текст таблицы"/>
    <w:basedOn w:val="a3"/>
    <w:rsid w:val="00C852CA"/>
    <w:pPr>
      <w:spacing w:before="40" w:after="40"/>
      <w:ind w:firstLine="0"/>
      <w:jc w:val="center"/>
    </w:pPr>
    <w:rPr>
      <w:sz w:val="24"/>
    </w:rPr>
  </w:style>
  <w:style w:type="paragraph" w:customStyle="1" w:styleId="af7">
    <w:name w:val="Номер таблицы"/>
    <w:basedOn w:val="a3"/>
    <w:next w:val="af6"/>
    <w:rsid w:val="00C852CA"/>
    <w:pPr>
      <w:keepNext/>
      <w:keepLines/>
      <w:tabs>
        <w:tab w:val="left" w:pos="1843"/>
      </w:tabs>
      <w:spacing w:before="120"/>
      <w:ind w:left="1843" w:hanging="1843"/>
      <w:jc w:val="left"/>
    </w:pPr>
    <w:rPr>
      <w:b/>
    </w:rPr>
  </w:style>
  <w:style w:type="paragraph" w:customStyle="1" w:styleId="af8">
    <w:name w:val="Заголовок таблицы"/>
    <w:basedOn w:val="af7"/>
    <w:next w:val="af6"/>
    <w:rsid w:val="00C852CA"/>
  </w:style>
  <w:style w:type="paragraph" w:styleId="af9">
    <w:name w:val="Title"/>
    <w:basedOn w:val="a1"/>
    <w:link w:val="afa"/>
    <w:qFormat/>
    <w:rsid w:val="00C852CA"/>
    <w:pPr>
      <w:jc w:val="center"/>
    </w:pPr>
    <w:rPr>
      <w:b/>
      <w:bCs/>
      <w:sz w:val="28"/>
    </w:rPr>
  </w:style>
  <w:style w:type="character" w:customStyle="1" w:styleId="afa">
    <w:name w:val="Название Знак"/>
    <w:link w:val="af9"/>
    <w:rsid w:val="00F00EDE"/>
    <w:rPr>
      <w:b/>
      <w:bCs/>
      <w:sz w:val="28"/>
    </w:rPr>
  </w:style>
  <w:style w:type="paragraph" w:styleId="afb">
    <w:name w:val="Body Text Indent"/>
    <w:basedOn w:val="a1"/>
    <w:link w:val="afc"/>
    <w:rsid w:val="00C852CA"/>
    <w:pPr>
      <w:ind w:firstLine="720"/>
      <w:jc w:val="both"/>
    </w:pPr>
    <w:rPr>
      <w:sz w:val="28"/>
    </w:rPr>
  </w:style>
  <w:style w:type="character" w:customStyle="1" w:styleId="afc">
    <w:name w:val="Основной текст с отступом Знак"/>
    <w:link w:val="afb"/>
    <w:rsid w:val="00985233"/>
    <w:rPr>
      <w:sz w:val="28"/>
      <w:lang w:val="ru-RU" w:eastAsia="ru-RU" w:bidi="ar-SA"/>
    </w:rPr>
  </w:style>
  <w:style w:type="paragraph" w:styleId="37">
    <w:name w:val="Body Text Indent 3"/>
    <w:basedOn w:val="a1"/>
    <w:link w:val="38"/>
    <w:rsid w:val="00C852CA"/>
    <w:pPr>
      <w:ind w:left="540" w:firstLine="540"/>
      <w:jc w:val="both"/>
    </w:pPr>
    <w:rPr>
      <w:sz w:val="28"/>
    </w:rPr>
  </w:style>
  <w:style w:type="character" w:customStyle="1" w:styleId="38">
    <w:name w:val="Основной текст с отступом 3 Знак"/>
    <w:basedOn w:val="a4"/>
    <w:link w:val="37"/>
    <w:locked/>
    <w:rsid w:val="00DD1219"/>
    <w:rPr>
      <w:sz w:val="28"/>
    </w:rPr>
  </w:style>
  <w:style w:type="paragraph" w:styleId="afd">
    <w:name w:val="Block Text"/>
    <w:basedOn w:val="a1"/>
    <w:rsid w:val="00C852CA"/>
    <w:pPr>
      <w:ind w:left="180" w:right="228" w:firstLine="720"/>
      <w:jc w:val="both"/>
    </w:pPr>
  </w:style>
  <w:style w:type="table" w:styleId="afe">
    <w:name w:val="Table Grid"/>
    <w:basedOn w:val="a5"/>
    <w:uiPriority w:val="59"/>
    <w:rsid w:val="00C85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заголовок 2"/>
    <w:basedOn w:val="a1"/>
    <w:next w:val="a1"/>
    <w:rsid w:val="00C852CA"/>
    <w:pPr>
      <w:keepNext/>
      <w:autoSpaceDE w:val="0"/>
      <w:autoSpaceDN w:val="0"/>
      <w:jc w:val="center"/>
    </w:pPr>
    <w:rPr>
      <w:sz w:val="28"/>
      <w:szCs w:val="28"/>
    </w:rPr>
  </w:style>
  <w:style w:type="paragraph" w:customStyle="1" w:styleId="81">
    <w:name w:val="Стиль8"/>
    <w:basedOn w:val="a1"/>
    <w:rsid w:val="00C852CA"/>
    <w:pPr>
      <w:spacing w:line="360" w:lineRule="auto"/>
      <w:ind w:left="284" w:firstLine="709"/>
      <w:jc w:val="both"/>
    </w:pPr>
    <w:rPr>
      <w:color w:val="000000"/>
      <w:sz w:val="24"/>
      <w:szCs w:val="24"/>
      <w:lang w:eastAsia="en-US"/>
    </w:rPr>
  </w:style>
  <w:style w:type="paragraph" w:customStyle="1" w:styleId="110">
    <w:name w:val="Заголовок 11"/>
    <w:basedOn w:val="a1"/>
    <w:next w:val="a1"/>
    <w:rsid w:val="00C852CA"/>
    <w:pPr>
      <w:keepNext/>
      <w:outlineLvl w:val="0"/>
    </w:pPr>
    <w:rPr>
      <w:sz w:val="28"/>
      <w:szCs w:val="24"/>
    </w:rPr>
  </w:style>
  <w:style w:type="character" w:styleId="aff">
    <w:name w:val="Hyperlink"/>
    <w:uiPriority w:val="99"/>
    <w:rsid w:val="00C852CA"/>
    <w:rPr>
      <w:color w:val="0000FF"/>
      <w:u w:val="single"/>
    </w:rPr>
  </w:style>
  <w:style w:type="paragraph" w:customStyle="1" w:styleId="aff0">
    <w:name w:val="Краткий обратный адрес"/>
    <w:basedOn w:val="a1"/>
    <w:rsid w:val="00C852CA"/>
  </w:style>
  <w:style w:type="character" w:styleId="aff1">
    <w:name w:val="Strong"/>
    <w:qFormat/>
    <w:rsid w:val="00C852CA"/>
    <w:rPr>
      <w:b/>
      <w:bCs/>
    </w:rPr>
  </w:style>
  <w:style w:type="paragraph" w:styleId="15">
    <w:name w:val="toc 1"/>
    <w:basedOn w:val="a1"/>
    <w:next w:val="a1"/>
    <w:autoRedefine/>
    <w:uiPriority w:val="39"/>
    <w:rsid w:val="001F7963"/>
    <w:pPr>
      <w:tabs>
        <w:tab w:val="left" w:pos="780"/>
        <w:tab w:val="left" w:pos="9923"/>
      </w:tabs>
      <w:spacing w:before="240" w:after="120" w:line="360" w:lineRule="auto"/>
      <w:ind w:left="714" w:right="425" w:hanging="357"/>
    </w:pPr>
    <w:rPr>
      <w:bCs/>
      <w:noProof/>
      <w:sz w:val="24"/>
      <w:szCs w:val="24"/>
    </w:rPr>
  </w:style>
  <w:style w:type="paragraph" w:styleId="39">
    <w:name w:val="toc 3"/>
    <w:basedOn w:val="a1"/>
    <w:next w:val="a1"/>
    <w:autoRedefine/>
    <w:uiPriority w:val="39"/>
    <w:rsid w:val="002C49CC"/>
    <w:pPr>
      <w:tabs>
        <w:tab w:val="left" w:pos="851"/>
        <w:tab w:val="left" w:pos="1134"/>
        <w:tab w:val="right" w:leader="dot" w:pos="10206"/>
      </w:tabs>
      <w:spacing w:line="360" w:lineRule="auto"/>
      <w:ind w:left="1134" w:right="227" w:hanging="425"/>
    </w:pPr>
    <w:rPr>
      <w:iCs/>
      <w:noProof/>
      <w:sz w:val="24"/>
      <w:szCs w:val="24"/>
    </w:rPr>
  </w:style>
  <w:style w:type="paragraph" w:styleId="45">
    <w:name w:val="toc 4"/>
    <w:basedOn w:val="a1"/>
    <w:next w:val="a1"/>
    <w:autoRedefine/>
    <w:uiPriority w:val="39"/>
    <w:rsid w:val="00C852CA"/>
    <w:pPr>
      <w:tabs>
        <w:tab w:val="right" w:leader="dot" w:pos="10260"/>
      </w:tabs>
      <w:ind w:left="600"/>
    </w:pPr>
    <w:rPr>
      <w:noProof/>
      <w:sz w:val="24"/>
      <w:szCs w:val="24"/>
    </w:rPr>
  </w:style>
  <w:style w:type="paragraph" w:styleId="aff2">
    <w:name w:val="Document Map"/>
    <w:basedOn w:val="a1"/>
    <w:link w:val="aff3"/>
    <w:uiPriority w:val="99"/>
    <w:rsid w:val="00C852CA"/>
    <w:pPr>
      <w:shd w:val="clear" w:color="auto" w:fill="000080"/>
    </w:pPr>
    <w:rPr>
      <w:rFonts w:ascii="Tahoma" w:hAnsi="Tahoma" w:cs="Tahoma"/>
    </w:rPr>
  </w:style>
  <w:style w:type="character" w:customStyle="1" w:styleId="aff3">
    <w:name w:val="Схема документа Знак"/>
    <w:link w:val="aff2"/>
    <w:uiPriority w:val="99"/>
    <w:rsid w:val="000C45BF"/>
    <w:rPr>
      <w:rFonts w:ascii="Tahoma" w:hAnsi="Tahoma" w:cs="Tahoma"/>
      <w:shd w:val="clear" w:color="auto" w:fill="000080"/>
    </w:rPr>
  </w:style>
  <w:style w:type="paragraph" w:customStyle="1" w:styleId="16">
    <w:name w:val="Абзац списка1"/>
    <w:basedOn w:val="a1"/>
    <w:rsid w:val="00DB555D"/>
    <w:pPr>
      <w:spacing w:after="200" w:line="276" w:lineRule="auto"/>
      <w:ind w:left="720"/>
    </w:pPr>
    <w:rPr>
      <w:rFonts w:ascii="Calibri" w:hAnsi="Calibri" w:cs="Calibri"/>
      <w:sz w:val="22"/>
      <w:szCs w:val="22"/>
      <w:lang w:eastAsia="en-US"/>
    </w:rPr>
  </w:style>
  <w:style w:type="paragraph" w:styleId="aff4">
    <w:name w:val="caption"/>
    <w:aliases w:val="Название объекта_рисунок,Рис. №,Рис. №1,Рис. №2,Рис. №11,Рис. №3,Рис. №3 Знак,Вставить №,Табл. №"/>
    <w:basedOn w:val="a1"/>
    <w:next w:val="a1"/>
    <w:link w:val="aff5"/>
    <w:qFormat/>
    <w:rsid w:val="00C1178F"/>
    <w:pPr>
      <w:ind w:left="180" w:right="344" w:firstLine="540"/>
      <w:jc w:val="right"/>
    </w:pPr>
    <w:rPr>
      <w:sz w:val="28"/>
      <w:szCs w:val="28"/>
    </w:rPr>
  </w:style>
  <w:style w:type="character" w:customStyle="1" w:styleId="aff5">
    <w:name w:val="Название объекта Знак"/>
    <w:aliases w:val="Название объекта_рисунок Знак,Рис. № Знак,Рис. №1 Знак,Рис. №2 Знак,Рис. №11 Знак,Рис. №3 Знак1,Рис. №3 Знак Знак,Вставить № Знак,Табл. № Знак"/>
    <w:link w:val="aff4"/>
    <w:rsid w:val="005F2AA6"/>
    <w:rPr>
      <w:sz w:val="28"/>
      <w:szCs w:val="28"/>
    </w:rPr>
  </w:style>
  <w:style w:type="table" w:customStyle="1" w:styleId="17">
    <w:name w:val="Сетка таблицы1"/>
    <w:basedOn w:val="a5"/>
    <w:next w:val="afe"/>
    <w:rsid w:val="00726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uiPriority w:val="99"/>
    <w:qFormat/>
    <w:rsid w:val="000243C0"/>
    <w:rPr>
      <w:rFonts w:ascii="Calibri" w:eastAsia="Calibri" w:hAnsi="Calibri"/>
      <w:sz w:val="22"/>
      <w:szCs w:val="22"/>
      <w:lang w:eastAsia="en-US"/>
    </w:rPr>
  </w:style>
  <w:style w:type="paragraph" w:customStyle="1" w:styleId="aff7">
    <w:name w:val="С_отступом"/>
    <w:basedOn w:val="a3"/>
    <w:rsid w:val="00E362D1"/>
    <w:pPr>
      <w:widowControl w:val="0"/>
      <w:spacing w:after="0"/>
      <w:ind w:firstLine="720"/>
    </w:pPr>
    <w:rPr>
      <w:rFonts w:eastAsia="Lucida Sans Unicode" w:cs="Courier New"/>
      <w:sz w:val="24"/>
      <w:szCs w:val="24"/>
      <w:lang w:bidi="ru-RU"/>
    </w:rPr>
  </w:style>
  <w:style w:type="paragraph" w:customStyle="1" w:styleId="aff8">
    <w:name w:val="Содержимое таблицы"/>
    <w:basedOn w:val="a1"/>
    <w:rsid w:val="00635C67"/>
    <w:pPr>
      <w:widowControl w:val="0"/>
      <w:suppressLineNumbers/>
      <w:jc w:val="center"/>
    </w:pPr>
    <w:rPr>
      <w:rFonts w:eastAsia="Lucida Sans Unicode" w:cs="Tahoma"/>
      <w:sz w:val="24"/>
      <w:szCs w:val="24"/>
      <w:lang w:bidi="ru-RU"/>
    </w:rPr>
  </w:style>
  <w:style w:type="paragraph" w:styleId="aff9">
    <w:name w:val="Plain Text"/>
    <w:basedOn w:val="a1"/>
    <w:link w:val="affa"/>
    <w:uiPriority w:val="99"/>
    <w:rsid w:val="00213225"/>
    <w:rPr>
      <w:rFonts w:ascii="Courier New" w:hAnsi="Courier New" w:cs="Courier New"/>
    </w:rPr>
  </w:style>
  <w:style w:type="character" w:customStyle="1" w:styleId="affa">
    <w:name w:val="Текст Знак"/>
    <w:link w:val="aff9"/>
    <w:uiPriority w:val="99"/>
    <w:rsid w:val="00213225"/>
    <w:rPr>
      <w:rFonts w:ascii="Courier New" w:hAnsi="Courier New" w:cs="Courier New"/>
      <w:lang w:val="ru-RU" w:eastAsia="ru-RU" w:bidi="ar-SA"/>
    </w:rPr>
  </w:style>
  <w:style w:type="paragraph" w:styleId="affb">
    <w:name w:val="TOC Heading"/>
    <w:basedOn w:val="12"/>
    <w:next w:val="a1"/>
    <w:qFormat/>
    <w:rsid w:val="006A1DC9"/>
    <w:pPr>
      <w:keepLines/>
      <w:spacing w:before="480" w:line="276" w:lineRule="auto"/>
      <w:ind w:right="0"/>
      <w:outlineLvl w:val="9"/>
    </w:pPr>
    <w:rPr>
      <w:rFonts w:ascii="Cambria" w:hAnsi="Cambria"/>
      <w:color w:val="365F91"/>
      <w:sz w:val="28"/>
      <w:szCs w:val="28"/>
    </w:rPr>
  </w:style>
  <w:style w:type="paragraph" w:customStyle="1" w:styleId="FORMATTEXT">
    <w:name w:val=".FORMATTEXT"/>
    <w:uiPriority w:val="99"/>
    <w:rsid w:val="007C6EA1"/>
    <w:pPr>
      <w:widowControl w:val="0"/>
      <w:autoSpaceDE w:val="0"/>
      <w:autoSpaceDN w:val="0"/>
      <w:adjustRightInd w:val="0"/>
    </w:pPr>
    <w:rPr>
      <w:sz w:val="24"/>
      <w:szCs w:val="24"/>
    </w:rPr>
  </w:style>
  <w:style w:type="paragraph" w:styleId="affc">
    <w:name w:val="Date"/>
    <w:basedOn w:val="a1"/>
    <w:next w:val="a1"/>
    <w:link w:val="affd"/>
    <w:rsid w:val="00C20733"/>
    <w:pPr>
      <w:spacing w:after="220"/>
      <w:ind w:left="4565"/>
    </w:pPr>
    <w:rPr>
      <w:rFonts w:ascii="Garamond" w:hAnsi="Garamond"/>
      <w:kern w:val="18"/>
      <w:lang w:val="en-US"/>
    </w:rPr>
  </w:style>
  <w:style w:type="character" w:customStyle="1" w:styleId="affd">
    <w:name w:val="Дата Знак"/>
    <w:link w:val="affc"/>
    <w:rsid w:val="00C20733"/>
    <w:rPr>
      <w:rFonts w:ascii="Garamond" w:hAnsi="Garamond"/>
      <w:kern w:val="18"/>
      <w:lang w:val="en-US"/>
    </w:rPr>
  </w:style>
  <w:style w:type="paragraph" w:customStyle="1" w:styleId="0">
    <w:name w:val="0"/>
    <w:basedOn w:val="a1"/>
    <w:qFormat/>
    <w:rsid w:val="00DB5782"/>
    <w:pPr>
      <w:spacing w:line="360" w:lineRule="auto"/>
      <w:ind w:left="284" w:right="284" w:firstLine="567"/>
      <w:jc w:val="both"/>
    </w:pPr>
    <w:rPr>
      <w:sz w:val="24"/>
      <w:szCs w:val="24"/>
    </w:rPr>
  </w:style>
  <w:style w:type="paragraph" w:customStyle="1" w:styleId="a0">
    <w:name w:val="Маркированный"/>
    <w:basedOn w:val="a1"/>
    <w:rsid w:val="00B3771D"/>
    <w:pPr>
      <w:numPr>
        <w:numId w:val="1"/>
      </w:numPr>
      <w:spacing w:line="360" w:lineRule="auto"/>
      <w:jc w:val="both"/>
    </w:pPr>
    <w:rPr>
      <w:sz w:val="24"/>
      <w:szCs w:val="24"/>
    </w:rPr>
  </w:style>
  <w:style w:type="paragraph" w:customStyle="1" w:styleId="affe">
    <w:name w:val="Текст таблицы"/>
    <w:basedOn w:val="a1"/>
    <w:rsid w:val="00370507"/>
    <w:pPr>
      <w:spacing w:line="360" w:lineRule="auto"/>
      <w:jc w:val="both"/>
    </w:pPr>
    <w:rPr>
      <w:sz w:val="24"/>
      <w:szCs w:val="24"/>
    </w:rPr>
  </w:style>
  <w:style w:type="character" w:customStyle="1" w:styleId="210">
    <w:name w:val="Заголовок 2 Знак1 Знак Знак"/>
    <w:aliases w:val="Заголовок 2 Знак Знак Знак Знак Знак Знак Знак Знак Знак Знак,Заголовок 21 Знак Знак Знак"/>
    <w:rsid w:val="00F927B9"/>
    <w:rPr>
      <w:rFonts w:cs="Arial"/>
      <w:bCs/>
      <w:iCs/>
      <w:sz w:val="24"/>
      <w:szCs w:val="24"/>
      <w:lang w:val="ru-RU" w:eastAsia="ru-RU" w:bidi="ar-SA"/>
    </w:rPr>
  </w:style>
  <w:style w:type="paragraph" w:customStyle="1" w:styleId="3">
    <w:name w:val="Список3"/>
    <w:basedOn w:val="a1"/>
    <w:rsid w:val="00863512"/>
    <w:pPr>
      <w:numPr>
        <w:numId w:val="2"/>
      </w:numPr>
      <w:tabs>
        <w:tab w:val="clear" w:pos="360"/>
      </w:tabs>
      <w:spacing w:line="360" w:lineRule="auto"/>
      <w:ind w:left="1134" w:right="284"/>
      <w:jc w:val="both"/>
    </w:pPr>
    <w:rPr>
      <w:sz w:val="24"/>
      <w:szCs w:val="24"/>
    </w:rPr>
  </w:style>
  <w:style w:type="table" w:customStyle="1" w:styleId="111">
    <w:name w:val="Сетка таблицы11"/>
    <w:basedOn w:val="a5"/>
    <w:next w:val="afe"/>
    <w:uiPriority w:val="59"/>
    <w:rsid w:val="007C20A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10">
    <w:name w:val="1.1.1"/>
    <w:basedOn w:val="a1"/>
    <w:next w:val="a1"/>
    <w:qFormat/>
    <w:rsid w:val="00E55EC8"/>
    <w:pPr>
      <w:spacing w:before="400" w:after="280"/>
      <w:ind w:firstLine="284"/>
      <w:contextualSpacing/>
      <w:jc w:val="center"/>
    </w:pPr>
    <w:rPr>
      <w:sz w:val="28"/>
      <w:szCs w:val="28"/>
      <w:lang w:val="en-US"/>
    </w:rPr>
  </w:style>
  <w:style w:type="paragraph" w:customStyle="1" w:styleId="afff">
    <w:name w:val="Пояснение"/>
    <w:rsid w:val="00156555"/>
    <w:pPr>
      <w:widowControl w:val="0"/>
      <w:ind w:firstLine="720"/>
      <w:jc w:val="both"/>
    </w:pPr>
    <w:rPr>
      <w:sz w:val="24"/>
    </w:rPr>
  </w:style>
  <w:style w:type="paragraph" w:styleId="28">
    <w:name w:val="Body Text Indent 2"/>
    <w:basedOn w:val="a1"/>
    <w:link w:val="29"/>
    <w:rsid w:val="00B05C65"/>
    <w:pPr>
      <w:spacing w:after="120" w:line="480" w:lineRule="auto"/>
      <w:ind w:left="283"/>
    </w:pPr>
  </w:style>
  <w:style w:type="character" w:customStyle="1" w:styleId="29">
    <w:name w:val="Основной текст с отступом 2 Знак"/>
    <w:basedOn w:val="a4"/>
    <w:link w:val="28"/>
    <w:rsid w:val="00B05C65"/>
  </w:style>
  <w:style w:type="paragraph" w:styleId="afff0">
    <w:name w:val="List Continue"/>
    <w:basedOn w:val="a1"/>
    <w:rsid w:val="00B05C65"/>
    <w:pPr>
      <w:spacing w:after="120"/>
      <w:ind w:left="283"/>
      <w:contextualSpacing/>
    </w:pPr>
  </w:style>
  <w:style w:type="paragraph" w:customStyle="1" w:styleId="afff1">
    <w:name w:val="Название рисунка"/>
    <w:basedOn w:val="a1"/>
    <w:next w:val="a1"/>
    <w:rsid w:val="00B05C65"/>
    <w:pPr>
      <w:keepLines/>
      <w:suppressLineNumbers/>
      <w:spacing w:before="240" w:after="480"/>
      <w:jc w:val="center"/>
    </w:pPr>
    <w:rPr>
      <w:sz w:val="24"/>
      <w:szCs w:val="24"/>
    </w:rPr>
  </w:style>
  <w:style w:type="paragraph" w:customStyle="1" w:styleId="18">
    <w:name w:val="Обычный1"/>
    <w:rsid w:val="00B05C65"/>
    <w:rPr>
      <w:rFonts w:ascii="TimesET" w:hAnsi="TimesET"/>
      <w:snapToGrid w:val="0"/>
      <w:sz w:val="24"/>
    </w:rPr>
  </w:style>
  <w:style w:type="paragraph" w:customStyle="1" w:styleId="10">
    <w:name w:val="1"/>
    <w:basedOn w:val="a1"/>
    <w:next w:val="a1"/>
    <w:autoRedefine/>
    <w:qFormat/>
    <w:rsid w:val="00DD743D"/>
    <w:pPr>
      <w:numPr>
        <w:ilvl w:val="1"/>
        <w:numId w:val="4"/>
      </w:numPr>
      <w:tabs>
        <w:tab w:val="left" w:pos="851"/>
      </w:tabs>
      <w:suppressAutoHyphens/>
      <w:spacing w:before="400" w:after="280"/>
      <w:ind w:left="1701" w:right="390" w:hanging="850"/>
      <w:contextualSpacing/>
      <w:outlineLvl w:val="2"/>
    </w:pPr>
    <w:rPr>
      <w:b/>
      <w:sz w:val="24"/>
      <w:szCs w:val="24"/>
    </w:rPr>
  </w:style>
  <w:style w:type="paragraph" w:styleId="55">
    <w:name w:val="toc 5"/>
    <w:basedOn w:val="a1"/>
    <w:next w:val="a1"/>
    <w:autoRedefine/>
    <w:uiPriority w:val="39"/>
    <w:unhideWhenUsed/>
    <w:rsid w:val="00BA1246"/>
    <w:pPr>
      <w:spacing w:after="100" w:line="276" w:lineRule="auto"/>
      <w:ind w:left="880"/>
    </w:pPr>
    <w:rPr>
      <w:rFonts w:ascii="Calibri" w:hAnsi="Calibri"/>
      <w:sz w:val="22"/>
      <w:szCs w:val="22"/>
    </w:rPr>
  </w:style>
  <w:style w:type="paragraph" w:styleId="61">
    <w:name w:val="toc 6"/>
    <w:basedOn w:val="a1"/>
    <w:next w:val="a1"/>
    <w:autoRedefine/>
    <w:uiPriority w:val="39"/>
    <w:unhideWhenUsed/>
    <w:rsid w:val="00BA1246"/>
    <w:pPr>
      <w:spacing w:after="100" w:line="276" w:lineRule="auto"/>
      <w:ind w:left="1100"/>
    </w:pPr>
    <w:rPr>
      <w:rFonts w:ascii="Calibri" w:hAnsi="Calibri"/>
      <w:sz w:val="22"/>
      <w:szCs w:val="22"/>
    </w:rPr>
  </w:style>
  <w:style w:type="paragraph" w:styleId="71">
    <w:name w:val="toc 7"/>
    <w:basedOn w:val="a1"/>
    <w:next w:val="a1"/>
    <w:autoRedefine/>
    <w:uiPriority w:val="39"/>
    <w:unhideWhenUsed/>
    <w:rsid w:val="00BA1246"/>
    <w:pPr>
      <w:spacing w:after="100" w:line="276" w:lineRule="auto"/>
      <w:ind w:left="1320"/>
    </w:pPr>
    <w:rPr>
      <w:rFonts w:ascii="Calibri" w:hAnsi="Calibri"/>
      <w:sz w:val="22"/>
      <w:szCs w:val="22"/>
    </w:rPr>
  </w:style>
  <w:style w:type="paragraph" w:styleId="82">
    <w:name w:val="toc 8"/>
    <w:basedOn w:val="a1"/>
    <w:next w:val="a1"/>
    <w:autoRedefine/>
    <w:uiPriority w:val="39"/>
    <w:unhideWhenUsed/>
    <w:rsid w:val="00BA1246"/>
    <w:pPr>
      <w:spacing w:after="100" w:line="276" w:lineRule="auto"/>
      <w:ind w:left="1540"/>
    </w:pPr>
    <w:rPr>
      <w:rFonts w:ascii="Calibri" w:hAnsi="Calibri"/>
      <w:sz w:val="22"/>
      <w:szCs w:val="22"/>
    </w:rPr>
  </w:style>
  <w:style w:type="paragraph" w:styleId="91">
    <w:name w:val="toc 9"/>
    <w:basedOn w:val="a1"/>
    <w:next w:val="a1"/>
    <w:autoRedefine/>
    <w:uiPriority w:val="39"/>
    <w:unhideWhenUsed/>
    <w:rsid w:val="00BA1246"/>
    <w:pPr>
      <w:spacing w:after="100" w:line="276" w:lineRule="auto"/>
      <w:ind w:left="1760"/>
    </w:pPr>
    <w:rPr>
      <w:rFonts w:ascii="Calibri" w:hAnsi="Calibri"/>
      <w:sz w:val="22"/>
      <w:szCs w:val="22"/>
    </w:rPr>
  </w:style>
  <w:style w:type="paragraph" w:customStyle="1" w:styleId="1">
    <w:name w:val="Стиль1"/>
    <w:basedOn w:val="a2"/>
    <w:link w:val="19"/>
    <w:uiPriority w:val="99"/>
    <w:qFormat/>
    <w:rsid w:val="00383867"/>
    <w:pPr>
      <w:widowControl/>
      <w:numPr>
        <w:numId w:val="3"/>
      </w:numPr>
      <w:autoSpaceDE/>
      <w:autoSpaceDN/>
      <w:adjustRightInd/>
      <w:spacing w:after="200" w:line="276" w:lineRule="auto"/>
      <w:ind w:left="720"/>
      <w:jc w:val="both"/>
    </w:pPr>
    <w:rPr>
      <w:rFonts w:ascii="Times New Roman" w:hAnsi="Times New Roman"/>
      <w:b/>
      <w:lang w:val="x-none" w:eastAsia="x-none"/>
    </w:rPr>
  </w:style>
  <w:style w:type="character" w:customStyle="1" w:styleId="19">
    <w:name w:val="Стиль1 Знак"/>
    <w:link w:val="1"/>
    <w:uiPriority w:val="99"/>
    <w:rsid w:val="00383867"/>
    <w:rPr>
      <w:b/>
      <w:sz w:val="24"/>
      <w:szCs w:val="24"/>
      <w:lang w:val="x-none" w:eastAsia="x-none"/>
    </w:rPr>
  </w:style>
  <w:style w:type="paragraph" w:customStyle="1" w:styleId="1a">
    <w:name w:val="Основной текст с отступом1"/>
    <w:basedOn w:val="a1"/>
    <w:rsid w:val="00F00EDE"/>
    <w:pPr>
      <w:ind w:firstLine="720"/>
    </w:pPr>
    <w:rPr>
      <w:sz w:val="24"/>
    </w:rPr>
  </w:style>
  <w:style w:type="paragraph" w:styleId="3a">
    <w:name w:val="Body Text 3"/>
    <w:basedOn w:val="a1"/>
    <w:link w:val="3b"/>
    <w:rsid w:val="00F00EDE"/>
    <w:pPr>
      <w:jc w:val="center"/>
    </w:pPr>
  </w:style>
  <w:style w:type="character" w:customStyle="1" w:styleId="3b">
    <w:name w:val="Основной текст 3 Знак"/>
    <w:basedOn w:val="a4"/>
    <w:link w:val="3a"/>
    <w:rsid w:val="00F00EDE"/>
  </w:style>
  <w:style w:type="paragraph" w:customStyle="1" w:styleId="1b">
    <w:name w:val="Абзац списка1"/>
    <w:basedOn w:val="a1"/>
    <w:qFormat/>
    <w:rsid w:val="00F00EDE"/>
    <w:pPr>
      <w:spacing w:after="200" w:line="276" w:lineRule="auto"/>
      <w:ind w:left="720"/>
    </w:pPr>
    <w:rPr>
      <w:rFonts w:ascii="Calibri" w:hAnsi="Calibri"/>
      <w:sz w:val="22"/>
      <w:szCs w:val="22"/>
    </w:rPr>
  </w:style>
  <w:style w:type="paragraph" w:customStyle="1" w:styleId="1c">
    <w:name w:val="Заголовок оглавления1"/>
    <w:basedOn w:val="12"/>
    <w:next w:val="a1"/>
    <w:rsid w:val="00F00EDE"/>
    <w:pPr>
      <w:keepLines/>
      <w:spacing w:before="480" w:line="276" w:lineRule="auto"/>
      <w:ind w:right="0"/>
      <w:outlineLvl w:val="9"/>
    </w:pPr>
    <w:rPr>
      <w:rFonts w:ascii="Cambria" w:hAnsi="Cambria"/>
      <w:color w:val="365F91"/>
      <w:sz w:val="28"/>
      <w:szCs w:val="28"/>
      <w:lang w:eastAsia="en-US"/>
    </w:rPr>
  </w:style>
  <w:style w:type="paragraph" w:customStyle="1" w:styleId="1d">
    <w:name w:val="Без интервала1"/>
    <w:rsid w:val="00F00EDE"/>
    <w:rPr>
      <w:rFonts w:ascii="Calibri" w:hAnsi="Calibri"/>
      <w:sz w:val="22"/>
      <w:szCs w:val="22"/>
      <w:lang w:eastAsia="en-US"/>
    </w:rPr>
  </w:style>
  <w:style w:type="character" w:customStyle="1" w:styleId="NoSpacingChar">
    <w:name w:val="No Spacing Char"/>
    <w:rsid w:val="00F00EDE"/>
    <w:rPr>
      <w:rFonts w:ascii="Calibri" w:hAnsi="Calibri" w:cs="Times New Roman"/>
      <w:sz w:val="22"/>
      <w:szCs w:val="22"/>
      <w:lang w:val="ru-RU" w:eastAsia="en-US" w:bidi="ar-SA"/>
    </w:rPr>
  </w:style>
  <w:style w:type="paragraph" w:customStyle="1" w:styleId="1e">
    <w:name w:val="Текст выноски1"/>
    <w:basedOn w:val="a1"/>
    <w:rsid w:val="00F00EDE"/>
    <w:rPr>
      <w:rFonts w:ascii="Tahoma" w:hAnsi="Tahoma" w:cs="Tahoma"/>
      <w:sz w:val="16"/>
      <w:szCs w:val="16"/>
    </w:rPr>
  </w:style>
  <w:style w:type="character" w:customStyle="1" w:styleId="BalloonTextChar">
    <w:name w:val="Balloon Text Char"/>
    <w:rsid w:val="00F00EDE"/>
    <w:rPr>
      <w:rFonts w:ascii="Tahoma" w:hAnsi="Tahoma" w:cs="Tahoma"/>
      <w:sz w:val="16"/>
      <w:szCs w:val="16"/>
    </w:rPr>
  </w:style>
  <w:style w:type="character" w:customStyle="1" w:styleId="DateChar">
    <w:name w:val="Date Char"/>
    <w:rsid w:val="00F00EDE"/>
    <w:rPr>
      <w:rFonts w:ascii="Garamond" w:hAnsi="Garamond" w:cs="Times New Roman"/>
      <w:kern w:val="18"/>
      <w:lang w:val="en-US"/>
    </w:rPr>
  </w:style>
  <w:style w:type="paragraph" w:customStyle="1" w:styleId="112">
    <w:name w:val="1.1"/>
    <w:basedOn w:val="a1"/>
    <w:next w:val="a1"/>
    <w:qFormat/>
    <w:rsid w:val="00F00EDE"/>
    <w:pPr>
      <w:spacing w:before="400" w:after="280"/>
      <w:contextualSpacing/>
      <w:jc w:val="center"/>
    </w:pPr>
    <w:rPr>
      <w:sz w:val="28"/>
      <w:szCs w:val="28"/>
    </w:rPr>
  </w:style>
  <w:style w:type="paragraph" w:customStyle="1" w:styleId="1111">
    <w:name w:val="1.1.1.1"/>
    <w:basedOn w:val="a1"/>
    <w:next w:val="a1"/>
    <w:rsid w:val="00F00EDE"/>
    <w:pPr>
      <w:spacing w:before="400" w:after="280"/>
      <w:jc w:val="center"/>
    </w:pPr>
    <w:rPr>
      <w:sz w:val="28"/>
      <w:szCs w:val="28"/>
      <w:lang w:val="en-US"/>
    </w:rPr>
  </w:style>
  <w:style w:type="character" w:customStyle="1" w:styleId="Heading1Char">
    <w:name w:val="Heading 1 Char"/>
    <w:rsid w:val="00F00EDE"/>
    <w:rPr>
      <w:rFonts w:ascii="Times New Roman" w:hAnsi="Times New Roman" w:cs="Times New Roman"/>
      <w:b/>
      <w:sz w:val="24"/>
    </w:rPr>
  </w:style>
  <w:style w:type="paragraph" w:styleId="2a">
    <w:name w:val="Body Text 2"/>
    <w:basedOn w:val="a1"/>
    <w:link w:val="2b"/>
    <w:rsid w:val="00F00EDE"/>
    <w:pPr>
      <w:jc w:val="center"/>
    </w:pPr>
    <w:rPr>
      <w:sz w:val="32"/>
    </w:rPr>
  </w:style>
  <w:style w:type="character" w:customStyle="1" w:styleId="2b">
    <w:name w:val="Основной текст 2 Знак"/>
    <w:link w:val="2a"/>
    <w:rsid w:val="00F00EDE"/>
    <w:rPr>
      <w:sz w:val="32"/>
    </w:rPr>
  </w:style>
  <w:style w:type="character" w:customStyle="1" w:styleId="afff2">
    <w:name w:val="Без интервала Знак"/>
    <w:rsid w:val="00F00EDE"/>
    <w:rPr>
      <w:rFonts w:ascii="Calibri" w:hAnsi="Calibri"/>
      <w:sz w:val="22"/>
      <w:szCs w:val="22"/>
      <w:lang w:val="ru-RU" w:eastAsia="en-US" w:bidi="ar-SA"/>
    </w:rPr>
  </w:style>
  <w:style w:type="paragraph" w:customStyle="1" w:styleId="1f">
    <w:name w:val="Знак Знак Знак Знак Знак Знак1 Знак Знак Знак Знак Знак Знак"/>
    <w:basedOn w:val="a1"/>
    <w:rsid w:val="00F00EDE"/>
    <w:pPr>
      <w:spacing w:after="160" w:line="240" w:lineRule="exact"/>
    </w:pPr>
    <w:rPr>
      <w:rFonts w:ascii="Verdana" w:hAnsi="Verdana" w:cs="Verdana"/>
      <w:lang w:val="en-US" w:eastAsia="en-US"/>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w:basedOn w:val="a1"/>
    <w:rsid w:val="00F00EDE"/>
    <w:pPr>
      <w:tabs>
        <w:tab w:val="num" w:pos="360"/>
      </w:tabs>
      <w:spacing w:after="160" w:line="240" w:lineRule="exact"/>
    </w:pPr>
    <w:rPr>
      <w:rFonts w:ascii="Verdana" w:hAnsi="Verdana" w:cs="Verdana"/>
      <w:lang w:val="en-US" w:eastAsia="en-US"/>
    </w:rPr>
  </w:style>
  <w:style w:type="paragraph" w:customStyle="1" w:styleId="xl54">
    <w:name w:val="xl54"/>
    <w:basedOn w:val="a1"/>
    <w:rsid w:val="00F00EDE"/>
    <w:pPr>
      <w:pBdr>
        <w:left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Standard">
    <w:name w:val="Standard"/>
    <w:rsid w:val="00F00EDE"/>
    <w:pPr>
      <w:widowControl w:val="0"/>
      <w:suppressAutoHyphens/>
      <w:autoSpaceDN w:val="0"/>
      <w:textAlignment w:val="baseline"/>
    </w:pPr>
    <w:rPr>
      <w:rFonts w:eastAsia="Andale Sans UI" w:cs="Tahoma"/>
      <w:kern w:val="3"/>
      <w:sz w:val="24"/>
      <w:szCs w:val="24"/>
      <w:lang w:val="de-DE" w:eastAsia="ja-JP" w:bidi="fa-IR"/>
    </w:rPr>
  </w:style>
  <w:style w:type="paragraph" w:customStyle="1" w:styleId="Arial11pt66">
    <w:name w:val="Стиль Arial 11 pt по ширине Перед:  6 пт После:  6 пт"/>
    <w:basedOn w:val="a1"/>
    <w:link w:val="Arial11pt660"/>
    <w:rsid w:val="00F00EDE"/>
    <w:pPr>
      <w:spacing w:before="120" w:after="120"/>
      <w:jc w:val="both"/>
    </w:pPr>
    <w:rPr>
      <w:rFonts w:ascii="Arial" w:hAnsi="Arial"/>
      <w:sz w:val="22"/>
    </w:rPr>
  </w:style>
  <w:style w:type="character" w:customStyle="1" w:styleId="Arial11pt660">
    <w:name w:val="Стиль Arial 11 pt по ширине Перед:  6 пт После:  6 пт Знак"/>
    <w:link w:val="Arial11pt66"/>
    <w:rsid w:val="00F00EDE"/>
    <w:rPr>
      <w:rFonts w:ascii="Arial" w:hAnsi="Arial"/>
      <w:sz w:val="22"/>
    </w:rPr>
  </w:style>
  <w:style w:type="paragraph" w:customStyle="1" w:styleId="Default">
    <w:name w:val="Default"/>
    <w:rsid w:val="00F00EDE"/>
    <w:pPr>
      <w:widowControl w:val="0"/>
      <w:autoSpaceDE w:val="0"/>
      <w:autoSpaceDN w:val="0"/>
      <w:adjustRightInd w:val="0"/>
    </w:pPr>
    <w:rPr>
      <w:color w:val="000000"/>
      <w:sz w:val="24"/>
      <w:szCs w:val="24"/>
    </w:rPr>
  </w:style>
  <w:style w:type="paragraph" w:customStyle="1" w:styleId="Style5">
    <w:name w:val="Style5"/>
    <w:basedOn w:val="a1"/>
    <w:rsid w:val="00F00EDE"/>
    <w:pPr>
      <w:widowControl w:val="0"/>
      <w:autoSpaceDE w:val="0"/>
      <w:autoSpaceDN w:val="0"/>
      <w:adjustRightInd w:val="0"/>
      <w:spacing w:line="259" w:lineRule="exact"/>
      <w:ind w:hanging="619"/>
    </w:pPr>
    <w:rPr>
      <w:rFonts w:ascii="Arial" w:hAnsi="Arial"/>
      <w:sz w:val="24"/>
      <w:szCs w:val="24"/>
    </w:rPr>
  </w:style>
  <w:style w:type="paragraph" w:customStyle="1" w:styleId="Style8">
    <w:name w:val="Style8"/>
    <w:basedOn w:val="a1"/>
    <w:rsid w:val="00F00EDE"/>
    <w:pPr>
      <w:widowControl w:val="0"/>
      <w:autoSpaceDE w:val="0"/>
      <w:autoSpaceDN w:val="0"/>
      <w:adjustRightInd w:val="0"/>
      <w:spacing w:line="269" w:lineRule="exact"/>
      <w:jc w:val="both"/>
    </w:pPr>
    <w:rPr>
      <w:rFonts w:ascii="Arial" w:hAnsi="Arial"/>
      <w:sz w:val="24"/>
      <w:szCs w:val="24"/>
    </w:rPr>
  </w:style>
  <w:style w:type="character" w:customStyle="1" w:styleId="FontStyle15">
    <w:name w:val="Font Style15"/>
    <w:rsid w:val="00F00EDE"/>
    <w:rPr>
      <w:rFonts w:ascii="Arial" w:hAnsi="Arial" w:cs="Arial"/>
      <w:sz w:val="22"/>
      <w:szCs w:val="22"/>
    </w:rPr>
  </w:style>
  <w:style w:type="paragraph" w:customStyle="1" w:styleId="Style3">
    <w:name w:val="Style3"/>
    <w:basedOn w:val="a1"/>
    <w:rsid w:val="00F00EDE"/>
    <w:pPr>
      <w:widowControl w:val="0"/>
      <w:autoSpaceDE w:val="0"/>
      <w:autoSpaceDN w:val="0"/>
      <w:adjustRightInd w:val="0"/>
      <w:spacing w:line="264" w:lineRule="exact"/>
      <w:ind w:hanging="144"/>
    </w:pPr>
    <w:rPr>
      <w:rFonts w:ascii="Arial" w:hAnsi="Arial"/>
      <w:sz w:val="24"/>
      <w:szCs w:val="24"/>
    </w:rPr>
  </w:style>
  <w:style w:type="paragraph" w:customStyle="1" w:styleId="Style6">
    <w:name w:val="Style6"/>
    <w:basedOn w:val="a1"/>
    <w:rsid w:val="00F00EDE"/>
    <w:pPr>
      <w:widowControl w:val="0"/>
      <w:autoSpaceDE w:val="0"/>
      <w:autoSpaceDN w:val="0"/>
      <w:adjustRightInd w:val="0"/>
    </w:pPr>
    <w:rPr>
      <w:sz w:val="24"/>
      <w:szCs w:val="24"/>
    </w:rPr>
  </w:style>
  <w:style w:type="paragraph" w:customStyle="1" w:styleId="3c">
    <w:name w:val="Стиль3"/>
    <w:basedOn w:val="a1"/>
    <w:qFormat/>
    <w:rsid w:val="00F00EDE"/>
    <w:pPr>
      <w:tabs>
        <w:tab w:val="left" w:pos="567"/>
      </w:tabs>
      <w:autoSpaceDE w:val="0"/>
      <w:autoSpaceDN w:val="0"/>
      <w:adjustRightInd w:val="0"/>
      <w:spacing w:line="300" w:lineRule="auto"/>
      <w:ind w:left="567" w:right="284" w:firstLine="567"/>
    </w:pPr>
    <w:rPr>
      <w:rFonts w:ascii="Arial" w:hAnsi="Arial" w:cs="Arial"/>
      <w:sz w:val="24"/>
      <w:szCs w:val="24"/>
      <w:lang w:eastAsia="en-US"/>
    </w:rPr>
  </w:style>
  <w:style w:type="paragraph" w:customStyle="1" w:styleId="00">
    <w:name w:val="Норм 0"/>
    <w:basedOn w:val="a1"/>
    <w:link w:val="03"/>
    <w:rsid w:val="00AF4B35"/>
    <w:pPr>
      <w:spacing w:line="360" w:lineRule="auto"/>
      <w:ind w:firstLine="851"/>
      <w:jc w:val="both"/>
    </w:pPr>
    <w:rPr>
      <w:rFonts w:eastAsia="Calibri"/>
      <w:color w:val="000000"/>
      <w:sz w:val="24"/>
    </w:rPr>
  </w:style>
  <w:style w:type="character" w:customStyle="1" w:styleId="03">
    <w:name w:val="Норм 0 Знак3"/>
    <w:link w:val="00"/>
    <w:rsid w:val="00AF4B35"/>
    <w:rPr>
      <w:rFonts w:eastAsia="Calibri"/>
      <w:color w:val="000000"/>
      <w:sz w:val="24"/>
    </w:rPr>
  </w:style>
  <w:style w:type="paragraph" w:styleId="afff4">
    <w:name w:val="table of figures"/>
    <w:next w:val="a1"/>
    <w:uiPriority w:val="99"/>
    <w:rsid w:val="00C75598"/>
    <w:pPr>
      <w:spacing w:line="360" w:lineRule="auto"/>
    </w:pPr>
    <w:rPr>
      <w:rFonts w:eastAsia="Calibri"/>
      <w:sz w:val="24"/>
    </w:rPr>
  </w:style>
  <w:style w:type="paragraph" w:customStyle="1" w:styleId="afff5">
    <w:name w:val="Список приложений"/>
    <w:basedOn w:val="a1"/>
    <w:rsid w:val="00C75598"/>
    <w:pPr>
      <w:spacing w:before="240" w:after="240"/>
      <w:jc w:val="center"/>
    </w:pPr>
    <w:rPr>
      <w:rFonts w:eastAsia="Calibri"/>
      <w:b/>
      <w:sz w:val="24"/>
    </w:rPr>
  </w:style>
  <w:style w:type="table" w:customStyle="1" w:styleId="2c">
    <w:name w:val="Сетка таблицы2"/>
    <w:basedOn w:val="a5"/>
    <w:next w:val="afe"/>
    <w:rsid w:val="00DB7114"/>
    <w:pPr>
      <w:spacing w:line="360" w:lineRule="auto"/>
      <w:ind w:firstLine="851"/>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Рисунки"/>
    <w:basedOn w:val="a1"/>
    <w:next w:val="a1"/>
    <w:qFormat/>
    <w:rsid w:val="00E93292"/>
    <w:pPr>
      <w:widowControl w:val="0"/>
      <w:spacing w:before="120" w:after="120"/>
      <w:contextualSpacing/>
      <w:jc w:val="center"/>
    </w:pPr>
    <w:rPr>
      <w:noProof/>
      <w:sz w:val="24"/>
    </w:rPr>
  </w:style>
  <w:style w:type="character" w:styleId="afff7">
    <w:name w:val="annotation reference"/>
    <w:uiPriority w:val="99"/>
    <w:rsid w:val="007B1779"/>
    <w:rPr>
      <w:sz w:val="16"/>
      <w:szCs w:val="16"/>
    </w:rPr>
  </w:style>
  <w:style w:type="paragraph" w:styleId="afff8">
    <w:name w:val="annotation text"/>
    <w:basedOn w:val="a1"/>
    <w:link w:val="afff9"/>
    <w:uiPriority w:val="99"/>
    <w:rsid w:val="007B1779"/>
  </w:style>
  <w:style w:type="character" w:customStyle="1" w:styleId="afff9">
    <w:name w:val="Текст примечания Знак"/>
    <w:basedOn w:val="a4"/>
    <w:link w:val="afff8"/>
    <w:uiPriority w:val="99"/>
    <w:rsid w:val="007B1779"/>
  </w:style>
  <w:style w:type="paragraph" w:styleId="afffa">
    <w:name w:val="annotation subject"/>
    <w:basedOn w:val="afff8"/>
    <w:next w:val="afff8"/>
    <w:link w:val="afffb"/>
    <w:uiPriority w:val="99"/>
    <w:rsid w:val="007B1779"/>
    <w:rPr>
      <w:b/>
      <w:bCs/>
    </w:rPr>
  </w:style>
  <w:style w:type="character" w:customStyle="1" w:styleId="afffb">
    <w:name w:val="Тема примечания Знак"/>
    <w:link w:val="afffa"/>
    <w:uiPriority w:val="99"/>
    <w:rsid w:val="007B1779"/>
    <w:rPr>
      <w:b/>
      <w:bCs/>
    </w:rPr>
  </w:style>
  <w:style w:type="paragraph" w:styleId="afffc">
    <w:name w:val="Revision"/>
    <w:hidden/>
    <w:semiHidden/>
    <w:rsid w:val="00BF643F"/>
  </w:style>
  <w:style w:type="paragraph" w:styleId="afffd">
    <w:name w:val="Normal (Web)"/>
    <w:aliases w:val="Обычный (Web),Обычный (Web)1,Обычный (веб) Знак,Обычный (Web)1 Знак"/>
    <w:basedOn w:val="a1"/>
    <w:link w:val="1f0"/>
    <w:uiPriority w:val="99"/>
    <w:qFormat/>
    <w:rsid w:val="00A75918"/>
    <w:pPr>
      <w:spacing w:line="360" w:lineRule="auto"/>
    </w:pPr>
    <w:rPr>
      <w:sz w:val="24"/>
      <w:szCs w:val="24"/>
    </w:rPr>
  </w:style>
  <w:style w:type="character" w:customStyle="1" w:styleId="1f0">
    <w:name w:val="Обычный (веб) Знак1"/>
    <w:aliases w:val="Обычный (Web) Знак,Обычный (Web)1 Знак1,Обычный (веб) Знак Знак,Обычный (Web)1 Знак Знак"/>
    <w:link w:val="afffd"/>
    <w:uiPriority w:val="99"/>
    <w:locked/>
    <w:rsid w:val="00A75918"/>
    <w:rPr>
      <w:sz w:val="24"/>
      <w:szCs w:val="24"/>
    </w:rPr>
  </w:style>
  <w:style w:type="paragraph" w:customStyle="1" w:styleId="2d">
    <w:name w:val="Заголовок 2а"/>
    <w:basedOn w:val="1"/>
    <w:rsid w:val="00F264A6"/>
    <w:pPr>
      <w:keepNext/>
      <w:numPr>
        <w:numId w:val="0"/>
      </w:numPr>
      <w:spacing w:before="240" w:after="240" w:line="240" w:lineRule="auto"/>
      <w:ind w:left="527" w:right="227" w:firstLine="567"/>
      <w:contextualSpacing w:val="0"/>
      <w:outlineLvl w:val="1"/>
    </w:pPr>
    <w:rPr>
      <w:bCs/>
      <w:caps/>
      <w:color w:val="0070C0"/>
      <w:sz w:val="28"/>
      <w:lang w:val="ru-RU" w:eastAsia="ru-RU"/>
    </w:rPr>
  </w:style>
  <w:style w:type="table" w:customStyle="1" w:styleId="3d">
    <w:name w:val="Сетка таблицы3"/>
    <w:basedOn w:val="a5"/>
    <w:next w:val="afe"/>
    <w:uiPriority w:val="59"/>
    <w:rsid w:val="009E47B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pt">
    <w:name w:val="Обычный + 6pt"/>
    <w:basedOn w:val="a1"/>
    <w:rsid w:val="00BA17E2"/>
    <w:pPr>
      <w:spacing w:before="240" w:line="360" w:lineRule="auto"/>
      <w:ind w:firstLine="567"/>
      <w:jc w:val="both"/>
    </w:pPr>
    <w:rPr>
      <w:sz w:val="24"/>
    </w:rPr>
  </w:style>
  <w:style w:type="table" w:customStyle="1" w:styleId="46">
    <w:name w:val="Сетка таблицы4"/>
    <w:basedOn w:val="a5"/>
    <w:next w:val="afe"/>
    <w:uiPriority w:val="59"/>
    <w:rsid w:val="0017261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basedOn w:val="a4"/>
    <w:unhideWhenUsed/>
    <w:rsid w:val="00DD1219"/>
    <w:rPr>
      <w:color w:val="800080" w:themeColor="followedHyperlink"/>
      <w:u w:val="single"/>
    </w:rPr>
  </w:style>
  <w:style w:type="character" w:customStyle="1" w:styleId="1f1">
    <w:name w:val="Название Знак1"/>
    <w:basedOn w:val="a4"/>
    <w:rsid w:val="00DD1219"/>
    <w:rPr>
      <w:rFonts w:asciiTheme="majorHAnsi" w:eastAsiaTheme="majorEastAsia" w:hAnsiTheme="majorHAnsi" w:cstheme="majorBidi"/>
      <w:color w:val="17365D" w:themeColor="text2" w:themeShade="BF"/>
      <w:spacing w:val="5"/>
      <w:kern w:val="28"/>
      <w:sz w:val="52"/>
      <w:szCs w:val="52"/>
    </w:rPr>
  </w:style>
  <w:style w:type="table" w:customStyle="1" w:styleId="56">
    <w:name w:val="Сетка таблицы5"/>
    <w:basedOn w:val="a5"/>
    <w:next w:val="afe"/>
    <w:uiPriority w:val="59"/>
    <w:rsid w:val="00FD4AC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fe"/>
    <w:uiPriority w:val="59"/>
    <w:rsid w:val="002F045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азвание раздела инструкции"/>
    <w:basedOn w:val="a1"/>
    <w:autoRedefine/>
    <w:rsid w:val="00DA2993"/>
    <w:pPr>
      <w:numPr>
        <w:numId w:val="8"/>
      </w:numPr>
      <w:jc w:val="center"/>
    </w:pPr>
    <w:rPr>
      <w:b/>
      <w:sz w:val="28"/>
      <w:szCs w:val="28"/>
    </w:rPr>
  </w:style>
  <w:style w:type="paragraph" w:styleId="affff">
    <w:name w:val="footnote text"/>
    <w:basedOn w:val="a1"/>
    <w:link w:val="affff0"/>
    <w:uiPriority w:val="99"/>
    <w:rsid w:val="00DA2993"/>
  </w:style>
  <w:style w:type="character" w:customStyle="1" w:styleId="affff0">
    <w:name w:val="Текст сноски Знак"/>
    <w:basedOn w:val="a4"/>
    <w:link w:val="affff"/>
    <w:uiPriority w:val="99"/>
    <w:rsid w:val="00DA2993"/>
  </w:style>
  <w:style w:type="character" w:styleId="affff1">
    <w:name w:val="footnote reference"/>
    <w:rsid w:val="00DA2993"/>
    <w:rPr>
      <w:vertAlign w:val="superscript"/>
    </w:rPr>
  </w:style>
  <w:style w:type="paragraph" w:customStyle="1" w:styleId="affff2">
    <w:name w:val="Таблица"/>
    <w:basedOn w:val="a1"/>
    <w:rsid w:val="00DA2993"/>
  </w:style>
  <w:style w:type="paragraph" w:customStyle="1" w:styleId="30">
    <w:name w:val="Нумерованный список ур3"/>
    <w:basedOn w:val="a1"/>
    <w:rsid w:val="00DA2993"/>
    <w:pPr>
      <w:numPr>
        <w:ilvl w:val="2"/>
        <w:numId w:val="9"/>
      </w:numPr>
      <w:jc w:val="both"/>
    </w:pPr>
    <w:rPr>
      <w:rFonts w:ascii="Garamond" w:hAnsi="Garamond"/>
      <w:sz w:val="24"/>
    </w:rPr>
  </w:style>
  <w:style w:type="paragraph" w:customStyle="1" w:styleId="11">
    <w:name w:val="Нумерованный список 1"/>
    <w:basedOn w:val="a1"/>
    <w:rsid w:val="00DA2993"/>
    <w:pPr>
      <w:numPr>
        <w:numId w:val="9"/>
      </w:numPr>
      <w:spacing w:before="120"/>
      <w:jc w:val="both"/>
    </w:pPr>
    <w:rPr>
      <w:rFonts w:ascii="Garamond" w:hAnsi="Garamond"/>
      <w:sz w:val="24"/>
    </w:rPr>
  </w:style>
  <w:style w:type="paragraph" w:customStyle="1" w:styleId="2">
    <w:name w:val="Нумерованный список ур2"/>
    <w:basedOn w:val="a1"/>
    <w:rsid w:val="00DA2993"/>
    <w:pPr>
      <w:numPr>
        <w:ilvl w:val="1"/>
        <w:numId w:val="9"/>
      </w:numPr>
      <w:spacing w:before="120"/>
      <w:jc w:val="both"/>
    </w:pPr>
    <w:rPr>
      <w:rFonts w:ascii="Garamond" w:hAnsi="Garamond"/>
      <w:sz w:val="24"/>
    </w:rPr>
  </w:style>
  <w:style w:type="paragraph" w:customStyle="1" w:styleId="xl76">
    <w:name w:val="xl76"/>
    <w:basedOn w:val="a1"/>
    <w:rsid w:val="00DA2993"/>
    <w:pPr>
      <w:pBdr>
        <w:left w:val="single" w:sz="4" w:space="0" w:color="auto"/>
        <w:bottom w:val="single" w:sz="4" w:space="0" w:color="auto"/>
        <w:right w:val="single" w:sz="4" w:space="0" w:color="auto"/>
      </w:pBdr>
      <w:spacing w:before="100" w:beforeAutospacing="1" w:after="100" w:afterAutospacing="1"/>
    </w:pPr>
    <w:rPr>
      <w:sz w:val="24"/>
      <w:szCs w:val="24"/>
    </w:rPr>
  </w:style>
  <w:style w:type="numbering" w:customStyle="1" w:styleId="1f2">
    <w:name w:val="Нет списка1"/>
    <w:next w:val="a6"/>
    <w:uiPriority w:val="99"/>
    <w:semiHidden/>
    <w:unhideWhenUsed/>
    <w:rsid w:val="00DA2993"/>
  </w:style>
  <w:style w:type="paragraph" w:customStyle="1" w:styleId="Table">
    <w:name w:val="Table"/>
    <w:basedOn w:val="a1"/>
    <w:rsid w:val="00DA2993"/>
    <w:pPr>
      <w:widowControl w:val="0"/>
      <w:autoSpaceDE w:val="0"/>
      <w:autoSpaceDN w:val="0"/>
      <w:adjustRightInd w:val="0"/>
      <w:spacing w:before="60" w:after="60"/>
      <w:jc w:val="center"/>
    </w:pPr>
    <w:rPr>
      <w:sz w:val="24"/>
      <w:lang w:val="en-US"/>
    </w:rPr>
  </w:style>
  <w:style w:type="paragraph" w:customStyle="1" w:styleId="GostB1">
    <w:name w:val="Обычный Gost_B№1"/>
    <w:basedOn w:val="a1"/>
    <w:rsid w:val="00DA2993"/>
    <w:pPr>
      <w:ind w:firstLine="720"/>
      <w:jc w:val="both"/>
    </w:pPr>
    <w:rPr>
      <w:rFonts w:ascii="GOST type B" w:hAnsi="GOST type B"/>
      <w:i/>
      <w:sz w:val="28"/>
    </w:rPr>
  </w:style>
  <w:style w:type="paragraph" w:styleId="affff3">
    <w:name w:val="endnote text"/>
    <w:basedOn w:val="a1"/>
    <w:link w:val="affff4"/>
    <w:unhideWhenUsed/>
    <w:rsid w:val="00DA2993"/>
    <w:pPr>
      <w:spacing w:after="200" w:line="276" w:lineRule="auto"/>
    </w:pPr>
    <w:rPr>
      <w:rFonts w:ascii="Calibri" w:eastAsia="Calibri" w:hAnsi="Calibri"/>
      <w:lang w:eastAsia="en-US"/>
    </w:rPr>
  </w:style>
  <w:style w:type="character" w:customStyle="1" w:styleId="affff4">
    <w:name w:val="Текст концевой сноски Знак"/>
    <w:basedOn w:val="a4"/>
    <w:link w:val="affff3"/>
    <w:rsid w:val="00DA2993"/>
    <w:rPr>
      <w:rFonts w:ascii="Calibri" w:eastAsia="Calibri" w:hAnsi="Calibri"/>
      <w:lang w:eastAsia="en-US"/>
    </w:rPr>
  </w:style>
  <w:style w:type="character" w:styleId="affff5">
    <w:name w:val="endnote reference"/>
    <w:basedOn w:val="a4"/>
    <w:unhideWhenUsed/>
    <w:rsid w:val="00DA2993"/>
    <w:rPr>
      <w:vertAlign w:val="superscript"/>
    </w:rPr>
  </w:style>
  <w:style w:type="paragraph" w:customStyle="1" w:styleId="xl65">
    <w:name w:val="xl65"/>
    <w:basedOn w:val="a1"/>
    <w:rsid w:val="00DA2993"/>
    <w:pPr>
      <w:spacing w:before="100" w:beforeAutospacing="1" w:after="100" w:afterAutospacing="1"/>
      <w:jc w:val="center"/>
    </w:pPr>
    <w:rPr>
      <w:sz w:val="24"/>
      <w:szCs w:val="24"/>
    </w:rPr>
  </w:style>
  <w:style w:type="paragraph" w:customStyle="1" w:styleId="xl66">
    <w:name w:val="xl66"/>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
    <w:name w:val="xl67"/>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9">
    <w:name w:val="xl69"/>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0">
    <w:name w:val="xl70"/>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1">
    <w:name w:val="xl71"/>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3">
    <w:name w:val="xl73"/>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1"/>
    <w:rsid w:val="00DA29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
    <w:name w:val="xl77"/>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8">
    <w:name w:val="xl78"/>
    <w:basedOn w:val="a1"/>
    <w:rsid w:val="00DA29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9">
    <w:name w:val="xl79"/>
    <w:basedOn w:val="a1"/>
    <w:rsid w:val="00DA29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0">
    <w:name w:val="xl80"/>
    <w:basedOn w:val="a1"/>
    <w:rsid w:val="00DA29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1">
    <w:name w:val="xl81"/>
    <w:basedOn w:val="a1"/>
    <w:rsid w:val="00DA29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2">
    <w:name w:val="xl82"/>
    <w:basedOn w:val="a1"/>
    <w:rsid w:val="00DA299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3">
    <w:name w:val="xl83"/>
    <w:basedOn w:val="a1"/>
    <w:rsid w:val="00DA299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4">
    <w:name w:val="xl84"/>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affff6">
    <w:name w:val="нормальный"/>
    <w:rsid w:val="00DA2993"/>
    <w:pPr>
      <w:ind w:firstLine="567"/>
      <w:jc w:val="both"/>
    </w:pPr>
    <w:rPr>
      <w:rFonts w:ascii="Arial" w:hAnsi="Arial"/>
      <w:sz w:val="24"/>
    </w:rPr>
  </w:style>
  <w:style w:type="character" w:customStyle="1" w:styleId="1f3">
    <w:name w:val="Основной текст с отступом Знак1"/>
    <w:basedOn w:val="a4"/>
    <w:rsid w:val="00DA2993"/>
    <w:rPr>
      <w:rFonts w:ascii="Times New Roman" w:eastAsia="Times New Roman" w:hAnsi="Times New Roman"/>
      <w:sz w:val="22"/>
    </w:rPr>
  </w:style>
  <w:style w:type="paragraph" w:customStyle="1" w:styleId="affff7">
    <w:name w:val="Основной"/>
    <w:basedOn w:val="a1"/>
    <w:rsid w:val="00DA2993"/>
    <w:pPr>
      <w:overflowPunct w:val="0"/>
      <w:autoSpaceDE w:val="0"/>
      <w:autoSpaceDN w:val="0"/>
      <w:adjustRightInd w:val="0"/>
      <w:ind w:firstLine="709"/>
      <w:jc w:val="both"/>
    </w:pPr>
    <w:rPr>
      <w:sz w:val="24"/>
    </w:rPr>
  </w:style>
  <w:style w:type="numbering" w:customStyle="1" w:styleId="113">
    <w:name w:val="Нет списка11"/>
    <w:next w:val="a6"/>
    <w:uiPriority w:val="99"/>
    <w:semiHidden/>
    <w:unhideWhenUsed/>
    <w:rsid w:val="00217D00"/>
  </w:style>
  <w:style w:type="numbering" w:customStyle="1" w:styleId="2e">
    <w:name w:val="Нет списка2"/>
    <w:next w:val="a6"/>
    <w:uiPriority w:val="99"/>
    <w:semiHidden/>
    <w:unhideWhenUsed/>
    <w:rsid w:val="00217D00"/>
  </w:style>
  <w:style w:type="numbering" w:customStyle="1" w:styleId="3e">
    <w:name w:val="Нет списка3"/>
    <w:next w:val="a6"/>
    <w:uiPriority w:val="99"/>
    <w:semiHidden/>
    <w:unhideWhenUsed/>
    <w:rsid w:val="00217D00"/>
  </w:style>
  <w:style w:type="paragraph" w:customStyle="1" w:styleId="114">
    <w:name w:val="Абзац списка11"/>
    <w:basedOn w:val="a1"/>
    <w:qFormat/>
    <w:rsid w:val="00217D00"/>
    <w:pPr>
      <w:spacing w:after="200" w:line="276" w:lineRule="auto"/>
      <w:ind w:left="720"/>
    </w:pPr>
    <w:rPr>
      <w:rFonts w:ascii="Calibri" w:hAnsi="Calibri"/>
      <w:sz w:val="22"/>
      <w:szCs w:val="22"/>
    </w:rPr>
  </w:style>
  <w:style w:type="paragraph" w:customStyle="1" w:styleId="1112">
    <w:name w:val="Заголовок 111"/>
    <w:basedOn w:val="a1"/>
    <w:next w:val="a1"/>
    <w:rsid w:val="00217D00"/>
    <w:pPr>
      <w:keepNext/>
      <w:outlineLvl w:val="0"/>
    </w:pPr>
    <w:rPr>
      <w:sz w:val="28"/>
      <w:szCs w:val="24"/>
    </w:rPr>
  </w:style>
  <w:style w:type="numbering" w:customStyle="1" w:styleId="120">
    <w:name w:val="Нет списка12"/>
    <w:next w:val="a6"/>
    <w:uiPriority w:val="99"/>
    <w:semiHidden/>
    <w:unhideWhenUsed/>
    <w:rsid w:val="00217D00"/>
  </w:style>
  <w:style w:type="numbering" w:customStyle="1" w:styleId="211">
    <w:name w:val="Нет списка21"/>
    <w:next w:val="a6"/>
    <w:uiPriority w:val="99"/>
    <w:semiHidden/>
    <w:unhideWhenUsed/>
    <w:rsid w:val="00217D00"/>
  </w:style>
  <w:style w:type="numbering" w:customStyle="1" w:styleId="1113">
    <w:name w:val="Нет списка111"/>
    <w:next w:val="a6"/>
    <w:uiPriority w:val="99"/>
    <w:semiHidden/>
    <w:unhideWhenUsed/>
    <w:rsid w:val="00217D00"/>
  </w:style>
  <w:style w:type="numbering" w:customStyle="1" w:styleId="311">
    <w:name w:val="Нет списка31"/>
    <w:next w:val="a6"/>
    <w:uiPriority w:val="99"/>
    <w:semiHidden/>
    <w:unhideWhenUsed/>
    <w:rsid w:val="00217D00"/>
  </w:style>
  <w:style w:type="numbering" w:customStyle="1" w:styleId="121">
    <w:name w:val="Нет списка121"/>
    <w:next w:val="a6"/>
    <w:uiPriority w:val="99"/>
    <w:semiHidden/>
    <w:unhideWhenUsed/>
    <w:rsid w:val="00217D00"/>
  </w:style>
  <w:style w:type="character" w:customStyle="1" w:styleId="212">
    <w:name w:val="Заголовок 2 Знак1"/>
    <w:aliases w:val="H2 Знак"/>
    <w:locked/>
    <w:rsid w:val="00217D00"/>
    <w:rPr>
      <w:rFonts w:ascii="Cambria" w:eastAsia="Times New Roman" w:hAnsi="Cambria"/>
      <w:b/>
      <w:bCs/>
      <w:iCs/>
      <w:sz w:val="24"/>
      <w:szCs w:val="28"/>
      <w:u w:val="single"/>
      <w:lang w:eastAsia="en-US"/>
    </w:rPr>
  </w:style>
  <w:style w:type="character" w:customStyle="1" w:styleId="72">
    <w:name w:val="Знак Знак7"/>
    <w:rsid w:val="00217D00"/>
    <w:rPr>
      <w:rFonts w:ascii="Cambria" w:hAnsi="Cambria"/>
      <w:b/>
      <w:bCs/>
      <w:sz w:val="24"/>
      <w:szCs w:val="28"/>
      <w:u w:val="single"/>
      <w:lang w:val="ru-RU" w:eastAsia="en-US" w:bidi="ar-SA"/>
    </w:rPr>
  </w:style>
  <w:style w:type="character" w:customStyle="1" w:styleId="3f">
    <w:name w:val="Знак Знак3"/>
    <w:rsid w:val="00217D00"/>
    <w:rPr>
      <w:rFonts w:ascii="Calibri" w:eastAsia="Calibri" w:hAnsi="Calibri"/>
      <w:sz w:val="22"/>
      <w:szCs w:val="22"/>
      <w:lang w:val="ru-RU" w:eastAsia="en-US" w:bidi="ar-SA"/>
    </w:rPr>
  </w:style>
  <w:style w:type="character" w:customStyle="1" w:styleId="2f">
    <w:name w:val="Знак Знак2"/>
    <w:rsid w:val="00217D00"/>
    <w:rPr>
      <w:rFonts w:ascii="Calibri" w:eastAsia="Calibri" w:hAnsi="Calibri"/>
      <w:sz w:val="22"/>
      <w:szCs w:val="22"/>
      <w:lang w:val="ru-RU" w:eastAsia="en-US" w:bidi="ar-SA"/>
    </w:rPr>
  </w:style>
  <w:style w:type="character" w:customStyle="1" w:styleId="1f4">
    <w:name w:val="Текст концевой сноски Знак1"/>
    <w:uiPriority w:val="99"/>
    <w:semiHidden/>
    <w:rsid w:val="00217D00"/>
    <w:rPr>
      <w:rFonts w:ascii="Times New Roman" w:hAnsi="Times New Roman"/>
      <w:lang w:eastAsia="en-US"/>
    </w:rPr>
  </w:style>
  <w:style w:type="character" w:customStyle="1" w:styleId="1f5">
    <w:name w:val="Знак Знак1"/>
    <w:rsid w:val="00217D00"/>
    <w:rPr>
      <w:rFonts w:ascii="Calibri" w:eastAsia="Calibri" w:hAnsi="Calibri"/>
      <w:lang w:val="ru-RU" w:eastAsia="en-US" w:bidi="ar-SA"/>
    </w:rPr>
  </w:style>
  <w:style w:type="character" w:customStyle="1" w:styleId="3f0">
    <w:name w:val="Основной текст Знак3"/>
    <w:rsid w:val="00217D00"/>
    <w:rPr>
      <w:sz w:val="22"/>
      <w:szCs w:val="22"/>
      <w:lang w:eastAsia="en-US"/>
    </w:rPr>
  </w:style>
  <w:style w:type="character" w:customStyle="1" w:styleId="57">
    <w:name w:val="Знак Знак5"/>
    <w:rsid w:val="00217D00"/>
    <w:rPr>
      <w:sz w:val="22"/>
      <w:lang w:val="ru-RU" w:eastAsia="ru-RU" w:bidi="ar-SA"/>
    </w:rPr>
  </w:style>
  <w:style w:type="character" w:customStyle="1" w:styleId="122">
    <w:name w:val="Знак Знак12"/>
    <w:rsid w:val="00217D00"/>
    <w:rPr>
      <w:sz w:val="22"/>
      <w:lang w:val="ru-RU" w:eastAsia="ru-RU" w:bidi="ar-SA"/>
    </w:rPr>
  </w:style>
  <w:style w:type="character" w:customStyle="1" w:styleId="190">
    <w:name w:val="Знак Знак19"/>
    <w:rsid w:val="00217D00"/>
    <w:rPr>
      <w:rFonts w:ascii="Cambria" w:hAnsi="Cambria"/>
      <w:b/>
      <w:bCs/>
      <w:iCs/>
      <w:sz w:val="24"/>
      <w:szCs w:val="28"/>
      <w:u w:val="single"/>
      <w:lang w:val="ru-RU" w:eastAsia="en-US" w:bidi="ar-SA"/>
    </w:rPr>
  </w:style>
  <w:style w:type="character" w:customStyle="1" w:styleId="115">
    <w:name w:val="Знак Знак11"/>
    <w:rsid w:val="00217D00"/>
    <w:rPr>
      <w:sz w:val="22"/>
      <w:lang w:val="ru-RU" w:eastAsia="ru-RU" w:bidi="ar-SA"/>
    </w:rPr>
  </w:style>
  <w:style w:type="character" w:customStyle="1" w:styleId="200">
    <w:name w:val="Знак Знак20"/>
    <w:rsid w:val="00217D00"/>
    <w:rPr>
      <w:rFonts w:ascii="Cambria" w:hAnsi="Cambria"/>
      <w:b/>
      <w:bCs/>
      <w:iCs/>
      <w:sz w:val="24"/>
      <w:szCs w:val="28"/>
      <w:u w:val="single"/>
      <w:lang w:val="ru-RU" w:eastAsia="en-US" w:bidi="ar-SA"/>
    </w:rPr>
  </w:style>
  <w:style w:type="character" w:customStyle="1" w:styleId="213">
    <w:name w:val="Знак Знак21"/>
    <w:rsid w:val="00217D00"/>
    <w:rPr>
      <w:rFonts w:ascii="Cambria" w:hAnsi="Cambria"/>
      <w:b/>
      <w:bCs/>
      <w:sz w:val="24"/>
      <w:szCs w:val="28"/>
      <w:u w:val="single"/>
      <w:lang w:val="ru-RU" w:eastAsia="en-US" w:bidi="ar-SA"/>
    </w:rPr>
  </w:style>
  <w:style w:type="character" w:customStyle="1" w:styleId="180">
    <w:name w:val="Знак Знак18"/>
    <w:rsid w:val="00217D00"/>
    <w:rPr>
      <w:rFonts w:ascii="Arial" w:eastAsia="Calibri" w:hAnsi="Arial" w:cs="Arial"/>
      <w:b/>
      <w:bCs/>
      <w:sz w:val="26"/>
      <w:szCs w:val="26"/>
      <w:lang w:val="ru-RU" w:eastAsia="en-US" w:bidi="ar-SA"/>
    </w:rPr>
  </w:style>
  <w:style w:type="character" w:customStyle="1" w:styleId="170">
    <w:name w:val="Знак Знак17"/>
    <w:rsid w:val="00217D00"/>
    <w:rPr>
      <w:rFonts w:eastAsia="Calibri"/>
      <w:b/>
      <w:bCs/>
      <w:sz w:val="28"/>
      <w:szCs w:val="28"/>
      <w:lang w:val="ru-RU" w:eastAsia="en-US" w:bidi="ar-SA"/>
    </w:rPr>
  </w:style>
  <w:style w:type="character" w:customStyle="1" w:styleId="160">
    <w:name w:val="Знак Знак16"/>
    <w:rsid w:val="00217D00"/>
    <w:rPr>
      <w:rFonts w:ascii="Calibri" w:eastAsia="Calibri" w:hAnsi="Calibri"/>
      <w:b/>
      <w:bCs/>
      <w:i/>
      <w:iCs/>
      <w:sz w:val="26"/>
      <w:szCs w:val="26"/>
      <w:lang w:val="ru-RU" w:eastAsia="en-US" w:bidi="ar-SA"/>
    </w:rPr>
  </w:style>
  <w:style w:type="character" w:customStyle="1" w:styleId="150">
    <w:name w:val="Знак Знак15"/>
    <w:rsid w:val="00217D00"/>
    <w:rPr>
      <w:rFonts w:eastAsia="Calibri"/>
      <w:b/>
      <w:bCs/>
      <w:sz w:val="22"/>
      <w:szCs w:val="22"/>
      <w:lang w:val="ru-RU" w:eastAsia="en-US" w:bidi="ar-SA"/>
    </w:rPr>
  </w:style>
  <w:style w:type="character" w:customStyle="1" w:styleId="140">
    <w:name w:val="Знак Знак14"/>
    <w:rsid w:val="00217D00"/>
    <w:rPr>
      <w:rFonts w:eastAsia="Calibri"/>
      <w:sz w:val="24"/>
      <w:szCs w:val="24"/>
      <w:lang w:val="ru-RU" w:eastAsia="en-US" w:bidi="ar-SA"/>
    </w:rPr>
  </w:style>
  <w:style w:type="character" w:customStyle="1" w:styleId="130">
    <w:name w:val="Знак Знак13"/>
    <w:rsid w:val="00217D00"/>
    <w:rPr>
      <w:rFonts w:eastAsia="Calibri"/>
      <w:i/>
      <w:iCs/>
      <w:sz w:val="24"/>
      <w:szCs w:val="24"/>
      <w:lang w:val="ru-RU" w:eastAsia="en-US" w:bidi="ar-SA"/>
    </w:rPr>
  </w:style>
  <w:style w:type="character" w:customStyle="1" w:styleId="92">
    <w:name w:val="Знак Знак9"/>
    <w:rsid w:val="00217D00"/>
    <w:rPr>
      <w:rFonts w:ascii="Calibri" w:eastAsia="Calibri" w:hAnsi="Calibri"/>
      <w:sz w:val="22"/>
      <w:szCs w:val="22"/>
      <w:lang w:val="ru-RU" w:eastAsia="en-US" w:bidi="ar-SA"/>
    </w:rPr>
  </w:style>
  <w:style w:type="character" w:customStyle="1" w:styleId="83">
    <w:name w:val="Знак Знак8"/>
    <w:rsid w:val="00217D00"/>
    <w:rPr>
      <w:rFonts w:ascii="Calibri" w:eastAsia="Calibri" w:hAnsi="Calibri"/>
      <w:sz w:val="22"/>
      <w:szCs w:val="22"/>
      <w:lang w:val="ru-RU" w:eastAsia="en-US" w:bidi="ar-SA"/>
    </w:rPr>
  </w:style>
  <w:style w:type="character" w:customStyle="1" w:styleId="1f6">
    <w:name w:val="Схема документа Знак1"/>
    <w:uiPriority w:val="99"/>
    <w:semiHidden/>
    <w:rsid w:val="00217D00"/>
    <w:rPr>
      <w:rFonts w:ascii="Tahoma" w:hAnsi="Tahoma" w:cs="Tahoma"/>
      <w:sz w:val="16"/>
      <w:szCs w:val="16"/>
      <w:lang w:eastAsia="en-US"/>
    </w:rPr>
  </w:style>
  <w:style w:type="character" w:customStyle="1" w:styleId="260">
    <w:name w:val="Знак Знак26"/>
    <w:locked/>
    <w:rsid w:val="00217D00"/>
    <w:rPr>
      <w:sz w:val="22"/>
      <w:lang w:val="ru-RU" w:eastAsia="ru-RU" w:bidi="ar-SA"/>
    </w:rPr>
  </w:style>
  <w:style w:type="character" w:customStyle="1" w:styleId="710">
    <w:name w:val="Знак Знак71"/>
    <w:rsid w:val="00217D00"/>
    <w:rPr>
      <w:rFonts w:ascii="Cambria" w:hAnsi="Cambria"/>
      <w:b/>
      <w:bCs/>
      <w:sz w:val="24"/>
      <w:szCs w:val="28"/>
      <w:u w:val="single"/>
      <w:lang w:val="ru-RU" w:eastAsia="en-US" w:bidi="ar-SA"/>
    </w:rPr>
  </w:style>
  <w:style w:type="character" w:customStyle="1" w:styleId="312">
    <w:name w:val="Знак Знак31"/>
    <w:rsid w:val="00217D00"/>
    <w:rPr>
      <w:rFonts w:ascii="Calibri" w:eastAsia="Calibri" w:hAnsi="Calibri"/>
      <w:sz w:val="22"/>
      <w:szCs w:val="22"/>
      <w:lang w:val="ru-RU" w:eastAsia="en-US" w:bidi="ar-SA"/>
    </w:rPr>
  </w:style>
  <w:style w:type="character" w:customStyle="1" w:styleId="220">
    <w:name w:val="Знак Знак22"/>
    <w:rsid w:val="00217D00"/>
    <w:rPr>
      <w:rFonts w:ascii="Calibri" w:eastAsia="Calibri" w:hAnsi="Calibri"/>
      <w:sz w:val="22"/>
      <w:szCs w:val="22"/>
      <w:lang w:val="ru-RU" w:eastAsia="en-US" w:bidi="ar-SA"/>
    </w:rPr>
  </w:style>
  <w:style w:type="character" w:customStyle="1" w:styleId="510">
    <w:name w:val="Знак Знак51"/>
    <w:rsid w:val="00217D00"/>
    <w:rPr>
      <w:sz w:val="22"/>
      <w:lang w:val="ru-RU" w:eastAsia="ru-RU" w:bidi="ar-SA"/>
    </w:rPr>
  </w:style>
  <w:style w:type="character" w:customStyle="1" w:styleId="1210">
    <w:name w:val="Знак Знак121"/>
    <w:rsid w:val="00217D00"/>
    <w:rPr>
      <w:sz w:val="22"/>
      <w:lang w:val="ru-RU" w:eastAsia="ru-RU" w:bidi="ar-SA"/>
    </w:rPr>
  </w:style>
  <w:style w:type="character" w:customStyle="1" w:styleId="191">
    <w:name w:val="Знак Знак191"/>
    <w:rsid w:val="00217D00"/>
    <w:rPr>
      <w:rFonts w:ascii="Cambria" w:hAnsi="Cambria"/>
      <w:b/>
      <w:bCs/>
      <w:iCs/>
      <w:sz w:val="24"/>
      <w:szCs w:val="28"/>
      <w:u w:val="single"/>
      <w:lang w:val="ru-RU" w:eastAsia="en-US" w:bidi="ar-SA"/>
    </w:rPr>
  </w:style>
  <w:style w:type="character" w:customStyle="1" w:styleId="1114">
    <w:name w:val="Знак Знак111"/>
    <w:rsid w:val="00217D00"/>
    <w:rPr>
      <w:sz w:val="22"/>
      <w:lang w:val="ru-RU" w:eastAsia="ru-RU" w:bidi="ar-SA"/>
    </w:rPr>
  </w:style>
  <w:style w:type="character" w:customStyle="1" w:styleId="201">
    <w:name w:val="Знак Знак201"/>
    <w:rsid w:val="00217D00"/>
    <w:rPr>
      <w:rFonts w:ascii="Cambria" w:hAnsi="Cambria"/>
      <w:b/>
      <w:bCs/>
      <w:iCs/>
      <w:sz w:val="24"/>
      <w:szCs w:val="28"/>
      <w:u w:val="single"/>
      <w:lang w:val="ru-RU" w:eastAsia="en-US" w:bidi="ar-SA"/>
    </w:rPr>
  </w:style>
  <w:style w:type="character" w:customStyle="1" w:styleId="2110">
    <w:name w:val="Знак Знак211"/>
    <w:rsid w:val="00217D00"/>
    <w:rPr>
      <w:rFonts w:ascii="Cambria" w:hAnsi="Cambria"/>
      <w:b/>
      <w:bCs/>
      <w:sz w:val="24"/>
      <w:szCs w:val="28"/>
      <w:u w:val="single"/>
      <w:lang w:val="ru-RU" w:eastAsia="en-US" w:bidi="ar-SA"/>
    </w:rPr>
  </w:style>
  <w:style w:type="character" w:customStyle="1" w:styleId="181">
    <w:name w:val="Знак Знак181"/>
    <w:rsid w:val="00217D00"/>
    <w:rPr>
      <w:rFonts w:ascii="Arial" w:eastAsia="Calibri" w:hAnsi="Arial" w:cs="Arial"/>
      <w:b/>
      <w:bCs/>
      <w:sz w:val="26"/>
      <w:szCs w:val="26"/>
      <w:lang w:val="ru-RU" w:eastAsia="en-US" w:bidi="ar-SA"/>
    </w:rPr>
  </w:style>
  <w:style w:type="character" w:customStyle="1" w:styleId="171">
    <w:name w:val="Знак Знак171"/>
    <w:rsid w:val="00217D00"/>
    <w:rPr>
      <w:rFonts w:eastAsia="Calibri"/>
      <w:b/>
      <w:bCs/>
      <w:sz w:val="28"/>
      <w:szCs w:val="28"/>
      <w:lang w:val="ru-RU" w:eastAsia="en-US" w:bidi="ar-SA"/>
    </w:rPr>
  </w:style>
  <w:style w:type="character" w:customStyle="1" w:styleId="161">
    <w:name w:val="Знак Знак161"/>
    <w:rsid w:val="00217D00"/>
    <w:rPr>
      <w:rFonts w:ascii="Calibri" w:eastAsia="Calibri" w:hAnsi="Calibri"/>
      <w:b/>
      <w:bCs/>
      <w:i/>
      <w:iCs/>
      <w:sz w:val="26"/>
      <w:szCs w:val="26"/>
      <w:lang w:val="ru-RU" w:eastAsia="en-US" w:bidi="ar-SA"/>
    </w:rPr>
  </w:style>
  <w:style w:type="character" w:customStyle="1" w:styleId="151">
    <w:name w:val="Знак Знак151"/>
    <w:rsid w:val="00217D00"/>
    <w:rPr>
      <w:rFonts w:eastAsia="Calibri"/>
      <w:b/>
      <w:bCs/>
      <w:sz w:val="22"/>
      <w:szCs w:val="22"/>
      <w:lang w:val="ru-RU" w:eastAsia="en-US" w:bidi="ar-SA"/>
    </w:rPr>
  </w:style>
  <w:style w:type="character" w:customStyle="1" w:styleId="141">
    <w:name w:val="Знак Знак141"/>
    <w:rsid w:val="00217D00"/>
    <w:rPr>
      <w:rFonts w:eastAsia="Calibri"/>
      <w:sz w:val="24"/>
      <w:szCs w:val="24"/>
      <w:lang w:val="ru-RU" w:eastAsia="en-US" w:bidi="ar-SA"/>
    </w:rPr>
  </w:style>
  <w:style w:type="character" w:customStyle="1" w:styleId="131">
    <w:name w:val="Знак Знак131"/>
    <w:rsid w:val="00217D00"/>
    <w:rPr>
      <w:rFonts w:eastAsia="Calibri"/>
      <w:i/>
      <w:iCs/>
      <w:sz w:val="24"/>
      <w:szCs w:val="24"/>
      <w:lang w:val="ru-RU" w:eastAsia="en-US" w:bidi="ar-SA"/>
    </w:rPr>
  </w:style>
  <w:style w:type="character" w:customStyle="1" w:styleId="910">
    <w:name w:val="Знак Знак91"/>
    <w:rsid w:val="00217D00"/>
    <w:rPr>
      <w:rFonts w:ascii="Calibri" w:eastAsia="Calibri" w:hAnsi="Calibri"/>
      <w:sz w:val="22"/>
      <w:szCs w:val="22"/>
      <w:lang w:val="ru-RU" w:eastAsia="en-US" w:bidi="ar-SA"/>
    </w:rPr>
  </w:style>
  <w:style w:type="character" w:customStyle="1" w:styleId="810">
    <w:name w:val="Знак Знак81"/>
    <w:rsid w:val="00217D00"/>
    <w:rPr>
      <w:rFonts w:ascii="Calibri" w:eastAsia="Calibri" w:hAnsi="Calibri"/>
      <w:sz w:val="22"/>
      <w:szCs w:val="22"/>
      <w:lang w:val="ru-RU" w:eastAsia="en-US" w:bidi="ar-SA"/>
    </w:rPr>
  </w:style>
  <w:style w:type="table" w:customStyle="1" w:styleId="313">
    <w:name w:val="Сетка таблицы31"/>
    <w:basedOn w:val="a5"/>
    <w:next w:val="afe"/>
    <w:uiPriority w:val="59"/>
    <w:rsid w:val="00217D0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3">
    <w:name w:val="Знак Знак6"/>
    <w:semiHidden/>
    <w:rsid w:val="00217D00"/>
    <w:rPr>
      <w:rFonts w:ascii="Cambria" w:hAnsi="Cambria"/>
      <w:b/>
      <w:bCs/>
      <w:iCs/>
      <w:sz w:val="24"/>
      <w:szCs w:val="28"/>
      <w:u w:val="single"/>
      <w:lang w:val="ru-RU" w:eastAsia="en-US" w:bidi="ar-SA"/>
    </w:rPr>
  </w:style>
  <w:style w:type="character" w:customStyle="1" w:styleId="47">
    <w:name w:val="Знак Знак4"/>
    <w:semiHidden/>
    <w:rsid w:val="00217D00"/>
    <w:rPr>
      <w:rFonts w:ascii="Tahoma" w:eastAsia="Calibri" w:hAnsi="Tahoma" w:cs="Tahoma"/>
      <w:sz w:val="16"/>
      <w:szCs w:val="16"/>
      <w:lang w:val="ru-RU" w:eastAsia="en-US" w:bidi="ar-SA"/>
    </w:rPr>
  </w:style>
  <w:style w:type="character" w:customStyle="1" w:styleId="1100">
    <w:name w:val="Знак Знак110"/>
    <w:semiHidden/>
    <w:rsid w:val="00217D00"/>
    <w:rPr>
      <w:rFonts w:ascii="Calibri" w:eastAsia="Calibri" w:hAnsi="Calibri"/>
      <w:lang w:val="ru-RU" w:eastAsia="en-US" w:bidi="ar-SA"/>
    </w:rPr>
  </w:style>
  <w:style w:type="character" w:customStyle="1" w:styleId="100">
    <w:name w:val="Знак Знак10"/>
    <w:semiHidden/>
    <w:rsid w:val="00217D00"/>
    <w:rPr>
      <w:rFonts w:ascii="Tahoma" w:eastAsia="Calibri" w:hAnsi="Tahoma" w:cs="Tahoma"/>
      <w:sz w:val="16"/>
      <w:szCs w:val="16"/>
      <w:lang w:val="ru-RU" w:eastAsia="en-US" w:bidi="ar-SA"/>
    </w:rPr>
  </w:style>
  <w:style w:type="character" w:customStyle="1" w:styleId="1f7">
    <w:name w:val="Основной текст Знак1"/>
    <w:rsid w:val="00217D00"/>
    <w:rPr>
      <w:rFonts w:ascii="Calibri" w:eastAsia="Calibri" w:hAnsi="Calibri"/>
      <w:sz w:val="22"/>
      <w:szCs w:val="22"/>
      <w:lang w:val="ru-RU" w:eastAsia="en-US" w:bidi="ar-SA"/>
    </w:rPr>
  </w:style>
  <w:style w:type="character" w:customStyle="1" w:styleId="affff8">
    <w:name w:val="Знак Знак"/>
    <w:semiHidden/>
    <w:locked/>
    <w:rsid w:val="00217D00"/>
    <w:rPr>
      <w:rFonts w:ascii="Calibri" w:eastAsia="Calibri" w:hAnsi="Calibri"/>
      <w:sz w:val="16"/>
      <w:szCs w:val="16"/>
      <w:lang w:val="ru-RU" w:eastAsia="en-US" w:bidi="ar-SA"/>
    </w:rPr>
  </w:style>
  <w:style w:type="character" w:customStyle="1" w:styleId="apple-style-span">
    <w:name w:val="apple-style-span"/>
    <w:rsid w:val="00217D00"/>
  </w:style>
  <w:style w:type="character" w:customStyle="1" w:styleId="apple-converted-space">
    <w:name w:val="apple-converted-space"/>
    <w:rsid w:val="00217D00"/>
  </w:style>
  <w:style w:type="character" w:customStyle="1" w:styleId="context">
    <w:name w:val="context"/>
    <w:rsid w:val="00217D00"/>
  </w:style>
  <w:style w:type="character" w:customStyle="1" w:styleId="H2">
    <w:name w:val="H2 Знак Знак"/>
    <w:locked/>
    <w:rsid w:val="00217D00"/>
    <w:rPr>
      <w:rFonts w:ascii="Times New Roman" w:eastAsia="Times New Roman" w:hAnsi="Times New Roman" w:cs="Arial"/>
      <w:b/>
      <w:bCs/>
      <w:iCs/>
      <w:sz w:val="24"/>
      <w:szCs w:val="28"/>
      <w:lang w:eastAsia="ru-RU"/>
    </w:rPr>
  </w:style>
  <w:style w:type="character" w:customStyle="1" w:styleId="2f0">
    <w:name w:val="Основной текст Знак2"/>
    <w:rsid w:val="00217D00"/>
    <w:rPr>
      <w:sz w:val="22"/>
      <w:szCs w:val="22"/>
      <w:lang w:eastAsia="en-US"/>
    </w:rPr>
  </w:style>
  <w:style w:type="character" w:customStyle="1" w:styleId="300">
    <w:name w:val="Знак Знак30"/>
    <w:locked/>
    <w:rsid w:val="00217D00"/>
    <w:rPr>
      <w:sz w:val="22"/>
      <w:lang w:val="ru-RU" w:eastAsia="ru-RU" w:bidi="ar-SA"/>
    </w:rPr>
  </w:style>
  <w:style w:type="character" w:customStyle="1" w:styleId="250">
    <w:name w:val="Знак Знак25"/>
    <w:locked/>
    <w:rsid w:val="00217D00"/>
    <w:rPr>
      <w:rFonts w:ascii="Calibri" w:eastAsia="Calibri" w:hAnsi="Calibri"/>
      <w:sz w:val="22"/>
      <w:szCs w:val="22"/>
      <w:lang w:val="ru-RU" w:eastAsia="en-US" w:bidi="ar-SA"/>
    </w:rPr>
  </w:style>
  <w:style w:type="character" w:customStyle="1" w:styleId="240">
    <w:name w:val="Знак Знак24"/>
    <w:locked/>
    <w:rsid w:val="00217D00"/>
    <w:rPr>
      <w:rFonts w:ascii="Calibri" w:eastAsia="Calibri" w:hAnsi="Calibri"/>
      <w:sz w:val="22"/>
      <w:szCs w:val="22"/>
      <w:lang w:val="ru-RU" w:eastAsia="en-US" w:bidi="ar-SA"/>
    </w:rPr>
  </w:style>
  <w:style w:type="character" w:customStyle="1" w:styleId="230">
    <w:name w:val="Знак Знак23"/>
    <w:locked/>
    <w:rsid w:val="00217D00"/>
    <w:rPr>
      <w:rFonts w:ascii="Calibri" w:eastAsia="Calibri" w:hAnsi="Calibri"/>
      <w:sz w:val="16"/>
      <w:szCs w:val="16"/>
      <w:lang w:val="ru-RU" w:eastAsia="en-US" w:bidi="ar-SA"/>
    </w:rPr>
  </w:style>
  <w:style w:type="character" w:customStyle="1" w:styleId="214">
    <w:name w:val="Основной текст 2 Знак1"/>
    <w:uiPriority w:val="99"/>
    <w:semiHidden/>
    <w:rsid w:val="00217D00"/>
    <w:rPr>
      <w:rFonts w:ascii="Times New Roman" w:hAnsi="Times New Roman"/>
      <w:sz w:val="24"/>
      <w:szCs w:val="22"/>
      <w:lang w:eastAsia="en-US"/>
    </w:rPr>
  </w:style>
  <w:style w:type="character" w:customStyle="1" w:styleId="1f8">
    <w:name w:val="Текст примечания Знак1"/>
    <w:uiPriority w:val="99"/>
    <w:semiHidden/>
    <w:rsid w:val="00217D00"/>
    <w:rPr>
      <w:rFonts w:ascii="Times New Roman" w:hAnsi="Times New Roman"/>
      <w:lang w:eastAsia="en-US"/>
    </w:rPr>
  </w:style>
  <w:style w:type="character" w:customStyle="1" w:styleId="1f9">
    <w:name w:val="Тема примечания Знак1"/>
    <w:uiPriority w:val="99"/>
    <w:semiHidden/>
    <w:rsid w:val="00217D00"/>
    <w:rPr>
      <w:rFonts w:ascii="Times New Roman" w:hAnsi="Times New Roman"/>
      <w:b/>
      <w:bCs/>
      <w:lang w:eastAsia="en-US"/>
    </w:rPr>
  </w:style>
  <w:style w:type="character" w:customStyle="1" w:styleId="st1">
    <w:name w:val="st1"/>
    <w:rsid w:val="00217D00"/>
  </w:style>
  <w:style w:type="paragraph" w:customStyle="1" w:styleId="affff9">
    <w:name w:val="Штамп"/>
    <w:basedOn w:val="a1"/>
    <w:rsid w:val="00217D00"/>
    <w:pPr>
      <w:jc w:val="center"/>
    </w:pPr>
    <w:rPr>
      <w:rFonts w:ascii="ГОСТ тип А" w:hAnsi="ГОСТ тип А"/>
      <w:i/>
      <w:noProof/>
      <w:sz w:val="18"/>
    </w:rPr>
  </w:style>
  <w:style w:type="numbering" w:customStyle="1" w:styleId="2111">
    <w:name w:val="Нет списка211"/>
    <w:next w:val="a6"/>
    <w:uiPriority w:val="99"/>
    <w:semiHidden/>
    <w:unhideWhenUsed/>
    <w:rsid w:val="00217D00"/>
  </w:style>
  <w:style w:type="numbering" w:customStyle="1" w:styleId="3110">
    <w:name w:val="Нет списка311"/>
    <w:next w:val="a6"/>
    <w:uiPriority w:val="99"/>
    <w:semiHidden/>
    <w:unhideWhenUsed/>
    <w:rsid w:val="00217D00"/>
  </w:style>
  <w:style w:type="numbering" w:customStyle="1" w:styleId="48">
    <w:name w:val="Нет списка4"/>
    <w:next w:val="a6"/>
    <w:uiPriority w:val="99"/>
    <w:semiHidden/>
    <w:unhideWhenUsed/>
    <w:rsid w:val="00217D00"/>
  </w:style>
  <w:style w:type="table" w:customStyle="1" w:styleId="123">
    <w:name w:val="Сетка таблицы12"/>
    <w:basedOn w:val="a5"/>
    <w:next w:val="afe"/>
    <w:uiPriority w:val="59"/>
    <w:rsid w:val="00217D0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4">
    <w:name w:val="3.4"/>
    <w:basedOn w:val="a1"/>
    <w:next w:val="a1"/>
    <w:autoRedefine/>
    <w:qFormat/>
    <w:rsid w:val="00217D00"/>
    <w:pPr>
      <w:numPr>
        <w:numId w:val="40"/>
      </w:numPr>
      <w:spacing w:before="400" w:after="280"/>
      <w:contextualSpacing/>
    </w:pPr>
    <w:rPr>
      <w:b/>
      <w:smallCaps/>
      <w:sz w:val="28"/>
      <w:szCs w:val="28"/>
    </w:rPr>
  </w:style>
  <w:style w:type="paragraph" w:customStyle="1" w:styleId="affffa">
    <w:name w:val="Знак Знак Знак Знак Знак Знак Знак Знак Знак"/>
    <w:basedOn w:val="a1"/>
    <w:rsid w:val="00217D00"/>
    <w:pPr>
      <w:spacing w:after="160" w:line="240" w:lineRule="exact"/>
      <w:jc w:val="both"/>
    </w:pPr>
    <w:rPr>
      <w:rFonts w:ascii="Verdana" w:hAnsi="Verdana"/>
      <w:sz w:val="22"/>
      <w:lang w:val="en-US" w:eastAsia="en-US"/>
    </w:rPr>
  </w:style>
  <w:style w:type="character" w:customStyle="1" w:styleId="1fa">
    <w:name w:val="Верхний колонтитул Знак1"/>
    <w:rsid w:val="00217D00"/>
    <w:rPr>
      <w:sz w:val="24"/>
      <w:szCs w:val="24"/>
      <w:lang w:val="ru-RU" w:eastAsia="ru-RU" w:bidi="ar-SA"/>
    </w:rPr>
  </w:style>
  <w:style w:type="paragraph" w:customStyle="1" w:styleId="215">
    <w:name w:val="Основной текст 21"/>
    <w:basedOn w:val="a1"/>
    <w:rsid w:val="00217D00"/>
    <w:pPr>
      <w:overflowPunct w:val="0"/>
      <w:autoSpaceDE w:val="0"/>
      <w:autoSpaceDN w:val="0"/>
      <w:adjustRightInd w:val="0"/>
      <w:ind w:firstLine="709"/>
      <w:jc w:val="both"/>
      <w:textAlignment w:val="baseline"/>
    </w:pPr>
    <w:rPr>
      <w:sz w:val="24"/>
    </w:rPr>
  </w:style>
  <w:style w:type="paragraph" w:customStyle="1" w:styleId="511">
    <w:name w:val="Заголовок 51"/>
    <w:basedOn w:val="a1"/>
    <w:next w:val="a1"/>
    <w:rsid w:val="00217D00"/>
    <w:pPr>
      <w:keepNext/>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sz w:val="24"/>
      <w:lang w:val="en-US"/>
    </w:rPr>
  </w:style>
  <w:style w:type="paragraph" w:customStyle="1" w:styleId="1fb">
    <w:name w:val="Текст сноски1"/>
    <w:basedOn w:val="a1"/>
    <w:rsid w:val="00217D00"/>
    <w:pPr>
      <w:widowControl w:val="0"/>
    </w:pPr>
    <w:rPr>
      <w:rFonts w:ascii="Arial" w:hAnsi="Arial"/>
      <w:snapToGrid w:val="0"/>
    </w:rPr>
  </w:style>
  <w:style w:type="paragraph" w:customStyle="1" w:styleId="2f1">
    <w:name w:val="Текст сноски2"/>
    <w:basedOn w:val="a1"/>
    <w:rsid w:val="00217D00"/>
    <w:pPr>
      <w:widowControl w:val="0"/>
    </w:pPr>
    <w:rPr>
      <w:rFonts w:ascii="Arial" w:hAnsi="Arial"/>
      <w:snapToGrid w:val="0"/>
    </w:rPr>
  </w:style>
  <w:style w:type="paragraph" w:customStyle="1" w:styleId="xl45">
    <w:name w:val="xl45"/>
    <w:basedOn w:val="a1"/>
    <w:rsid w:val="00217D00"/>
    <w:pPr>
      <w:pBdr>
        <w:bottom w:val="single" w:sz="4" w:space="0" w:color="auto"/>
        <w:right w:val="single" w:sz="4" w:space="0" w:color="auto"/>
      </w:pBdr>
      <w:spacing w:before="100" w:beforeAutospacing="1" w:after="100" w:afterAutospacing="1"/>
      <w:jc w:val="both"/>
      <w:textAlignment w:val="top"/>
    </w:pPr>
    <w:rPr>
      <w:rFonts w:eastAsia="Arial Unicode MS"/>
      <w:sz w:val="24"/>
      <w:szCs w:val="24"/>
    </w:rPr>
  </w:style>
  <w:style w:type="paragraph" w:customStyle="1" w:styleId="affffb">
    <w:name w:val="Стиль ТАБЛИЦА"/>
    <w:basedOn w:val="a1"/>
    <w:next w:val="a1"/>
    <w:rsid w:val="00217D00"/>
    <w:pPr>
      <w:widowControl w:val="0"/>
      <w:autoSpaceDE w:val="0"/>
      <w:autoSpaceDN w:val="0"/>
      <w:adjustRightInd w:val="0"/>
      <w:spacing w:before="80" w:after="80" w:line="240" w:lineRule="exact"/>
    </w:pPr>
    <w:rPr>
      <w:rFonts w:cs="Courier New"/>
      <w:sz w:val="24"/>
    </w:rPr>
  </w:style>
  <w:style w:type="paragraph" w:customStyle="1" w:styleId="xl29">
    <w:name w:val="xl29"/>
    <w:basedOn w:val="a1"/>
    <w:rsid w:val="00217D00"/>
    <w:pPr>
      <w:pBdr>
        <w:left w:val="single" w:sz="8" w:space="0" w:color="auto"/>
        <w:right w:val="single" w:sz="4" w:space="0" w:color="auto"/>
      </w:pBdr>
      <w:spacing w:before="100" w:beforeAutospacing="1" w:after="100" w:afterAutospacing="1"/>
      <w:jc w:val="center"/>
      <w:textAlignment w:val="center"/>
    </w:pPr>
    <w:rPr>
      <w:rFonts w:ascii="Arial CYR" w:eastAsia="Arial Unicode MS" w:hAnsi="Arial CYR" w:cs="Arial CYR"/>
      <w:sz w:val="24"/>
      <w:szCs w:val="24"/>
    </w:rPr>
  </w:style>
  <w:style w:type="paragraph" w:customStyle="1" w:styleId="-4">
    <w:name w:val="Пункт-4 подзаголовок"/>
    <w:basedOn w:val="-40"/>
    <w:next w:val="-5"/>
    <w:rsid w:val="00217D00"/>
    <w:pPr>
      <w:keepNext/>
      <w:suppressAutoHyphens/>
      <w:spacing w:before="240" w:after="120"/>
      <w:jc w:val="left"/>
      <w:outlineLvl w:val="3"/>
    </w:pPr>
    <w:rPr>
      <w:b/>
    </w:rPr>
  </w:style>
  <w:style w:type="paragraph" w:customStyle="1" w:styleId="-40">
    <w:name w:val="Пункт-4"/>
    <w:basedOn w:val="a1"/>
    <w:rsid w:val="00217D00"/>
    <w:pPr>
      <w:tabs>
        <w:tab w:val="right" w:leader="dot" w:pos="9354"/>
      </w:tabs>
      <w:autoSpaceDE w:val="0"/>
      <w:autoSpaceDN w:val="0"/>
      <w:adjustRightInd w:val="0"/>
      <w:jc w:val="both"/>
      <w:textAlignment w:val="baseline"/>
    </w:pPr>
    <w:rPr>
      <w:sz w:val="28"/>
      <w:szCs w:val="28"/>
    </w:rPr>
  </w:style>
  <w:style w:type="paragraph" w:customStyle="1" w:styleId="-5">
    <w:name w:val="Пункт-5"/>
    <w:basedOn w:val="a1"/>
    <w:rsid w:val="00217D00"/>
    <w:pPr>
      <w:tabs>
        <w:tab w:val="num" w:pos="1008"/>
      </w:tabs>
      <w:ind w:left="1008" w:hanging="1008"/>
      <w:jc w:val="both"/>
    </w:pPr>
    <w:rPr>
      <w:sz w:val="28"/>
      <w:szCs w:val="28"/>
    </w:rPr>
  </w:style>
  <w:style w:type="paragraph" w:customStyle="1" w:styleId="-">
    <w:name w:val="Контракт-раздел"/>
    <w:basedOn w:val="a1"/>
    <w:rsid w:val="00217D00"/>
    <w:pPr>
      <w:keepNext/>
      <w:keepLines/>
      <w:tabs>
        <w:tab w:val="num" w:pos="0"/>
        <w:tab w:val="left" w:pos="567"/>
      </w:tabs>
      <w:suppressAutoHyphens/>
      <w:autoSpaceDE w:val="0"/>
      <w:autoSpaceDN w:val="0"/>
      <w:adjustRightInd w:val="0"/>
      <w:spacing w:before="240" w:after="120"/>
      <w:jc w:val="center"/>
      <w:outlineLvl w:val="2"/>
    </w:pPr>
    <w:rPr>
      <w:b/>
      <w:bCs/>
      <w:caps/>
      <w:sz w:val="28"/>
      <w:szCs w:val="28"/>
    </w:rPr>
  </w:style>
  <w:style w:type="paragraph" w:customStyle="1" w:styleId="-0">
    <w:name w:val="Контракт-пункт"/>
    <w:basedOn w:val="a1"/>
    <w:rsid w:val="00217D00"/>
    <w:pPr>
      <w:tabs>
        <w:tab w:val="num" w:pos="851"/>
      </w:tabs>
      <w:ind w:left="851" w:hanging="851"/>
      <w:jc w:val="both"/>
    </w:pPr>
    <w:rPr>
      <w:sz w:val="28"/>
      <w:szCs w:val="28"/>
    </w:rPr>
  </w:style>
  <w:style w:type="paragraph" w:customStyle="1" w:styleId="-1">
    <w:name w:val="Контракт-подпункт"/>
    <w:basedOn w:val="a1"/>
    <w:rsid w:val="00217D00"/>
    <w:pPr>
      <w:tabs>
        <w:tab w:val="num" w:pos="851"/>
      </w:tabs>
      <w:ind w:left="851" w:hanging="851"/>
      <w:jc w:val="both"/>
    </w:pPr>
    <w:rPr>
      <w:sz w:val="28"/>
      <w:szCs w:val="28"/>
    </w:rPr>
  </w:style>
  <w:style w:type="paragraph" w:customStyle="1" w:styleId="-2">
    <w:name w:val="Контракт-подподпункт"/>
    <w:basedOn w:val="a1"/>
    <w:rsid w:val="00217D00"/>
    <w:pPr>
      <w:tabs>
        <w:tab w:val="left" w:pos="1418"/>
      </w:tabs>
      <w:ind w:left="1418" w:hanging="567"/>
      <w:jc w:val="both"/>
    </w:pPr>
    <w:rPr>
      <w:sz w:val="28"/>
      <w:szCs w:val="28"/>
    </w:rPr>
  </w:style>
  <w:style w:type="paragraph" w:customStyle="1" w:styleId="221">
    <w:name w:val="Основной текст 22"/>
    <w:basedOn w:val="a1"/>
    <w:rsid w:val="00217D00"/>
    <w:pPr>
      <w:overflowPunct w:val="0"/>
      <w:autoSpaceDE w:val="0"/>
      <w:autoSpaceDN w:val="0"/>
      <w:adjustRightInd w:val="0"/>
      <w:spacing w:before="120"/>
      <w:jc w:val="center"/>
      <w:textAlignment w:val="baseline"/>
    </w:pPr>
    <w:rPr>
      <w:rFonts w:ascii="Arial" w:hAnsi="Arial"/>
    </w:rPr>
  </w:style>
  <w:style w:type="paragraph" w:customStyle="1" w:styleId="231">
    <w:name w:val="Основной текст 23"/>
    <w:basedOn w:val="a1"/>
    <w:rsid w:val="00217D00"/>
    <w:pPr>
      <w:overflowPunct w:val="0"/>
      <w:autoSpaceDE w:val="0"/>
      <w:autoSpaceDN w:val="0"/>
      <w:adjustRightInd w:val="0"/>
      <w:ind w:firstLine="709"/>
      <w:jc w:val="both"/>
      <w:textAlignment w:val="baseline"/>
    </w:pPr>
    <w:rPr>
      <w:sz w:val="24"/>
    </w:rPr>
  </w:style>
  <w:style w:type="numbering" w:customStyle="1" w:styleId="11110">
    <w:name w:val="Нет списка1111"/>
    <w:next w:val="a6"/>
    <w:uiPriority w:val="99"/>
    <w:semiHidden/>
    <w:unhideWhenUsed/>
    <w:rsid w:val="00217D00"/>
  </w:style>
  <w:style w:type="numbering" w:customStyle="1" w:styleId="58">
    <w:name w:val="Нет списка5"/>
    <w:next w:val="a6"/>
    <w:uiPriority w:val="99"/>
    <w:semiHidden/>
    <w:unhideWhenUsed/>
    <w:rsid w:val="00217D00"/>
  </w:style>
  <w:style w:type="numbering" w:customStyle="1" w:styleId="132">
    <w:name w:val="Нет списка13"/>
    <w:next w:val="a6"/>
    <w:uiPriority w:val="99"/>
    <w:semiHidden/>
    <w:unhideWhenUsed/>
    <w:rsid w:val="00217D00"/>
  </w:style>
  <w:style w:type="numbering" w:customStyle="1" w:styleId="1120">
    <w:name w:val="Нет списка112"/>
    <w:next w:val="a6"/>
    <w:uiPriority w:val="99"/>
    <w:semiHidden/>
    <w:unhideWhenUsed/>
    <w:rsid w:val="00217D00"/>
  </w:style>
  <w:style w:type="numbering" w:customStyle="1" w:styleId="222">
    <w:name w:val="Нет списка22"/>
    <w:next w:val="a6"/>
    <w:uiPriority w:val="99"/>
    <w:semiHidden/>
    <w:unhideWhenUsed/>
    <w:rsid w:val="00217D00"/>
  </w:style>
  <w:style w:type="numbering" w:customStyle="1" w:styleId="64">
    <w:name w:val="Нет списка6"/>
    <w:next w:val="a6"/>
    <w:uiPriority w:val="99"/>
    <w:semiHidden/>
    <w:unhideWhenUsed/>
    <w:rsid w:val="00217D00"/>
  </w:style>
  <w:style w:type="numbering" w:customStyle="1" w:styleId="142">
    <w:name w:val="Нет списка14"/>
    <w:next w:val="a6"/>
    <w:uiPriority w:val="99"/>
    <w:semiHidden/>
    <w:unhideWhenUsed/>
    <w:rsid w:val="00217D00"/>
  </w:style>
  <w:style w:type="numbering" w:customStyle="1" w:styleId="232">
    <w:name w:val="Нет списка23"/>
    <w:next w:val="a6"/>
    <w:uiPriority w:val="99"/>
    <w:semiHidden/>
    <w:unhideWhenUsed/>
    <w:rsid w:val="00217D00"/>
  </w:style>
  <w:style w:type="numbering" w:customStyle="1" w:styleId="1130">
    <w:name w:val="Нет списка113"/>
    <w:next w:val="a6"/>
    <w:uiPriority w:val="99"/>
    <w:semiHidden/>
    <w:unhideWhenUsed/>
    <w:rsid w:val="00217D00"/>
  </w:style>
  <w:style w:type="numbering" w:customStyle="1" w:styleId="320">
    <w:name w:val="Нет списка32"/>
    <w:next w:val="a6"/>
    <w:uiPriority w:val="99"/>
    <w:semiHidden/>
    <w:unhideWhenUsed/>
    <w:rsid w:val="00217D00"/>
  </w:style>
  <w:style w:type="numbering" w:customStyle="1" w:styleId="1220">
    <w:name w:val="Нет списка122"/>
    <w:next w:val="a6"/>
    <w:uiPriority w:val="99"/>
    <w:semiHidden/>
    <w:unhideWhenUsed/>
    <w:rsid w:val="00217D00"/>
  </w:style>
  <w:style w:type="numbering" w:customStyle="1" w:styleId="2120">
    <w:name w:val="Нет списка212"/>
    <w:next w:val="a6"/>
    <w:uiPriority w:val="99"/>
    <w:semiHidden/>
    <w:unhideWhenUsed/>
    <w:rsid w:val="00217D00"/>
  </w:style>
  <w:style w:type="numbering" w:customStyle="1" w:styleId="3120">
    <w:name w:val="Нет списка312"/>
    <w:next w:val="a6"/>
    <w:uiPriority w:val="99"/>
    <w:semiHidden/>
    <w:unhideWhenUsed/>
    <w:rsid w:val="00217D00"/>
  </w:style>
  <w:style w:type="numbering" w:customStyle="1" w:styleId="410">
    <w:name w:val="Нет списка41"/>
    <w:next w:val="a6"/>
    <w:uiPriority w:val="99"/>
    <w:semiHidden/>
    <w:unhideWhenUsed/>
    <w:rsid w:val="00217D00"/>
  </w:style>
  <w:style w:type="numbering" w:customStyle="1" w:styleId="11120">
    <w:name w:val="Нет списка1112"/>
    <w:next w:val="a6"/>
    <w:uiPriority w:val="99"/>
    <w:semiHidden/>
    <w:unhideWhenUsed/>
    <w:rsid w:val="00217D00"/>
  </w:style>
  <w:style w:type="numbering" w:customStyle="1" w:styleId="512">
    <w:name w:val="Нет списка51"/>
    <w:next w:val="a6"/>
    <w:uiPriority w:val="99"/>
    <w:semiHidden/>
    <w:unhideWhenUsed/>
    <w:rsid w:val="00217D00"/>
  </w:style>
  <w:style w:type="numbering" w:customStyle="1" w:styleId="1310">
    <w:name w:val="Нет списка131"/>
    <w:next w:val="a6"/>
    <w:uiPriority w:val="99"/>
    <w:semiHidden/>
    <w:unhideWhenUsed/>
    <w:rsid w:val="00217D00"/>
  </w:style>
  <w:style w:type="numbering" w:customStyle="1" w:styleId="1121">
    <w:name w:val="Нет списка1121"/>
    <w:next w:val="a6"/>
    <w:uiPriority w:val="99"/>
    <w:semiHidden/>
    <w:unhideWhenUsed/>
    <w:rsid w:val="00217D00"/>
  </w:style>
  <w:style w:type="numbering" w:customStyle="1" w:styleId="2210">
    <w:name w:val="Нет списка221"/>
    <w:next w:val="a6"/>
    <w:uiPriority w:val="99"/>
    <w:semiHidden/>
    <w:unhideWhenUsed/>
    <w:rsid w:val="00217D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annotation subject"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1">
    <w:name w:val="Normal"/>
    <w:qFormat/>
    <w:rsid w:val="00541991"/>
  </w:style>
  <w:style w:type="paragraph" w:styleId="12">
    <w:name w:val="heading 1"/>
    <w:aliases w:val="Document Header1,H1,Заголовок 1 Знак Знак, Знак,Заголовок 1 Знак Знак Знак Знак,Заголовок 11 Знак,Заголовок 11 Знак Знак Знак,Заголовок 1 Знак Знак Знак"/>
    <w:basedOn w:val="20"/>
    <w:next w:val="a1"/>
    <w:link w:val="13"/>
    <w:qFormat/>
    <w:rsid w:val="00E26A58"/>
    <w:pPr>
      <w:ind w:left="0" w:firstLine="0"/>
      <w:outlineLvl w:val="0"/>
    </w:pPr>
    <w:rPr>
      <w:b/>
      <w:bCs/>
    </w:rPr>
  </w:style>
  <w:style w:type="paragraph" w:styleId="21">
    <w:name w:val="heading 2"/>
    <w:aliases w:val="Заголовок 2 Знак Знак Знак Знак,Заголовок 2 Знак Знак,Заголовок 21 Знак,Заголовок 22,Заголовок 2 Знак Знак1,Заголовок 21,Заголовок 2 Знак Знак Знак,Заголовок 2 Знак Знак Знак Знак Знак Знак,H2"/>
    <w:basedOn w:val="a2"/>
    <w:next w:val="a3"/>
    <w:link w:val="22"/>
    <w:qFormat/>
    <w:rsid w:val="000744EF"/>
    <w:pPr>
      <w:widowControl/>
      <w:autoSpaceDE/>
      <w:autoSpaceDN/>
      <w:adjustRightInd/>
      <w:spacing w:before="120" w:after="120"/>
      <w:ind w:left="0"/>
      <w:jc w:val="both"/>
      <w:outlineLvl w:val="1"/>
    </w:pPr>
    <w:rPr>
      <w:rFonts w:ascii="Times New Roman" w:hAnsi="Times New Roman"/>
      <w:b/>
    </w:rPr>
  </w:style>
  <w:style w:type="paragraph" w:styleId="31">
    <w:name w:val="heading 3"/>
    <w:aliases w:val="Заголовок 3 Знак Знак,Заголовок 31,Заголовок 3 Знак"/>
    <w:basedOn w:val="21"/>
    <w:next w:val="a3"/>
    <w:link w:val="310"/>
    <w:qFormat/>
    <w:rsid w:val="00C852CA"/>
    <w:pPr>
      <w:spacing w:before="240"/>
      <w:outlineLvl w:val="2"/>
    </w:pPr>
    <w:rPr>
      <w:bCs/>
      <w:i/>
      <w:sz w:val="26"/>
      <w:szCs w:val="26"/>
    </w:rPr>
  </w:style>
  <w:style w:type="paragraph" w:styleId="4">
    <w:name w:val="heading 4"/>
    <w:basedOn w:val="31"/>
    <w:next w:val="a3"/>
    <w:link w:val="40"/>
    <w:qFormat/>
    <w:rsid w:val="00C852CA"/>
    <w:pPr>
      <w:tabs>
        <w:tab w:val="left" w:pos="1758"/>
      </w:tabs>
      <w:spacing w:before="200"/>
      <w:outlineLvl w:val="3"/>
    </w:pPr>
    <w:rPr>
      <w:i w:val="0"/>
      <w:iCs/>
      <w:szCs w:val="28"/>
    </w:rPr>
  </w:style>
  <w:style w:type="paragraph" w:styleId="5">
    <w:name w:val="heading 5"/>
    <w:aliases w:val="H5"/>
    <w:basedOn w:val="4"/>
    <w:next w:val="a3"/>
    <w:link w:val="50"/>
    <w:uiPriority w:val="9"/>
    <w:qFormat/>
    <w:rsid w:val="00C852CA"/>
    <w:pPr>
      <w:tabs>
        <w:tab w:val="clear" w:pos="1758"/>
        <w:tab w:val="left" w:pos="1247"/>
      </w:tabs>
      <w:spacing w:before="240"/>
      <w:outlineLvl w:val="4"/>
    </w:pPr>
    <w:rPr>
      <w:i/>
      <w:iCs w:val="0"/>
      <w:szCs w:val="26"/>
    </w:rPr>
  </w:style>
  <w:style w:type="paragraph" w:styleId="6">
    <w:name w:val="heading 6"/>
    <w:basedOn w:val="a1"/>
    <w:next w:val="a1"/>
    <w:link w:val="60"/>
    <w:uiPriority w:val="9"/>
    <w:qFormat/>
    <w:rsid w:val="00C852CA"/>
    <w:pPr>
      <w:spacing w:before="240" w:after="60"/>
      <w:jc w:val="both"/>
      <w:outlineLvl w:val="5"/>
    </w:pPr>
    <w:rPr>
      <w:b/>
      <w:bCs/>
      <w:szCs w:val="22"/>
    </w:rPr>
  </w:style>
  <w:style w:type="paragraph" w:styleId="7">
    <w:name w:val="heading 7"/>
    <w:aliases w:val="Überschrift 10"/>
    <w:basedOn w:val="a1"/>
    <w:next w:val="a1"/>
    <w:link w:val="70"/>
    <w:qFormat/>
    <w:rsid w:val="00C852CA"/>
    <w:pPr>
      <w:spacing w:before="240" w:after="60"/>
      <w:jc w:val="both"/>
      <w:outlineLvl w:val="6"/>
    </w:pPr>
  </w:style>
  <w:style w:type="paragraph" w:styleId="8">
    <w:name w:val="heading 8"/>
    <w:basedOn w:val="a1"/>
    <w:next w:val="a1"/>
    <w:link w:val="80"/>
    <w:qFormat/>
    <w:rsid w:val="00C852CA"/>
    <w:pPr>
      <w:spacing w:before="240" w:after="60"/>
      <w:jc w:val="both"/>
      <w:outlineLvl w:val="7"/>
    </w:pPr>
    <w:rPr>
      <w:i/>
      <w:iCs/>
    </w:rPr>
  </w:style>
  <w:style w:type="paragraph" w:styleId="9">
    <w:name w:val="heading 9"/>
    <w:basedOn w:val="a1"/>
    <w:next w:val="a1"/>
    <w:link w:val="90"/>
    <w:uiPriority w:val="9"/>
    <w:qFormat/>
    <w:rsid w:val="00C852CA"/>
    <w:pPr>
      <w:spacing w:before="240" w:after="6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20">
    <w:name w:val="toc 2"/>
    <w:basedOn w:val="a1"/>
    <w:next w:val="a1"/>
    <w:autoRedefine/>
    <w:uiPriority w:val="39"/>
    <w:rsid w:val="008B04DC"/>
    <w:pPr>
      <w:tabs>
        <w:tab w:val="left" w:pos="2977"/>
        <w:tab w:val="left" w:pos="9923"/>
        <w:tab w:val="right" w:pos="10206"/>
      </w:tabs>
      <w:spacing w:before="120" w:after="120"/>
      <w:ind w:left="709" w:right="425" w:hanging="425"/>
    </w:pPr>
    <w:rPr>
      <w:noProof/>
      <w:sz w:val="24"/>
      <w:szCs w:val="24"/>
    </w:rPr>
  </w:style>
  <w:style w:type="character" w:customStyle="1" w:styleId="13">
    <w:name w:val="Заголовок 1 Знак"/>
    <w:aliases w:val="Document Header1 Знак,H1 Знак,Заголовок 1 Знак Знак Знак1, Знак Знак,Заголовок 1 Знак Знак Знак Знак Знак,Заголовок 11 Знак Знак,Заголовок 11 Знак Знак Знак Знак,Заголовок 1 Знак Знак Знак Знак1"/>
    <w:link w:val="12"/>
    <w:rsid w:val="00E26A58"/>
    <w:rPr>
      <w:b/>
      <w:bCs/>
      <w:noProof/>
      <w:sz w:val="24"/>
      <w:szCs w:val="24"/>
    </w:rPr>
  </w:style>
  <w:style w:type="paragraph" w:styleId="a2">
    <w:name w:val="List Paragraph"/>
    <w:basedOn w:val="a1"/>
    <w:link w:val="a7"/>
    <w:uiPriority w:val="34"/>
    <w:qFormat/>
    <w:rsid w:val="005C728F"/>
    <w:pPr>
      <w:widowControl w:val="0"/>
      <w:autoSpaceDE w:val="0"/>
      <w:autoSpaceDN w:val="0"/>
      <w:adjustRightInd w:val="0"/>
      <w:ind w:left="720"/>
      <w:contextualSpacing/>
    </w:pPr>
    <w:rPr>
      <w:rFonts w:ascii="Cambria" w:hAnsi="Cambria"/>
      <w:sz w:val="24"/>
      <w:szCs w:val="24"/>
    </w:rPr>
  </w:style>
  <w:style w:type="character" w:customStyle="1" w:styleId="a7">
    <w:name w:val="Абзац списка Знак"/>
    <w:link w:val="a2"/>
    <w:uiPriority w:val="34"/>
    <w:locked/>
    <w:rsid w:val="00673C62"/>
    <w:rPr>
      <w:rFonts w:ascii="Cambria" w:hAnsi="Cambria"/>
      <w:sz w:val="24"/>
      <w:szCs w:val="24"/>
      <w:lang w:val="ru-RU" w:eastAsia="ru-RU" w:bidi="ar-SA"/>
    </w:rPr>
  </w:style>
  <w:style w:type="paragraph" w:styleId="a3">
    <w:name w:val="Body Text"/>
    <w:basedOn w:val="a1"/>
    <w:link w:val="a8"/>
    <w:rsid w:val="00C852CA"/>
    <w:pPr>
      <w:spacing w:after="120"/>
      <w:ind w:firstLine="709"/>
      <w:jc w:val="both"/>
    </w:pPr>
    <w:rPr>
      <w:sz w:val="26"/>
    </w:rPr>
  </w:style>
  <w:style w:type="character" w:customStyle="1" w:styleId="a8">
    <w:name w:val="Основной текст Знак"/>
    <w:link w:val="a3"/>
    <w:rsid w:val="00F00EDE"/>
    <w:rPr>
      <w:sz w:val="26"/>
    </w:rPr>
  </w:style>
  <w:style w:type="character" w:customStyle="1" w:styleId="22">
    <w:name w:val="Заголовок 2 Знак"/>
    <w:aliases w:val="Заголовок 2 Знак Знак Знак Знак Знак,Заголовок 2 Знак Знак Знак1,Заголовок 21 Знак Знак,Заголовок 22 Знак,Заголовок 2 Знак Знак1 Знак,Заголовок 21 Знак1,Заголовок 2 Знак Знак Знак Знак1,Заголовок 2 Знак Знак Знак Знак Знак Знак Знак"/>
    <w:link w:val="21"/>
    <w:rsid w:val="000744EF"/>
    <w:rPr>
      <w:b/>
      <w:sz w:val="24"/>
      <w:szCs w:val="24"/>
    </w:rPr>
  </w:style>
  <w:style w:type="character" w:customStyle="1" w:styleId="310">
    <w:name w:val="Заголовок 3 Знак1"/>
    <w:aliases w:val="Заголовок 3 Знак Знак Знак,Заголовок 31 Знак,Заголовок 3 Знак Знак1"/>
    <w:basedOn w:val="a4"/>
    <w:link w:val="31"/>
    <w:rsid w:val="00DD1219"/>
    <w:rPr>
      <w:b/>
      <w:bCs/>
      <w:i/>
      <w:sz w:val="26"/>
      <w:szCs w:val="26"/>
    </w:rPr>
  </w:style>
  <w:style w:type="character" w:customStyle="1" w:styleId="40">
    <w:name w:val="Заголовок 4 Знак"/>
    <w:basedOn w:val="a4"/>
    <w:link w:val="4"/>
    <w:rsid w:val="00DD1219"/>
    <w:rPr>
      <w:b/>
      <w:bCs/>
      <w:iCs/>
      <w:sz w:val="26"/>
      <w:szCs w:val="28"/>
    </w:rPr>
  </w:style>
  <w:style w:type="character" w:customStyle="1" w:styleId="50">
    <w:name w:val="Заголовок 5 Знак"/>
    <w:aliases w:val="H5 Знак"/>
    <w:link w:val="5"/>
    <w:uiPriority w:val="9"/>
    <w:rsid w:val="00F00EDE"/>
    <w:rPr>
      <w:b/>
      <w:bCs/>
      <w:i/>
      <w:sz w:val="26"/>
      <w:szCs w:val="26"/>
    </w:rPr>
  </w:style>
  <w:style w:type="character" w:customStyle="1" w:styleId="60">
    <w:name w:val="Заголовок 6 Знак"/>
    <w:link w:val="6"/>
    <w:uiPriority w:val="9"/>
    <w:rsid w:val="00F00EDE"/>
    <w:rPr>
      <w:b/>
      <w:bCs/>
      <w:szCs w:val="22"/>
    </w:rPr>
  </w:style>
  <w:style w:type="character" w:customStyle="1" w:styleId="70">
    <w:name w:val="Заголовок 7 Знак"/>
    <w:aliases w:val="Überschrift 10 Знак"/>
    <w:basedOn w:val="a4"/>
    <w:link w:val="7"/>
    <w:rsid w:val="00DD1219"/>
  </w:style>
  <w:style w:type="character" w:customStyle="1" w:styleId="80">
    <w:name w:val="Заголовок 8 Знак"/>
    <w:link w:val="8"/>
    <w:rsid w:val="00F00EDE"/>
    <w:rPr>
      <w:i/>
      <w:iCs/>
    </w:rPr>
  </w:style>
  <w:style w:type="character" w:customStyle="1" w:styleId="90">
    <w:name w:val="Заголовок 9 Знак"/>
    <w:link w:val="9"/>
    <w:uiPriority w:val="9"/>
    <w:rsid w:val="00F00EDE"/>
    <w:rPr>
      <w:rFonts w:ascii="Arial" w:hAnsi="Arial" w:cs="Arial"/>
      <w:sz w:val="22"/>
      <w:szCs w:val="22"/>
    </w:rPr>
  </w:style>
  <w:style w:type="paragraph" w:customStyle="1" w:styleId="14">
    <w:name w:val="Знак1 Знак Знак Знак"/>
    <w:basedOn w:val="a1"/>
    <w:rsid w:val="00C1178F"/>
    <w:rPr>
      <w:rFonts w:ascii="Verdana" w:hAnsi="Verdana" w:cs="Verdana"/>
      <w:lang w:val="en-US" w:eastAsia="en-US"/>
    </w:rPr>
  </w:style>
  <w:style w:type="paragraph" w:styleId="a9">
    <w:name w:val="header"/>
    <w:aliases w:val="??????? ??????????, Знак Знак Знак1,Aa?oiee eieiioeooe,ВерхКолонтитул,header-first,HeaderPort,ЛЕН2_НИР_верхний колонтитул,Aa?oiee eieiioeooe1,Aa?oiee eieiioeooe11,Aa?oiee eieiioeooe12,Aa?oiee eieiioeooe13,Aa?oiee eieiioeooe111"/>
    <w:basedOn w:val="a1"/>
    <w:link w:val="aa"/>
    <w:rsid w:val="00C852CA"/>
    <w:pPr>
      <w:tabs>
        <w:tab w:val="center" w:pos="4677"/>
        <w:tab w:val="right" w:pos="9355"/>
      </w:tabs>
    </w:pPr>
  </w:style>
  <w:style w:type="character" w:customStyle="1" w:styleId="aa">
    <w:name w:val="Верхний колонтитул Знак"/>
    <w:aliases w:val="??????? ?????????? Знак, Знак Знак Знак1 Знак,Aa?oiee eieiioeooe Знак,ВерхКолонтитул Знак,header-first Знак,HeaderPort Знак,ЛЕН2_НИР_верхний колонтитул Знак,Aa?oiee eieiioeooe1 Знак,Aa?oiee eieiioeooe11 Знак"/>
    <w:basedOn w:val="a4"/>
    <w:link w:val="a9"/>
    <w:rsid w:val="00F927B9"/>
  </w:style>
  <w:style w:type="paragraph" w:styleId="ab">
    <w:name w:val="footer"/>
    <w:aliases w:val="ЛЕН2_НИР, Знак Знак Знак,Знак Знак Знак,основн. текст"/>
    <w:basedOn w:val="a1"/>
    <w:link w:val="ac"/>
    <w:rsid w:val="00C852CA"/>
    <w:pPr>
      <w:tabs>
        <w:tab w:val="center" w:pos="4677"/>
        <w:tab w:val="right" w:pos="9355"/>
      </w:tabs>
    </w:pPr>
  </w:style>
  <w:style w:type="character" w:customStyle="1" w:styleId="ac">
    <w:name w:val="Нижний колонтитул Знак"/>
    <w:aliases w:val="ЛЕН2_НИР Знак, Знак Знак Знак Знак,Знак Знак Знак Знак,основн. текст Знак"/>
    <w:link w:val="ab"/>
    <w:rsid w:val="00C71F09"/>
    <w:rPr>
      <w:lang w:val="ru-RU" w:eastAsia="ru-RU" w:bidi="ar-SA"/>
    </w:rPr>
  </w:style>
  <w:style w:type="paragraph" w:customStyle="1" w:styleId="ad">
    <w:name w:val="Чертежный"/>
    <w:rsid w:val="00C852CA"/>
    <w:pPr>
      <w:jc w:val="both"/>
    </w:pPr>
    <w:rPr>
      <w:rFonts w:ascii="ISOCPEUR" w:hAnsi="ISOCPEUR"/>
      <w:i/>
      <w:sz w:val="28"/>
      <w:lang w:val="uk-UA"/>
    </w:rPr>
  </w:style>
  <w:style w:type="paragraph" w:customStyle="1" w:styleId="number">
    <w:name w:val="number"/>
    <w:rsid w:val="00C852CA"/>
    <w:pPr>
      <w:jc w:val="center"/>
    </w:pPr>
    <w:rPr>
      <w:rFonts w:ascii="Arial" w:hAnsi="Arial"/>
      <w:noProof/>
      <w:sz w:val="24"/>
      <w:lang w:val="en-US" w:eastAsia="en-US"/>
    </w:rPr>
  </w:style>
  <w:style w:type="character" w:styleId="ae">
    <w:name w:val="page number"/>
    <w:basedOn w:val="a4"/>
    <w:rsid w:val="00C852CA"/>
  </w:style>
  <w:style w:type="paragraph" w:styleId="af">
    <w:name w:val="Balloon Text"/>
    <w:basedOn w:val="a1"/>
    <w:link w:val="af0"/>
    <w:semiHidden/>
    <w:rsid w:val="00C852CA"/>
    <w:rPr>
      <w:rFonts w:ascii="Tahoma" w:hAnsi="Tahoma" w:cs="Tahoma"/>
      <w:sz w:val="16"/>
      <w:szCs w:val="16"/>
    </w:rPr>
  </w:style>
  <w:style w:type="character" w:customStyle="1" w:styleId="af0">
    <w:name w:val="Текст выноски Знак"/>
    <w:link w:val="af"/>
    <w:semiHidden/>
    <w:rsid w:val="00F00EDE"/>
    <w:rPr>
      <w:rFonts w:ascii="Tahoma" w:hAnsi="Tahoma" w:cs="Tahoma"/>
      <w:sz w:val="16"/>
      <w:szCs w:val="16"/>
    </w:rPr>
  </w:style>
  <w:style w:type="paragraph" w:customStyle="1" w:styleId="af1">
    <w:name w:val="Заголовок"/>
    <w:basedOn w:val="a3"/>
    <w:next w:val="a3"/>
    <w:rsid w:val="00C852CA"/>
    <w:pPr>
      <w:keepNext/>
      <w:keepLines/>
      <w:spacing w:before="360" w:after="360"/>
      <w:jc w:val="center"/>
    </w:pPr>
    <w:rPr>
      <w:b/>
      <w:caps/>
      <w:sz w:val="30"/>
    </w:rPr>
  </w:style>
  <w:style w:type="paragraph" w:styleId="af2">
    <w:name w:val="List Bullet"/>
    <w:basedOn w:val="a1"/>
    <w:rsid w:val="00C852CA"/>
    <w:pPr>
      <w:tabs>
        <w:tab w:val="num" w:pos="360"/>
      </w:tabs>
      <w:ind w:left="357" w:hanging="357"/>
      <w:jc w:val="both"/>
    </w:pPr>
    <w:rPr>
      <w:sz w:val="26"/>
    </w:rPr>
  </w:style>
  <w:style w:type="paragraph" w:styleId="23">
    <w:name w:val="List Bullet 2"/>
    <w:basedOn w:val="af2"/>
    <w:rsid w:val="00C852CA"/>
    <w:pPr>
      <w:tabs>
        <w:tab w:val="clear" w:pos="360"/>
        <w:tab w:val="left" w:pos="714"/>
        <w:tab w:val="num" w:pos="926"/>
      </w:tabs>
      <w:ind w:left="714" w:hanging="360"/>
    </w:pPr>
  </w:style>
  <w:style w:type="paragraph" w:styleId="32">
    <w:name w:val="List Bullet 3"/>
    <w:basedOn w:val="24"/>
    <w:rsid w:val="00C852CA"/>
    <w:pPr>
      <w:tabs>
        <w:tab w:val="clear" w:pos="360"/>
        <w:tab w:val="left" w:pos="1072"/>
      </w:tabs>
      <w:ind w:left="1071" w:hanging="357"/>
    </w:pPr>
  </w:style>
  <w:style w:type="paragraph" w:styleId="24">
    <w:name w:val="List Number 2"/>
    <w:basedOn w:val="af3"/>
    <w:rsid w:val="00C852CA"/>
    <w:pPr>
      <w:tabs>
        <w:tab w:val="clear" w:pos="454"/>
        <w:tab w:val="num" w:pos="360"/>
        <w:tab w:val="left" w:pos="907"/>
      </w:tabs>
      <w:ind w:left="908"/>
    </w:pPr>
  </w:style>
  <w:style w:type="paragraph" w:styleId="af3">
    <w:name w:val="List Number"/>
    <w:basedOn w:val="a1"/>
    <w:rsid w:val="00C852CA"/>
    <w:pPr>
      <w:tabs>
        <w:tab w:val="left" w:pos="454"/>
      </w:tabs>
      <w:ind w:left="454" w:hanging="454"/>
    </w:pPr>
    <w:rPr>
      <w:sz w:val="26"/>
    </w:rPr>
  </w:style>
  <w:style w:type="paragraph" w:styleId="41">
    <w:name w:val="List Bullet 4"/>
    <w:basedOn w:val="32"/>
    <w:rsid w:val="00C852CA"/>
    <w:pPr>
      <w:tabs>
        <w:tab w:val="left" w:pos="1429"/>
        <w:tab w:val="num" w:pos="1492"/>
      </w:tabs>
      <w:ind w:left="1429" w:hanging="360"/>
    </w:pPr>
  </w:style>
  <w:style w:type="paragraph" w:styleId="51">
    <w:name w:val="List Bullet 5"/>
    <w:basedOn w:val="42"/>
    <w:rsid w:val="00C852CA"/>
    <w:pPr>
      <w:tabs>
        <w:tab w:val="clear" w:pos="926"/>
        <w:tab w:val="left" w:pos="1786"/>
      </w:tabs>
      <w:ind w:left="1786" w:hanging="357"/>
    </w:pPr>
  </w:style>
  <w:style w:type="paragraph" w:styleId="42">
    <w:name w:val="List Number 4"/>
    <w:basedOn w:val="33"/>
    <w:rsid w:val="00C852CA"/>
    <w:pPr>
      <w:tabs>
        <w:tab w:val="clear" w:pos="1134"/>
        <w:tab w:val="num" w:pos="926"/>
      </w:tabs>
      <w:ind w:left="1815"/>
    </w:pPr>
  </w:style>
  <w:style w:type="paragraph" w:styleId="33">
    <w:name w:val="List Number 3"/>
    <w:basedOn w:val="24"/>
    <w:rsid w:val="00C852CA"/>
    <w:pPr>
      <w:tabs>
        <w:tab w:val="clear" w:pos="360"/>
        <w:tab w:val="clear" w:pos="907"/>
        <w:tab w:val="num" w:pos="1134"/>
        <w:tab w:val="left" w:pos="1361"/>
      </w:tabs>
      <w:ind w:left="1361"/>
    </w:pPr>
  </w:style>
  <w:style w:type="paragraph" w:customStyle="1" w:styleId="af4">
    <w:name w:val="Список бюл."/>
    <w:basedOn w:val="af2"/>
    <w:rsid w:val="00C852CA"/>
  </w:style>
  <w:style w:type="paragraph" w:customStyle="1" w:styleId="25">
    <w:name w:val="Список бюл.2"/>
    <w:basedOn w:val="23"/>
    <w:rsid w:val="00C852CA"/>
  </w:style>
  <w:style w:type="paragraph" w:customStyle="1" w:styleId="35">
    <w:name w:val="Список бюл.3"/>
    <w:basedOn w:val="32"/>
    <w:rsid w:val="00C852CA"/>
  </w:style>
  <w:style w:type="paragraph" w:customStyle="1" w:styleId="43">
    <w:name w:val="Список бюл.4"/>
    <w:basedOn w:val="41"/>
    <w:rsid w:val="00C852CA"/>
  </w:style>
  <w:style w:type="paragraph" w:customStyle="1" w:styleId="52">
    <w:name w:val="Список бюл.5"/>
    <w:basedOn w:val="51"/>
    <w:rsid w:val="00C852CA"/>
  </w:style>
  <w:style w:type="paragraph" w:customStyle="1" w:styleId="af5">
    <w:name w:val="Список нум."/>
    <w:basedOn w:val="af3"/>
    <w:rsid w:val="00C852CA"/>
  </w:style>
  <w:style w:type="paragraph" w:styleId="53">
    <w:name w:val="List Number 5"/>
    <w:basedOn w:val="42"/>
    <w:rsid w:val="00C852CA"/>
    <w:pPr>
      <w:tabs>
        <w:tab w:val="clear" w:pos="926"/>
        <w:tab w:val="clear" w:pos="1361"/>
        <w:tab w:val="left" w:pos="2268"/>
      </w:tabs>
      <w:ind w:left="2268"/>
    </w:pPr>
  </w:style>
  <w:style w:type="paragraph" w:customStyle="1" w:styleId="26">
    <w:name w:val="Список нум.2"/>
    <w:basedOn w:val="24"/>
    <w:rsid w:val="00C852CA"/>
  </w:style>
  <w:style w:type="paragraph" w:customStyle="1" w:styleId="36">
    <w:name w:val="Список нум.3"/>
    <w:basedOn w:val="33"/>
    <w:rsid w:val="00C852CA"/>
  </w:style>
  <w:style w:type="paragraph" w:customStyle="1" w:styleId="44">
    <w:name w:val="Список нум.4"/>
    <w:basedOn w:val="42"/>
    <w:rsid w:val="00C852CA"/>
  </w:style>
  <w:style w:type="paragraph" w:customStyle="1" w:styleId="54">
    <w:name w:val="Список нум.5"/>
    <w:basedOn w:val="53"/>
    <w:rsid w:val="00C852CA"/>
  </w:style>
  <w:style w:type="paragraph" w:customStyle="1" w:styleId="af6">
    <w:name w:val="Основной текст таблицы"/>
    <w:basedOn w:val="a3"/>
    <w:rsid w:val="00C852CA"/>
    <w:pPr>
      <w:spacing w:before="40" w:after="40"/>
      <w:ind w:firstLine="0"/>
      <w:jc w:val="center"/>
    </w:pPr>
    <w:rPr>
      <w:sz w:val="24"/>
    </w:rPr>
  </w:style>
  <w:style w:type="paragraph" w:customStyle="1" w:styleId="af7">
    <w:name w:val="Номер таблицы"/>
    <w:basedOn w:val="a3"/>
    <w:next w:val="af6"/>
    <w:rsid w:val="00C852CA"/>
    <w:pPr>
      <w:keepNext/>
      <w:keepLines/>
      <w:tabs>
        <w:tab w:val="left" w:pos="1843"/>
      </w:tabs>
      <w:spacing w:before="120"/>
      <w:ind w:left="1843" w:hanging="1843"/>
      <w:jc w:val="left"/>
    </w:pPr>
    <w:rPr>
      <w:b/>
    </w:rPr>
  </w:style>
  <w:style w:type="paragraph" w:customStyle="1" w:styleId="af8">
    <w:name w:val="Заголовок таблицы"/>
    <w:basedOn w:val="af7"/>
    <w:next w:val="af6"/>
    <w:rsid w:val="00C852CA"/>
  </w:style>
  <w:style w:type="paragraph" w:styleId="af9">
    <w:name w:val="Title"/>
    <w:basedOn w:val="a1"/>
    <w:link w:val="afa"/>
    <w:qFormat/>
    <w:rsid w:val="00C852CA"/>
    <w:pPr>
      <w:jc w:val="center"/>
    </w:pPr>
    <w:rPr>
      <w:b/>
      <w:bCs/>
      <w:sz w:val="28"/>
    </w:rPr>
  </w:style>
  <w:style w:type="character" w:customStyle="1" w:styleId="afa">
    <w:name w:val="Название Знак"/>
    <w:link w:val="af9"/>
    <w:rsid w:val="00F00EDE"/>
    <w:rPr>
      <w:b/>
      <w:bCs/>
      <w:sz w:val="28"/>
    </w:rPr>
  </w:style>
  <w:style w:type="paragraph" w:styleId="afb">
    <w:name w:val="Body Text Indent"/>
    <w:basedOn w:val="a1"/>
    <w:link w:val="afc"/>
    <w:rsid w:val="00C852CA"/>
    <w:pPr>
      <w:ind w:firstLine="720"/>
      <w:jc w:val="both"/>
    </w:pPr>
    <w:rPr>
      <w:sz w:val="28"/>
    </w:rPr>
  </w:style>
  <w:style w:type="character" w:customStyle="1" w:styleId="afc">
    <w:name w:val="Основной текст с отступом Знак"/>
    <w:link w:val="afb"/>
    <w:rsid w:val="00985233"/>
    <w:rPr>
      <w:sz w:val="28"/>
      <w:lang w:val="ru-RU" w:eastAsia="ru-RU" w:bidi="ar-SA"/>
    </w:rPr>
  </w:style>
  <w:style w:type="paragraph" w:styleId="37">
    <w:name w:val="Body Text Indent 3"/>
    <w:basedOn w:val="a1"/>
    <w:link w:val="38"/>
    <w:rsid w:val="00C852CA"/>
    <w:pPr>
      <w:ind w:left="540" w:firstLine="540"/>
      <w:jc w:val="both"/>
    </w:pPr>
    <w:rPr>
      <w:sz w:val="28"/>
    </w:rPr>
  </w:style>
  <w:style w:type="character" w:customStyle="1" w:styleId="38">
    <w:name w:val="Основной текст с отступом 3 Знак"/>
    <w:basedOn w:val="a4"/>
    <w:link w:val="37"/>
    <w:locked/>
    <w:rsid w:val="00DD1219"/>
    <w:rPr>
      <w:sz w:val="28"/>
    </w:rPr>
  </w:style>
  <w:style w:type="paragraph" w:styleId="afd">
    <w:name w:val="Block Text"/>
    <w:basedOn w:val="a1"/>
    <w:rsid w:val="00C852CA"/>
    <w:pPr>
      <w:ind w:left="180" w:right="228" w:firstLine="720"/>
      <w:jc w:val="both"/>
    </w:pPr>
  </w:style>
  <w:style w:type="table" w:styleId="afe">
    <w:name w:val="Table Grid"/>
    <w:basedOn w:val="a5"/>
    <w:uiPriority w:val="59"/>
    <w:rsid w:val="00C85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заголовок 2"/>
    <w:basedOn w:val="a1"/>
    <w:next w:val="a1"/>
    <w:rsid w:val="00C852CA"/>
    <w:pPr>
      <w:keepNext/>
      <w:autoSpaceDE w:val="0"/>
      <w:autoSpaceDN w:val="0"/>
      <w:jc w:val="center"/>
    </w:pPr>
    <w:rPr>
      <w:sz w:val="28"/>
      <w:szCs w:val="28"/>
    </w:rPr>
  </w:style>
  <w:style w:type="paragraph" w:customStyle="1" w:styleId="81">
    <w:name w:val="Стиль8"/>
    <w:basedOn w:val="a1"/>
    <w:rsid w:val="00C852CA"/>
    <w:pPr>
      <w:spacing w:line="360" w:lineRule="auto"/>
      <w:ind w:left="284" w:firstLine="709"/>
      <w:jc w:val="both"/>
    </w:pPr>
    <w:rPr>
      <w:color w:val="000000"/>
      <w:sz w:val="24"/>
      <w:szCs w:val="24"/>
      <w:lang w:eastAsia="en-US"/>
    </w:rPr>
  </w:style>
  <w:style w:type="paragraph" w:customStyle="1" w:styleId="110">
    <w:name w:val="Заголовок 11"/>
    <w:basedOn w:val="a1"/>
    <w:next w:val="a1"/>
    <w:rsid w:val="00C852CA"/>
    <w:pPr>
      <w:keepNext/>
      <w:outlineLvl w:val="0"/>
    </w:pPr>
    <w:rPr>
      <w:sz w:val="28"/>
      <w:szCs w:val="24"/>
    </w:rPr>
  </w:style>
  <w:style w:type="character" w:styleId="aff">
    <w:name w:val="Hyperlink"/>
    <w:uiPriority w:val="99"/>
    <w:rsid w:val="00C852CA"/>
    <w:rPr>
      <w:color w:val="0000FF"/>
      <w:u w:val="single"/>
    </w:rPr>
  </w:style>
  <w:style w:type="paragraph" w:customStyle="1" w:styleId="aff0">
    <w:name w:val="Краткий обратный адрес"/>
    <w:basedOn w:val="a1"/>
    <w:rsid w:val="00C852CA"/>
  </w:style>
  <w:style w:type="character" w:styleId="aff1">
    <w:name w:val="Strong"/>
    <w:qFormat/>
    <w:rsid w:val="00C852CA"/>
    <w:rPr>
      <w:b/>
      <w:bCs/>
    </w:rPr>
  </w:style>
  <w:style w:type="paragraph" w:styleId="15">
    <w:name w:val="toc 1"/>
    <w:basedOn w:val="a1"/>
    <w:next w:val="a1"/>
    <w:autoRedefine/>
    <w:uiPriority w:val="39"/>
    <w:rsid w:val="001F7963"/>
    <w:pPr>
      <w:tabs>
        <w:tab w:val="left" w:pos="780"/>
        <w:tab w:val="left" w:pos="9923"/>
      </w:tabs>
      <w:spacing w:before="240" w:after="120" w:line="360" w:lineRule="auto"/>
      <w:ind w:left="714" w:right="425" w:hanging="357"/>
    </w:pPr>
    <w:rPr>
      <w:bCs/>
      <w:noProof/>
      <w:sz w:val="24"/>
      <w:szCs w:val="24"/>
    </w:rPr>
  </w:style>
  <w:style w:type="paragraph" w:styleId="39">
    <w:name w:val="toc 3"/>
    <w:basedOn w:val="a1"/>
    <w:next w:val="a1"/>
    <w:autoRedefine/>
    <w:uiPriority w:val="39"/>
    <w:rsid w:val="002C49CC"/>
    <w:pPr>
      <w:tabs>
        <w:tab w:val="left" w:pos="851"/>
        <w:tab w:val="left" w:pos="1134"/>
        <w:tab w:val="right" w:leader="dot" w:pos="10206"/>
      </w:tabs>
      <w:spacing w:line="360" w:lineRule="auto"/>
      <w:ind w:left="1134" w:right="227" w:hanging="425"/>
    </w:pPr>
    <w:rPr>
      <w:iCs/>
      <w:noProof/>
      <w:sz w:val="24"/>
      <w:szCs w:val="24"/>
    </w:rPr>
  </w:style>
  <w:style w:type="paragraph" w:styleId="45">
    <w:name w:val="toc 4"/>
    <w:basedOn w:val="a1"/>
    <w:next w:val="a1"/>
    <w:autoRedefine/>
    <w:uiPriority w:val="39"/>
    <w:rsid w:val="00C852CA"/>
    <w:pPr>
      <w:tabs>
        <w:tab w:val="right" w:leader="dot" w:pos="10260"/>
      </w:tabs>
      <w:ind w:left="600"/>
    </w:pPr>
    <w:rPr>
      <w:noProof/>
      <w:sz w:val="24"/>
      <w:szCs w:val="24"/>
    </w:rPr>
  </w:style>
  <w:style w:type="paragraph" w:styleId="aff2">
    <w:name w:val="Document Map"/>
    <w:basedOn w:val="a1"/>
    <w:link w:val="aff3"/>
    <w:uiPriority w:val="99"/>
    <w:rsid w:val="00C852CA"/>
    <w:pPr>
      <w:shd w:val="clear" w:color="auto" w:fill="000080"/>
    </w:pPr>
    <w:rPr>
      <w:rFonts w:ascii="Tahoma" w:hAnsi="Tahoma" w:cs="Tahoma"/>
    </w:rPr>
  </w:style>
  <w:style w:type="character" w:customStyle="1" w:styleId="aff3">
    <w:name w:val="Схема документа Знак"/>
    <w:link w:val="aff2"/>
    <w:uiPriority w:val="99"/>
    <w:rsid w:val="000C45BF"/>
    <w:rPr>
      <w:rFonts w:ascii="Tahoma" w:hAnsi="Tahoma" w:cs="Tahoma"/>
      <w:shd w:val="clear" w:color="auto" w:fill="000080"/>
    </w:rPr>
  </w:style>
  <w:style w:type="paragraph" w:customStyle="1" w:styleId="16">
    <w:name w:val="Абзац списка1"/>
    <w:basedOn w:val="a1"/>
    <w:rsid w:val="00DB555D"/>
    <w:pPr>
      <w:spacing w:after="200" w:line="276" w:lineRule="auto"/>
      <w:ind w:left="720"/>
    </w:pPr>
    <w:rPr>
      <w:rFonts w:ascii="Calibri" w:hAnsi="Calibri" w:cs="Calibri"/>
      <w:sz w:val="22"/>
      <w:szCs w:val="22"/>
      <w:lang w:eastAsia="en-US"/>
    </w:rPr>
  </w:style>
  <w:style w:type="paragraph" w:styleId="aff4">
    <w:name w:val="caption"/>
    <w:aliases w:val="Название объекта_рисунок,Рис. №,Рис. №1,Рис. №2,Рис. №11,Рис. №3,Рис. №3 Знак,Вставить №,Табл. №"/>
    <w:basedOn w:val="a1"/>
    <w:next w:val="a1"/>
    <w:link w:val="aff5"/>
    <w:qFormat/>
    <w:rsid w:val="00C1178F"/>
    <w:pPr>
      <w:ind w:left="180" w:right="344" w:firstLine="540"/>
      <w:jc w:val="right"/>
    </w:pPr>
    <w:rPr>
      <w:sz w:val="28"/>
      <w:szCs w:val="28"/>
    </w:rPr>
  </w:style>
  <w:style w:type="character" w:customStyle="1" w:styleId="aff5">
    <w:name w:val="Название объекта Знак"/>
    <w:aliases w:val="Название объекта_рисунок Знак,Рис. № Знак,Рис. №1 Знак,Рис. №2 Знак,Рис. №11 Знак,Рис. №3 Знак1,Рис. №3 Знак Знак,Вставить № Знак,Табл. № Знак"/>
    <w:link w:val="aff4"/>
    <w:rsid w:val="005F2AA6"/>
    <w:rPr>
      <w:sz w:val="28"/>
      <w:szCs w:val="28"/>
    </w:rPr>
  </w:style>
  <w:style w:type="table" w:customStyle="1" w:styleId="17">
    <w:name w:val="Сетка таблицы1"/>
    <w:basedOn w:val="a5"/>
    <w:next w:val="afe"/>
    <w:rsid w:val="00726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uiPriority w:val="99"/>
    <w:qFormat/>
    <w:rsid w:val="000243C0"/>
    <w:rPr>
      <w:rFonts w:ascii="Calibri" w:eastAsia="Calibri" w:hAnsi="Calibri"/>
      <w:sz w:val="22"/>
      <w:szCs w:val="22"/>
      <w:lang w:eastAsia="en-US"/>
    </w:rPr>
  </w:style>
  <w:style w:type="paragraph" w:customStyle="1" w:styleId="aff7">
    <w:name w:val="С_отступом"/>
    <w:basedOn w:val="a3"/>
    <w:rsid w:val="00E362D1"/>
    <w:pPr>
      <w:widowControl w:val="0"/>
      <w:spacing w:after="0"/>
      <w:ind w:firstLine="720"/>
    </w:pPr>
    <w:rPr>
      <w:rFonts w:eastAsia="Lucida Sans Unicode" w:cs="Courier New"/>
      <w:sz w:val="24"/>
      <w:szCs w:val="24"/>
      <w:lang w:bidi="ru-RU"/>
    </w:rPr>
  </w:style>
  <w:style w:type="paragraph" w:customStyle="1" w:styleId="aff8">
    <w:name w:val="Содержимое таблицы"/>
    <w:basedOn w:val="a1"/>
    <w:rsid w:val="00635C67"/>
    <w:pPr>
      <w:widowControl w:val="0"/>
      <w:suppressLineNumbers/>
      <w:jc w:val="center"/>
    </w:pPr>
    <w:rPr>
      <w:rFonts w:eastAsia="Lucida Sans Unicode" w:cs="Tahoma"/>
      <w:sz w:val="24"/>
      <w:szCs w:val="24"/>
      <w:lang w:bidi="ru-RU"/>
    </w:rPr>
  </w:style>
  <w:style w:type="paragraph" w:styleId="aff9">
    <w:name w:val="Plain Text"/>
    <w:basedOn w:val="a1"/>
    <w:link w:val="affa"/>
    <w:uiPriority w:val="99"/>
    <w:rsid w:val="00213225"/>
    <w:rPr>
      <w:rFonts w:ascii="Courier New" w:hAnsi="Courier New" w:cs="Courier New"/>
    </w:rPr>
  </w:style>
  <w:style w:type="character" w:customStyle="1" w:styleId="affa">
    <w:name w:val="Текст Знак"/>
    <w:link w:val="aff9"/>
    <w:uiPriority w:val="99"/>
    <w:rsid w:val="00213225"/>
    <w:rPr>
      <w:rFonts w:ascii="Courier New" w:hAnsi="Courier New" w:cs="Courier New"/>
      <w:lang w:val="ru-RU" w:eastAsia="ru-RU" w:bidi="ar-SA"/>
    </w:rPr>
  </w:style>
  <w:style w:type="paragraph" w:styleId="affb">
    <w:name w:val="TOC Heading"/>
    <w:basedOn w:val="12"/>
    <w:next w:val="a1"/>
    <w:qFormat/>
    <w:rsid w:val="006A1DC9"/>
    <w:pPr>
      <w:keepLines/>
      <w:spacing w:before="480" w:line="276" w:lineRule="auto"/>
      <w:ind w:right="0"/>
      <w:outlineLvl w:val="9"/>
    </w:pPr>
    <w:rPr>
      <w:rFonts w:ascii="Cambria" w:hAnsi="Cambria"/>
      <w:color w:val="365F91"/>
      <w:sz w:val="28"/>
      <w:szCs w:val="28"/>
    </w:rPr>
  </w:style>
  <w:style w:type="paragraph" w:customStyle="1" w:styleId="FORMATTEXT">
    <w:name w:val=".FORMATTEXT"/>
    <w:uiPriority w:val="99"/>
    <w:rsid w:val="007C6EA1"/>
    <w:pPr>
      <w:widowControl w:val="0"/>
      <w:autoSpaceDE w:val="0"/>
      <w:autoSpaceDN w:val="0"/>
      <w:adjustRightInd w:val="0"/>
    </w:pPr>
    <w:rPr>
      <w:sz w:val="24"/>
      <w:szCs w:val="24"/>
    </w:rPr>
  </w:style>
  <w:style w:type="paragraph" w:styleId="affc">
    <w:name w:val="Date"/>
    <w:basedOn w:val="a1"/>
    <w:next w:val="a1"/>
    <w:link w:val="affd"/>
    <w:rsid w:val="00C20733"/>
    <w:pPr>
      <w:spacing w:after="220"/>
      <w:ind w:left="4565"/>
    </w:pPr>
    <w:rPr>
      <w:rFonts w:ascii="Garamond" w:hAnsi="Garamond"/>
      <w:kern w:val="18"/>
      <w:lang w:val="en-US"/>
    </w:rPr>
  </w:style>
  <w:style w:type="character" w:customStyle="1" w:styleId="affd">
    <w:name w:val="Дата Знак"/>
    <w:link w:val="affc"/>
    <w:rsid w:val="00C20733"/>
    <w:rPr>
      <w:rFonts w:ascii="Garamond" w:hAnsi="Garamond"/>
      <w:kern w:val="18"/>
      <w:lang w:val="en-US"/>
    </w:rPr>
  </w:style>
  <w:style w:type="paragraph" w:customStyle="1" w:styleId="0">
    <w:name w:val="0"/>
    <w:basedOn w:val="a1"/>
    <w:qFormat/>
    <w:rsid w:val="00DB5782"/>
    <w:pPr>
      <w:spacing w:line="360" w:lineRule="auto"/>
      <w:ind w:left="284" w:right="284" w:firstLine="567"/>
      <w:jc w:val="both"/>
    </w:pPr>
    <w:rPr>
      <w:sz w:val="24"/>
      <w:szCs w:val="24"/>
    </w:rPr>
  </w:style>
  <w:style w:type="paragraph" w:customStyle="1" w:styleId="a0">
    <w:name w:val="Маркированный"/>
    <w:basedOn w:val="a1"/>
    <w:rsid w:val="00B3771D"/>
    <w:pPr>
      <w:numPr>
        <w:numId w:val="1"/>
      </w:numPr>
      <w:spacing w:line="360" w:lineRule="auto"/>
      <w:jc w:val="both"/>
    </w:pPr>
    <w:rPr>
      <w:sz w:val="24"/>
      <w:szCs w:val="24"/>
    </w:rPr>
  </w:style>
  <w:style w:type="paragraph" w:customStyle="1" w:styleId="affe">
    <w:name w:val="Текст таблицы"/>
    <w:basedOn w:val="a1"/>
    <w:rsid w:val="00370507"/>
    <w:pPr>
      <w:spacing w:line="360" w:lineRule="auto"/>
      <w:jc w:val="both"/>
    </w:pPr>
    <w:rPr>
      <w:sz w:val="24"/>
      <w:szCs w:val="24"/>
    </w:rPr>
  </w:style>
  <w:style w:type="character" w:customStyle="1" w:styleId="210">
    <w:name w:val="Заголовок 2 Знак1 Знак Знак"/>
    <w:aliases w:val="Заголовок 2 Знак Знак Знак Знак Знак Знак Знак Знак Знак Знак,Заголовок 21 Знак Знак Знак"/>
    <w:rsid w:val="00F927B9"/>
    <w:rPr>
      <w:rFonts w:cs="Arial"/>
      <w:bCs/>
      <w:iCs/>
      <w:sz w:val="24"/>
      <w:szCs w:val="24"/>
      <w:lang w:val="ru-RU" w:eastAsia="ru-RU" w:bidi="ar-SA"/>
    </w:rPr>
  </w:style>
  <w:style w:type="paragraph" w:customStyle="1" w:styleId="3">
    <w:name w:val="Список3"/>
    <w:basedOn w:val="a1"/>
    <w:rsid w:val="00863512"/>
    <w:pPr>
      <w:numPr>
        <w:numId w:val="2"/>
      </w:numPr>
      <w:tabs>
        <w:tab w:val="clear" w:pos="360"/>
      </w:tabs>
      <w:spacing w:line="360" w:lineRule="auto"/>
      <w:ind w:left="1134" w:right="284"/>
      <w:jc w:val="both"/>
    </w:pPr>
    <w:rPr>
      <w:sz w:val="24"/>
      <w:szCs w:val="24"/>
    </w:rPr>
  </w:style>
  <w:style w:type="table" w:customStyle="1" w:styleId="111">
    <w:name w:val="Сетка таблицы11"/>
    <w:basedOn w:val="a5"/>
    <w:next w:val="afe"/>
    <w:uiPriority w:val="59"/>
    <w:rsid w:val="007C20A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10">
    <w:name w:val="1.1.1"/>
    <w:basedOn w:val="a1"/>
    <w:next w:val="a1"/>
    <w:qFormat/>
    <w:rsid w:val="00E55EC8"/>
    <w:pPr>
      <w:spacing w:before="400" w:after="280"/>
      <w:ind w:firstLine="284"/>
      <w:contextualSpacing/>
      <w:jc w:val="center"/>
    </w:pPr>
    <w:rPr>
      <w:sz w:val="28"/>
      <w:szCs w:val="28"/>
      <w:lang w:val="en-US"/>
    </w:rPr>
  </w:style>
  <w:style w:type="paragraph" w:customStyle="1" w:styleId="afff">
    <w:name w:val="Пояснение"/>
    <w:rsid w:val="00156555"/>
    <w:pPr>
      <w:widowControl w:val="0"/>
      <w:ind w:firstLine="720"/>
      <w:jc w:val="both"/>
    </w:pPr>
    <w:rPr>
      <w:sz w:val="24"/>
    </w:rPr>
  </w:style>
  <w:style w:type="paragraph" w:styleId="28">
    <w:name w:val="Body Text Indent 2"/>
    <w:basedOn w:val="a1"/>
    <w:link w:val="29"/>
    <w:rsid w:val="00B05C65"/>
    <w:pPr>
      <w:spacing w:after="120" w:line="480" w:lineRule="auto"/>
      <w:ind w:left="283"/>
    </w:pPr>
  </w:style>
  <w:style w:type="character" w:customStyle="1" w:styleId="29">
    <w:name w:val="Основной текст с отступом 2 Знак"/>
    <w:basedOn w:val="a4"/>
    <w:link w:val="28"/>
    <w:rsid w:val="00B05C65"/>
  </w:style>
  <w:style w:type="paragraph" w:styleId="afff0">
    <w:name w:val="List Continue"/>
    <w:basedOn w:val="a1"/>
    <w:rsid w:val="00B05C65"/>
    <w:pPr>
      <w:spacing w:after="120"/>
      <w:ind w:left="283"/>
      <w:contextualSpacing/>
    </w:pPr>
  </w:style>
  <w:style w:type="paragraph" w:customStyle="1" w:styleId="afff1">
    <w:name w:val="Название рисунка"/>
    <w:basedOn w:val="a1"/>
    <w:next w:val="a1"/>
    <w:rsid w:val="00B05C65"/>
    <w:pPr>
      <w:keepLines/>
      <w:suppressLineNumbers/>
      <w:spacing w:before="240" w:after="480"/>
      <w:jc w:val="center"/>
    </w:pPr>
    <w:rPr>
      <w:sz w:val="24"/>
      <w:szCs w:val="24"/>
    </w:rPr>
  </w:style>
  <w:style w:type="paragraph" w:customStyle="1" w:styleId="18">
    <w:name w:val="Обычный1"/>
    <w:rsid w:val="00B05C65"/>
    <w:rPr>
      <w:rFonts w:ascii="TimesET" w:hAnsi="TimesET"/>
      <w:snapToGrid w:val="0"/>
      <w:sz w:val="24"/>
    </w:rPr>
  </w:style>
  <w:style w:type="paragraph" w:customStyle="1" w:styleId="10">
    <w:name w:val="1"/>
    <w:basedOn w:val="a1"/>
    <w:next w:val="a1"/>
    <w:autoRedefine/>
    <w:qFormat/>
    <w:rsid w:val="00DD743D"/>
    <w:pPr>
      <w:numPr>
        <w:ilvl w:val="1"/>
        <w:numId w:val="4"/>
      </w:numPr>
      <w:tabs>
        <w:tab w:val="left" w:pos="851"/>
      </w:tabs>
      <w:suppressAutoHyphens/>
      <w:spacing w:before="400" w:after="280"/>
      <w:ind w:left="1701" w:right="390" w:hanging="850"/>
      <w:contextualSpacing/>
      <w:outlineLvl w:val="2"/>
    </w:pPr>
    <w:rPr>
      <w:b/>
      <w:sz w:val="24"/>
      <w:szCs w:val="24"/>
    </w:rPr>
  </w:style>
  <w:style w:type="paragraph" w:styleId="55">
    <w:name w:val="toc 5"/>
    <w:basedOn w:val="a1"/>
    <w:next w:val="a1"/>
    <w:autoRedefine/>
    <w:uiPriority w:val="39"/>
    <w:unhideWhenUsed/>
    <w:rsid w:val="00BA1246"/>
    <w:pPr>
      <w:spacing w:after="100" w:line="276" w:lineRule="auto"/>
      <w:ind w:left="880"/>
    </w:pPr>
    <w:rPr>
      <w:rFonts w:ascii="Calibri" w:hAnsi="Calibri"/>
      <w:sz w:val="22"/>
      <w:szCs w:val="22"/>
    </w:rPr>
  </w:style>
  <w:style w:type="paragraph" w:styleId="61">
    <w:name w:val="toc 6"/>
    <w:basedOn w:val="a1"/>
    <w:next w:val="a1"/>
    <w:autoRedefine/>
    <w:uiPriority w:val="39"/>
    <w:unhideWhenUsed/>
    <w:rsid w:val="00BA1246"/>
    <w:pPr>
      <w:spacing w:after="100" w:line="276" w:lineRule="auto"/>
      <w:ind w:left="1100"/>
    </w:pPr>
    <w:rPr>
      <w:rFonts w:ascii="Calibri" w:hAnsi="Calibri"/>
      <w:sz w:val="22"/>
      <w:szCs w:val="22"/>
    </w:rPr>
  </w:style>
  <w:style w:type="paragraph" w:styleId="71">
    <w:name w:val="toc 7"/>
    <w:basedOn w:val="a1"/>
    <w:next w:val="a1"/>
    <w:autoRedefine/>
    <w:uiPriority w:val="39"/>
    <w:unhideWhenUsed/>
    <w:rsid w:val="00BA1246"/>
    <w:pPr>
      <w:spacing w:after="100" w:line="276" w:lineRule="auto"/>
      <w:ind w:left="1320"/>
    </w:pPr>
    <w:rPr>
      <w:rFonts w:ascii="Calibri" w:hAnsi="Calibri"/>
      <w:sz w:val="22"/>
      <w:szCs w:val="22"/>
    </w:rPr>
  </w:style>
  <w:style w:type="paragraph" w:styleId="82">
    <w:name w:val="toc 8"/>
    <w:basedOn w:val="a1"/>
    <w:next w:val="a1"/>
    <w:autoRedefine/>
    <w:uiPriority w:val="39"/>
    <w:unhideWhenUsed/>
    <w:rsid w:val="00BA1246"/>
    <w:pPr>
      <w:spacing w:after="100" w:line="276" w:lineRule="auto"/>
      <w:ind w:left="1540"/>
    </w:pPr>
    <w:rPr>
      <w:rFonts w:ascii="Calibri" w:hAnsi="Calibri"/>
      <w:sz w:val="22"/>
      <w:szCs w:val="22"/>
    </w:rPr>
  </w:style>
  <w:style w:type="paragraph" w:styleId="91">
    <w:name w:val="toc 9"/>
    <w:basedOn w:val="a1"/>
    <w:next w:val="a1"/>
    <w:autoRedefine/>
    <w:uiPriority w:val="39"/>
    <w:unhideWhenUsed/>
    <w:rsid w:val="00BA1246"/>
    <w:pPr>
      <w:spacing w:after="100" w:line="276" w:lineRule="auto"/>
      <w:ind w:left="1760"/>
    </w:pPr>
    <w:rPr>
      <w:rFonts w:ascii="Calibri" w:hAnsi="Calibri"/>
      <w:sz w:val="22"/>
      <w:szCs w:val="22"/>
    </w:rPr>
  </w:style>
  <w:style w:type="paragraph" w:customStyle="1" w:styleId="1">
    <w:name w:val="Стиль1"/>
    <w:basedOn w:val="a2"/>
    <w:link w:val="19"/>
    <w:uiPriority w:val="99"/>
    <w:qFormat/>
    <w:rsid w:val="00383867"/>
    <w:pPr>
      <w:widowControl/>
      <w:numPr>
        <w:numId w:val="3"/>
      </w:numPr>
      <w:autoSpaceDE/>
      <w:autoSpaceDN/>
      <w:adjustRightInd/>
      <w:spacing w:after="200" w:line="276" w:lineRule="auto"/>
      <w:ind w:left="720"/>
      <w:jc w:val="both"/>
    </w:pPr>
    <w:rPr>
      <w:rFonts w:ascii="Times New Roman" w:hAnsi="Times New Roman"/>
      <w:b/>
      <w:lang w:val="x-none" w:eastAsia="x-none"/>
    </w:rPr>
  </w:style>
  <w:style w:type="character" w:customStyle="1" w:styleId="19">
    <w:name w:val="Стиль1 Знак"/>
    <w:link w:val="1"/>
    <w:uiPriority w:val="99"/>
    <w:rsid w:val="00383867"/>
    <w:rPr>
      <w:b/>
      <w:sz w:val="24"/>
      <w:szCs w:val="24"/>
      <w:lang w:val="x-none" w:eastAsia="x-none"/>
    </w:rPr>
  </w:style>
  <w:style w:type="paragraph" w:customStyle="1" w:styleId="1a">
    <w:name w:val="Основной текст с отступом1"/>
    <w:basedOn w:val="a1"/>
    <w:rsid w:val="00F00EDE"/>
    <w:pPr>
      <w:ind w:firstLine="720"/>
    </w:pPr>
    <w:rPr>
      <w:sz w:val="24"/>
    </w:rPr>
  </w:style>
  <w:style w:type="paragraph" w:styleId="3a">
    <w:name w:val="Body Text 3"/>
    <w:basedOn w:val="a1"/>
    <w:link w:val="3b"/>
    <w:rsid w:val="00F00EDE"/>
    <w:pPr>
      <w:jc w:val="center"/>
    </w:pPr>
  </w:style>
  <w:style w:type="character" w:customStyle="1" w:styleId="3b">
    <w:name w:val="Основной текст 3 Знак"/>
    <w:basedOn w:val="a4"/>
    <w:link w:val="3a"/>
    <w:rsid w:val="00F00EDE"/>
  </w:style>
  <w:style w:type="paragraph" w:customStyle="1" w:styleId="1b">
    <w:name w:val="Абзац списка1"/>
    <w:basedOn w:val="a1"/>
    <w:qFormat/>
    <w:rsid w:val="00F00EDE"/>
    <w:pPr>
      <w:spacing w:after="200" w:line="276" w:lineRule="auto"/>
      <w:ind w:left="720"/>
    </w:pPr>
    <w:rPr>
      <w:rFonts w:ascii="Calibri" w:hAnsi="Calibri"/>
      <w:sz w:val="22"/>
      <w:szCs w:val="22"/>
    </w:rPr>
  </w:style>
  <w:style w:type="paragraph" w:customStyle="1" w:styleId="1c">
    <w:name w:val="Заголовок оглавления1"/>
    <w:basedOn w:val="12"/>
    <w:next w:val="a1"/>
    <w:rsid w:val="00F00EDE"/>
    <w:pPr>
      <w:keepLines/>
      <w:spacing w:before="480" w:line="276" w:lineRule="auto"/>
      <w:ind w:right="0"/>
      <w:outlineLvl w:val="9"/>
    </w:pPr>
    <w:rPr>
      <w:rFonts w:ascii="Cambria" w:hAnsi="Cambria"/>
      <w:color w:val="365F91"/>
      <w:sz w:val="28"/>
      <w:szCs w:val="28"/>
      <w:lang w:eastAsia="en-US"/>
    </w:rPr>
  </w:style>
  <w:style w:type="paragraph" w:customStyle="1" w:styleId="1d">
    <w:name w:val="Без интервала1"/>
    <w:rsid w:val="00F00EDE"/>
    <w:rPr>
      <w:rFonts w:ascii="Calibri" w:hAnsi="Calibri"/>
      <w:sz w:val="22"/>
      <w:szCs w:val="22"/>
      <w:lang w:eastAsia="en-US"/>
    </w:rPr>
  </w:style>
  <w:style w:type="character" w:customStyle="1" w:styleId="NoSpacingChar">
    <w:name w:val="No Spacing Char"/>
    <w:rsid w:val="00F00EDE"/>
    <w:rPr>
      <w:rFonts w:ascii="Calibri" w:hAnsi="Calibri" w:cs="Times New Roman"/>
      <w:sz w:val="22"/>
      <w:szCs w:val="22"/>
      <w:lang w:val="ru-RU" w:eastAsia="en-US" w:bidi="ar-SA"/>
    </w:rPr>
  </w:style>
  <w:style w:type="paragraph" w:customStyle="1" w:styleId="1e">
    <w:name w:val="Текст выноски1"/>
    <w:basedOn w:val="a1"/>
    <w:rsid w:val="00F00EDE"/>
    <w:rPr>
      <w:rFonts w:ascii="Tahoma" w:hAnsi="Tahoma" w:cs="Tahoma"/>
      <w:sz w:val="16"/>
      <w:szCs w:val="16"/>
    </w:rPr>
  </w:style>
  <w:style w:type="character" w:customStyle="1" w:styleId="BalloonTextChar">
    <w:name w:val="Balloon Text Char"/>
    <w:rsid w:val="00F00EDE"/>
    <w:rPr>
      <w:rFonts w:ascii="Tahoma" w:hAnsi="Tahoma" w:cs="Tahoma"/>
      <w:sz w:val="16"/>
      <w:szCs w:val="16"/>
    </w:rPr>
  </w:style>
  <w:style w:type="character" w:customStyle="1" w:styleId="DateChar">
    <w:name w:val="Date Char"/>
    <w:rsid w:val="00F00EDE"/>
    <w:rPr>
      <w:rFonts w:ascii="Garamond" w:hAnsi="Garamond" w:cs="Times New Roman"/>
      <w:kern w:val="18"/>
      <w:lang w:val="en-US"/>
    </w:rPr>
  </w:style>
  <w:style w:type="paragraph" w:customStyle="1" w:styleId="112">
    <w:name w:val="1.1"/>
    <w:basedOn w:val="a1"/>
    <w:next w:val="a1"/>
    <w:qFormat/>
    <w:rsid w:val="00F00EDE"/>
    <w:pPr>
      <w:spacing w:before="400" w:after="280"/>
      <w:contextualSpacing/>
      <w:jc w:val="center"/>
    </w:pPr>
    <w:rPr>
      <w:sz w:val="28"/>
      <w:szCs w:val="28"/>
    </w:rPr>
  </w:style>
  <w:style w:type="paragraph" w:customStyle="1" w:styleId="1111">
    <w:name w:val="1.1.1.1"/>
    <w:basedOn w:val="a1"/>
    <w:next w:val="a1"/>
    <w:rsid w:val="00F00EDE"/>
    <w:pPr>
      <w:spacing w:before="400" w:after="280"/>
      <w:jc w:val="center"/>
    </w:pPr>
    <w:rPr>
      <w:sz w:val="28"/>
      <w:szCs w:val="28"/>
      <w:lang w:val="en-US"/>
    </w:rPr>
  </w:style>
  <w:style w:type="character" w:customStyle="1" w:styleId="Heading1Char">
    <w:name w:val="Heading 1 Char"/>
    <w:rsid w:val="00F00EDE"/>
    <w:rPr>
      <w:rFonts w:ascii="Times New Roman" w:hAnsi="Times New Roman" w:cs="Times New Roman"/>
      <w:b/>
      <w:sz w:val="24"/>
    </w:rPr>
  </w:style>
  <w:style w:type="paragraph" w:styleId="2a">
    <w:name w:val="Body Text 2"/>
    <w:basedOn w:val="a1"/>
    <w:link w:val="2b"/>
    <w:rsid w:val="00F00EDE"/>
    <w:pPr>
      <w:jc w:val="center"/>
    </w:pPr>
    <w:rPr>
      <w:sz w:val="32"/>
    </w:rPr>
  </w:style>
  <w:style w:type="character" w:customStyle="1" w:styleId="2b">
    <w:name w:val="Основной текст 2 Знак"/>
    <w:link w:val="2a"/>
    <w:rsid w:val="00F00EDE"/>
    <w:rPr>
      <w:sz w:val="32"/>
    </w:rPr>
  </w:style>
  <w:style w:type="character" w:customStyle="1" w:styleId="afff2">
    <w:name w:val="Без интервала Знак"/>
    <w:rsid w:val="00F00EDE"/>
    <w:rPr>
      <w:rFonts w:ascii="Calibri" w:hAnsi="Calibri"/>
      <w:sz w:val="22"/>
      <w:szCs w:val="22"/>
      <w:lang w:val="ru-RU" w:eastAsia="en-US" w:bidi="ar-SA"/>
    </w:rPr>
  </w:style>
  <w:style w:type="paragraph" w:customStyle="1" w:styleId="1f">
    <w:name w:val="Знак Знак Знак Знак Знак Знак1 Знак Знак Знак Знак Знак Знак"/>
    <w:basedOn w:val="a1"/>
    <w:rsid w:val="00F00EDE"/>
    <w:pPr>
      <w:spacing w:after="160" w:line="240" w:lineRule="exact"/>
    </w:pPr>
    <w:rPr>
      <w:rFonts w:ascii="Verdana" w:hAnsi="Verdana" w:cs="Verdana"/>
      <w:lang w:val="en-US" w:eastAsia="en-US"/>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w:basedOn w:val="a1"/>
    <w:rsid w:val="00F00EDE"/>
    <w:pPr>
      <w:tabs>
        <w:tab w:val="num" w:pos="360"/>
      </w:tabs>
      <w:spacing w:after="160" w:line="240" w:lineRule="exact"/>
    </w:pPr>
    <w:rPr>
      <w:rFonts w:ascii="Verdana" w:hAnsi="Verdana" w:cs="Verdana"/>
      <w:lang w:val="en-US" w:eastAsia="en-US"/>
    </w:rPr>
  </w:style>
  <w:style w:type="paragraph" w:customStyle="1" w:styleId="xl54">
    <w:name w:val="xl54"/>
    <w:basedOn w:val="a1"/>
    <w:rsid w:val="00F00EDE"/>
    <w:pPr>
      <w:pBdr>
        <w:left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Standard">
    <w:name w:val="Standard"/>
    <w:rsid w:val="00F00EDE"/>
    <w:pPr>
      <w:widowControl w:val="0"/>
      <w:suppressAutoHyphens/>
      <w:autoSpaceDN w:val="0"/>
      <w:textAlignment w:val="baseline"/>
    </w:pPr>
    <w:rPr>
      <w:rFonts w:eastAsia="Andale Sans UI" w:cs="Tahoma"/>
      <w:kern w:val="3"/>
      <w:sz w:val="24"/>
      <w:szCs w:val="24"/>
      <w:lang w:val="de-DE" w:eastAsia="ja-JP" w:bidi="fa-IR"/>
    </w:rPr>
  </w:style>
  <w:style w:type="paragraph" w:customStyle="1" w:styleId="Arial11pt66">
    <w:name w:val="Стиль Arial 11 pt по ширине Перед:  6 пт После:  6 пт"/>
    <w:basedOn w:val="a1"/>
    <w:link w:val="Arial11pt660"/>
    <w:rsid w:val="00F00EDE"/>
    <w:pPr>
      <w:spacing w:before="120" w:after="120"/>
      <w:jc w:val="both"/>
    </w:pPr>
    <w:rPr>
      <w:rFonts w:ascii="Arial" w:hAnsi="Arial"/>
      <w:sz w:val="22"/>
    </w:rPr>
  </w:style>
  <w:style w:type="character" w:customStyle="1" w:styleId="Arial11pt660">
    <w:name w:val="Стиль Arial 11 pt по ширине Перед:  6 пт После:  6 пт Знак"/>
    <w:link w:val="Arial11pt66"/>
    <w:rsid w:val="00F00EDE"/>
    <w:rPr>
      <w:rFonts w:ascii="Arial" w:hAnsi="Arial"/>
      <w:sz w:val="22"/>
    </w:rPr>
  </w:style>
  <w:style w:type="paragraph" w:customStyle="1" w:styleId="Default">
    <w:name w:val="Default"/>
    <w:rsid w:val="00F00EDE"/>
    <w:pPr>
      <w:widowControl w:val="0"/>
      <w:autoSpaceDE w:val="0"/>
      <w:autoSpaceDN w:val="0"/>
      <w:adjustRightInd w:val="0"/>
    </w:pPr>
    <w:rPr>
      <w:color w:val="000000"/>
      <w:sz w:val="24"/>
      <w:szCs w:val="24"/>
    </w:rPr>
  </w:style>
  <w:style w:type="paragraph" w:customStyle="1" w:styleId="Style5">
    <w:name w:val="Style5"/>
    <w:basedOn w:val="a1"/>
    <w:rsid w:val="00F00EDE"/>
    <w:pPr>
      <w:widowControl w:val="0"/>
      <w:autoSpaceDE w:val="0"/>
      <w:autoSpaceDN w:val="0"/>
      <w:adjustRightInd w:val="0"/>
      <w:spacing w:line="259" w:lineRule="exact"/>
      <w:ind w:hanging="619"/>
    </w:pPr>
    <w:rPr>
      <w:rFonts w:ascii="Arial" w:hAnsi="Arial"/>
      <w:sz w:val="24"/>
      <w:szCs w:val="24"/>
    </w:rPr>
  </w:style>
  <w:style w:type="paragraph" w:customStyle="1" w:styleId="Style8">
    <w:name w:val="Style8"/>
    <w:basedOn w:val="a1"/>
    <w:rsid w:val="00F00EDE"/>
    <w:pPr>
      <w:widowControl w:val="0"/>
      <w:autoSpaceDE w:val="0"/>
      <w:autoSpaceDN w:val="0"/>
      <w:adjustRightInd w:val="0"/>
      <w:spacing w:line="269" w:lineRule="exact"/>
      <w:jc w:val="both"/>
    </w:pPr>
    <w:rPr>
      <w:rFonts w:ascii="Arial" w:hAnsi="Arial"/>
      <w:sz w:val="24"/>
      <w:szCs w:val="24"/>
    </w:rPr>
  </w:style>
  <w:style w:type="character" w:customStyle="1" w:styleId="FontStyle15">
    <w:name w:val="Font Style15"/>
    <w:rsid w:val="00F00EDE"/>
    <w:rPr>
      <w:rFonts w:ascii="Arial" w:hAnsi="Arial" w:cs="Arial"/>
      <w:sz w:val="22"/>
      <w:szCs w:val="22"/>
    </w:rPr>
  </w:style>
  <w:style w:type="paragraph" w:customStyle="1" w:styleId="Style3">
    <w:name w:val="Style3"/>
    <w:basedOn w:val="a1"/>
    <w:rsid w:val="00F00EDE"/>
    <w:pPr>
      <w:widowControl w:val="0"/>
      <w:autoSpaceDE w:val="0"/>
      <w:autoSpaceDN w:val="0"/>
      <w:adjustRightInd w:val="0"/>
      <w:spacing w:line="264" w:lineRule="exact"/>
      <w:ind w:hanging="144"/>
    </w:pPr>
    <w:rPr>
      <w:rFonts w:ascii="Arial" w:hAnsi="Arial"/>
      <w:sz w:val="24"/>
      <w:szCs w:val="24"/>
    </w:rPr>
  </w:style>
  <w:style w:type="paragraph" w:customStyle="1" w:styleId="Style6">
    <w:name w:val="Style6"/>
    <w:basedOn w:val="a1"/>
    <w:rsid w:val="00F00EDE"/>
    <w:pPr>
      <w:widowControl w:val="0"/>
      <w:autoSpaceDE w:val="0"/>
      <w:autoSpaceDN w:val="0"/>
      <w:adjustRightInd w:val="0"/>
    </w:pPr>
    <w:rPr>
      <w:sz w:val="24"/>
      <w:szCs w:val="24"/>
    </w:rPr>
  </w:style>
  <w:style w:type="paragraph" w:customStyle="1" w:styleId="3c">
    <w:name w:val="Стиль3"/>
    <w:basedOn w:val="a1"/>
    <w:qFormat/>
    <w:rsid w:val="00F00EDE"/>
    <w:pPr>
      <w:tabs>
        <w:tab w:val="left" w:pos="567"/>
      </w:tabs>
      <w:autoSpaceDE w:val="0"/>
      <w:autoSpaceDN w:val="0"/>
      <w:adjustRightInd w:val="0"/>
      <w:spacing w:line="300" w:lineRule="auto"/>
      <w:ind w:left="567" w:right="284" w:firstLine="567"/>
    </w:pPr>
    <w:rPr>
      <w:rFonts w:ascii="Arial" w:hAnsi="Arial" w:cs="Arial"/>
      <w:sz w:val="24"/>
      <w:szCs w:val="24"/>
      <w:lang w:eastAsia="en-US"/>
    </w:rPr>
  </w:style>
  <w:style w:type="paragraph" w:customStyle="1" w:styleId="00">
    <w:name w:val="Норм 0"/>
    <w:basedOn w:val="a1"/>
    <w:link w:val="03"/>
    <w:rsid w:val="00AF4B35"/>
    <w:pPr>
      <w:spacing w:line="360" w:lineRule="auto"/>
      <w:ind w:firstLine="851"/>
      <w:jc w:val="both"/>
    </w:pPr>
    <w:rPr>
      <w:rFonts w:eastAsia="Calibri"/>
      <w:color w:val="000000"/>
      <w:sz w:val="24"/>
    </w:rPr>
  </w:style>
  <w:style w:type="character" w:customStyle="1" w:styleId="03">
    <w:name w:val="Норм 0 Знак3"/>
    <w:link w:val="00"/>
    <w:rsid w:val="00AF4B35"/>
    <w:rPr>
      <w:rFonts w:eastAsia="Calibri"/>
      <w:color w:val="000000"/>
      <w:sz w:val="24"/>
    </w:rPr>
  </w:style>
  <w:style w:type="paragraph" w:styleId="afff4">
    <w:name w:val="table of figures"/>
    <w:next w:val="a1"/>
    <w:uiPriority w:val="99"/>
    <w:rsid w:val="00C75598"/>
    <w:pPr>
      <w:spacing w:line="360" w:lineRule="auto"/>
    </w:pPr>
    <w:rPr>
      <w:rFonts w:eastAsia="Calibri"/>
      <w:sz w:val="24"/>
    </w:rPr>
  </w:style>
  <w:style w:type="paragraph" w:customStyle="1" w:styleId="afff5">
    <w:name w:val="Список приложений"/>
    <w:basedOn w:val="a1"/>
    <w:rsid w:val="00C75598"/>
    <w:pPr>
      <w:spacing w:before="240" w:after="240"/>
      <w:jc w:val="center"/>
    </w:pPr>
    <w:rPr>
      <w:rFonts w:eastAsia="Calibri"/>
      <w:b/>
      <w:sz w:val="24"/>
    </w:rPr>
  </w:style>
  <w:style w:type="table" w:customStyle="1" w:styleId="2c">
    <w:name w:val="Сетка таблицы2"/>
    <w:basedOn w:val="a5"/>
    <w:next w:val="afe"/>
    <w:rsid w:val="00DB7114"/>
    <w:pPr>
      <w:spacing w:line="360" w:lineRule="auto"/>
      <w:ind w:firstLine="851"/>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Рисунки"/>
    <w:basedOn w:val="a1"/>
    <w:next w:val="a1"/>
    <w:qFormat/>
    <w:rsid w:val="00E93292"/>
    <w:pPr>
      <w:widowControl w:val="0"/>
      <w:spacing w:before="120" w:after="120"/>
      <w:contextualSpacing/>
      <w:jc w:val="center"/>
    </w:pPr>
    <w:rPr>
      <w:noProof/>
      <w:sz w:val="24"/>
    </w:rPr>
  </w:style>
  <w:style w:type="character" w:styleId="afff7">
    <w:name w:val="annotation reference"/>
    <w:uiPriority w:val="99"/>
    <w:rsid w:val="007B1779"/>
    <w:rPr>
      <w:sz w:val="16"/>
      <w:szCs w:val="16"/>
    </w:rPr>
  </w:style>
  <w:style w:type="paragraph" w:styleId="afff8">
    <w:name w:val="annotation text"/>
    <w:basedOn w:val="a1"/>
    <w:link w:val="afff9"/>
    <w:uiPriority w:val="99"/>
    <w:rsid w:val="007B1779"/>
  </w:style>
  <w:style w:type="character" w:customStyle="1" w:styleId="afff9">
    <w:name w:val="Текст примечания Знак"/>
    <w:basedOn w:val="a4"/>
    <w:link w:val="afff8"/>
    <w:uiPriority w:val="99"/>
    <w:rsid w:val="007B1779"/>
  </w:style>
  <w:style w:type="paragraph" w:styleId="afffa">
    <w:name w:val="annotation subject"/>
    <w:basedOn w:val="afff8"/>
    <w:next w:val="afff8"/>
    <w:link w:val="afffb"/>
    <w:uiPriority w:val="99"/>
    <w:rsid w:val="007B1779"/>
    <w:rPr>
      <w:b/>
      <w:bCs/>
    </w:rPr>
  </w:style>
  <w:style w:type="character" w:customStyle="1" w:styleId="afffb">
    <w:name w:val="Тема примечания Знак"/>
    <w:link w:val="afffa"/>
    <w:uiPriority w:val="99"/>
    <w:rsid w:val="007B1779"/>
    <w:rPr>
      <w:b/>
      <w:bCs/>
    </w:rPr>
  </w:style>
  <w:style w:type="paragraph" w:styleId="afffc">
    <w:name w:val="Revision"/>
    <w:hidden/>
    <w:semiHidden/>
    <w:rsid w:val="00BF643F"/>
  </w:style>
  <w:style w:type="paragraph" w:styleId="afffd">
    <w:name w:val="Normal (Web)"/>
    <w:aliases w:val="Обычный (Web),Обычный (Web)1,Обычный (веб) Знак,Обычный (Web)1 Знак"/>
    <w:basedOn w:val="a1"/>
    <w:link w:val="1f0"/>
    <w:uiPriority w:val="99"/>
    <w:qFormat/>
    <w:rsid w:val="00A75918"/>
    <w:pPr>
      <w:spacing w:line="360" w:lineRule="auto"/>
    </w:pPr>
    <w:rPr>
      <w:sz w:val="24"/>
      <w:szCs w:val="24"/>
    </w:rPr>
  </w:style>
  <w:style w:type="character" w:customStyle="1" w:styleId="1f0">
    <w:name w:val="Обычный (веб) Знак1"/>
    <w:aliases w:val="Обычный (Web) Знак,Обычный (Web)1 Знак1,Обычный (веб) Знак Знак,Обычный (Web)1 Знак Знак"/>
    <w:link w:val="afffd"/>
    <w:uiPriority w:val="99"/>
    <w:locked/>
    <w:rsid w:val="00A75918"/>
    <w:rPr>
      <w:sz w:val="24"/>
      <w:szCs w:val="24"/>
    </w:rPr>
  </w:style>
  <w:style w:type="paragraph" w:customStyle="1" w:styleId="2d">
    <w:name w:val="Заголовок 2а"/>
    <w:basedOn w:val="1"/>
    <w:rsid w:val="00F264A6"/>
    <w:pPr>
      <w:keepNext/>
      <w:numPr>
        <w:numId w:val="0"/>
      </w:numPr>
      <w:spacing w:before="240" w:after="240" w:line="240" w:lineRule="auto"/>
      <w:ind w:left="527" w:right="227" w:firstLine="567"/>
      <w:contextualSpacing w:val="0"/>
      <w:outlineLvl w:val="1"/>
    </w:pPr>
    <w:rPr>
      <w:bCs/>
      <w:caps/>
      <w:color w:val="0070C0"/>
      <w:sz w:val="28"/>
      <w:lang w:val="ru-RU" w:eastAsia="ru-RU"/>
    </w:rPr>
  </w:style>
  <w:style w:type="table" w:customStyle="1" w:styleId="3d">
    <w:name w:val="Сетка таблицы3"/>
    <w:basedOn w:val="a5"/>
    <w:next w:val="afe"/>
    <w:uiPriority w:val="59"/>
    <w:rsid w:val="009E47B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pt">
    <w:name w:val="Обычный + 6pt"/>
    <w:basedOn w:val="a1"/>
    <w:rsid w:val="00BA17E2"/>
    <w:pPr>
      <w:spacing w:before="240" w:line="360" w:lineRule="auto"/>
      <w:ind w:firstLine="567"/>
      <w:jc w:val="both"/>
    </w:pPr>
    <w:rPr>
      <w:sz w:val="24"/>
    </w:rPr>
  </w:style>
  <w:style w:type="table" w:customStyle="1" w:styleId="46">
    <w:name w:val="Сетка таблицы4"/>
    <w:basedOn w:val="a5"/>
    <w:next w:val="afe"/>
    <w:uiPriority w:val="59"/>
    <w:rsid w:val="0017261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basedOn w:val="a4"/>
    <w:unhideWhenUsed/>
    <w:rsid w:val="00DD1219"/>
    <w:rPr>
      <w:color w:val="800080" w:themeColor="followedHyperlink"/>
      <w:u w:val="single"/>
    </w:rPr>
  </w:style>
  <w:style w:type="character" w:customStyle="1" w:styleId="1f1">
    <w:name w:val="Название Знак1"/>
    <w:basedOn w:val="a4"/>
    <w:rsid w:val="00DD1219"/>
    <w:rPr>
      <w:rFonts w:asciiTheme="majorHAnsi" w:eastAsiaTheme="majorEastAsia" w:hAnsiTheme="majorHAnsi" w:cstheme="majorBidi"/>
      <w:color w:val="17365D" w:themeColor="text2" w:themeShade="BF"/>
      <w:spacing w:val="5"/>
      <w:kern w:val="28"/>
      <w:sz w:val="52"/>
      <w:szCs w:val="52"/>
    </w:rPr>
  </w:style>
  <w:style w:type="table" w:customStyle="1" w:styleId="56">
    <w:name w:val="Сетка таблицы5"/>
    <w:basedOn w:val="a5"/>
    <w:next w:val="afe"/>
    <w:uiPriority w:val="59"/>
    <w:rsid w:val="00FD4AC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fe"/>
    <w:uiPriority w:val="59"/>
    <w:rsid w:val="002F045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азвание раздела инструкции"/>
    <w:basedOn w:val="a1"/>
    <w:autoRedefine/>
    <w:rsid w:val="00DA2993"/>
    <w:pPr>
      <w:numPr>
        <w:numId w:val="8"/>
      </w:numPr>
      <w:jc w:val="center"/>
    </w:pPr>
    <w:rPr>
      <w:b/>
      <w:sz w:val="28"/>
      <w:szCs w:val="28"/>
    </w:rPr>
  </w:style>
  <w:style w:type="paragraph" w:styleId="affff">
    <w:name w:val="footnote text"/>
    <w:basedOn w:val="a1"/>
    <w:link w:val="affff0"/>
    <w:uiPriority w:val="99"/>
    <w:rsid w:val="00DA2993"/>
  </w:style>
  <w:style w:type="character" w:customStyle="1" w:styleId="affff0">
    <w:name w:val="Текст сноски Знак"/>
    <w:basedOn w:val="a4"/>
    <w:link w:val="affff"/>
    <w:uiPriority w:val="99"/>
    <w:rsid w:val="00DA2993"/>
  </w:style>
  <w:style w:type="character" w:styleId="affff1">
    <w:name w:val="footnote reference"/>
    <w:rsid w:val="00DA2993"/>
    <w:rPr>
      <w:vertAlign w:val="superscript"/>
    </w:rPr>
  </w:style>
  <w:style w:type="paragraph" w:customStyle="1" w:styleId="affff2">
    <w:name w:val="Таблица"/>
    <w:basedOn w:val="a1"/>
    <w:rsid w:val="00DA2993"/>
  </w:style>
  <w:style w:type="paragraph" w:customStyle="1" w:styleId="30">
    <w:name w:val="Нумерованный список ур3"/>
    <w:basedOn w:val="a1"/>
    <w:rsid w:val="00DA2993"/>
    <w:pPr>
      <w:numPr>
        <w:ilvl w:val="2"/>
        <w:numId w:val="9"/>
      </w:numPr>
      <w:jc w:val="both"/>
    </w:pPr>
    <w:rPr>
      <w:rFonts w:ascii="Garamond" w:hAnsi="Garamond"/>
      <w:sz w:val="24"/>
    </w:rPr>
  </w:style>
  <w:style w:type="paragraph" w:customStyle="1" w:styleId="11">
    <w:name w:val="Нумерованный список 1"/>
    <w:basedOn w:val="a1"/>
    <w:rsid w:val="00DA2993"/>
    <w:pPr>
      <w:numPr>
        <w:numId w:val="9"/>
      </w:numPr>
      <w:spacing w:before="120"/>
      <w:jc w:val="both"/>
    </w:pPr>
    <w:rPr>
      <w:rFonts w:ascii="Garamond" w:hAnsi="Garamond"/>
      <w:sz w:val="24"/>
    </w:rPr>
  </w:style>
  <w:style w:type="paragraph" w:customStyle="1" w:styleId="2">
    <w:name w:val="Нумерованный список ур2"/>
    <w:basedOn w:val="a1"/>
    <w:rsid w:val="00DA2993"/>
    <w:pPr>
      <w:numPr>
        <w:ilvl w:val="1"/>
        <w:numId w:val="9"/>
      </w:numPr>
      <w:spacing w:before="120"/>
      <w:jc w:val="both"/>
    </w:pPr>
    <w:rPr>
      <w:rFonts w:ascii="Garamond" w:hAnsi="Garamond"/>
      <w:sz w:val="24"/>
    </w:rPr>
  </w:style>
  <w:style w:type="paragraph" w:customStyle="1" w:styleId="xl76">
    <w:name w:val="xl76"/>
    <w:basedOn w:val="a1"/>
    <w:rsid w:val="00DA2993"/>
    <w:pPr>
      <w:pBdr>
        <w:left w:val="single" w:sz="4" w:space="0" w:color="auto"/>
        <w:bottom w:val="single" w:sz="4" w:space="0" w:color="auto"/>
        <w:right w:val="single" w:sz="4" w:space="0" w:color="auto"/>
      </w:pBdr>
      <w:spacing w:before="100" w:beforeAutospacing="1" w:after="100" w:afterAutospacing="1"/>
    </w:pPr>
    <w:rPr>
      <w:sz w:val="24"/>
      <w:szCs w:val="24"/>
    </w:rPr>
  </w:style>
  <w:style w:type="numbering" w:customStyle="1" w:styleId="1f2">
    <w:name w:val="Нет списка1"/>
    <w:next w:val="a6"/>
    <w:uiPriority w:val="99"/>
    <w:semiHidden/>
    <w:unhideWhenUsed/>
    <w:rsid w:val="00DA2993"/>
  </w:style>
  <w:style w:type="paragraph" w:customStyle="1" w:styleId="Table">
    <w:name w:val="Table"/>
    <w:basedOn w:val="a1"/>
    <w:rsid w:val="00DA2993"/>
    <w:pPr>
      <w:widowControl w:val="0"/>
      <w:autoSpaceDE w:val="0"/>
      <w:autoSpaceDN w:val="0"/>
      <w:adjustRightInd w:val="0"/>
      <w:spacing w:before="60" w:after="60"/>
      <w:jc w:val="center"/>
    </w:pPr>
    <w:rPr>
      <w:sz w:val="24"/>
      <w:lang w:val="en-US"/>
    </w:rPr>
  </w:style>
  <w:style w:type="paragraph" w:customStyle="1" w:styleId="GostB1">
    <w:name w:val="Обычный Gost_B№1"/>
    <w:basedOn w:val="a1"/>
    <w:rsid w:val="00DA2993"/>
    <w:pPr>
      <w:ind w:firstLine="720"/>
      <w:jc w:val="both"/>
    </w:pPr>
    <w:rPr>
      <w:rFonts w:ascii="GOST type B" w:hAnsi="GOST type B"/>
      <w:i/>
      <w:sz w:val="28"/>
    </w:rPr>
  </w:style>
  <w:style w:type="paragraph" w:styleId="affff3">
    <w:name w:val="endnote text"/>
    <w:basedOn w:val="a1"/>
    <w:link w:val="affff4"/>
    <w:unhideWhenUsed/>
    <w:rsid w:val="00DA2993"/>
    <w:pPr>
      <w:spacing w:after="200" w:line="276" w:lineRule="auto"/>
    </w:pPr>
    <w:rPr>
      <w:rFonts w:ascii="Calibri" w:eastAsia="Calibri" w:hAnsi="Calibri"/>
      <w:lang w:eastAsia="en-US"/>
    </w:rPr>
  </w:style>
  <w:style w:type="character" w:customStyle="1" w:styleId="affff4">
    <w:name w:val="Текст концевой сноски Знак"/>
    <w:basedOn w:val="a4"/>
    <w:link w:val="affff3"/>
    <w:rsid w:val="00DA2993"/>
    <w:rPr>
      <w:rFonts w:ascii="Calibri" w:eastAsia="Calibri" w:hAnsi="Calibri"/>
      <w:lang w:eastAsia="en-US"/>
    </w:rPr>
  </w:style>
  <w:style w:type="character" w:styleId="affff5">
    <w:name w:val="endnote reference"/>
    <w:basedOn w:val="a4"/>
    <w:unhideWhenUsed/>
    <w:rsid w:val="00DA2993"/>
    <w:rPr>
      <w:vertAlign w:val="superscript"/>
    </w:rPr>
  </w:style>
  <w:style w:type="paragraph" w:customStyle="1" w:styleId="xl65">
    <w:name w:val="xl65"/>
    <w:basedOn w:val="a1"/>
    <w:rsid w:val="00DA2993"/>
    <w:pPr>
      <w:spacing w:before="100" w:beforeAutospacing="1" w:after="100" w:afterAutospacing="1"/>
      <w:jc w:val="center"/>
    </w:pPr>
    <w:rPr>
      <w:sz w:val="24"/>
      <w:szCs w:val="24"/>
    </w:rPr>
  </w:style>
  <w:style w:type="paragraph" w:customStyle="1" w:styleId="xl66">
    <w:name w:val="xl66"/>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
    <w:name w:val="xl67"/>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9">
    <w:name w:val="xl69"/>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0">
    <w:name w:val="xl70"/>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1">
    <w:name w:val="xl71"/>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3">
    <w:name w:val="xl73"/>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1"/>
    <w:rsid w:val="00DA29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
    <w:name w:val="xl77"/>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8">
    <w:name w:val="xl78"/>
    <w:basedOn w:val="a1"/>
    <w:rsid w:val="00DA29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9">
    <w:name w:val="xl79"/>
    <w:basedOn w:val="a1"/>
    <w:rsid w:val="00DA29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0">
    <w:name w:val="xl80"/>
    <w:basedOn w:val="a1"/>
    <w:rsid w:val="00DA29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1">
    <w:name w:val="xl81"/>
    <w:basedOn w:val="a1"/>
    <w:rsid w:val="00DA29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2">
    <w:name w:val="xl82"/>
    <w:basedOn w:val="a1"/>
    <w:rsid w:val="00DA299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3">
    <w:name w:val="xl83"/>
    <w:basedOn w:val="a1"/>
    <w:rsid w:val="00DA299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4">
    <w:name w:val="xl84"/>
    <w:basedOn w:val="a1"/>
    <w:rsid w:val="00DA2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affff6">
    <w:name w:val="нормальный"/>
    <w:rsid w:val="00DA2993"/>
    <w:pPr>
      <w:ind w:firstLine="567"/>
      <w:jc w:val="both"/>
    </w:pPr>
    <w:rPr>
      <w:rFonts w:ascii="Arial" w:hAnsi="Arial"/>
      <w:sz w:val="24"/>
    </w:rPr>
  </w:style>
  <w:style w:type="character" w:customStyle="1" w:styleId="1f3">
    <w:name w:val="Основной текст с отступом Знак1"/>
    <w:basedOn w:val="a4"/>
    <w:rsid w:val="00DA2993"/>
    <w:rPr>
      <w:rFonts w:ascii="Times New Roman" w:eastAsia="Times New Roman" w:hAnsi="Times New Roman"/>
      <w:sz w:val="22"/>
    </w:rPr>
  </w:style>
  <w:style w:type="paragraph" w:customStyle="1" w:styleId="affff7">
    <w:name w:val="Основной"/>
    <w:basedOn w:val="a1"/>
    <w:rsid w:val="00DA2993"/>
    <w:pPr>
      <w:overflowPunct w:val="0"/>
      <w:autoSpaceDE w:val="0"/>
      <w:autoSpaceDN w:val="0"/>
      <w:adjustRightInd w:val="0"/>
      <w:ind w:firstLine="709"/>
      <w:jc w:val="both"/>
    </w:pPr>
    <w:rPr>
      <w:sz w:val="24"/>
    </w:rPr>
  </w:style>
  <w:style w:type="numbering" w:customStyle="1" w:styleId="113">
    <w:name w:val="Нет списка11"/>
    <w:next w:val="a6"/>
    <w:uiPriority w:val="99"/>
    <w:semiHidden/>
    <w:unhideWhenUsed/>
    <w:rsid w:val="00217D00"/>
  </w:style>
  <w:style w:type="numbering" w:customStyle="1" w:styleId="2e">
    <w:name w:val="Нет списка2"/>
    <w:next w:val="a6"/>
    <w:uiPriority w:val="99"/>
    <w:semiHidden/>
    <w:unhideWhenUsed/>
    <w:rsid w:val="00217D00"/>
  </w:style>
  <w:style w:type="numbering" w:customStyle="1" w:styleId="3e">
    <w:name w:val="Нет списка3"/>
    <w:next w:val="a6"/>
    <w:uiPriority w:val="99"/>
    <w:semiHidden/>
    <w:unhideWhenUsed/>
    <w:rsid w:val="00217D00"/>
  </w:style>
  <w:style w:type="paragraph" w:customStyle="1" w:styleId="114">
    <w:name w:val="Абзац списка11"/>
    <w:basedOn w:val="a1"/>
    <w:qFormat/>
    <w:rsid w:val="00217D00"/>
    <w:pPr>
      <w:spacing w:after="200" w:line="276" w:lineRule="auto"/>
      <w:ind w:left="720"/>
    </w:pPr>
    <w:rPr>
      <w:rFonts w:ascii="Calibri" w:hAnsi="Calibri"/>
      <w:sz w:val="22"/>
      <w:szCs w:val="22"/>
    </w:rPr>
  </w:style>
  <w:style w:type="paragraph" w:customStyle="1" w:styleId="1112">
    <w:name w:val="Заголовок 111"/>
    <w:basedOn w:val="a1"/>
    <w:next w:val="a1"/>
    <w:rsid w:val="00217D00"/>
    <w:pPr>
      <w:keepNext/>
      <w:outlineLvl w:val="0"/>
    </w:pPr>
    <w:rPr>
      <w:sz w:val="28"/>
      <w:szCs w:val="24"/>
    </w:rPr>
  </w:style>
  <w:style w:type="numbering" w:customStyle="1" w:styleId="120">
    <w:name w:val="Нет списка12"/>
    <w:next w:val="a6"/>
    <w:uiPriority w:val="99"/>
    <w:semiHidden/>
    <w:unhideWhenUsed/>
    <w:rsid w:val="00217D00"/>
  </w:style>
  <w:style w:type="numbering" w:customStyle="1" w:styleId="211">
    <w:name w:val="Нет списка21"/>
    <w:next w:val="a6"/>
    <w:uiPriority w:val="99"/>
    <w:semiHidden/>
    <w:unhideWhenUsed/>
    <w:rsid w:val="00217D00"/>
  </w:style>
  <w:style w:type="numbering" w:customStyle="1" w:styleId="1113">
    <w:name w:val="Нет списка111"/>
    <w:next w:val="a6"/>
    <w:uiPriority w:val="99"/>
    <w:semiHidden/>
    <w:unhideWhenUsed/>
    <w:rsid w:val="00217D00"/>
  </w:style>
  <w:style w:type="numbering" w:customStyle="1" w:styleId="311">
    <w:name w:val="Нет списка31"/>
    <w:next w:val="a6"/>
    <w:uiPriority w:val="99"/>
    <w:semiHidden/>
    <w:unhideWhenUsed/>
    <w:rsid w:val="00217D00"/>
  </w:style>
  <w:style w:type="numbering" w:customStyle="1" w:styleId="121">
    <w:name w:val="Нет списка121"/>
    <w:next w:val="a6"/>
    <w:uiPriority w:val="99"/>
    <w:semiHidden/>
    <w:unhideWhenUsed/>
    <w:rsid w:val="00217D00"/>
  </w:style>
  <w:style w:type="character" w:customStyle="1" w:styleId="212">
    <w:name w:val="Заголовок 2 Знак1"/>
    <w:aliases w:val="H2 Знак"/>
    <w:locked/>
    <w:rsid w:val="00217D00"/>
    <w:rPr>
      <w:rFonts w:ascii="Cambria" w:eastAsia="Times New Roman" w:hAnsi="Cambria"/>
      <w:b/>
      <w:bCs/>
      <w:iCs/>
      <w:sz w:val="24"/>
      <w:szCs w:val="28"/>
      <w:u w:val="single"/>
      <w:lang w:eastAsia="en-US"/>
    </w:rPr>
  </w:style>
  <w:style w:type="character" w:customStyle="1" w:styleId="72">
    <w:name w:val="Знак Знак7"/>
    <w:rsid w:val="00217D00"/>
    <w:rPr>
      <w:rFonts w:ascii="Cambria" w:hAnsi="Cambria"/>
      <w:b/>
      <w:bCs/>
      <w:sz w:val="24"/>
      <w:szCs w:val="28"/>
      <w:u w:val="single"/>
      <w:lang w:val="ru-RU" w:eastAsia="en-US" w:bidi="ar-SA"/>
    </w:rPr>
  </w:style>
  <w:style w:type="character" w:customStyle="1" w:styleId="3f">
    <w:name w:val="Знак Знак3"/>
    <w:rsid w:val="00217D00"/>
    <w:rPr>
      <w:rFonts w:ascii="Calibri" w:eastAsia="Calibri" w:hAnsi="Calibri"/>
      <w:sz w:val="22"/>
      <w:szCs w:val="22"/>
      <w:lang w:val="ru-RU" w:eastAsia="en-US" w:bidi="ar-SA"/>
    </w:rPr>
  </w:style>
  <w:style w:type="character" w:customStyle="1" w:styleId="2f">
    <w:name w:val="Знак Знак2"/>
    <w:rsid w:val="00217D00"/>
    <w:rPr>
      <w:rFonts w:ascii="Calibri" w:eastAsia="Calibri" w:hAnsi="Calibri"/>
      <w:sz w:val="22"/>
      <w:szCs w:val="22"/>
      <w:lang w:val="ru-RU" w:eastAsia="en-US" w:bidi="ar-SA"/>
    </w:rPr>
  </w:style>
  <w:style w:type="character" w:customStyle="1" w:styleId="1f4">
    <w:name w:val="Текст концевой сноски Знак1"/>
    <w:uiPriority w:val="99"/>
    <w:semiHidden/>
    <w:rsid w:val="00217D00"/>
    <w:rPr>
      <w:rFonts w:ascii="Times New Roman" w:hAnsi="Times New Roman"/>
      <w:lang w:eastAsia="en-US"/>
    </w:rPr>
  </w:style>
  <w:style w:type="character" w:customStyle="1" w:styleId="1f5">
    <w:name w:val="Знак Знак1"/>
    <w:rsid w:val="00217D00"/>
    <w:rPr>
      <w:rFonts w:ascii="Calibri" w:eastAsia="Calibri" w:hAnsi="Calibri"/>
      <w:lang w:val="ru-RU" w:eastAsia="en-US" w:bidi="ar-SA"/>
    </w:rPr>
  </w:style>
  <w:style w:type="character" w:customStyle="1" w:styleId="3f0">
    <w:name w:val="Основной текст Знак3"/>
    <w:rsid w:val="00217D00"/>
    <w:rPr>
      <w:sz w:val="22"/>
      <w:szCs w:val="22"/>
      <w:lang w:eastAsia="en-US"/>
    </w:rPr>
  </w:style>
  <w:style w:type="character" w:customStyle="1" w:styleId="57">
    <w:name w:val="Знак Знак5"/>
    <w:rsid w:val="00217D00"/>
    <w:rPr>
      <w:sz w:val="22"/>
      <w:lang w:val="ru-RU" w:eastAsia="ru-RU" w:bidi="ar-SA"/>
    </w:rPr>
  </w:style>
  <w:style w:type="character" w:customStyle="1" w:styleId="122">
    <w:name w:val="Знак Знак12"/>
    <w:rsid w:val="00217D00"/>
    <w:rPr>
      <w:sz w:val="22"/>
      <w:lang w:val="ru-RU" w:eastAsia="ru-RU" w:bidi="ar-SA"/>
    </w:rPr>
  </w:style>
  <w:style w:type="character" w:customStyle="1" w:styleId="190">
    <w:name w:val="Знак Знак19"/>
    <w:rsid w:val="00217D00"/>
    <w:rPr>
      <w:rFonts w:ascii="Cambria" w:hAnsi="Cambria"/>
      <w:b/>
      <w:bCs/>
      <w:iCs/>
      <w:sz w:val="24"/>
      <w:szCs w:val="28"/>
      <w:u w:val="single"/>
      <w:lang w:val="ru-RU" w:eastAsia="en-US" w:bidi="ar-SA"/>
    </w:rPr>
  </w:style>
  <w:style w:type="character" w:customStyle="1" w:styleId="115">
    <w:name w:val="Знак Знак11"/>
    <w:rsid w:val="00217D00"/>
    <w:rPr>
      <w:sz w:val="22"/>
      <w:lang w:val="ru-RU" w:eastAsia="ru-RU" w:bidi="ar-SA"/>
    </w:rPr>
  </w:style>
  <w:style w:type="character" w:customStyle="1" w:styleId="200">
    <w:name w:val="Знак Знак20"/>
    <w:rsid w:val="00217D00"/>
    <w:rPr>
      <w:rFonts w:ascii="Cambria" w:hAnsi="Cambria"/>
      <w:b/>
      <w:bCs/>
      <w:iCs/>
      <w:sz w:val="24"/>
      <w:szCs w:val="28"/>
      <w:u w:val="single"/>
      <w:lang w:val="ru-RU" w:eastAsia="en-US" w:bidi="ar-SA"/>
    </w:rPr>
  </w:style>
  <w:style w:type="character" w:customStyle="1" w:styleId="213">
    <w:name w:val="Знак Знак21"/>
    <w:rsid w:val="00217D00"/>
    <w:rPr>
      <w:rFonts w:ascii="Cambria" w:hAnsi="Cambria"/>
      <w:b/>
      <w:bCs/>
      <w:sz w:val="24"/>
      <w:szCs w:val="28"/>
      <w:u w:val="single"/>
      <w:lang w:val="ru-RU" w:eastAsia="en-US" w:bidi="ar-SA"/>
    </w:rPr>
  </w:style>
  <w:style w:type="character" w:customStyle="1" w:styleId="180">
    <w:name w:val="Знак Знак18"/>
    <w:rsid w:val="00217D00"/>
    <w:rPr>
      <w:rFonts w:ascii="Arial" w:eastAsia="Calibri" w:hAnsi="Arial" w:cs="Arial"/>
      <w:b/>
      <w:bCs/>
      <w:sz w:val="26"/>
      <w:szCs w:val="26"/>
      <w:lang w:val="ru-RU" w:eastAsia="en-US" w:bidi="ar-SA"/>
    </w:rPr>
  </w:style>
  <w:style w:type="character" w:customStyle="1" w:styleId="170">
    <w:name w:val="Знак Знак17"/>
    <w:rsid w:val="00217D00"/>
    <w:rPr>
      <w:rFonts w:eastAsia="Calibri"/>
      <w:b/>
      <w:bCs/>
      <w:sz w:val="28"/>
      <w:szCs w:val="28"/>
      <w:lang w:val="ru-RU" w:eastAsia="en-US" w:bidi="ar-SA"/>
    </w:rPr>
  </w:style>
  <w:style w:type="character" w:customStyle="1" w:styleId="160">
    <w:name w:val="Знак Знак16"/>
    <w:rsid w:val="00217D00"/>
    <w:rPr>
      <w:rFonts w:ascii="Calibri" w:eastAsia="Calibri" w:hAnsi="Calibri"/>
      <w:b/>
      <w:bCs/>
      <w:i/>
      <w:iCs/>
      <w:sz w:val="26"/>
      <w:szCs w:val="26"/>
      <w:lang w:val="ru-RU" w:eastAsia="en-US" w:bidi="ar-SA"/>
    </w:rPr>
  </w:style>
  <w:style w:type="character" w:customStyle="1" w:styleId="150">
    <w:name w:val="Знак Знак15"/>
    <w:rsid w:val="00217D00"/>
    <w:rPr>
      <w:rFonts w:eastAsia="Calibri"/>
      <w:b/>
      <w:bCs/>
      <w:sz w:val="22"/>
      <w:szCs w:val="22"/>
      <w:lang w:val="ru-RU" w:eastAsia="en-US" w:bidi="ar-SA"/>
    </w:rPr>
  </w:style>
  <w:style w:type="character" w:customStyle="1" w:styleId="140">
    <w:name w:val="Знак Знак14"/>
    <w:rsid w:val="00217D00"/>
    <w:rPr>
      <w:rFonts w:eastAsia="Calibri"/>
      <w:sz w:val="24"/>
      <w:szCs w:val="24"/>
      <w:lang w:val="ru-RU" w:eastAsia="en-US" w:bidi="ar-SA"/>
    </w:rPr>
  </w:style>
  <w:style w:type="character" w:customStyle="1" w:styleId="130">
    <w:name w:val="Знак Знак13"/>
    <w:rsid w:val="00217D00"/>
    <w:rPr>
      <w:rFonts w:eastAsia="Calibri"/>
      <w:i/>
      <w:iCs/>
      <w:sz w:val="24"/>
      <w:szCs w:val="24"/>
      <w:lang w:val="ru-RU" w:eastAsia="en-US" w:bidi="ar-SA"/>
    </w:rPr>
  </w:style>
  <w:style w:type="character" w:customStyle="1" w:styleId="92">
    <w:name w:val="Знак Знак9"/>
    <w:rsid w:val="00217D00"/>
    <w:rPr>
      <w:rFonts w:ascii="Calibri" w:eastAsia="Calibri" w:hAnsi="Calibri"/>
      <w:sz w:val="22"/>
      <w:szCs w:val="22"/>
      <w:lang w:val="ru-RU" w:eastAsia="en-US" w:bidi="ar-SA"/>
    </w:rPr>
  </w:style>
  <w:style w:type="character" w:customStyle="1" w:styleId="83">
    <w:name w:val="Знак Знак8"/>
    <w:rsid w:val="00217D00"/>
    <w:rPr>
      <w:rFonts w:ascii="Calibri" w:eastAsia="Calibri" w:hAnsi="Calibri"/>
      <w:sz w:val="22"/>
      <w:szCs w:val="22"/>
      <w:lang w:val="ru-RU" w:eastAsia="en-US" w:bidi="ar-SA"/>
    </w:rPr>
  </w:style>
  <w:style w:type="character" w:customStyle="1" w:styleId="1f6">
    <w:name w:val="Схема документа Знак1"/>
    <w:uiPriority w:val="99"/>
    <w:semiHidden/>
    <w:rsid w:val="00217D00"/>
    <w:rPr>
      <w:rFonts w:ascii="Tahoma" w:hAnsi="Tahoma" w:cs="Tahoma"/>
      <w:sz w:val="16"/>
      <w:szCs w:val="16"/>
      <w:lang w:eastAsia="en-US"/>
    </w:rPr>
  </w:style>
  <w:style w:type="character" w:customStyle="1" w:styleId="260">
    <w:name w:val="Знак Знак26"/>
    <w:locked/>
    <w:rsid w:val="00217D00"/>
    <w:rPr>
      <w:sz w:val="22"/>
      <w:lang w:val="ru-RU" w:eastAsia="ru-RU" w:bidi="ar-SA"/>
    </w:rPr>
  </w:style>
  <w:style w:type="character" w:customStyle="1" w:styleId="710">
    <w:name w:val="Знак Знак71"/>
    <w:rsid w:val="00217D00"/>
    <w:rPr>
      <w:rFonts w:ascii="Cambria" w:hAnsi="Cambria"/>
      <w:b/>
      <w:bCs/>
      <w:sz w:val="24"/>
      <w:szCs w:val="28"/>
      <w:u w:val="single"/>
      <w:lang w:val="ru-RU" w:eastAsia="en-US" w:bidi="ar-SA"/>
    </w:rPr>
  </w:style>
  <w:style w:type="character" w:customStyle="1" w:styleId="312">
    <w:name w:val="Знак Знак31"/>
    <w:rsid w:val="00217D00"/>
    <w:rPr>
      <w:rFonts w:ascii="Calibri" w:eastAsia="Calibri" w:hAnsi="Calibri"/>
      <w:sz w:val="22"/>
      <w:szCs w:val="22"/>
      <w:lang w:val="ru-RU" w:eastAsia="en-US" w:bidi="ar-SA"/>
    </w:rPr>
  </w:style>
  <w:style w:type="character" w:customStyle="1" w:styleId="220">
    <w:name w:val="Знак Знак22"/>
    <w:rsid w:val="00217D00"/>
    <w:rPr>
      <w:rFonts w:ascii="Calibri" w:eastAsia="Calibri" w:hAnsi="Calibri"/>
      <w:sz w:val="22"/>
      <w:szCs w:val="22"/>
      <w:lang w:val="ru-RU" w:eastAsia="en-US" w:bidi="ar-SA"/>
    </w:rPr>
  </w:style>
  <w:style w:type="character" w:customStyle="1" w:styleId="510">
    <w:name w:val="Знак Знак51"/>
    <w:rsid w:val="00217D00"/>
    <w:rPr>
      <w:sz w:val="22"/>
      <w:lang w:val="ru-RU" w:eastAsia="ru-RU" w:bidi="ar-SA"/>
    </w:rPr>
  </w:style>
  <w:style w:type="character" w:customStyle="1" w:styleId="1210">
    <w:name w:val="Знак Знак121"/>
    <w:rsid w:val="00217D00"/>
    <w:rPr>
      <w:sz w:val="22"/>
      <w:lang w:val="ru-RU" w:eastAsia="ru-RU" w:bidi="ar-SA"/>
    </w:rPr>
  </w:style>
  <w:style w:type="character" w:customStyle="1" w:styleId="191">
    <w:name w:val="Знак Знак191"/>
    <w:rsid w:val="00217D00"/>
    <w:rPr>
      <w:rFonts w:ascii="Cambria" w:hAnsi="Cambria"/>
      <w:b/>
      <w:bCs/>
      <w:iCs/>
      <w:sz w:val="24"/>
      <w:szCs w:val="28"/>
      <w:u w:val="single"/>
      <w:lang w:val="ru-RU" w:eastAsia="en-US" w:bidi="ar-SA"/>
    </w:rPr>
  </w:style>
  <w:style w:type="character" w:customStyle="1" w:styleId="1114">
    <w:name w:val="Знак Знак111"/>
    <w:rsid w:val="00217D00"/>
    <w:rPr>
      <w:sz w:val="22"/>
      <w:lang w:val="ru-RU" w:eastAsia="ru-RU" w:bidi="ar-SA"/>
    </w:rPr>
  </w:style>
  <w:style w:type="character" w:customStyle="1" w:styleId="201">
    <w:name w:val="Знак Знак201"/>
    <w:rsid w:val="00217D00"/>
    <w:rPr>
      <w:rFonts w:ascii="Cambria" w:hAnsi="Cambria"/>
      <w:b/>
      <w:bCs/>
      <w:iCs/>
      <w:sz w:val="24"/>
      <w:szCs w:val="28"/>
      <w:u w:val="single"/>
      <w:lang w:val="ru-RU" w:eastAsia="en-US" w:bidi="ar-SA"/>
    </w:rPr>
  </w:style>
  <w:style w:type="character" w:customStyle="1" w:styleId="2110">
    <w:name w:val="Знак Знак211"/>
    <w:rsid w:val="00217D00"/>
    <w:rPr>
      <w:rFonts w:ascii="Cambria" w:hAnsi="Cambria"/>
      <w:b/>
      <w:bCs/>
      <w:sz w:val="24"/>
      <w:szCs w:val="28"/>
      <w:u w:val="single"/>
      <w:lang w:val="ru-RU" w:eastAsia="en-US" w:bidi="ar-SA"/>
    </w:rPr>
  </w:style>
  <w:style w:type="character" w:customStyle="1" w:styleId="181">
    <w:name w:val="Знак Знак181"/>
    <w:rsid w:val="00217D00"/>
    <w:rPr>
      <w:rFonts w:ascii="Arial" w:eastAsia="Calibri" w:hAnsi="Arial" w:cs="Arial"/>
      <w:b/>
      <w:bCs/>
      <w:sz w:val="26"/>
      <w:szCs w:val="26"/>
      <w:lang w:val="ru-RU" w:eastAsia="en-US" w:bidi="ar-SA"/>
    </w:rPr>
  </w:style>
  <w:style w:type="character" w:customStyle="1" w:styleId="171">
    <w:name w:val="Знак Знак171"/>
    <w:rsid w:val="00217D00"/>
    <w:rPr>
      <w:rFonts w:eastAsia="Calibri"/>
      <w:b/>
      <w:bCs/>
      <w:sz w:val="28"/>
      <w:szCs w:val="28"/>
      <w:lang w:val="ru-RU" w:eastAsia="en-US" w:bidi="ar-SA"/>
    </w:rPr>
  </w:style>
  <w:style w:type="character" w:customStyle="1" w:styleId="161">
    <w:name w:val="Знак Знак161"/>
    <w:rsid w:val="00217D00"/>
    <w:rPr>
      <w:rFonts w:ascii="Calibri" w:eastAsia="Calibri" w:hAnsi="Calibri"/>
      <w:b/>
      <w:bCs/>
      <w:i/>
      <w:iCs/>
      <w:sz w:val="26"/>
      <w:szCs w:val="26"/>
      <w:lang w:val="ru-RU" w:eastAsia="en-US" w:bidi="ar-SA"/>
    </w:rPr>
  </w:style>
  <w:style w:type="character" w:customStyle="1" w:styleId="151">
    <w:name w:val="Знак Знак151"/>
    <w:rsid w:val="00217D00"/>
    <w:rPr>
      <w:rFonts w:eastAsia="Calibri"/>
      <w:b/>
      <w:bCs/>
      <w:sz w:val="22"/>
      <w:szCs w:val="22"/>
      <w:lang w:val="ru-RU" w:eastAsia="en-US" w:bidi="ar-SA"/>
    </w:rPr>
  </w:style>
  <w:style w:type="character" w:customStyle="1" w:styleId="141">
    <w:name w:val="Знак Знак141"/>
    <w:rsid w:val="00217D00"/>
    <w:rPr>
      <w:rFonts w:eastAsia="Calibri"/>
      <w:sz w:val="24"/>
      <w:szCs w:val="24"/>
      <w:lang w:val="ru-RU" w:eastAsia="en-US" w:bidi="ar-SA"/>
    </w:rPr>
  </w:style>
  <w:style w:type="character" w:customStyle="1" w:styleId="131">
    <w:name w:val="Знак Знак131"/>
    <w:rsid w:val="00217D00"/>
    <w:rPr>
      <w:rFonts w:eastAsia="Calibri"/>
      <w:i/>
      <w:iCs/>
      <w:sz w:val="24"/>
      <w:szCs w:val="24"/>
      <w:lang w:val="ru-RU" w:eastAsia="en-US" w:bidi="ar-SA"/>
    </w:rPr>
  </w:style>
  <w:style w:type="character" w:customStyle="1" w:styleId="910">
    <w:name w:val="Знак Знак91"/>
    <w:rsid w:val="00217D00"/>
    <w:rPr>
      <w:rFonts w:ascii="Calibri" w:eastAsia="Calibri" w:hAnsi="Calibri"/>
      <w:sz w:val="22"/>
      <w:szCs w:val="22"/>
      <w:lang w:val="ru-RU" w:eastAsia="en-US" w:bidi="ar-SA"/>
    </w:rPr>
  </w:style>
  <w:style w:type="character" w:customStyle="1" w:styleId="810">
    <w:name w:val="Знак Знак81"/>
    <w:rsid w:val="00217D00"/>
    <w:rPr>
      <w:rFonts w:ascii="Calibri" w:eastAsia="Calibri" w:hAnsi="Calibri"/>
      <w:sz w:val="22"/>
      <w:szCs w:val="22"/>
      <w:lang w:val="ru-RU" w:eastAsia="en-US" w:bidi="ar-SA"/>
    </w:rPr>
  </w:style>
  <w:style w:type="table" w:customStyle="1" w:styleId="313">
    <w:name w:val="Сетка таблицы31"/>
    <w:basedOn w:val="a5"/>
    <w:next w:val="afe"/>
    <w:uiPriority w:val="59"/>
    <w:rsid w:val="00217D0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3">
    <w:name w:val="Знак Знак6"/>
    <w:semiHidden/>
    <w:rsid w:val="00217D00"/>
    <w:rPr>
      <w:rFonts w:ascii="Cambria" w:hAnsi="Cambria"/>
      <w:b/>
      <w:bCs/>
      <w:iCs/>
      <w:sz w:val="24"/>
      <w:szCs w:val="28"/>
      <w:u w:val="single"/>
      <w:lang w:val="ru-RU" w:eastAsia="en-US" w:bidi="ar-SA"/>
    </w:rPr>
  </w:style>
  <w:style w:type="character" w:customStyle="1" w:styleId="47">
    <w:name w:val="Знак Знак4"/>
    <w:semiHidden/>
    <w:rsid w:val="00217D00"/>
    <w:rPr>
      <w:rFonts w:ascii="Tahoma" w:eastAsia="Calibri" w:hAnsi="Tahoma" w:cs="Tahoma"/>
      <w:sz w:val="16"/>
      <w:szCs w:val="16"/>
      <w:lang w:val="ru-RU" w:eastAsia="en-US" w:bidi="ar-SA"/>
    </w:rPr>
  </w:style>
  <w:style w:type="character" w:customStyle="1" w:styleId="1100">
    <w:name w:val="Знак Знак110"/>
    <w:semiHidden/>
    <w:rsid w:val="00217D00"/>
    <w:rPr>
      <w:rFonts w:ascii="Calibri" w:eastAsia="Calibri" w:hAnsi="Calibri"/>
      <w:lang w:val="ru-RU" w:eastAsia="en-US" w:bidi="ar-SA"/>
    </w:rPr>
  </w:style>
  <w:style w:type="character" w:customStyle="1" w:styleId="100">
    <w:name w:val="Знак Знак10"/>
    <w:semiHidden/>
    <w:rsid w:val="00217D00"/>
    <w:rPr>
      <w:rFonts w:ascii="Tahoma" w:eastAsia="Calibri" w:hAnsi="Tahoma" w:cs="Tahoma"/>
      <w:sz w:val="16"/>
      <w:szCs w:val="16"/>
      <w:lang w:val="ru-RU" w:eastAsia="en-US" w:bidi="ar-SA"/>
    </w:rPr>
  </w:style>
  <w:style w:type="character" w:customStyle="1" w:styleId="1f7">
    <w:name w:val="Основной текст Знак1"/>
    <w:rsid w:val="00217D00"/>
    <w:rPr>
      <w:rFonts w:ascii="Calibri" w:eastAsia="Calibri" w:hAnsi="Calibri"/>
      <w:sz w:val="22"/>
      <w:szCs w:val="22"/>
      <w:lang w:val="ru-RU" w:eastAsia="en-US" w:bidi="ar-SA"/>
    </w:rPr>
  </w:style>
  <w:style w:type="character" w:customStyle="1" w:styleId="affff8">
    <w:name w:val="Знак Знак"/>
    <w:semiHidden/>
    <w:locked/>
    <w:rsid w:val="00217D00"/>
    <w:rPr>
      <w:rFonts w:ascii="Calibri" w:eastAsia="Calibri" w:hAnsi="Calibri"/>
      <w:sz w:val="16"/>
      <w:szCs w:val="16"/>
      <w:lang w:val="ru-RU" w:eastAsia="en-US" w:bidi="ar-SA"/>
    </w:rPr>
  </w:style>
  <w:style w:type="character" w:customStyle="1" w:styleId="apple-style-span">
    <w:name w:val="apple-style-span"/>
    <w:rsid w:val="00217D00"/>
  </w:style>
  <w:style w:type="character" w:customStyle="1" w:styleId="apple-converted-space">
    <w:name w:val="apple-converted-space"/>
    <w:rsid w:val="00217D00"/>
  </w:style>
  <w:style w:type="character" w:customStyle="1" w:styleId="context">
    <w:name w:val="context"/>
    <w:rsid w:val="00217D00"/>
  </w:style>
  <w:style w:type="character" w:customStyle="1" w:styleId="H2">
    <w:name w:val="H2 Знак Знак"/>
    <w:locked/>
    <w:rsid w:val="00217D00"/>
    <w:rPr>
      <w:rFonts w:ascii="Times New Roman" w:eastAsia="Times New Roman" w:hAnsi="Times New Roman" w:cs="Arial"/>
      <w:b/>
      <w:bCs/>
      <w:iCs/>
      <w:sz w:val="24"/>
      <w:szCs w:val="28"/>
      <w:lang w:eastAsia="ru-RU"/>
    </w:rPr>
  </w:style>
  <w:style w:type="character" w:customStyle="1" w:styleId="2f0">
    <w:name w:val="Основной текст Знак2"/>
    <w:rsid w:val="00217D00"/>
    <w:rPr>
      <w:sz w:val="22"/>
      <w:szCs w:val="22"/>
      <w:lang w:eastAsia="en-US"/>
    </w:rPr>
  </w:style>
  <w:style w:type="character" w:customStyle="1" w:styleId="300">
    <w:name w:val="Знак Знак30"/>
    <w:locked/>
    <w:rsid w:val="00217D00"/>
    <w:rPr>
      <w:sz w:val="22"/>
      <w:lang w:val="ru-RU" w:eastAsia="ru-RU" w:bidi="ar-SA"/>
    </w:rPr>
  </w:style>
  <w:style w:type="character" w:customStyle="1" w:styleId="250">
    <w:name w:val="Знак Знак25"/>
    <w:locked/>
    <w:rsid w:val="00217D00"/>
    <w:rPr>
      <w:rFonts w:ascii="Calibri" w:eastAsia="Calibri" w:hAnsi="Calibri"/>
      <w:sz w:val="22"/>
      <w:szCs w:val="22"/>
      <w:lang w:val="ru-RU" w:eastAsia="en-US" w:bidi="ar-SA"/>
    </w:rPr>
  </w:style>
  <w:style w:type="character" w:customStyle="1" w:styleId="240">
    <w:name w:val="Знак Знак24"/>
    <w:locked/>
    <w:rsid w:val="00217D00"/>
    <w:rPr>
      <w:rFonts w:ascii="Calibri" w:eastAsia="Calibri" w:hAnsi="Calibri"/>
      <w:sz w:val="22"/>
      <w:szCs w:val="22"/>
      <w:lang w:val="ru-RU" w:eastAsia="en-US" w:bidi="ar-SA"/>
    </w:rPr>
  </w:style>
  <w:style w:type="character" w:customStyle="1" w:styleId="230">
    <w:name w:val="Знак Знак23"/>
    <w:locked/>
    <w:rsid w:val="00217D00"/>
    <w:rPr>
      <w:rFonts w:ascii="Calibri" w:eastAsia="Calibri" w:hAnsi="Calibri"/>
      <w:sz w:val="16"/>
      <w:szCs w:val="16"/>
      <w:lang w:val="ru-RU" w:eastAsia="en-US" w:bidi="ar-SA"/>
    </w:rPr>
  </w:style>
  <w:style w:type="character" w:customStyle="1" w:styleId="214">
    <w:name w:val="Основной текст 2 Знак1"/>
    <w:uiPriority w:val="99"/>
    <w:semiHidden/>
    <w:rsid w:val="00217D00"/>
    <w:rPr>
      <w:rFonts w:ascii="Times New Roman" w:hAnsi="Times New Roman"/>
      <w:sz w:val="24"/>
      <w:szCs w:val="22"/>
      <w:lang w:eastAsia="en-US"/>
    </w:rPr>
  </w:style>
  <w:style w:type="character" w:customStyle="1" w:styleId="1f8">
    <w:name w:val="Текст примечания Знак1"/>
    <w:uiPriority w:val="99"/>
    <w:semiHidden/>
    <w:rsid w:val="00217D00"/>
    <w:rPr>
      <w:rFonts w:ascii="Times New Roman" w:hAnsi="Times New Roman"/>
      <w:lang w:eastAsia="en-US"/>
    </w:rPr>
  </w:style>
  <w:style w:type="character" w:customStyle="1" w:styleId="1f9">
    <w:name w:val="Тема примечания Знак1"/>
    <w:uiPriority w:val="99"/>
    <w:semiHidden/>
    <w:rsid w:val="00217D00"/>
    <w:rPr>
      <w:rFonts w:ascii="Times New Roman" w:hAnsi="Times New Roman"/>
      <w:b/>
      <w:bCs/>
      <w:lang w:eastAsia="en-US"/>
    </w:rPr>
  </w:style>
  <w:style w:type="character" w:customStyle="1" w:styleId="st1">
    <w:name w:val="st1"/>
    <w:rsid w:val="00217D00"/>
  </w:style>
  <w:style w:type="paragraph" w:customStyle="1" w:styleId="affff9">
    <w:name w:val="Штамп"/>
    <w:basedOn w:val="a1"/>
    <w:rsid w:val="00217D00"/>
    <w:pPr>
      <w:jc w:val="center"/>
    </w:pPr>
    <w:rPr>
      <w:rFonts w:ascii="ГОСТ тип А" w:hAnsi="ГОСТ тип А"/>
      <w:i/>
      <w:noProof/>
      <w:sz w:val="18"/>
    </w:rPr>
  </w:style>
  <w:style w:type="numbering" w:customStyle="1" w:styleId="2111">
    <w:name w:val="Нет списка211"/>
    <w:next w:val="a6"/>
    <w:uiPriority w:val="99"/>
    <w:semiHidden/>
    <w:unhideWhenUsed/>
    <w:rsid w:val="00217D00"/>
  </w:style>
  <w:style w:type="numbering" w:customStyle="1" w:styleId="3110">
    <w:name w:val="Нет списка311"/>
    <w:next w:val="a6"/>
    <w:uiPriority w:val="99"/>
    <w:semiHidden/>
    <w:unhideWhenUsed/>
    <w:rsid w:val="00217D00"/>
  </w:style>
  <w:style w:type="numbering" w:customStyle="1" w:styleId="48">
    <w:name w:val="Нет списка4"/>
    <w:next w:val="a6"/>
    <w:uiPriority w:val="99"/>
    <w:semiHidden/>
    <w:unhideWhenUsed/>
    <w:rsid w:val="00217D00"/>
  </w:style>
  <w:style w:type="table" w:customStyle="1" w:styleId="123">
    <w:name w:val="Сетка таблицы12"/>
    <w:basedOn w:val="a5"/>
    <w:next w:val="afe"/>
    <w:uiPriority w:val="59"/>
    <w:rsid w:val="00217D0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4">
    <w:name w:val="3.4"/>
    <w:basedOn w:val="a1"/>
    <w:next w:val="a1"/>
    <w:autoRedefine/>
    <w:qFormat/>
    <w:rsid w:val="00217D00"/>
    <w:pPr>
      <w:numPr>
        <w:numId w:val="40"/>
      </w:numPr>
      <w:spacing w:before="400" w:after="280"/>
      <w:contextualSpacing/>
    </w:pPr>
    <w:rPr>
      <w:b/>
      <w:smallCaps/>
      <w:sz w:val="28"/>
      <w:szCs w:val="28"/>
    </w:rPr>
  </w:style>
  <w:style w:type="paragraph" w:customStyle="1" w:styleId="affffa">
    <w:name w:val="Знак Знак Знак Знак Знак Знак Знак Знак Знак"/>
    <w:basedOn w:val="a1"/>
    <w:rsid w:val="00217D00"/>
    <w:pPr>
      <w:spacing w:after="160" w:line="240" w:lineRule="exact"/>
      <w:jc w:val="both"/>
    </w:pPr>
    <w:rPr>
      <w:rFonts w:ascii="Verdana" w:hAnsi="Verdana"/>
      <w:sz w:val="22"/>
      <w:lang w:val="en-US" w:eastAsia="en-US"/>
    </w:rPr>
  </w:style>
  <w:style w:type="character" w:customStyle="1" w:styleId="1fa">
    <w:name w:val="Верхний колонтитул Знак1"/>
    <w:rsid w:val="00217D00"/>
    <w:rPr>
      <w:sz w:val="24"/>
      <w:szCs w:val="24"/>
      <w:lang w:val="ru-RU" w:eastAsia="ru-RU" w:bidi="ar-SA"/>
    </w:rPr>
  </w:style>
  <w:style w:type="paragraph" w:customStyle="1" w:styleId="215">
    <w:name w:val="Основной текст 21"/>
    <w:basedOn w:val="a1"/>
    <w:rsid w:val="00217D00"/>
    <w:pPr>
      <w:overflowPunct w:val="0"/>
      <w:autoSpaceDE w:val="0"/>
      <w:autoSpaceDN w:val="0"/>
      <w:adjustRightInd w:val="0"/>
      <w:ind w:firstLine="709"/>
      <w:jc w:val="both"/>
      <w:textAlignment w:val="baseline"/>
    </w:pPr>
    <w:rPr>
      <w:sz w:val="24"/>
    </w:rPr>
  </w:style>
  <w:style w:type="paragraph" w:customStyle="1" w:styleId="511">
    <w:name w:val="Заголовок 51"/>
    <w:basedOn w:val="a1"/>
    <w:next w:val="a1"/>
    <w:rsid w:val="00217D00"/>
    <w:pPr>
      <w:keepNext/>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sz w:val="24"/>
      <w:lang w:val="en-US"/>
    </w:rPr>
  </w:style>
  <w:style w:type="paragraph" w:customStyle="1" w:styleId="1fb">
    <w:name w:val="Текст сноски1"/>
    <w:basedOn w:val="a1"/>
    <w:rsid w:val="00217D00"/>
    <w:pPr>
      <w:widowControl w:val="0"/>
    </w:pPr>
    <w:rPr>
      <w:rFonts w:ascii="Arial" w:hAnsi="Arial"/>
      <w:snapToGrid w:val="0"/>
    </w:rPr>
  </w:style>
  <w:style w:type="paragraph" w:customStyle="1" w:styleId="2f1">
    <w:name w:val="Текст сноски2"/>
    <w:basedOn w:val="a1"/>
    <w:rsid w:val="00217D00"/>
    <w:pPr>
      <w:widowControl w:val="0"/>
    </w:pPr>
    <w:rPr>
      <w:rFonts w:ascii="Arial" w:hAnsi="Arial"/>
      <w:snapToGrid w:val="0"/>
    </w:rPr>
  </w:style>
  <w:style w:type="paragraph" w:customStyle="1" w:styleId="xl45">
    <w:name w:val="xl45"/>
    <w:basedOn w:val="a1"/>
    <w:rsid w:val="00217D00"/>
    <w:pPr>
      <w:pBdr>
        <w:bottom w:val="single" w:sz="4" w:space="0" w:color="auto"/>
        <w:right w:val="single" w:sz="4" w:space="0" w:color="auto"/>
      </w:pBdr>
      <w:spacing w:before="100" w:beforeAutospacing="1" w:after="100" w:afterAutospacing="1"/>
      <w:jc w:val="both"/>
      <w:textAlignment w:val="top"/>
    </w:pPr>
    <w:rPr>
      <w:rFonts w:eastAsia="Arial Unicode MS"/>
      <w:sz w:val="24"/>
      <w:szCs w:val="24"/>
    </w:rPr>
  </w:style>
  <w:style w:type="paragraph" w:customStyle="1" w:styleId="affffb">
    <w:name w:val="Стиль ТАБЛИЦА"/>
    <w:basedOn w:val="a1"/>
    <w:next w:val="a1"/>
    <w:rsid w:val="00217D00"/>
    <w:pPr>
      <w:widowControl w:val="0"/>
      <w:autoSpaceDE w:val="0"/>
      <w:autoSpaceDN w:val="0"/>
      <w:adjustRightInd w:val="0"/>
      <w:spacing w:before="80" w:after="80" w:line="240" w:lineRule="exact"/>
    </w:pPr>
    <w:rPr>
      <w:rFonts w:cs="Courier New"/>
      <w:sz w:val="24"/>
    </w:rPr>
  </w:style>
  <w:style w:type="paragraph" w:customStyle="1" w:styleId="xl29">
    <w:name w:val="xl29"/>
    <w:basedOn w:val="a1"/>
    <w:rsid w:val="00217D00"/>
    <w:pPr>
      <w:pBdr>
        <w:left w:val="single" w:sz="8" w:space="0" w:color="auto"/>
        <w:right w:val="single" w:sz="4" w:space="0" w:color="auto"/>
      </w:pBdr>
      <w:spacing w:before="100" w:beforeAutospacing="1" w:after="100" w:afterAutospacing="1"/>
      <w:jc w:val="center"/>
      <w:textAlignment w:val="center"/>
    </w:pPr>
    <w:rPr>
      <w:rFonts w:ascii="Arial CYR" w:eastAsia="Arial Unicode MS" w:hAnsi="Arial CYR" w:cs="Arial CYR"/>
      <w:sz w:val="24"/>
      <w:szCs w:val="24"/>
    </w:rPr>
  </w:style>
  <w:style w:type="paragraph" w:customStyle="1" w:styleId="-4">
    <w:name w:val="Пункт-4 подзаголовок"/>
    <w:basedOn w:val="-40"/>
    <w:next w:val="-5"/>
    <w:rsid w:val="00217D00"/>
    <w:pPr>
      <w:keepNext/>
      <w:suppressAutoHyphens/>
      <w:spacing w:before="240" w:after="120"/>
      <w:jc w:val="left"/>
      <w:outlineLvl w:val="3"/>
    </w:pPr>
    <w:rPr>
      <w:b/>
    </w:rPr>
  </w:style>
  <w:style w:type="paragraph" w:customStyle="1" w:styleId="-40">
    <w:name w:val="Пункт-4"/>
    <w:basedOn w:val="a1"/>
    <w:rsid w:val="00217D00"/>
    <w:pPr>
      <w:tabs>
        <w:tab w:val="right" w:leader="dot" w:pos="9354"/>
      </w:tabs>
      <w:autoSpaceDE w:val="0"/>
      <w:autoSpaceDN w:val="0"/>
      <w:adjustRightInd w:val="0"/>
      <w:jc w:val="both"/>
      <w:textAlignment w:val="baseline"/>
    </w:pPr>
    <w:rPr>
      <w:sz w:val="28"/>
      <w:szCs w:val="28"/>
    </w:rPr>
  </w:style>
  <w:style w:type="paragraph" w:customStyle="1" w:styleId="-5">
    <w:name w:val="Пункт-5"/>
    <w:basedOn w:val="a1"/>
    <w:rsid w:val="00217D00"/>
    <w:pPr>
      <w:tabs>
        <w:tab w:val="num" w:pos="1008"/>
      </w:tabs>
      <w:ind w:left="1008" w:hanging="1008"/>
      <w:jc w:val="both"/>
    </w:pPr>
    <w:rPr>
      <w:sz w:val="28"/>
      <w:szCs w:val="28"/>
    </w:rPr>
  </w:style>
  <w:style w:type="paragraph" w:customStyle="1" w:styleId="-">
    <w:name w:val="Контракт-раздел"/>
    <w:basedOn w:val="a1"/>
    <w:rsid w:val="00217D00"/>
    <w:pPr>
      <w:keepNext/>
      <w:keepLines/>
      <w:tabs>
        <w:tab w:val="num" w:pos="0"/>
        <w:tab w:val="left" w:pos="567"/>
      </w:tabs>
      <w:suppressAutoHyphens/>
      <w:autoSpaceDE w:val="0"/>
      <w:autoSpaceDN w:val="0"/>
      <w:adjustRightInd w:val="0"/>
      <w:spacing w:before="240" w:after="120"/>
      <w:jc w:val="center"/>
      <w:outlineLvl w:val="2"/>
    </w:pPr>
    <w:rPr>
      <w:b/>
      <w:bCs/>
      <w:caps/>
      <w:sz w:val="28"/>
      <w:szCs w:val="28"/>
    </w:rPr>
  </w:style>
  <w:style w:type="paragraph" w:customStyle="1" w:styleId="-0">
    <w:name w:val="Контракт-пункт"/>
    <w:basedOn w:val="a1"/>
    <w:rsid w:val="00217D00"/>
    <w:pPr>
      <w:tabs>
        <w:tab w:val="num" w:pos="851"/>
      </w:tabs>
      <w:ind w:left="851" w:hanging="851"/>
      <w:jc w:val="both"/>
    </w:pPr>
    <w:rPr>
      <w:sz w:val="28"/>
      <w:szCs w:val="28"/>
    </w:rPr>
  </w:style>
  <w:style w:type="paragraph" w:customStyle="1" w:styleId="-1">
    <w:name w:val="Контракт-подпункт"/>
    <w:basedOn w:val="a1"/>
    <w:rsid w:val="00217D00"/>
    <w:pPr>
      <w:tabs>
        <w:tab w:val="num" w:pos="851"/>
      </w:tabs>
      <w:ind w:left="851" w:hanging="851"/>
      <w:jc w:val="both"/>
    </w:pPr>
    <w:rPr>
      <w:sz w:val="28"/>
      <w:szCs w:val="28"/>
    </w:rPr>
  </w:style>
  <w:style w:type="paragraph" w:customStyle="1" w:styleId="-2">
    <w:name w:val="Контракт-подподпункт"/>
    <w:basedOn w:val="a1"/>
    <w:rsid w:val="00217D00"/>
    <w:pPr>
      <w:tabs>
        <w:tab w:val="left" w:pos="1418"/>
      </w:tabs>
      <w:ind w:left="1418" w:hanging="567"/>
      <w:jc w:val="both"/>
    </w:pPr>
    <w:rPr>
      <w:sz w:val="28"/>
      <w:szCs w:val="28"/>
    </w:rPr>
  </w:style>
  <w:style w:type="paragraph" w:customStyle="1" w:styleId="221">
    <w:name w:val="Основной текст 22"/>
    <w:basedOn w:val="a1"/>
    <w:rsid w:val="00217D00"/>
    <w:pPr>
      <w:overflowPunct w:val="0"/>
      <w:autoSpaceDE w:val="0"/>
      <w:autoSpaceDN w:val="0"/>
      <w:adjustRightInd w:val="0"/>
      <w:spacing w:before="120"/>
      <w:jc w:val="center"/>
      <w:textAlignment w:val="baseline"/>
    </w:pPr>
    <w:rPr>
      <w:rFonts w:ascii="Arial" w:hAnsi="Arial"/>
    </w:rPr>
  </w:style>
  <w:style w:type="paragraph" w:customStyle="1" w:styleId="231">
    <w:name w:val="Основной текст 23"/>
    <w:basedOn w:val="a1"/>
    <w:rsid w:val="00217D00"/>
    <w:pPr>
      <w:overflowPunct w:val="0"/>
      <w:autoSpaceDE w:val="0"/>
      <w:autoSpaceDN w:val="0"/>
      <w:adjustRightInd w:val="0"/>
      <w:ind w:firstLine="709"/>
      <w:jc w:val="both"/>
      <w:textAlignment w:val="baseline"/>
    </w:pPr>
    <w:rPr>
      <w:sz w:val="24"/>
    </w:rPr>
  </w:style>
  <w:style w:type="numbering" w:customStyle="1" w:styleId="11110">
    <w:name w:val="Нет списка1111"/>
    <w:next w:val="a6"/>
    <w:uiPriority w:val="99"/>
    <w:semiHidden/>
    <w:unhideWhenUsed/>
    <w:rsid w:val="00217D00"/>
  </w:style>
  <w:style w:type="numbering" w:customStyle="1" w:styleId="58">
    <w:name w:val="Нет списка5"/>
    <w:next w:val="a6"/>
    <w:uiPriority w:val="99"/>
    <w:semiHidden/>
    <w:unhideWhenUsed/>
    <w:rsid w:val="00217D00"/>
  </w:style>
  <w:style w:type="numbering" w:customStyle="1" w:styleId="132">
    <w:name w:val="Нет списка13"/>
    <w:next w:val="a6"/>
    <w:uiPriority w:val="99"/>
    <w:semiHidden/>
    <w:unhideWhenUsed/>
    <w:rsid w:val="00217D00"/>
  </w:style>
  <w:style w:type="numbering" w:customStyle="1" w:styleId="1120">
    <w:name w:val="Нет списка112"/>
    <w:next w:val="a6"/>
    <w:uiPriority w:val="99"/>
    <w:semiHidden/>
    <w:unhideWhenUsed/>
    <w:rsid w:val="00217D00"/>
  </w:style>
  <w:style w:type="numbering" w:customStyle="1" w:styleId="222">
    <w:name w:val="Нет списка22"/>
    <w:next w:val="a6"/>
    <w:uiPriority w:val="99"/>
    <w:semiHidden/>
    <w:unhideWhenUsed/>
    <w:rsid w:val="00217D00"/>
  </w:style>
  <w:style w:type="numbering" w:customStyle="1" w:styleId="64">
    <w:name w:val="Нет списка6"/>
    <w:next w:val="a6"/>
    <w:uiPriority w:val="99"/>
    <w:semiHidden/>
    <w:unhideWhenUsed/>
    <w:rsid w:val="00217D00"/>
  </w:style>
  <w:style w:type="numbering" w:customStyle="1" w:styleId="142">
    <w:name w:val="Нет списка14"/>
    <w:next w:val="a6"/>
    <w:uiPriority w:val="99"/>
    <w:semiHidden/>
    <w:unhideWhenUsed/>
    <w:rsid w:val="00217D00"/>
  </w:style>
  <w:style w:type="numbering" w:customStyle="1" w:styleId="232">
    <w:name w:val="Нет списка23"/>
    <w:next w:val="a6"/>
    <w:uiPriority w:val="99"/>
    <w:semiHidden/>
    <w:unhideWhenUsed/>
    <w:rsid w:val="00217D00"/>
  </w:style>
  <w:style w:type="numbering" w:customStyle="1" w:styleId="1130">
    <w:name w:val="Нет списка113"/>
    <w:next w:val="a6"/>
    <w:uiPriority w:val="99"/>
    <w:semiHidden/>
    <w:unhideWhenUsed/>
    <w:rsid w:val="00217D00"/>
  </w:style>
  <w:style w:type="numbering" w:customStyle="1" w:styleId="320">
    <w:name w:val="Нет списка32"/>
    <w:next w:val="a6"/>
    <w:uiPriority w:val="99"/>
    <w:semiHidden/>
    <w:unhideWhenUsed/>
    <w:rsid w:val="00217D00"/>
  </w:style>
  <w:style w:type="numbering" w:customStyle="1" w:styleId="1220">
    <w:name w:val="Нет списка122"/>
    <w:next w:val="a6"/>
    <w:uiPriority w:val="99"/>
    <w:semiHidden/>
    <w:unhideWhenUsed/>
    <w:rsid w:val="00217D00"/>
  </w:style>
  <w:style w:type="numbering" w:customStyle="1" w:styleId="2120">
    <w:name w:val="Нет списка212"/>
    <w:next w:val="a6"/>
    <w:uiPriority w:val="99"/>
    <w:semiHidden/>
    <w:unhideWhenUsed/>
    <w:rsid w:val="00217D00"/>
  </w:style>
  <w:style w:type="numbering" w:customStyle="1" w:styleId="3120">
    <w:name w:val="Нет списка312"/>
    <w:next w:val="a6"/>
    <w:uiPriority w:val="99"/>
    <w:semiHidden/>
    <w:unhideWhenUsed/>
    <w:rsid w:val="00217D00"/>
  </w:style>
  <w:style w:type="numbering" w:customStyle="1" w:styleId="410">
    <w:name w:val="Нет списка41"/>
    <w:next w:val="a6"/>
    <w:uiPriority w:val="99"/>
    <w:semiHidden/>
    <w:unhideWhenUsed/>
    <w:rsid w:val="00217D00"/>
  </w:style>
  <w:style w:type="numbering" w:customStyle="1" w:styleId="11120">
    <w:name w:val="Нет списка1112"/>
    <w:next w:val="a6"/>
    <w:uiPriority w:val="99"/>
    <w:semiHidden/>
    <w:unhideWhenUsed/>
    <w:rsid w:val="00217D00"/>
  </w:style>
  <w:style w:type="numbering" w:customStyle="1" w:styleId="512">
    <w:name w:val="Нет списка51"/>
    <w:next w:val="a6"/>
    <w:uiPriority w:val="99"/>
    <w:semiHidden/>
    <w:unhideWhenUsed/>
    <w:rsid w:val="00217D00"/>
  </w:style>
  <w:style w:type="numbering" w:customStyle="1" w:styleId="1310">
    <w:name w:val="Нет списка131"/>
    <w:next w:val="a6"/>
    <w:uiPriority w:val="99"/>
    <w:semiHidden/>
    <w:unhideWhenUsed/>
    <w:rsid w:val="00217D00"/>
  </w:style>
  <w:style w:type="numbering" w:customStyle="1" w:styleId="1121">
    <w:name w:val="Нет списка1121"/>
    <w:next w:val="a6"/>
    <w:uiPriority w:val="99"/>
    <w:semiHidden/>
    <w:unhideWhenUsed/>
    <w:rsid w:val="00217D00"/>
  </w:style>
  <w:style w:type="numbering" w:customStyle="1" w:styleId="2210">
    <w:name w:val="Нет списка221"/>
    <w:next w:val="a6"/>
    <w:uiPriority w:val="99"/>
    <w:semiHidden/>
    <w:unhideWhenUsed/>
    <w:rsid w:val="00217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73025">
      <w:bodyDiv w:val="1"/>
      <w:marLeft w:val="0"/>
      <w:marRight w:val="0"/>
      <w:marTop w:val="0"/>
      <w:marBottom w:val="0"/>
      <w:divBdr>
        <w:top w:val="none" w:sz="0" w:space="0" w:color="auto"/>
        <w:left w:val="none" w:sz="0" w:space="0" w:color="auto"/>
        <w:bottom w:val="none" w:sz="0" w:space="0" w:color="auto"/>
        <w:right w:val="none" w:sz="0" w:space="0" w:color="auto"/>
      </w:divBdr>
    </w:div>
    <w:div w:id="272830427">
      <w:bodyDiv w:val="1"/>
      <w:marLeft w:val="0"/>
      <w:marRight w:val="0"/>
      <w:marTop w:val="0"/>
      <w:marBottom w:val="0"/>
      <w:divBdr>
        <w:top w:val="none" w:sz="0" w:space="0" w:color="auto"/>
        <w:left w:val="none" w:sz="0" w:space="0" w:color="auto"/>
        <w:bottom w:val="none" w:sz="0" w:space="0" w:color="auto"/>
        <w:right w:val="none" w:sz="0" w:space="0" w:color="auto"/>
      </w:divBdr>
    </w:div>
    <w:div w:id="313222507">
      <w:bodyDiv w:val="1"/>
      <w:marLeft w:val="0"/>
      <w:marRight w:val="0"/>
      <w:marTop w:val="0"/>
      <w:marBottom w:val="0"/>
      <w:divBdr>
        <w:top w:val="none" w:sz="0" w:space="0" w:color="auto"/>
        <w:left w:val="none" w:sz="0" w:space="0" w:color="auto"/>
        <w:bottom w:val="none" w:sz="0" w:space="0" w:color="auto"/>
        <w:right w:val="none" w:sz="0" w:space="0" w:color="auto"/>
      </w:divBdr>
    </w:div>
    <w:div w:id="427703910">
      <w:bodyDiv w:val="1"/>
      <w:marLeft w:val="0"/>
      <w:marRight w:val="0"/>
      <w:marTop w:val="0"/>
      <w:marBottom w:val="0"/>
      <w:divBdr>
        <w:top w:val="none" w:sz="0" w:space="0" w:color="auto"/>
        <w:left w:val="none" w:sz="0" w:space="0" w:color="auto"/>
        <w:bottom w:val="none" w:sz="0" w:space="0" w:color="auto"/>
        <w:right w:val="none" w:sz="0" w:space="0" w:color="auto"/>
      </w:divBdr>
    </w:div>
    <w:div w:id="1343047548">
      <w:bodyDiv w:val="1"/>
      <w:marLeft w:val="0"/>
      <w:marRight w:val="0"/>
      <w:marTop w:val="0"/>
      <w:marBottom w:val="0"/>
      <w:divBdr>
        <w:top w:val="none" w:sz="0" w:space="0" w:color="auto"/>
        <w:left w:val="none" w:sz="0" w:space="0" w:color="auto"/>
        <w:bottom w:val="none" w:sz="0" w:space="0" w:color="auto"/>
        <w:right w:val="none" w:sz="0" w:space="0" w:color="auto"/>
      </w:divBdr>
    </w:div>
    <w:div w:id="1802452486">
      <w:bodyDiv w:val="1"/>
      <w:marLeft w:val="0"/>
      <w:marRight w:val="0"/>
      <w:marTop w:val="0"/>
      <w:marBottom w:val="0"/>
      <w:divBdr>
        <w:top w:val="none" w:sz="0" w:space="0" w:color="auto"/>
        <w:left w:val="none" w:sz="0" w:space="0" w:color="auto"/>
        <w:bottom w:val="none" w:sz="0" w:space="0" w:color="auto"/>
        <w:right w:val="none" w:sz="0" w:space="0" w:color="auto"/>
      </w:divBdr>
    </w:div>
    <w:div w:id="2021808213">
      <w:bodyDiv w:val="1"/>
      <w:marLeft w:val="0"/>
      <w:marRight w:val="0"/>
      <w:marTop w:val="0"/>
      <w:marBottom w:val="0"/>
      <w:divBdr>
        <w:top w:val="none" w:sz="0" w:space="0" w:color="auto"/>
        <w:left w:val="none" w:sz="0" w:space="0" w:color="auto"/>
        <w:bottom w:val="none" w:sz="0" w:space="0" w:color="auto"/>
        <w:right w:val="none" w:sz="0" w:space="0" w:color="auto"/>
      </w:divBdr>
    </w:div>
    <w:div w:id="203437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6.png"/><Relationship Id="rId39"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image" Target="media/image14.png"/><Relationship Id="rId42"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5.png"/><Relationship Id="rId33" Type="http://schemas.openxmlformats.org/officeDocument/2006/relationships/image" Target="media/image13.png"/><Relationship Id="rId38"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9.png"/><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png"/><Relationship Id="rId32" Type="http://schemas.openxmlformats.org/officeDocument/2006/relationships/image" Target="media/image12.emf"/><Relationship Id="rId37" Type="http://schemas.openxmlformats.org/officeDocument/2006/relationships/image" Target="media/image17.png"/><Relationship Id="rId40" Type="http://schemas.openxmlformats.org/officeDocument/2006/relationships/image" Target="media/image20.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3.emf"/><Relationship Id="rId28" Type="http://schemas.openxmlformats.org/officeDocument/2006/relationships/image" Target="media/image8.png"/><Relationship Id="rId36" Type="http://schemas.openxmlformats.org/officeDocument/2006/relationships/image" Target="media/image16.pn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image" Target="media/image11.png"/><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image" Target="media/image7.emf"/><Relationship Id="rId30" Type="http://schemas.openxmlformats.org/officeDocument/2006/relationships/image" Target="media/image10.png"/><Relationship Id="rId35" Type="http://schemas.openxmlformats.org/officeDocument/2006/relationships/image" Target="media/image15.png"/><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128B0-508D-4DD0-B013-DC0EE52E8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227</Pages>
  <Words>51435</Words>
  <Characters>293181</Characters>
  <Application>Microsoft Office Word</Application>
  <DocSecurity>0</DocSecurity>
  <Lines>2443</Lines>
  <Paragraphs>687</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Hydroproject</Company>
  <LinksUpToDate>false</LinksUpToDate>
  <CharactersWithSpaces>343929</CharactersWithSpaces>
  <SharedDoc>false</SharedDoc>
  <HLinks>
    <vt:vector size="150" baseType="variant">
      <vt:variant>
        <vt:i4>1179700</vt:i4>
      </vt:variant>
      <vt:variant>
        <vt:i4>146</vt:i4>
      </vt:variant>
      <vt:variant>
        <vt:i4>0</vt:i4>
      </vt:variant>
      <vt:variant>
        <vt:i4>5</vt:i4>
      </vt:variant>
      <vt:variant>
        <vt:lpwstr/>
      </vt:variant>
      <vt:variant>
        <vt:lpwstr>_Toc434311546</vt:lpwstr>
      </vt:variant>
      <vt:variant>
        <vt:i4>1179700</vt:i4>
      </vt:variant>
      <vt:variant>
        <vt:i4>140</vt:i4>
      </vt:variant>
      <vt:variant>
        <vt:i4>0</vt:i4>
      </vt:variant>
      <vt:variant>
        <vt:i4>5</vt:i4>
      </vt:variant>
      <vt:variant>
        <vt:lpwstr/>
      </vt:variant>
      <vt:variant>
        <vt:lpwstr>_Toc434311545</vt:lpwstr>
      </vt:variant>
      <vt:variant>
        <vt:i4>1179700</vt:i4>
      </vt:variant>
      <vt:variant>
        <vt:i4>134</vt:i4>
      </vt:variant>
      <vt:variant>
        <vt:i4>0</vt:i4>
      </vt:variant>
      <vt:variant>
        <vt:i4>5</vt:i4>
      </vt:variant>
      <vt:variant>
        <vt:lpwstr/>
      </vt:variant>
      <vt:variant>
        <vt:lpwstr>_Toc434311544</vt:lpwstr>
      </vt:variant>
      <vt:variant>
        <vt:i4>1179700</vt:i4>
      </vt:variant>
      <vt:variant>
        <vt:i4>128</vt:i4>
      </vt:variant>
      <vt:variant>
        <vt:i4>0</vt:i4>
      </vt:variant>
      <vt:variant>
        <vt:i4>5</vt:i4>
      </vt:variant>
      <vt:variant>
        <vt:lpwstr/>
      </vt:variant>
      <vt:variant>
        <vt:lpwstr>_Toc434311543</vt:lpwstr>
      </vt:variant>
      <vt:variant>
        <vt:i4>1179700</vt:i4>
      </vt:variant>
      <vt:variant>
        <vt:i4>122</vt:i4>
      </vt:variant>
      <vt:variant>
        <vt:i4>0</vt:i4>
      </vt:variant>
      <vt:variant>
        <vt:i4>5</vt:i4>
      </vt:variant>
      <vt:variant>
        <vt:lpwstr/>
      </vt:variant>
      <vt:variant>
        <vt:lpwstr>_Toc434311542</vt:lpwstr>
      </vt:variant>
      <vt:variant>
        <vt:i4>1179700</vt:i4>
      </vt:variant>
      <vt:variant>
        <vt:i4>116</vt:i4>
      </vt:variant>
      <vt:variant>
        <vt:i4>0</vt:i4>
      </vt:variant>
      <vt:variant>
        <vt:i4>5</vt:i4>
      </vt:variant>
      <vt:variant>
        <vt:lpwstr/>
      </vt:variant>
      <vt:variant>
        <vt:lpwstr>_Toc434311541</vt:lpwstr>
      </vt:variant>
      <vt:variant>
        <vt:i4>1179700</vt:i4>
      </vt:variant>
      <vt:variant>
        <vt:i4>110</vt:i4>
      </vt:variant>
      <vt:variant>
        <vt:i4>0</vt:i4>
      </vt:variant>
      <vt:variant>
        <vt:i4>5</vt:i4>
      </vt:variant>
      <vt:variant>
        <vt:lpwstr/>
      </vt:variant>
      <vt:variant>
        <vt:lpwstr>_Toc434311540</vt:lpwstr>
      </vt:variant>
      <vt:variant>
        <vt:i4>1376308</vt:i4>
      </vt:variant>
      <vt:variant>
        <vt:i4>104</vt:i4>
      </vt:variant>
      <vt:variant>
        <vt:i4>0</vt:i4>
      </vt:variant>
      <vt:variant>
        <vt:i4>5</vt:i4>
      </vt:variant>
      <vt:variant>
        <vt:lpwstr/>
      </vt:variant>
      <vt:variant>
        <vt:lpwstr>_Toc434311539</vt:lpwstr>
      </vt:variant>
      <vt:variant>
        <vt:i4>1376308</vt:i4>
      </vt:variant>
      <vt:variant>
        <vt:i4>98</vt:i4>
      </vt:variant>
      <vt:variant>
        <vt:i4>0</vt:i4>
      </vt:variant>
      <vt:variant>
        <vt:i4>5</vt:i4>
      </vt:variant>
      <vt:variant>
        <vt:lpwstr/>
      </vt:variant>
      <vt:variant>
        <vt:lpwstr>_Toc434311538</vt:lpwstr>
      </vt:variant>
      <vt:variant>
        <vt:i4>1376308</vt:i4>
      </vt:variant>
      <vt:variant>
        <vt:i4>92</vt:i4>
      </vt:variant>
      <vt:variant>
        <vt:i4>0</vt:i4>
      </vt:variant>
      <vt:variant>
        <vt:i4>5</vt:i4>
      </vt:variant>
      <vt:variant>
        <vt:lpwstr/>
      </vt:variant>
      <vt:variant>
        <vt:lpwstr>_Toc434311537</vt:lpwstr>
      </vt:variant>
      <vt:variant>
        <vt:i4>1376308</vt:i4>
      </vt:variant>
      <vt:variant>
        <vt:i4>86</vt:i4>
      </vt:variant>
      <vt:variant>
        <vt:i4>0</vt:i4>
      </vt:variant>
      <vt:variant>
        <vt:i4>5</vt:i4>
      </vt:variant>
      <vt:variant>
        <vt:lpwstr/>
      </vt:variant>
      <vt:variant>
        <vt:lpwstr>_Toc434311536</vt:lpwstr>
      </vt:variant>
      <vt:variant>
        <vt:i4>1376308</vt:i4>
      </vt:variant>
      <vt:variant>
        <vt:i4>80</vt:i4>
      </vt:variant>
      <vt:variant>
        <vt:i4>0</vt:i4>
      </vt:variant>
      <vt:variant>
        <vt:i4>5</vt:i4>
      </vt:variant>
      <vt:variant>
        <vt:lpwstr/>
      </vt:variant>
      <vt:variant>
        <vt:lpwstr>_Toc434311535</vt:lpwstr>
      </vt:variant>
      <vt:variant>
        <vt:i4>1376308</vt:i4>
      </vt:variant>
      <vt:variant>
        <vt:i4>74</vt:i4>
      </vt:variant>
      <vt:variant>
        <vt:i4>0</vt:i4>
      </vt:variant>
      <vt:variant>
        <vt:i4>5</vt:i4>
      </vt:variant>
      <vt:variant>
        <vt:lpwstr/>
      </vt:variant>
      <vt:variant>
        <vt:lpwstr>_Toc434311534</vt:lpwstr>
      </vt:variant>
      <vt:variant>
        <vt:i4>1376308</vt:i4>
      </vt:variant>
      <vt:variant>
        <vt:i4>68</vt:i4>
      </vt:variant>
      <vt:variant>
        <vt:i4>0</vt:i4>
      </vt:variant>
      <vt:variant>
        <vt:i4>5</vt:i4>
      </vt:variant>
      <vt:variant>
        <vt:lpwstr/>
      </vt:variant>
      <vt:variant>
        <vt:lpwstr>_Toc434311533</vt:lpwstr>
      </vt:variant>
      <vt:variant>
        <vt:i4>1376308</vt:i4>
      </vt:variant>
      <vt:variant>
        <vt:i4>62</vt:i4>
      </vt:variant>
      <vt:variant>
        <vt:i4>0</vt:i4>
      </vt:variant>
      <vt:variant>
        <vt:i4>5</vt:i4>
      </vt:variant>
      <vt:variant>
        <vt:lpwstr/>
      </vt:variant>
      <vt:variant>
        <vt:lpwstr>_Toc434311532</vt:lpwstr>
      </vt:variant>
      <vt:variant>
        <vt:i4>1376308</vt:i4>
      </vt:variant>
      <vt:variant>
        <vt:i4>56</vt:i4>
      </vt:variant>
      <vt:variant>
        <vt:i4>0</vt:i4>
      </vt:variant>
      <vt:variant>
        <vt:i4>5</vt:i4>
      </vt:variant>
      <vt:variant>
        <vt:lpwstr/>
      </vt:variant>
      <vt:variant>
        <vt:lpwstr>_Toc434311531</vt:lpwstr>
      </vt:variant>
      <vt:variant>
        <vt:i4>1376308</vt:i4>
      </vt:variant>
      <vt:variant>
        <vt:i4>50</vt:i4>
      </vt:variant>
      <vt:variant>
        <vt:i4>0</vt:i4>
      </vt:variant>
      <vt:variant>
        <vt:i4>5</vt:i4>
      </vt:variant>
      <vt:variant>
        <vt:lpwstr/>
      </vt:variant>
      <vt:variant>
        <vt:lpwstr>_Toc434311530</vt:lpwstr>
      </vt:variant>
      <vt:variant>
        <vt:i4>1310772</vt:i4>
      </vt:variant>
      <vt:variant>
        <vt:i4>44</vt:i4>
      </vt:variant>
      <vt:variant>
        <vt:i4>0</vt:i4>
      </vt:variant>
      <vt:variant>
        <vt:i4>5</vt:i4>
      </vt:variant>
      <vt:variant>
        <vt:lpwstr/>
      </vt:variant>
      <vt:variant>
        <vt:lpwstr>_Toc434311529</vt:lpwstr>
      </vt:variant>
      <vt:variant>
        <vt:i4>1310772</vt:i4>
      </vt:variant>
      <vt:variant>
        <vt:i4>38</vt:i4>
      </vt:variant>
      <vt:variant>
        <vt:i4>0</vt:i4>
      </vt:variant>
      <vt:variant>
        <vt:i4>5</vt:i4>
      </vt:variant>
      <vt:variant>
        <vt:lpwstr/>
      </vt:variant>
      <vt:variant>
        <vt:lpwstr>_Toc434311528</vt:lpwstr>
      </vt:variant>
      <vt:variant>
        <vt:i4>1310772</vt:i4>
      </vt:variant>
      <vt:variant>
        <vt:i4>32</vt:i4>
      </vt:variant>
      <vt:variant>
        <vt:i4>0</vt:i4>
      </vt:variant>
      <vt:variant>
        <vt:i4>5</vt:i4>
      </vt:variant>
      <vt:variant>
        <vt:lpwstr/>
      </vt:variant>
      <vt:variant>
        <vt:lpwstr>_Toc434311527</vt:lpwstr>
      </vt:variant>
      <vt:variant>
        <vt:i4>1310772</vt:i4>
      </vt:variant>
      <vt:variant>
        <vt:i4>26</vt:i4>
      </vt:variant>
      <vt:variant>
        <vt:i4>0</vt:i4>
      </vt:variant>
      <vt:variant>
        <vt:i4>5</vt:i4>
      </vt:variant>
      <vt:variant>
        <vt:lpwstr/>
      </vt:variant>
      <vt:variant>
        <vt:lpwstr>_Toc434311526</vt:lpwstr>
      </vt:variant>
      <vt:variant>
        <vt:i4>1310772</vt:i4>
      </vt:variant>
      <vt:variant>
        <vt:i4>20</vt:i4>
      </vt:variant>
      <vt:variant>
        <vt:i4>0</vt:i4>
      </vt:variant>
      <vt:variant>
        <vt:i4>5</vt:i4>
      </vt:variant>
      <vt:variant>
        <vt:lpwstr/>
      </vt:variant>
      <vt:variant>
        <vt:lpwstr>_Toc434311525</vt:lpwstr>
      </vt:variant>
      <vt:variant>
        <vt:i4>1310772</vt:i4>
      </vt:variant>
      <vt:variant>
        <vt:i4>14</vt:i4>
      </vt:variant>
      <vt:variant>
        <vt:i4>0</vt:i4>
      </vt:variant>
      <vt:variant>
        <vt:i4>5</vt:i4>
      </vt:variant>
      <vt:variant>
        <vt:lpwstr/>
      </vt:variant>
      <vt:variant>
        <vt:lpwstr>_Toc434311524</vt:lpwstr>
      </vt:variant>
      <vt:variant>
        <vt:i4>1310772</vt:i4>
      </vt:variant>
      <vt:variant>
        <vt:i4>8</vt:i4>
      </vt:variant>
      <vt:variant>
        <vt:i4>0</vt:i4>
      </vt:variant>
      <vt:variant>
        <vt:i4>5</vt:i4>
      </vt:variant>
      <vt:variant>
        <vt:lpwstr/>
      </vt:variant>
      <vt:variant>
        <vt:lpwstr>_Toc434311523</vt:lpwstr>
      </vt:variant>
      <vt:variant>
        <vt:i4>1310772</vt:i4>
      </vt:variant>
      <vt:variant>
        <vt:i4>2</vt:i4>
      </vt:variant>
      <vt:variant>
        <vt:i4>0</vt:i4>
      </vt:variant>
      <vt:variant>
        <vt:i4>5</vt:i4>
      </vt:variant>
      <vt:variant>
        <vt:lpwstr/>
      </vt:variant>
      <vt:variant>
        <vt:lpwstr>_Toc434311522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pkv17</dc:creator>
  <cp:lastModifiedBy>Гулиева Александра Таллиевна</cp:lastModifiedBy>
  <cp:revision>9</cp:revision>
  <cp:lastPrinted>2016-12-26T07:59:00Z</cp:lastPrinted>
  <dcterms:created xsi:type="dcterms:W3CDTF">2016-12-22T10:45:00Z</dcterms:created>
  <dcterms:modified xsi:type="dcterms:W3CDTF">2016-12-26T08:19:00Z</dcterms:modified>
</cp:coreProperties>
</file>